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1923B" w14:textId="77777777" w:rsidR="000C4725" w:rsidRDefault="004D68EE">
      <w:pPr>
        <w:pStyle w:val="Title"/>
      </w:pPr>
      <w:r>
        <w:t>Research</w:t>
      </w:r>
      <w:r>
        <w:rPr>
          <w:spacing w:val="-39"/>
        </w:rPr>
        <w:t xml:space="preserve"> </w:t>
      </w:r>
      <w:r>
        <w:rPr>
          <w:spacing w:val="-2"/>
        </w:rPr>
        <w:t>Report</w:t>
      </w:r>
    </w:p>
    <w:p w14:paraId="70339CC6" w14:textId="77777777" w:rsidR="000C4725" w:rsidRDefault="004D68EE">
      <w:pPr>
        <w:spacing w:before="284"/>
        <w:ind w:left="56" w:right="2"/>
        <w:jc w:val="center"/>
        <w:rPr>
          <w:b/>
          <w:i/>
          <w:sz w:val="36"/>
        </w:rPr>
      </w:pPr>
      <w:r>
        <w:rPr>
          <w:b/>
          <w:i/>
          <w:sz w:val="36"/>
        </w:rPr>
        <w:t>More of us</w:t>
      </w:r>
      <w:r>
        <w:rPr>
          <w:b/>
          <w:i/>
          <w:spacing w:val="-2"/>
          <w:sz w:val="36"/>
        </w:rPr>
        <w:t xml:space="preserve"> </w:t>
      </w:r>
      <w:r>
        <w:rPr>
          <w:b/>
          <w:i/>
          <w:sz w:val="36"/>
        </w:rPr>
        <w:t>will</w:t>
      </w:r>
      <w:r>
        <w:rPr>
          <w:b/>
          <w:i/>
          <w:spacing w:val="-4"/>
          <w:sz w:val="36"/>
        </w:rPr>
        <w:t xml:space="preserve"> </w:t>
      </w:r>
      <w:r>
        <w:rPr>
          <w:b/>
          <w:i/>
          <w:sz w:val="36"/>
        </w:rPr>
        <w:t>be working on</w:t>
      </w:r>
      <w:r>
        <w:rPr>
          <w:b/>
          <w:i/>
          <w:spacing w:val="-1"/>
          <w:sz w:val="36"/>
        </w:rPr>
        <w:t xml:space="preserve"> </w:t>
      </w:r>
      <w:r>
        <w:rPr>
          <w:b/>
          <w:i/>
          <w:sz w:val="36"/>
        </w:rPr>
        <w:t xml:space="preserve">Virtual Cloud </w:t>
      </w:r>
      <w:r>
        <w:rPr>
          <w:b/>
          <w:i/>
          <w:spacing w:val="-2"/>
          <w:sz w:val="36"/>
        </w:rPr>
        <w:t>Desktops</w:t>
      </w:r>
    </w:p>
    <w:p w14:paraId="071252BE" w14:textId="77777777" w:rsidR="000C4725" w:rsidRDefault="000C4725">
      <w:pPr>
        <w:pStyle w:val="BodyText"/>
        <w:rPr>
          <w:b/>
          <w:i/>
          <w:sz w:val="36"/>
        </w:rPr>
      </w:pPr>
    </w:p>
    <w:p w14:paraId="64FCEB68" w14:textId="77777777" w:rsidR="000C4725" w:rsidRDefault="000C4725">
      <w:pPr>
        <w:pStyle w:val="BodyText"/>
        <w:rPr>
          <w:b/>
          <w:i/>
          <w:sz w:val="36"/>
        </w:rPr>
      </w:pPr>
    </w:p>
    <w:p w14:paraId="55DFF150" w14:textId="77777777" w:rsidR="000C4725" w:rsidRDefault="000C4725">
      <w:pPr>
        <w:pStyle w:val="BodyText"/>
        <w:rPr>
          <w:b/>
          <w:i/>
          <w:sz w:val="36"/>
        </w:rPr>
      </w:pPr>
    </w:p>
    <w:p w14:paraId="0B395F8F" w14:textId="77777777" w:rsidR="000C4725" w:rsidRDefault="000C4725">
      <w:pPr>
        <w:pStyle w:val="BodyText"/>
        <w:rPr>
          <w:b/>
          <w:i/>
          <w:sz w:val="36"/>
        </w:rPr>
      </w:pPr>
    </w:p>
    <w:p w14:paraId="3313AE18" w14:textId="77777777" w:rsidR="000C4725" w:rsidRDefault="000C4725">
      <w:pPr>
        <w:pStyle w:val="BodyText"/>
        <w:rPr>
          <w:b/>
          <w:i/>
          <w:sz w:val="36"/>
        </w:rPr>
      </w:pPr>
    </w:p>
    <w:p w14:paraId="150A8A97" w14:textId="77777777" w:rsidR="000C4725" w:rsidRDefault="000C4725">
      <w:pPr>
        <w:pStyle w:val="BodyText"/>
        <w:spacing w:before="19"/>
        <w:rPr>
          <w:b/>
          <w:i/>
          <w:sz w:val="36"/>
        </w:rPr>
      </w:pPr>
    </w:p>
    <w:p w14:paraId="50737B5A" w14:textId="77777777" w:rsidR="000C4725" w:rsidRDefault="004D68EE">
      <w:pPr>
        <w:ind w:left="179" w:right="166"/>
        <w:rPr>
          <w:b/>
          <w:i/>
          <w:sz w:val="18"/>
        </w:rPr>
      </w:pPr>
      <w:r>
        <w:rPr>
          <w:b/>
          <w:i/>
          <w:sz w:val="18"/>
        </w:rPr>
        <w:t>Abstract: This comprehensive report provides a detailed analysis of virtual cloud desktops, covering various aspects such as technologies, trends,</w:t>
      </w:r>
      <w:r>
        <w:rPr>
          <w:b/>
          <w:i/>
          <w:spacing w:val="-3"/>
          <w:sz w:val="18"/>
        </w:rPr>
        <w:t xml:space="preserve"> </w:t>
      </w:r>
      <w:r>
        <w:rPr>
          <w:b/>
          <w:i/>
          <w:sz w:val="18"/>
        </w:rPr>
        <w:t>applications,</w:t>
      </w:r>
      <w:r>
        <w:rPr>
          <w:b/>
          <w:i/>
          <w:spacing w:val="-3"/>
          <w:sz w:val="18"/>
        </w:rPr>
        <w:t xml:space="preserve"> </w:t>
      </w:r>
      <w:r>
        <w:rPr>
          <w:b/>
          <w:i/>
          <w:sz w:val="18"/>
        </w:rPr>
        <w:t>implications,</w:t>
      </w:r>
      <w:r>
        <w:rPr>
          <w:b/>
          <w:i/>
          <w:spacing w:val="-3"/>
          <w:sz w:val="18"/>
        </w:rPr>
        <w:t xml:space="preserve"> </w:t>
      </w:r>
      <w:r>
        <w:rPr>
          <w:b/>
          <w:i/>
          <w:sz w:val="18"/>
        </w:rPr>
        <w:t>and</w:t>
      </w:r>
      <w:r>
        <w:rPr>
          <w:b/>
          <w:i/>
          <w:spacing w:val="-2"/>
          <w:sz w:val="18"/>
        </w:rPr>
        <w:t xml:space="preserve"> </w:t>
      </w:r>
      <w:proofErr w:type="gramStart"/>
      <w:r>
        <w:rPr>
          <w:b/>
          <w:i/>
          <w:sz w:val="18"/>
        </w:rPr>
        <w:t>future</w:t>
      </w:r>
      <w:r>
        <w:rPr>
          <w:b/>
          <w:i/>
          <w:spacing w:val="-4"/>
          <w:sz w:val="18"/>
        </w:rPr>
        <w:t xml:space="preserve"> </w:t>
      </w:r>
      <w:r>
        <w:rPr>
          <w:b/>
          <w:i/>
          <w:sz w:val="18"/>
        </w:rPr>
        <w:t>outlook</w:t>
      </w:r>
      <w:proofErr w:type="gramEnd"/>
      <w:r>
        <w:rPr>
          <w:b/>
          <w:i/>
          <w:sz w:val="18"/>
        </w:rPr>
        <w:t>.</w:t>
      </w:r>
      <w:r>
        <w:rPr>
          <w:b/>
          <w:i/>
          <w:spacing w:val="-5"/>
          <w:sz w:val="18"/>
        </w:rPr>
        <w:t xml:space="preserve"> </w:t>
      </w:r>
      <w:r>
        <w:rPr>
          <w:b/>
          <w:i/>
          <w:sz w:val="18"/>
        </w:rPr>
        <w:t>It</w:t>
      </w:r>
      <w:r>
        <w:rPr>
          <w:b/>
          <w:i/>
          <w:spacing w:val="-3"/>
          <w:sz w:val="18"/>
        </w:rPr>
        <w:t xml:space="preserve"> </w:t>
      </w:r>
      <w:r>
        <w:rPr>
          <w:b/>
          <w:i/>
          <w:sz w:val="18"/>
        </w:rPr>
        <w:t>serves</w:t>
      </w:r>
      <w:r>
        <w:rPr>
          <w:b/>
          <w:i/>
          <w:spacing w:val="-3"/>
          <w:sz w:val="18"/>
        </w:rPr>
        <w:t xml:space="preserve"> </w:t>
      </w:r>
      <w:r>
        <w:rPr>
          <w:b/>
          <w:i/>
          <w:sz w:val="18"/>
        </w:rPr>
        <w:t>as</w:t>
      </w:r>
      <w:r>
        <w:rPr>
          <w:b/>
          <w:i/>
          <w:spacing w:val="-3"/>
          <w:sz w:val="18"/>
        </w:rPr>
        <w:t xml:space="preserve"> </w:t>
      </w:r>
      <w:r>
        <w:rPr>
          <w:b/>
          <w:i/>
          <w:sz w:val="18"/>
        </w:rPr>
        <w:t>a</w:t>
      </w:r>
      <w:r>
        <w:rPr>
          <w:b/>
          <w:i/>
          <w:spacing w:val="-2"/>
          <w:sz w:val="18"/>
        </w:rPr>
        <w:t xml:space="preserve"> </w:t>
      </w:r>
      <w:r>
        <w:rPr>
          <w:b/>
          <w:i/>
          <w:sz w:val="18"/>
        </w:rPr>
        <w:t>valuable</w:t>
      </w:r>
      <w:r>
        <w:rPr>
          <w:b/>
          <w:i/>
          <w:spacing w:val="-3"/>
          <w:sz w:val="18"/>
        </w:rPr>
        <w:t xml:space="preserve"> </w:t>
      </w:r>
      <w:r>
        <w:rPr>
          <w:b/>
          <w:i/>
          <w:sz w:val="18"/>
        </w:rPr>
        <w:t>resource</w:t>
      </w:r>
      <w:r>
        <w:rPr>
          <w:b/>
          <w:i/>
          <w:spacing w:val="-4"/>
          <w:sz w:val="18"/>
        </w:rPr>
        <w:t xml:space="preserve"> </w:t>
      </w:r>
      <w:r>
        <w:rPr>
          <w:b/>
          <w:i/>
          <w:sz w:val="18"/>
        </w:rPr>
        <w:t>for</w:t>
      </w:r>
      <w:r>
        <w:rPr>
          <w:b/>
          <w:i/>
          <w:spacing w:val="-3"/>
          <w:sz w:val="18"/>
        </w:rPr>
        <w:t xml:space="preserve"> </w:t>
      </w:r>
      <w:r>
        <w:rPr>
          <w:b/>
          <w:i/>
          <w:sz w:val="18"/>
        </w:rPr>
        <w:t>organizations</w:t>
      </w:r>
      <w:r>
        <w:rPr>
          <w:b/>
          <w:i/>
          <w:spacing w:val="-3"/>
          <w:sz w:val="18"/>
        </w:rPr>
        <w:t xml:space="preserve"> </w:t>
      </w:r>
      <w:r>
        <w:rPr>
          <w:b/>
          <w:i/>
          <w:sz w:val="18"/>
        </w:rPr>
        <w:t>seeking</w:t>
      </w:r>
      <w:r>
        <w:rPr>
          <w:b/>
          <w:i/>
          <w:spacing w:val="-2"/>
          <w:sz w:val="18"/>
        </w:rPr>
        <w:t xml:space="preserve"> </w:t>
      </w:r>
      <w:r>
        <w:rPr>
          <w:b/>
          <w:i/>
          <w:sz w:val="18"/>
        </w:rPr>
        <w:t>to</w:t>
      </w:r>
      <w:r>
        <w:rPr>
          <w:b/>
          <w:i/>
          <w:spacing w:val="-2"/>
          <w:sz w:val="18"/>
        </w:rPr>
        <w:t xml:space="preserve"> </w:t>
      </w:r>
      <w:r>
        <w:rPr>
          <w:b/>
          <w:i/>
          <w:sz w:val="18"/>
        </w:rPr>
        <w:t>understand</w:t>
      </w:r>
      <w:r>
        <w:rPr>
          <w:b/>
          <w:i/>
          <w:spacing w:val="-4"/>
          <w:sz w:val="18"/>
        </w:rPr>
        <w:t xml:space="preserve"> </w:t>
      </w:r>
      <w:r>
        <w:rPr>
          <w:b/>
          <w:i/>
          <w:sz w:val="18"/>
        </w:rPr>
        <w:t>and</w:t>
      </w:r>
      <w:r>
        <w:rPr>
          <w:b/>
          <w:i/>
          <w:spacing w:val="-4"/>
          <w:sz w:val="18"/>
        </w:rPr>
        <w:t xml:space="preserve"> </w:t>
      </w:r>
      <w:r>
        <w:rPr>
          <w:b/>
          <w:i/>
          <w:sz w:val="18"/>
        </w:rPr>
        <w:t>leverage the benefits of virtual cloud desktops in the evolving landscape of cloud computing.</w:t>
      </w:r>
    </w:p>
    <w:p w14:paraId="795003E2" w14:textId="77777777" w:rsidR="000C4725" w:rsidRDefault="000C4725">
      <w:pPr>
        <w:rPr>
          <w:sz w:val="18"/>
        </w:rPr>
        <w:sectPr w:rsidR="000C4725">
          <w:type w:val="continuous"/>
          <w:pgSz w:w="12240" w:h="15840"/>
          <w:pgMar w:top="1820" w:right="740" w:bottom="280" w:left="680" w:header="720" w:footer="720" w:gutter="0"/>
          <w:cols w:space="720"/>
        </w:sectPr>
      </w:pPr>
    </w:p>
    <w:p w14:paraId="0DB1ED4A" w14:textId="77777777" w:rsidR="000C4725" w:rsidRDefault="000C4725">
      <w:pPr>
        <w:pStyle w:val="BodyText"/>
        <w:spacing w:before="151"/>
        <w:rPr>
          <w:b/>
          <w:i/>
          <w:sz w:val="26"/>
        </w:rPr>
      </w:pPr>
    </w:p>
    <w:p w14:paraId="7DE8F0D8" w14:textId="77777777" w:rsidR="000C4725" w:rsidRDefault="004D68EE">
      <w:pPr>
        <w:pStyle w:val="Heading1"/>
        <w:numPr>
          <w:ilvl w:val="0"/>
          <w:numId w:val="4"/>
        </w:numPr>
        <w:tabs>
          <w:tab w:val="left" w:pos="899"/>
        </w:tabs>
        <w:ind w:hanging="564"/>
        <w:jc w:val="left"/>
      </w:pPr>
      <w:r>
        <w:rPr>
          <w:smallCaps/>
          <w:spacing w:val="-2"/>
        </w:rPr>
        <w:t>Introductio</w:t>
      </w:r>
      <w:r>
        <w:rPr>
          <w:smallCaps/>
          <w:spacing w:val="-2"/>
        </w:rPr>
        <w:t>n</w:t>
      </w:r>
    </w:p>
    <w:p w14:paraId="6C6C7AD0" w14:textId="77777777" w:rsidR="000C4725" w:rsidRDefault="000C4725">
      <w:pPr>
        <w:pStyle w:val="BodyText"/>
        <w:spacing w:before="101"/>
        <w:rPr>
          <w:b/>
          <w:sz w:val="26"/>
        </w:rPr>
      </w:pPr>
    </w:p>
    <w:p w14:paraId="18B07095" w14:textId="77777777" w:rsidR="000C4725" w:rsidRDefault="004D68EE">
      <w:pPr>
        <w:pStyle w:val="BodyText"/>
        <w:spacing w:before="1"/>
        <w:ind w:left="899"/>
      </w:pPr>
      <w:r>
        <w:t xml:space="preserve">Virtual cloud desktops have emerged as a transformative solution in the realm of cloud </w:t>
      </w:r>
      <w:r>
        <w:rPr>
          <w:spacing w:val="-2"/>
        </w:rPr>
        <w:t>computing,</w:t>
      </w:r>
      <w:r>
        <w:rPr>
          <w:spacing w:val="-13"/>
        </w:rPr>
        <w:t xml:space="preserve"> </w:t>
      </w:r>
      <w:r>
        <w:rPr>
          <w:spacing w:val="-2"/>
        </w:rPr>
        <w:t>revolutionizing</w:t>
      </w:r>
      <w:r>
        <w:rPr>
          <w:spacing w:val="-13"/>
        </w:rPr>
        <w:t xml:space="preserve"> </w:t>
      </w:r>
      <w:r>
        <w:rPr>
          <w:spacing w:val="-2"/>
        </w:rPr>
        <w:t>traditional</w:t>
      </w:r>
      <w:r>
        <w:rPr>
          <w:spacing w:val="-12"/>
        </w:rPr>
        <w:t xml:space="preserve"> </w:t>
      </w:r>
      <w:r>
        <w:rPr>
          <w:spacing w:val="-2"/>
        </w:rPr>
        <w:t>desktop setups.</w:t>
      </w:r>
      <w:r>
        <w:rPr>
          <w:spacing w:val="-7"/>
        </w:rPr>
        <w:t xml:space="preserve"> </w:t>
      </w:r>
      <w:r>
        <w:rPr>
          <w:spacing w:val="-2"/>
        </w:rPr>
        <w:t>This</w:t>
      </w:r>
      <w:r>
        <w:rPr>
          <w:spacing w:val="-8"/>
        </w:rPr>
        <w:t xml:space="preserve"> </w:t>
      </w:r>
      <w:r>
        <w:rPr>
          <w:spacing w:val="-2"/>
        </w:rPr>
        <w:t>report</w:t>
      </w:r>
      <w:r>
        <w:rPr>
          <w:spacing w:val="-8"/>
        </w:rPr>
        <w:t xml:space="preserve"> </w:t>
      </w:r>
      <w:r>
        <w:rPr>
          <w:spacing w:val="-2"/>
        </w:rPr>
        <w:t>explores</w:t>
      </w:r>
      <w:r>
        <w:rPr>
          <w:spacing w:val="-8"/>
        </w:rPr>
        <w:t xml:space="preserve"> </w:t>
      </w:r>
      <w:r>
        <w:rPr>
          <w:spacing w:val="-2"/>
        </w:rPr>
        <w:t>the</w:t>
      </w:r>
      <w:r>
        <w:rPr>
          <w:spacing w:val="-8"/>
        </w:rPr>
        <w:t xml:space="preserve"> </w:t>
      </w:r>
      <w:r>
        <w:rPr>
          <w:spacing w:val="-2"/>
        </w:rPr>
        <w:t>recent</w:t>
      </w:r>
      <w:r>
        <w:rPr>
          <w:spacing w:val="-8"/>
        </w:rPr>
        <w:t xml:space="preserve"> </w:t>
      </w:r>
      <w:r>
        <w:rPr>
          <w:spacing w:val="-2"/>
        </w:rPr>
        <w:t>surge</w:t>
      </w:r>
      <w:r>
        <w:rPr>
          <w:spacing w:val="-9"/>
        </w:rPr>
        <w:t xml:space="preserve"> </w:t>
      </w:r>
      <w:r>
        <w:rPr>
          <w:spacing w:val="-2"/>
        </w:rPr>
        <w:t xml:space="preserve">in </w:t>
      </w:r>
      <w:r>
        <w:t xml:space="preserve">adoption of virtual cloud desktops, driven by the need for enhanced flexibility and accessibility in the modern workplace. By </w:t>
      </w:r>
      <w:r>
        <w:rPr>
          <w:spacing w:val="-2"/>
        </w:rPr>
        <w:t>leveraging</w:t>
      </w:r>
      <w:r>
        <w:rPr>
          <w:spacing w:val="-8"/>
        </w:rPr>
        <w:t xml:space="preserve"> </w:t>
      </w:r>
      <w:r>
        <w:rPr>
          <w:spacing w:val="-2"/>
        </w:rPr>
        <w:t>virtualization and</w:t>
      </w:r>
      <w:r>
        <w:rPr>
          <w:spacing w:val="-4"/>
        </w:rPr>
        <w:t xml:space="preserve"> </w:t>
      </w:r>
      <w:r>
        <w:rPr>
          <w:spacing w:val="-2"/>
        </w:rPr>
        <w:t>cloud</w:t>
      </w:r>
      <w:r>
        <w:rPr>
          <w:spacing w:val="-4"/>
        </w:rPr>
        <w:t xml:space="preserve"> </w:t>
      </w:r>
      <w:r>
        <w:rPr>
          <w:spacing w:val="-2"/>
        </w:rPr>
        <w:t xml:space="preserve">computing </w:t>
      </w:r>
      <w:r>
        <w:t>technologies, virtual cloud desktops offer organizations scalable, cost-effective, and secure desktop solutions accessible from any device, anywhere. This introduction sets the stage for an in-depth analysis of the technologies, motivations, ap</w:t>
      </w:r>
      <w:r>
        <w:t>plications, and implications of virtual cloud desktops in the evolving landscape of cloud computing.</w:t>
      </w:r>
    </w:p>
    <w:p w14:paraId="43DBB0B6" w14:textId="77777777" w:rsidR="000C4725" w:rsidRDefault="000C4725">
      <w:pPr>
        <w:pStyle w:val="BodyText"/>
      </w:pPr>
    </w:p>
    <w:p w14:paraId="5E1712E0" w14:textId="77777777" w:rsidR="000C4725" w:rsidRDefault="000C4725">
      <w:pPr>
        <w:pStyle w:val="BodyText"/>
        <w:spacing w:before="194"/>
      </w:pPr>
    </w:p>
    <w:p w14:paraId="363C16A2" w14:textId="77777777" w:rsidR="000C4725" w:rsidRDefault="004D68EE">
      <w:pPr>
        <w:pStyle w:val="Heading1"/>
        <w:numPr>
          <w:ilvl w:val="0"/>
          <w:numId w:val="4"/>
        </w:numPr>
        <w:tabs>
          <w:tab w:val="left" w:pos="899"/>
        </w:tabs>
        <w:spacing w:before="1"/>
        <w:ind w:hanging="689"/>
        <w:jc w:val="left"/>
      </w:pPr>
      <w:r>
        <w:rPr>
          <w:smallCaps/>
          <w:spacing w:val="-2"/>
        </w:rPr>
        <w:t>Background</w:t>
      </w:r>
    </w:p>
    <w:p w14:paraId="3A3D16F9" w14:textId="77777777" w:rsidR="000C4725" w:rsidRDefault="000C4725">
      <w:pPr>
        <w:pStyle w:val="BodyText"/>
        <w:spacing w:before="245"/>
        <w:rPr>
          <w:b/>
          <w:sz w:val="26"/>
        </w:rPr>
      </w:pPr>
    </w:p>
    <w:p w14:paraId="54A72B4B" w14:textId="77777777" w:rsidR="000C4725" w:rsidRDefault="004D68EE">
      <w:pPr>
        <w:pStyle w:val="BodyText"/>
        <w:ind w:left="899" w:right="116"/>
      </w:pPr>
      <w:r>
        <w:t>Virtual cloud desktops, also known as Desktop-as-a-Service (DaaS), represent a paradigm shift in the delivery of desktop computing resources. Unlike traditional desktop setups, which rely on locally</w:t>
      </w:r>
      <w:r>
        <w:rPr>
          <w:spacing w:val="-1"/>
        </w:rPr>
        <w:t xml:space="preserve"> </w:t>
      </w:r>
      <w:r>
        <w:t>stored applications</w:t>
      </w:r>
      <w:r>
        <w:rPr>
          <w:spacing w:val="-8"/>
        </w:rPr>
        <w:t xml:space="preserve"> </w:t>
      </w:r>
      <w:r>
        <w:t>and</w:t>
      </w:r>
      <w:r>
        <w:rPr>
          <w:spacing w:val="-8"/>
        </w:rPr>
        <w:t xml:space="preserve"> </w:t>
      </w:r>
      <w:r>
        <w:t>data,</w:t>
      </w:r>
      <w:r>
        <w:rPr>
          <w:spacing w:val="-8"/>
        </w:rPr>
        <w:t xml:space="preserve"> </w:t>
      </w:r>
      <w:r>
        <w:t>virtual</w:t>
      </w:r>
      <w:r>
        <w:rPr>
          <w:spacing w:val="-8"/>
        </w:rPr>
        <w:t xml:space="preserve"> </w:t>
      </w:r>
      <w:r>
        <w:t>cloud</w:t>
      </w:r>
      <w:r>
        <w:rPr>
          <w:spacing w:val="-8"/>
        </w:rPr>
        <w:t xml:space="preserve"> </w:t>
      </w:r>
      <w:r>
        <w:t>desktops centralize</w:t>
      </w:r>
      <w:r>
        <w:rPr>
          <w:spacing w:val="-3"/>
        </w:rPr>
        <w:t xml:space="preserve"> </w:t>
      </w:r>
      <w:r>
        <w:t>computing</w:t>
      </w:r>
      <w:r>
        <w:rPr>
          <w:spacing w:val="-2"/>
        </w:rPr>
        <w:t xml:space="preserve"> </w:t>
      </w:r>
      <w:r>
        <w:t>resources</w:t>
      </w:r>
      <w:r>
        <w:rPr>
          <w:spacing w:val="-2"/>
        </w:rPr>
        <w:t xml:space="preserve"> </w:t>
      </w:r>
      <w:r>
        <w:t>in</w:t>
      </w:r>
      <w:r>
        <w:rPr>
          <w:spacing w:val="-2"/>
        </w:rPr>
        <w:t xml:space="preserve"> </w:t>
      </w:r>
      <w:r>
        <w:t>the</w:t>
      </w:r>
      <w:r>
        <w:rPr>
          <w:spacing w:val="-3"/>
        </w:rPr>
        <w:t xml:space="preserve"> </w:t>
      </w:r>
      <w:r>
        <w:t>cloud, allowing users to access their desktop environment remotely via the internet.</w:t>
      </w:r>
    </w:p>
    <w:p w14:paraId="2C34B81C" w14:textId="77777777" w:rsidR="000C4725" w:rsidRDefault="000C4725">
      <w:pPr>
        <w:pStyle w:val="BodyText"/>
        <w:spacing w:before="53"/>
      </w:pPr>
    </w:p>
    <w:p w14:paraId="7D87D82B" w14:textId="77777777" w:rsidR="000C4725" w:rsidRDefault="004D68EE">
      <w:pPr>
        <w:pStyle w:val="BodyText"/>
        <w:spacing w:line="237" w:lineRule="auto"/>
        <w:ind w:left="899"/>
      </w:pPr>
      <w:r>
        <w:t>This</w:t>
      </w:r>
      <w:r>
        <w:rPr>
          <w:spacing w:val="-8"/>
        </w:rPr>
        <w:t xml:space="preserve"> </w:t>
      </w:r>
      <w:r>
        <w:t>trend</w:t>
      </w:r>
      <w:r>
        <w:rPr>
          <w:spacing w:val="-8"/>
        </w:rPr>
        <w:t xml:space="preserve"> </w:t>
      </w:r>
      <w:r>
        <w:t>has</w:t>
      </w:r>
      <w:r>
        <w:rPr>
          <w:spacing w:val="-6"/>
        </w:rPr>
        <w:t xml:space="preserve"> </w:t>
      </w:r>
      <w:r>
        <w:t>gained</w:t>
      </w:r>
      <w:r>
        <w:rPr>
          <w:spacing w:val="-8"/>
        </w:rPr>
        <w:t xml:space="preserve"> </w:t>
      </w:r>
      <w:r>
        <w:t>momentum</w:t>
      </w:r>
      <w:r>
        <w:rPr>
          <w:spacing w:val="-8"/>
        </w:rPr>
        <w:t xml:space="preserve"> </w:t>
      </w:r>
      <w:r>
        <w:t>in</w:t>
      </w:r>
      <w:r>
        <w:rPr>
          <w:spacing w:val="-8"/>
        </w:rPr>
        <w:t xml:space="preserve"> </w:t>
      </w:r>
      <w:r>
        <w:t>recent years due to several factors:</w:t>
      </w:r>
    </w:p>
    <w:p w14:paraId="5F7CED32" w14:textId="77777777" w:rsidR="000C4725" w:rsidRDefault="000C4725">
      <w:pPr>
        <w:pStyle w:val="BodyText"/>
        <w:spacing w:before="54"/>
      </w:pPr>
    </w:p>
    <w:p w14:paraId="56A46F81" w14:textId="77777777" w:rsidR="000C4725" w:rsidRDefault="004D68EE">
      <w:pPr>
        <w:pStyle w:val="ListParagraph"/>
        <w:numPr>
          <w:ilvl w:val="1"/>
          <w:numId w:val="4"/>
        </w:numPr>
        <w:tabs>
          <w:tab w:val="left" w:pos="897"/>
          <w:tab w:val="left" w:pos="899"/>
        </w:tabs>
        <w:ind w:left="899" w:right="202"/>
        <w:jc w:val="left"/>
        <w:rPr>
          <w:sz w:val="24"/>
        </w:rPr>
      </w:pPr>
      <w:r>
        <w:rPr>
          <w:b/>
          <w:i/>
          <w:sz w:val="24"/>
        </w:rPr>
        <w:t>Remote</w:t>
      </w:r>
      <w:r>
        <w:rPr>
          <w:b/>
          <w:i/>
          <w:spacing w:val="-6"/>
          <w:sz w:val="24"/>
        </w:rPr>
        <w:t xml:space="preserve"> </w:t>
      </w:r>
      <w:r>
        <w:rPr>
          <w:b/>
          <w:i/>
          <w:sz w:val="24"/>
        </w:rPr>
        <w:t>Work</w:t>
      </w:r>
      <w:r>
        <w:rPr>
          <w:sz w:val="24"/>
        </w:rPr>
        <w:t>:</w:t>
      </w:r>
      <w:r>
        <w:rPr>
          <w:spacing w:val="-6"/>
          <w:sz w:val="24"/>
        </w:rPr>
        <w:t xml:space="preserve"> </w:t>
      </w:r>
      <w:r>
        <w:rPr>
          <w:sz w:val="24"/>
        </w:rPr>
        <w:t>The</w:t>
      </w:r>
      <w:r>
        <w:rPr>
          <w:spacing w:val="-6"/>
          <w:sz w:val="24"/>
        </w:rPr>
        <w:t xml:space="preserve"> </w:t>
      </w:r>
      <w:r>
        <w:rPr>
          <w:sz w:val="24"/>
        </w:rPr>
        <w:t>rise</w:t>
      </w:r>
      <w:r>
        <w:rPr>
          <w:spacing w:val="-6"/>
          <w:sz w:val="24"/>
        </w:rPr>
        <w:t xml:space="preserve"> </w:t>
      </w:r>
      <w:r>
        <w:rPr>
          <w:sz w:val="24"/>
        </w:rPr>
        <w:t>of</w:t>
      </w:r>
      <w:r>
        <w:rPr>
          <w:spacing w:val="-6"/>
          <w:sz w:val="24"/>
        </w:rPr>
        <w:t xml:space="preserve"> </w:t>
      </w:r>
      <w:r>
        <w:rPr>
          <w:sz w:val="24"/>
        </w:rPr>
        <w:t>remote</w:t>
      </w:r>
      <w:r>
        <w:rPr>
          <w:spacing w:val="-6"/>
          <w:sz w:val="24"/>
        </w:rPr>
        <w:t xml:space="preserve"> </w:t>
      </w:r>
      <w:r>
        <w:rPr>
          <w:sz w:val="24"/>
        </w:rPr>
        <w:t>work</w:t>
      </w:r>
      <w:r>
        <w:rPr>
          <w:spacing w:val="-4"/>
          <w:sz w:val="24"/>
        </w:rPr>
        <w:t xml:space="preserve"> </w:t>
      </w:r>
      <w:r>
        <w:rPr>
          <w:sz w:val="24"/>
        </w:rPr>
        <w:t xml:space="preserve">has highlighted the need for flexible and accessible desktop solutions. Virtual cloud desktops enable employees to access their desktop environment from any location, facilitating remote collaboration and </w:t>
      </w:r>
      <w:r>
        <w:rPr>
          <w:spacing w:val="-2"/>
          <w:sz w:val="24"/>
        </w:rPr>
        <w:t>productivity.</w:t>
      </w:r>
    </w:p>
    <w:p w14:paraId="7D56879E" w14:textId="77777777" w:rsidR="000C4725" w:rsidRDefault="000C4725">
      <w:pPr>
        <w:pStyle w:val="BodyText"/>
      </w:pPr>
    </w:p>
    <w:p w14:paraId="7B9DBDD8" w14:textId="77777777" w:rsidR="000C4725" w:rsidRDefault="000C4725">
      <w:pPr>
        <w:pStyle w:val="BodyText"/>
        <w:spacing w:before="49"/>
      </w:pPr>
    </w:p>
    <w:p w14:paraId="6D88F4A3" w14:textId="77777777" w:rsidR="000C4725" w:rsidRDefault="004D68EE">
      <w:pPr>
        <w:pStyle w:val="ListParagraph"/>
        <w:numPr>
          <w:ilvl w:val="1"/>
          <w:numId w:val="4"/>
        </w:numPr>
        <w:tabs>
          <w:tab w:val="left" w:pos="899"/>
        </w:tabs>
        <w:ind w:left="899" w:right="134"/>
        <w:jc w:val="left"/>
        <w:rPr>
          <w:sz w:val="24"/>
        </w:rPr>
      </w:pPr>
      <w:r>
        <w:rPr>
          <w:b/>
          <w:i/>
          <w:sz w:val="24"/>
        </w:rPr>
        <w:t>Advancements</w:t>
      </w:r>
      <w:r>
        <w:rPr>
          <w:b/>
          <w:i/>
          <w:spacing w:val="-8"/>
          <w:sz w:val="24"/>
        </w:rPr>
        <w:t xml:space="preserve"> </w:t>
      </w:r>
      <w:r>
        <w:rPr>
          <w:b/>
          <w:i/>
          <w:sz w:val="24"/>
        </w:rPr>
        <w:t>in</w:t>
      </w:r>
      <w:r>
        <w:rPr>
          <w:b/>
          <w:i/>
          <w:spacing w:val="-8"/>
          <w:sz w:val="24"/>
        </w:rPr>
        <w:t xml:space="preserve"> </w:t>
      </w:r>
      <w:r>
        <w:rPr>
          <w:b/>
          <w:i/>
          <w:sz w:val="24"/>
        </w:rPr>
        <w:t>Cloud</w:t>
      </w:r>
      <w:r>
        <w:rPr>
          <w:b/>
          <w:i/>
          <w:spacing w:val="-10"/>
          <w:sz w:val="24"/>
        </w:rPr>
        <w:t xml:space="preserve"> </w:t>
      </w:r>
      <w:r>
        <w:rPr>
          <w:b/>
          <w:i/>
          <w:sz w:val="24"/>
        </w:rPr>
        <w:t>Computing</w:t>
      </w:r>
      <w:r>
        <w:rPr>
          <w:sz w:val="24"/>
        </w:rPr>
        <w:t>:</w:t>
      </w:r>
      <w:r>
        <w:rPr>
          <w:spacing w:val="-8"/>
          <w:sz w:val="24"/>
        </w:rPr>
        <w:t xml:space="preserve"> </w:t>
      </w:r>
      <w:r>
        <w:rPr>
          <w:sz w:val="24"/>
        </w:rPr>
        <w:t>Cloud computing</w:t>
      </w:r>
      <w:r>
        <w:rPr>
          <w:spacing w:val="-3"/>
          <w:sz w:val="24"/>
        </w:rPr>
        <w:t xml:space="preserve"> </w:t>
      </w:r>
      <w:r>
        <w:rPr>
          <w:sz w:val="24"/>
        </w:rPr>
        <w:t>platforms,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Amazon</w:t>
      </w:r>
      <w:r>
        <w:rPr>
          <w:spacing w:val="-1"/>
          <w:sz w:val="24"/>
        </w:rPr>
        <w:t xml:space="preserve"> </w:t>
      </w:r>
      <w:r>
        <w:rPr>
          <w:sz w:val="24"/>
        </w:rPr>
        <w:t>Web Services (AWS), Microsoft Azure, and Google Cloud Platform, have matured,</w:t>
      </w:r>
    </w:p>
    <w:p w14:paraId="3A1E0415" w14:textId="77777777" w:rsidR="000C4725" w:rsidRDefault="004D68EE">
      <w:pPr>
        <w:pStyle w:val="BodyText"/>
        <w:spacing w:before="71"/>
        <w:ind w:left="839" w:right="53"/>
      </w:pPr>
      <w:r>
        <w:br w:type="column"/>
      </w:r>
      <w:r>
        <w:t>providing</w:t>
      </w:r>
      <w:r>
        <w:rPr>
          <w:spacing w:val="-10"/>
        </w:rPr>
        <w:t xml:space="preserve"> </w:t>
      </w:r>
      <w:r>
        <w:t>robust</w:t>
      </w:r>
      <w:r>
        <w:rPr>
          <w:spacing w:val="-8"/>
        </w:rPr>
        <w:t xml:space="preserve"> </w:t>
      </w:r>
      <w:r>
        <w:t>infrastructure</w:t>
      </w:r>
      <w:r>
        <w:rPr>
          <w:spacing w:val="-9"/>
        </w:rPr>
        <w:t xml:space="preserve"> </w:t>
      </w:r>
      <w:r>
        <w:t>and</w:t>
      </w:r>
      <w:r>
        <w:rPr>
          <w:spacing w:val="-8"/>
        </w:rPr>
        <w:t xml:space="preserve"> </w:t>
      </w:r>
      <w:r>
        <w:t>services</w:t>
      </w:r>
      <w:r>
        <w:rPr>
          <w:spacing w:val="-6"/>
        </w:rPr>
        <w:t xml:space="preserve"> </w:t>
      </w:r>
      <w:r>
        <w:t>for hosting virtual desktop environments.</w:t>
      </w:r>
    </w:p>
    <w:p w14:paraId="2C8F5EA4" w14:textId="77777777" w:rsidR="000C4725" w:rsidRDefault="004D68EE">
      <w:pPr>
        <w:pStyle w:val="BodyText"/>
        <w:ind w:left="839" w:right="494"/>
      </w:pPr>
      <w:r>
        <w:t>Improved network bandwidth and security protocols</w:t>
      </w:r>
      <w:r>
        <w:rPr>
          <w:spacing w:val="-8"/>
        </w:rPr>
        <w:t xml:space="preserve"> </w:t>
      </w:r>
      <w:r>
        <w:t>have</w:t>
      </w:r>
      <w:r>
        <w:rPr>
          <w:spacing w:val="-9"/>
        </w:rPr>
        <w:t xml:space="preserve"> </w:t>
      </w:r>
      <w:r>
        <w:t>made</w:t>
      </w:r>
      <w:r>
        <w:rPr>
          <w:spacing w:val="-9"/>
        </w:rPr>
        <w:t xml:space="preserve"> </w:t>
      </w:r>
      <w:r>
        <w:t>virtual</w:t>
      </w:r>
      <w:r>
        <w:rPr>
          <w:spacing w:val="-8"/>
        </w:rPr>
        <w:t xml:space="preserve"> </w:t>
      </w:r>
      <w:r>
        <w:t>cloud</w:t>
      </w:r>
      <w:r>
        <w:rPr>
          <w:spacing w:val="-8"/>
        </w:rPr>
        <w:t xml:space="preserve"> </w:t>
      </w:r>
      <w:r>
        <w:t>desktops more viable and attractive to businesses.</w:t>
      </w:r>
    </w:p>
    <w:p w14:paraId="132E7839" w14:textId="77777777" w:rsidR="000C4725" w:rsidRDefault="000C4725">
      <w:pPr>
        <w:pStyle w:val="BodyText"/>
        <w:spacing w:before="53"/>
      </w:pPr>
    </w:p>
    <w:p w14:paraId="78C6D07C" w14:textId="77777777" w:rsidR="000C4725" w:rsidRDefault="004D68EE">
      <w:pPr>
        <w:pStyle w:val="ListParagraph"/>
        <w:numPr>
          <w:ilvl w:val="1"/>
          <w:numId w:val="4"/>
        </w:numPr>
        <w:tabs>
          <w:tab w:val="left" w:pos="839"/>
        </w:tabs>
        <w:ind w:left="839" w:right="164" w:hanging="360"/>
        <w:jc w:val="left"/>
        <w:rPr>
          <w:sz w:val="24"/>
        </w:rPr>
      </w:pPr>
      <w:r>
        <w:rPr>
          <w:b/>
          <w:i/>
          <w:sz w:val="24"/>
        </w:rPr>
        <w:t>Cost-Efficiency</w:t>
      </w:r>
      <w:r>
        <w:rPr>
          <w:sz w:val="24"/>
        </w:rPr>
        <w:t>: Virtual cloud desktops offer cost-effective</w:t>
      </w:r>
      <w:r>
        <w:rPr>
          <w:spacing w:val="-4"/>
          <w:sz w:val="24"/>
        </w:rPr>
        <w:t xml:space="preserve"> </w:t>
      </w:r>
      <w:r>
        <w:rPr>
          <w:sz w:val="24"/>
        </w:rPr>
        <w:t>solutions</w:t>
      </w:r>
      <w:r>
        <w:rPr>
          <w:spacing w:val="-3"/>
          <w:sz w:val="24"/>
        </w:rPr>
        <w:t xml:space="preserve"> </w:t>
      </w:r>
      <w:r>
        <w:rPr>
          <w:sz w:val="24"/>
        </w:rPr>
        <w:t>for</w:t>
      </w:r>
      <w:r>
        <w:rPr>
          <w:spacing w:val="-4"/>
          <w:sz w:val="24"/>
        </w:rPr>
        <w:t xml:space="preserve"> </w:t>
      </w:r>
      <w:r>
        <w:rPr>
          <w:sz w:val="24"/>
        </w:rPr>
        <w:t>desktop</w:t>
      </w:r>
      <w:r>
        <w:rPr>
          <w:spacing w:val="-3"/>
          <w:sz w:val="24"/>
        </w:rPr>
        <w:t xml:space="preserve"> </w:t>
      </w:r>
      <w:r>
        <w:rPr>
          <w:sz w:val="24"/>
        </w:rPr>
        <w:t>computing by</w:t>
      </w:r>
      <w:r>
        <w:rPr>
          <w:spacing w:val="-3"/>
          <w:sz w:val="24"/>
        </w:rPr>
        <w:t xml:space="preserve"> </w:t>
      </w:r>
      <w:r>
        <w:rPr>
          <w:sz w:val="24"/>
        </w:rPr>
        <w:t>reducing</w:t>
      </w:r>
      <w:r>
        <w:rPr>
          <w:spacing w:val="-1"/>
          <w:sz w:val="24"/>
        </w:rPr>
        <w:t xml:space="preserve"> </w:t>
      </w:r>
      <w:r>
        <w:rPr>
          <w:sz w:val="24"/>
        </w:rPr>
        <w:t>hardware and infrastructure costs. Organizations</w:t>
      </w:r>
      <w:r>
        <w:rPr>
          <w:spacing w:val="-9"/>
          <w:sz w:val="24"/>
        </w:rPr>
        <w:t xml:space="preserve"> </w:t>
      </w:r>
      <w:r>
        <w:rPr>
          <w:sz w:val="24"/>
        </w:rPr>
        <w:t>can</w:t>
      </w:r>
      <w:r>
        <w:rPr>
          <w:spacing w:val="-9"/>
          <w:sz w:val="24"/>
        </w:rPr>
        <w:t xml:space="preserve"> </w:t>
      </w:r>
      <w:r>
        <w:rPr>
          <w:sz w:val="24"/>
        </w:rPr>
        <w:t>scale</w:t>
      </w:r>
      <w:r>
        <w:rPr>
          <w:spacing w:val="-10"/>
          <w:sz w:val="24"/>
        </w:rPr>
        <w:t xml:space="preserve"> </w:t>
      </w:r>
      <w:r>
        <w:rPr>
          <w:sz w:val="24"/>
        </w:rPr>
        <w:t>resources</w:t>
      </w:r>
      <w:r>
        <w:rPr>
          <w:spacing w:val="-9"/>
          <w:sz w:val="24"/>
        </w:rPr>
        <w:t xml:space="preserve"> </w:t>
      </w:r>
      <w:r>
        <w:rPr>
          <w:sz w:val="24"/>
        </w:rPr>
        <w:t>dynamically based on demand, minimizing upfront investments in hardware and maintenance.</w:t>
      </w:r>
    </w:p>
    <w:p w14:paraId="7E392492" w14:textId="77777777" w:rsidR="000C4725" w:rsidRDefault="000C4725">
      <w:pPr>
        <w:pStyle w:val="BodyText"/>
        <w:spacing w:before="48"/>
      </w:pPr>
    </w:p>
    <w:p w14:paraId="713CFB3C" w14:textId="77777777" w:rsidR="000C4725" w:rsidRDefault="004D68EE">
      <w:pPr>
        <w:pStyle w:val="ListParagraph"/>
        <w:numPr>
          <w:ilvl w:val="1"/>
          <w:numId w:val="4"/>
        </w:numPr>
        <w:tabs>
          <w:tab w:val="left" w:pos="839"/>
        </w:tabs>
        <w:ind w:left="839" w:right="459" w:hanging="360"/>
        <w:jc w:val="left"/>
        <w:rPr>
          <w:sz w:val="24"/>
        </w:rPr>
      </w:pPr>
      <w:r>
        <w:rPr>
          <w:b/>
          <w:i/>
          <w:sz w:val="24"/>
        </w:rPr>
        <w:t>Security and Compliance</w:t>
      </w:r>
      <w:r>
        <w:rPr>
          <w:sz w:val="24"/>
        </w:rPr>
        <w:t>: Virtual cloud desktops provide enhanced security and compliance features, including data encryption,</w:t>
      </w:r>
      <w:r>
        <w:rPr>
          <w:spacing w:val="-8"/>
          <w:sz w:val="24"/>
        </w:rPr>
        <w:t xml:space="preserve"> </w:t>
      </w:r>
      <w:r>
        <w:rPr>
          <w:sz w:val="24"/>
        </w:rPr>
        <w:t>access</w:t>
      </w:r>
      <w:r>
        <w:rPr>
          <w:spacing w:val="-8"/>
          <w:sz w:val="24"/>
        </w:rPr>
        <w:t xml:space="preserve"> </w:t>
      </w:r>
      <w:r>
        <w:rPr>
          <w:sz w:val="24"/>
        </w:rPr>
        <w:t>controls,</w:t>
      </w:r>
      <w:r>
        <w:rPr>
          <w:spacing w:val="-8"/>
          <w:sz w:val="24"/>
        </w:rPr>
        <w:t xml:space="preserve"> </w:t>
      </w:r>
      <w:r>
        <w:rPr>
          <w:sz w:val="24"/>
        </w:rPr>
        <w:t>and</w:t>
      </w:r>
      <w:r>
        <w:rPr>
          <w:spacing w:val="-8"/>
          <w:sz w:val="24"/>
        </w:rPr>
        <w:t xml:space="preserve"> </w:t>
      </w:r>
      <w:r>
        <w:rPr>
          <w:sz w:val="24"/>
        </w:rPr>
        <w:t>audit</w:t>
      </w:r>
      <w:r>
        <w:rPr>
          <w:spacing w:val="-8"/>
          <w:sz w:val="24"/>
        </w:rPr>
        <w:t xml:space="preserve"> </w:t>
      </w:r>
      <w:r>
        <w:rPr>
          <w:sz w:val="24"/>
        </w:rPr>
        <w:t>trails. Centralized management and monitoring capabilities help organizations maintain regulatory</w:t>
      </w:r>
      <w:r>
        <w:rPr>
          <w:spacing w:val="-10"/>
          <w:sz w:val="24"/>
        </w:rPr>
        <w:t xml:space="preserve"> </w:t>
      </w:r>
      <w:r>
        <w:rPr>
          <w:sz w:val="24"/>
        </w:rPr>
        <w:t>compliance</w:t>
      </w:r>
      <w:r>
        <w:rPr>
          <w:spacing w:val="-6"/>
          <w:sz w:val="24"/>
        </w:rPr>
        <w:t xml:space="preserve"> </w:t>
      </w:r>
      <w:r>
        <w:rPr>
          <w:sz w:val="24"/>
        </w:rPr>
        <w:t>and</w:t>
      </w:r>
      <w:r>
        <w:rPr>
          <w:spacing w:val="-5"/>
          <w:sz w:val="24"/>
        </w:rPr>
        <w:t xml:space="preserve"> </w:t>
      </w:r>
      <w:r>
        <w:rPr>
          <w:sz w:val="24"/>
        </w:rPr>
        <w:t>protect</w:t>
      </w:r>
      <w:r>
        <w:rPr>
          <w:spacing w:val="-5"/>
          <w:sz w:val="24"/>
        </w:rPr>
        <w:t xml:space="preserve"> </w:t>
      </w:r>
      <w:r>
        <w:rPr>
          <w:sz w:val="24"/>
        </w:rPr>
        <w:t xml:space="preserve">sensitive </w:t>
      </w:r>
      <w:r>
        <w:rPr>
          <w:spacing w:val="-2"/>
          <w:sz w:val="24"/>
        </w:rPr>
        <w:t>information.</w:t>
      </w:r>
    </w:p>
    <w:p w14:paraId="4B7F12EC" w14:textId="77777777" w:rsidR="000C4725" w:rsidRDefault="000C4725">
      <w:pPr>
        <w:pStyle w:val="BodyText"/>
        <w:spacing w:before="51"/>
      </w:pPr>
    </w:p>
    <w:p w14:paraId="6505D7C0" w14:textId="77777777" w:rsidR="000C4725" w:rsidRDefault="004D68EE">
      <w:pPr>
        <w:pStyle w:val="BodyText"/>
        <w:spacing w:before="1"/>
        <w:ind w:left="839" w:right="53"/>
      </w:pPr>
      <w:r>
        <w:t>Overall,</w:t>
      </w:r>
      <w:r>
        <w:rPr>
          <w:spacing w:val="-9"/>
        </w:rPr>
        <w:t xml:space="preserve"> </w:t>
      </w:r>
      <w:r>
        <w:t>virtual</w:t>
      </w:r>
      <w:r>
        <w:rPr>
          <w:spacing w:val="-8"/>
        </w:rPr>
        <w:t xml:space="preserve"> </w:t>
      </w:r>
      <w:r>
        <w:t>cloud</w:t>
      </w:r>
      <w:r>
        <w:rPr>
          <w:spacing w:val="-9"/>
        </w:rPr>
        <w:t xml:space="preserve"> </w:t>
      </w:r>
      <w:r>
        <w:t>desktops</w:t>
      </w:r>
      <w:r>
        <w:rPr>
          <w:spacing w:val="-9"/>
        </w:rPr>
        <w:t xml:space="preserve"> </w:t>
      </w:r>
      <w:r>
        <w:t>offer</w:t>
      </w:r>
      <w:r>
        <w:rPr>
          <w:spacing w:val="-9"/>
        </w:rPr>
        <w:t xml:space="preserve"> </w:t>
      </w:r>
      <w:r>
        <w:t>numerous advantages over traditional desktop setups, including flexibility, scalability, cost- efficiency, and security. This background sets the stage for a deeper exploration of the technologies, motivations, applications, and implications of virtual cloud desktops in the context of cloud computing.</w:t>
      </w:r>
    </w:p>
    <w:p w14:paraId="2C32CFCC" w14:textId="77777777" w:rsidR="000C4725" w:rsidRDefault="000C4725">
      <w:pPr>
        <w:pStyle w:val="BodyText"/>
        <w:spacing w:before="55"/>
      </w:pPr>
    </w:p>
    <w:p w14:paraId="345A7FEE" w14:textId="77777777" w:rsidR="000C4725" w:rsidRDefault="004D68EE">
      <w:pPr>
        <w:pStyle w:val="Heading1"/>
        <w:numPr>
          <w:ilvl w:val="0"/>
          <w:numId w:val="4"/>
        </w:numPr>
        <w:tabs>
          <w:tab w:val="left" w:pos="839"/>
          <w:tab w:val="left" w:pos="2140"/>
          <w:tab w:val="left" w:pos="3393"/>
          <w:tab w:val="left" w:pos="4182"/>
        </w:tabs>
        <w:ind w:left="839" w:right="122" w:hanging="814"/>
        <w:jc w:val="left"/>
      </w:pPr>
      <w:r>
        <w:rPr>
          <w:spacing w:val="-2"/>
        </w:rPr>
        <w:t>Market</w:t>
      </w:r>
      <w:r>
        <w:tab/>
      </w:r>
      <w:r>
        <w:rPr>
          <w:spacing w:val="-2"/>
        </w:rPr>
        <w:t>Trends</w:t>
      </w:r>
      <w:r>
        <w:tab/>
      </w:r>
      <w:r>
        <w:rPr>
          <w:spacing w:val="-4"/>
        </w:rPr>
        <w:t>and</w:t>
      </w:r>
      <w:r>
        <w:tab/>
      </w:r>
      <w:r>
        <w:rPr>
          <w:spacing w:val="-2"/>
        </w:rPr>
        <w:t>Industry Landscape</w:t>
      </w:r>
    </w:p>
    <w:p w14:paraId="0EEA977E" w14:textId="77777777" w:rsidR="000C4725" w:rsidRDefault="000C4725">
      <w:pPr>
        <w:pStyle w:val="BodyText"/>
        <w:spacing w:before="50"/>
        <w:rPr>
          <w:b/>
          <w:sz w:val="32"/>
        </w:rPr>
      </w:pPr>
    </w:p>
    <w:p w14:paraId="58C281EE" w14:textId="77777777" w:rsidR="000C4725" w:rsidRDefault="004D68EE">
      <w:pPr>
        <w:pStyle w:val="ListParagraph"/>
        <w:numPr>
          <w:ilvl w:val="1"/>
          <w:numId w:val="4"/>
        </w:numPr>
        <w:tabs>
          <w:tab w:val="left" w:pos="838"/>
        </w:tabs>
        <w:ind w:left="838" w:hanging="359"/>
        <w:jc w:val="both"/>
        <w:rPr>
          <w:b/>
          <w:i/>
        </w:rPr>
      </w:pPr>
      <w:r>
        <w:rPr>
          <w:b/>
          <w:i/>
        </w:rPr>
        <w:t>Market</w:t>
      </w:r>
      <w:r>
        <w:rPr>
          <w:b/>
          <w:i/>
          <w:spacing w:val="-4"/>
        </w:rPr>
        <w:t xml:space="preserve"> </w:t>
      </w:r>
      <w:r>
        <w:rPr>
          <w:b/>
          <w:i/>
        </w:rPr>
        <w:t>Growth</w:t>
      </w:r>
      <w:r>
        <w:rPr>
          <w:b/>
          <w:i/>
          <w:spacing w:val="-4"/>
        </w:rPr>
        <w:t xml:space="preserve"> </w:t>
      </w:r>
      <w:r>
        <w:rPr>
          <w:b/>
          <w:i/>
        </w:rPr>
        <w:t>and</w:t>
      </w:r>
      <w:r>
        <w:rPr>
          <w:b/>
          <w:i/>
          <w:spacing w:val="-4"/>
        </w:rPr>
        <w:t xml:space="preserve"> </w:t>
      </w:r>
      <w:r>
        <w:rPr>
          <w:b/>
          <w:i/>
        </w:rPr>
        <w:t>Adoption</w:t>
      </w:r>
      <w:r>
        <w:rPr>
          <w:b/>
          <w:i/>
          <w:spacing w:val="-3"/>
        </w:rPr>
        <w:t xml:space="preserve"> </w:t>
      </w:r>
      <w:r>
        <w:rPr>
          <w:b/>
          <w:i/>
          <w:spacing w:val="-2"/>
        </w:rPr>
        <w:t>Trends</w:t>
      </w:r>
    </w:p>
    <w:p w14:paraId="38FF7A67" w14:textId="77777777" w:rsidR="000C4725" w:rsidRDefault="004D68EE">
      <w:pPr>
        <w:spacing w:before="21"/>
        <w:ind w:left="839" w:right="113"/>
        <w:jc w:val="both"/>
      </w:pPr>
      <w:r>
        <w:t>The global desktop-as-a-service (DaaS) market is experiencing</w:t>
      </w:r>
      <w:r>
        <w:rPr>
          <w:spacing w:val="-7"/>
        </w:rPr>
        <w:t xml:space="preserve"> </w:t>
      </w:r>
      <w:r>
        <w:t>rapid</w:t>
      </w:r>
      <w:r>
        <w:rPr>
          <w:spacing w:val="-4"/>
        </w:rPr>
        <w:t xml:space="preserve"> </w:t>
      </w:r>
      <w:r>
        <w:t>growth,</w:t>
      </w:r>
      <w:r>
        <w:rPr>
          <w:spacing w:val="-7"/>
        </w:rPr>
        <w:t xml:space="preserve"> </w:t>
      </w:r>
      <w:r>
        <w:t>fueled</w:t>
      </w:r>
      <w:r>
        <w:rPr>
          <w:spacing w:val="-4"/>
        </w:rPr>
        <w:t xml:space="preserve"> </w:t>
      </w:r>
      <w:r>
        <w:t>by</w:t>
      </w:r>
      <w:r>
        <w:rPr>
          <w:spacing w:val="-6"/>
        </w:rPr>
        <w:t xml:space="preserve"> </w:t>
      </w:r>
      <w:r>
        <w:t>the</w:t>
      </w:r>
      <w:r>
        <w:rPr>
          <w:spacing w:val="-6"/>
        </w:rPr>
        <w:t xml:space="preserve"> </w:t>
      </w:r>
      <w:r>
        <w:t xml:space="preserve">increasing adoption of remote work policies and the demand for secure, accessible, and cost-effective IT solutions. According to a report by </w:t>
      </w:r>
      <w:proofErr w:type="spellStart"/>
      <w:r>
        <w:t>MarketsandMarkets</w:t>
      </w:r>
      <w:proofErr w:type="spellEnd"/>
      <w:r>
        <w:t>, the DaaS market is projected to expand from $4.6 billion in 2020 to $7.0 billion by 2023, indicating a compound annual growth</w:t>
      </w:r>
      <w:r>
        <w:rPr>
          <w:spacing w:val="80"/>
        </w:rPr>
        <w:t xml:space="preserve"> </w:t>
      </w:r>
      <w:r>
        <w:t>rate (CAGR) of 14.9%. This significant growth trajectory underscores the rising prominence of virtual cloud desktops in the IT landscape.</w:t>
      </w:r>
    </w:p>
    <w:p w14:paraId="3C078D52" w14:textId="77777777" w:rsidR="000C4725" w:rsidRDefault="000C4725">
      <w:pPr>
        <w:pStyle w:val="BodyText"/>
        <w:rPr>
          <w:sz w:val="22"/>
        </w:rPr>
      </w:pPr>
    </w:p>
    <w:p w14:paraId="08C55CB5" w14:textId="77777777" w:rsidR="000C4725" w:rsidRDefault="000C4725">
      <w:pPr>
        <w:pStyle w:val="BodyText"/>
        <w:spacing w:before="79"/>
        <w:rPr>
          <w:sz w:val="22"/>
        </w:rPr>
      </w:pPr>
    </w:p>
    <w:p w14:paraId="16823E09" w14:textId="77777777" w:rsidR="000C4725" w:rsidRDefault="004D68EE">
      <w:pPr>
        <w:pStyle w:val="ListParagraph"/>
        <w:numPr>
          <w:ilvl w:val="1"/>
          <w:numId w:val="4"/>
        </w:numPr>
        <w:tabs>
          <w:tab w:val="left" w:pos="838"/>
        </w:tabs>
        <w:ind w:left="838" w:hanging="359"/>
        <w:jc w:val="both"/>
        <w:rPr>
          <w:b/>
          <w:i/>
        </w:rPr>
      </w:pPr>
      <w:r>
        <w:rPr>
          <w:b/>
          <w:i/>
        </w:rPr>
        <w:t>Key</w:t>
      </w:r>
      <w:r>
        <w:rPr>
          <w:b/>
          <w:i/>
          <w:spacing w:val="-3"/>
        </w:rPr>
        <w:t xml:space="preserve"> </w:t>
      </w:r>
      <w:r>
        <w:rPr>
          <w:b/>
          <w:i/>
        </w:rPr>
        <w:t>Industry</w:t>
      </w:r>
      <w:r>
        <w:rPr>
          <w:b/>
          <w:i/>
          <w:spacing w:val="-3"/>
        </w:rPr>
        <w:t xml:space="preserve"> </w:t>
      </w:r>
      <w:r>
        <w:rPr>
          <w:b/>
          <w:i/>
          <w:spacing w:val="-2"/>
        </w:rPr>
        <w:t>Players</w:t>
      </w:r>
    </w:p>
    <w:p w14:paraId="1D928E2D" w14:textId="77777777" w:rsidR="000C4725" w:rsidRDefault="004D68EE">
      <w:pPr>
        <w:spacing w:before="21"/>
        <w:ind w:left="839" w:right="116"/>
        <w:jc w:val="both"/>
      </w:pPr>
      <w:r>
        <w:t>Several major players dominate the virtual cloud desktop market, offering comprehensive solutions to meet diverse organizational needs:</w:t>
      </w:r>
    </w:p>
    <w:p w14:paraId="1A6522F3" w14:textId="77777777" w:rsidR="000C4725" w:rsidRDefault="000C4725">
      <w:pPr>
        <w:jc w:val="both"/>
        <w:sectPr w:rsidR="000C4725">
          <w:pgSz w:w="12240" w:h="15840"/>
          <w:pgMar w:top="840" w:right="740" w:bottom="0" w:left="680" w:header="720" w:footer="720" w:gutter="0"/>
          <w:cols w:num="2" w:space="720" w:equalWidth="0">
            <w:col w:w="5282" w:space="40"/>
            <w:col w:w="5498"/>
          </w:cols>
        </w:sectPr>
      </w:pPr>
    </w:p>
    <w:p w14:paraId="34FA8C82" w14:textId="77777777" w:rsidR="000C4725" w:rsidRDefault="000C4725">
      <w:pPr>
        <w:pStyle w:val="BodyText"/>
        <w:spacing w:before="98"/>
        <w:rPr>
          <w:sz w:val="22"/>
        </w:rPr>
      </w:pPr>
    </w:p>
    <w:p w14:paraId="0AED34F7" w14:textId="77777777" w:rsidR="000C4725" w:rsidRDefault="004D68EE">
      <w:pPr>
        <w:pStyle w:val="ListParagraph"/>
        <w:numPr>
          <w:ilvl w:val="2"/>
          <w:numId w:val="4"/>
        </w:numPr>
        <w:tabs>
          <w:tab w:val="left" w:pos="1617"/>
          <w:tab w:val="left" w:pos="1619"/>
        </w:tabs>
        <w:ind w:left="1619" w:hanging="476"/>
        <w:jc w:val="both"/>
      </w:pPr>
      <w:r>
        <w:rPr>
          <w:b/>
        </w:rPr>
        <w:t>Amazon Web Services (AWS)</w:t>
      </w:r>
      <w:r>
        <w:t xml:space="preserve">: AWS provides Amazon </w:t>
      </w:r>
      <w:proofErr w:type="spellStart"/>
      <w:r>
        <w:t>WorkSpaces</w:t>
      </w:r>
      <w:proofErr w:type="spellEnd"/>
      <w:r>
        <w:t>, a cloud</w:t>
      </w:r>
      <w:proofErr w:type="gramStart"/>
      <w:r>
        <w:t>- based</w:t>
      </w:r>
      <w:proofErr w:type="gramEnd"/>
      <w:r>
        <w:t xml:space="preserve"> virtual desktop service supporting various operating systems, including Windows and Linux.</w:t>
      </w:r>
    </w:p>
    <w:p w14:paraId="4915A41F" w14:textId="77777777" w:rsidR="000C4725" w:rsidRDefault="000C4725">
      <w:pPr>
        <w:pStyle w:val="BodyText"/>
        <w:spacing w:before="50"/>
        <w:rPr>
          <w:sz w:val="22"/>
        </w:rPr>
      </w:pPr>
    </w:p>
    <w:p w14:paraId="5E462289" w14:textId="77777777" w:rsidR="000C4725" w:rsidRDefault="004D68EE">
      <w:pPr>
        <w:pStyle w:val="ListParagraph"/>
        <w:numPr>
          <w:ilvl w:val="2"/>
          <w:numId w:val="4"/>
        </w:numPr>
        <w:tabs>
          <w:tab w:val="left" w:pos="1617"/>
          <w:tab w:val="left" w:pos="1619"/>
        </w:tabs>
        <w:ind w:left="1619" w:right="1" w:hanging="538"/>
        <w:jc w:val="both"/>
      </w:pPr>
      <w:r>
        <w:rPr>
          <w:b/>
        </w:rPr>
        <w:t>Microsoft</w:t>
      </w:r>
      <w:r>
        <w:t>: With Windows Virtual Desktop running on Azure, Microsoft offers a multi-session Windows 10 experience, catering to enterprise-grade virtual desktop infrastructure (VDI)</w:t>
      </w:r>
      <w:r>
        <w:rPr>
          <w:spacing w:val="80"/>
        </w:rPr>
        <w:t xml:space="preserve"> </w:t>
      </w:r>
      <w:r>
        <w:rPr>
          <w:spacing w:val="-2"/>
        </w:rPr>
        <w:t>needs.</w:t>
      </w:r>
    </w:p>
    <w:p w14:paraId="43A7C37A" w14:textId="77777777" w:rsidR="000C4725" w:rsidRDefault="000C4725">
      <w:pPr>
        <w:pStyle w:val="BodyText"/>
        <w:spacing w:before="50"/>
        <w:rPr>
          <w:sz w:val="22"/>
        </w:rPr>
      </w:pPr>
    </w:p>
    <w:p w14:paraId="1602F3C4" w14:textId="77777777" w:rsidR="000C4725" w:rsidRDefault="004D68EE">
      <w:pPr>
        <w:pStyle w:val="ListParagraph"/>
        <w:numPr>
          <w:ilvl w:val="2"/>
          <w:numId w:val="4"/>
        </w:numPr>
        <w:tabs>
          <w:tab w:val="left" w:pos="1615"/>
          <w:tab w:val="left" w:pos="1619"/>
        </w:tabs>
        <w:spacing w:before="1"/>
        <w:ind w:left="1619" w:hanging="598"/>
        <w:jc w:val="both"/>
      </w:pPr>
      <w:r>
        <w:rPr>
          <w:b/>
        </w:rPr>
        <w:t>Citrix</w:t>
      </w:r>
      <w:r>
        <w:t>: Citrix Virtual Apps and Desktops deliver virtual desktops and applications</w:t>
      </w:r>
      <w:r>
        <w:rPr>
          <w:spacing w:val="40"/>
        </w:rPr>
        <w:t xml:space="preserve"> </w:t>
      </w:r>
      <w:r>
        <w:t xml:space="preserve">to a wide range of devices, including desktops, laptops, tablets, and smartphones, ensuring seamless user </w:t>
      </w:r>
      <w:r>
        <w:rPr>
          <w:spacing w:val="-2"/>
        </w:rPr>
        <w:t>experiences.</w:t>
      </w:r>
    </w:p>
    <w:p w14:paraId="0A4E74E2" w14:textId="77777777" w:rsidR="000C4725" w:rsidRDefault="000C4725">
      <w:pPr>
        <w:pStyle w:val="BodyText"/>
        <w:spacing w:before="48"/>
        <w:rPr>
          <w:sz w:val="22"/>
        </w:rPr>
      </w:pPr>
    </w:p>
    <w:p w14:paraId="7EE6AAEF" w14:textId="77777777" w:rsidR="000C4725" w:rsidRDefault="004D68EE">
      <w:pPr>
        <w:pStyle w:val="ListParagraph"/>
        <w:numPr>
          <w:ilvl w:val="2"/>
          <w:numId w:val="4"/>
        </w:numPr>
        <w:tabs>
          <w:tab w:val="left" w:pos="1616"/>
          <w:tab w:val="left" w:pos="1619"/>
        </w:tabs>
        <w:spacing w:before="1"/>
        <w:ind w:left="1619" w:right="1" w:hanging="586"/>
        <w:jc w:val="both"/>
      </w:pPr>
      <w:r>
        <w:rPr>
          <w:b/>
        </w:rPr>
        <w:t>VMware</w:t>
      </w:r>
      <w:r>
        <w:t>: VMware Horizon provides virtualized or remote desktops and applications through a unified platform, empowering end-users with flexible and secure access to their digital workspace.</w:t>
      </w:r>
    </w:p>
    <w:p w14:paraId="723892CD" w14:textId="77777777" w:rsidR="000C4725" w:rsidRDefault="000C4725">
      <w:pPr>
        <w:pStyle w:val="BodyText"/>
        <w:spacing w:before="56"/>
        <w:rPr>
          <w:sz w:val="22"/>
        </w:rPr>
      </w:pPr>
    </w:p>
    <w:p w14:paraId="7F64A599" w14:textId="77777777" w:rsidR="000C4725" w:rsidRDefault="004D68EE">
      <w:pPr>
        <w:pStyle w:val="ListParagraph"/>
        <w:numPr>
          <w:ilvl w:val="1"/>
          <w:numId w:val="4"/>
        </w:numPr>
        <w:tabs>
          <w:tab w:val="left" w:pos="898"/>
        </w:tabs>
        <w:ind w:left="898" w:hanging="359"/>
        <w:jc w:val="both"/>
        <w:rPr>
          <w:b/>
          <w:i/>
        </w:rPr>
      </w:pPr>
      <w:r>
        <w:rPr>
          <w:b/>
          <w:i/>
        </w:rPr>
        <w:t>Notable</w:t>
      </w:r>
      <w:r>
        <w:rPr>
          <w:b/>
          <w:i/>
          <w:spacing w:val="-4"/>
        </w:rPr>
        <w:t xml:space="preserve"> </w:t>
      </w:r>
      <w:r>
        <w:rPr>
          <w:b/>
          <w:i/>
          <w:spacing w:val="-2"/>
        </w:rPr>
        <w:t>Implementations</w:t>
      </w:r>
    </w:p>
    <w:p w14:paraId="5331EAC6" w14:textId="77777777" w:rsidR="000C4725" w:rsidRDefault="004D68EE">
      <w:pPr>
        <w:spacing w:before="18"/>
        <w:ind w:left="899" w:right="2"/>
        <w:jc w:val="both"/>
      </w:pPr>
      <w:r>
        <w:t>Real-world implementations showcase the</w:t>
      </w:r>
      <w:r>
        <w:rPr>
          <w:spacing w:val="40"/>
        </w:rPr>
        <w:t xml:space="preserve"> </w:t>
      </w:r>
      <w:r>
        <w:t xml:space="preserve">efficacy and versatility of virtual cloud desktop </w:t>
      </w:r>
      <w:r>
        <w:rPr>
          <w:spacing w:val="-2"/>
        </w:rPr>
        <w:t>solutions:</w:t>
      </w:r>
    </w:p>
    <w:p w14:paraId="3D088213" w14:textId="77777777" w:rsidR="000C4725" w:rsidRDefault="000C4725">
      <w:pPr>
        <w:pStyle w:val="BodyText"/>
        <w:spacing w:before="52"/>
        <w:rPr>
          <w:sz w:val="22"/>
        </w:rPr>
      </w:pPr>
    </w:p>
    <w:p w14:paraId="0A72EC12" w14:textId="77777777" w:rsidR="000C4725" w:rsidRDefault="004D68EE">
      <w:pPr>
        <w:ind w:left="899" w:right="2"/>
        <w:jc w:val="both"/>
      </w:pPr>
      <w:r>
        <w:t xml:space="preserve">In 2020, GitHub, a leading software development platform, deployed Amazon </w:t>
      </w:r>
      <w:proofErr w:type="spellStart"/>
      <w:r>
        <w:t>WorkSpaces</w:t>
      </w:r>
      <w:proofErr w:type="spellEnd"/>
      <w:r>
        <w:t xml:space="preserve"> to facilitate secure access for its remote workforce, enabling effective collaboration and resource </w:t>
      </w:r>
      <w:r>
        <w:rPr>
          <w:spacing w:val="-2"/>
        </w:rPr>
        <w:t>utilization.</w:t>
      </w:r>
    </w:p>
    <w:p w14:paraId="75D727DB" w14:textId="77777777" w:rsidR="000C4725" w:rsidRDefault="000C4725">
      <w:pPr>
        <w:pStyle w:val="BodyText"/>
        <w:spacing w:before="49"/>
        <w:rPr>
          <w:sz w:val="22"/>
        </w:rPr>
      </w:pPr>
    </w:p>
    <w:p w14:paraId="5A20FB09" w14:textId="77777777" w:rsidR="000C4725" w:rsidRDefault="004D68EE">
      <w:pPr>
        <w:ind w:left="899" w:right="3"/>
        <w:jc w:val="both"/>
      </w:pPr>
      <w:r>
        <w:t>The U.S. Department of Defense (DoD) adopted VMware Horizon to establish a secure and</w:t>
      </w:r>
      <w:r>
        <w:rPr>
          <w:spacing w:val="40"/>
        </w:rPr>
        <w:t xml:space="preserve"> </w:t>
      </w:r>
      <w:r>
        <w:t>flexible virtual desktop environment, enhancing operational efficiency while reducing IT costs.</w:t>
      </w:r>
    </w:p>
    <w:p w14:paraId="3E4B797D" w14:textId="77777777" w:rsidR="000C4725" w:rsidRDefault="000C4725">
      <w:pPr>
        <w:pStyle w:val="BodyText"/>
        <w:spacing w:before="56"/>
        <w:rPr>
          <w:sz w:val="22"/>
        </w:rPr>
      </w:pPr>
    </w:p>
    <w:p w14:paraId="7080757E" w14:textId="77777777" w:rsidR="000C4725" w:rsidRDefault="004D68EE">
      <w:pPr>
        <w:pStyle w:val="ListParagraph"/>
        <w:numPr>
          <w:ilvl w:val="1"/>
          <w:numId w:val="4"/>
        </w:numPr>
        <w:tabs>
          <w:tab w:val="left" w:pos="897"/>
        </w:tabs>
        <w:ind w:left="897" w:hanging="358"/>
        <w:jc w:val="both"/>
        <w:rPr>
          <w:b/>
        </w:rPr>
      </w:pPr>
      <w:r>
        <w:rPr>
          <w:b/>
        </w:rPr>
        <w:t>Challenges</w:t>
      </w:r>
      <w:r>
        <w:rPr>
          <w:b/>
          <w:spacing w:val="-3"/>
        </w:rPr>
        <w:t xml:space="preserve"> </w:t>
      </w:r>
      <w:r>
        <w:rPr>
          <w:b/>
        </w:rPr>
        <w:t>and</w:t>
      </w:r>
      <w:r>
        <w:rPr>
          <w:b/>
          <w:spacing w:val="-4"/>
        </w:rPr>
        <w:t xml:space="preserve"> </w:t>
      </w:r>
      <w:r>
        <w:rPr>
          <w:b/>
          <w:spacing w:val="-2"/>
        </w:rPr>
        <w:t>Considerations</w:t>
      </w:r>
    </w:p>
    <w:p w14:paraId="0B284EC0" w14:textId="77777777" w:rsidR="000C4725" w:rsidRDefault="004D68EE">
      <w:pPr>
        <w:spacing w:before="21"/>
        <w:ind w:left="899" w:right="4"/>
        <w:jc w:val="both"/>
      </w:pPr>
      <w:r>
        <w:t>Despite the growing adoption and benefits of virtual cloud desktops, businesses face certain challenges and considerations:</w:t>
      </w:r>
    </w:p>
    <w:p w14:paraId="2461C57D" w14:textId="77777777" w:rsidR="000C4725" w:rsidRDefault="000C4725">
      <w:pPr>
        <w:pStyle w:val="BodyText"/>
        <w:spacing w:before="48"/>
        <w:rPr>
          <w:sz w:val="22"/>
        </w:rPr>
      </w:pPr>
    </w:p>
    <w:p w14:paraId="55E2068E" w14:textId="77777777" w:rsidR="000C4725" w:rsidRDefault="004D68EE">
      <w:pPr>
        <w:pStyle w:val="ListParagraph"/>
        <w:numPr>
          <w:ilvl w:val="2"/>
          <w:numId w:val="4"/>
        </w:numPr>
        <w:tabs>
          <w:tab w:val="left" w:pos="1617"/>
          <w:tab w:val="left" w:pos="1619"/>
        </w:tabs>
        <w:spacing w:before="1"/>
        <w:ind w:left="1619" w:right="2" w:hanging="476"/>
        <w:jc w:val="both"/>
      </w:pPr>
      <w:r>
        <w:rPr>
          <w:b/>
        </w:rPr>
        <w:t>Latency</w:t>
      </w:r>
      <w:r>
        <w:t>: High network latency can adversely impact the performance of virtual cloud desktops, necessitating measures to ensure low latency and consistent network performance.</w:t>
      </w:r>
    </w:p>
    <w:p w14:paraId="5B224DA0" w14:textId="77777777" w:rsidR="000C4725" w:rsidRDefault="000C4725">
      <w:pPr>
        <w:pStyle w:val="BodyText"/>
        <w:spacing w:before="51"/>
        <w:rPr>
          <w:sz w:val="22"/>
        </w:rPr>
      </w:pPr>
    </w:p>
    <w:p w14:paraId="4E08DD5F" w14:textId="77777777" w:rsidR="000C4725" w:rsidRDefault="004D68EE">
      <w:pPr>
        <w:pStyle w:val="ListParagraph"/>
        <w:numPr>
          <w:ilvl w:val="2"/>
          <w:numId w:val="4"/>
        </w:numPr>
        <w:tabs>
          <w:tab w:val="left" w:pos="1619"/>
        </w:tabs>
        <w:ind w:left="1619" w:hanging="537"/>
        <w:jc w:val="left"/>
      </w:pPr>
      <w:r>
        <w:rPr>
          <w:b/>
        </w:rPr>
        <w:t>Data</w:t>
      </w:r>
      <w:r>
        <w:rPr>
          <w:b/>
          <w:spacing w:val="75"/>
          <w:w w:val="150"/>
        </w:rPr>
        <w:t xml:space="preserve"> </w:t>
      </w:r>
      <w:r>
        <w:rPr>
          <w:b/>
        </w:rPr>
        <w:t>Backup</w:t>
      </w:r>
      <w:r>
        <w:rPr>
          <w:b/>
          <w:spacing w:val="75"/>
          <w:w w:val="150"/>
        </w:rPr>
        <w:t xml:space="preserve"> </w:t>
      </w:r>
      <w:r>
        <w:rPr>
          <w:b/>
        </w:rPr>
        <w:t>and</w:t>
      </w:r>
      <w:r>
        <w:rPr>
          <w:b/>
          <w:spacing w:val="77"/>
          <w:w w:val="150"/>
        </w:rPr>
        <w:t xml:space="preserve"> </w:t>
      </w:r>
      <w:r>
        <w:rPr>
          <w:b/>
        </w:rPr>
        <w:t>Recovery</w:t>
      </w:r>
      <w:r>
        <w:t>:</w:t>
      </w:r>
      <w:r>
        <w:rPr>
          <w:spacing w:val="79"/>
          <w:w w:val="150"/>
        </w:rPr>
        <w:t xml:space="preserve"> </w:t>
      </w:r>
      <w:r>
        <w:rPr>
          <w:spacing w:val="-2"/>
        </w:rPr>
        <w:t>Robust</w:t>
      </w:r>
    </w:p>
    <w:p w14:paraId="45217514" w14:textId="77777777" w:rsidR="000C4725" w:rsidRDefault="004D68EE">
      <w:pPr>
        <w:spacing w:before="73"/>
        <w:ind w:left="1475" w:right="113"/>
        <w:jc w:val="both"/>
      </w:pPr>
      <w:r>
        <w:br w:type="column"/>
      </w:r>
      <w:r>
        <w:t xml:space="preserve">backup and disaster recovery plans are essential to mitigate the risk of data loss in the event of system failures or unforeseen </w:t>
      </w:r>
      <w:r>
        <w:rPr>
          <w:spacing w:val="-2"/>
        </w:rPr>
        <w:t>incidents.</w:t>
      </w:r>
    </w:p>
    <w:p w14:paraId="2F956BDD" w14:textId="77777777" w:rsidR="000C4725" w:rsidRDefault="000C4725">
      <w:pPr>
        <w:pStyle w:val="BodyText"/>
        <w:spacing w:before="50"/>
        <w:rPr>
          <w:sz w:val="22"/>
        </w:rPr>
      </w:pPr>
    </w:p>
    <w:p w14:paraId="1257D0D5" w14:textId="77777777" w:rsidR="000C4725" w:rsidRDefault="004D68EE">
      <w:pPr>
        <w:pStyle w:val="ListParagraph"/>
        <w:numPr>
          <w:ilvl w:val="2"/>
          <w:numId w:val="4"/>
        </w:numPr>
        <w:tabs>
          <w:tab w:val="left" w:pos="1471"/>
          <w:tab w:val="left" w:pos="1475"/>
        </w:tabs>
        <w:ind w:right="116" w:hanging="598"/>
        <w:jc w:val="both"/>
      </w:pPr>
      <w:r>
        <w:rPr>
          <w:b/>
        </w:rPr>
        <w:t>User Acceptance</w:t>
      </w:r>
      <w:r>
        <w:t>: Organizations must focus on user training and support to</w:t>
      </w:r>
      <w:r>
        <w:rPr>
          <w:spacing w:val="40"/>
        </w:rPr>
        <w:t xml:space="preserve"> </w:t>
      </w:r>
      <w:r>
        <w:t>ensure smooth transitions and widespread acceptance of virtual cloud desktop environments among employees.</w:t>
      </w:r>
    </w:p>
    <w:p w14:paraId="4DF34329" w14:textId="77777777" w:rsidR="000C4725" w:rsidRDefault="000C4725">
      <w:pPr>
        <w:pStyle w:val="BodyText"/>
        <w:spacing w:before="54"/>
        <w:rPr>
          <w:sz w:val="22"/>
        </w:rPr>
      </w:pPr>
    </w:p>
    <w:p w14:paraId="08645630" w14:textId="77777777" w:rsidR="000C4725" w:rsidRDefault="004D68EE">
      <w:pPr>
        <w:pStyle w:val="ListParagraph"/>
        <w:numPr>
          <w:ilvl w:val="1"/>
          <w:numId w:val="4"/>
        </w:numPr>
        <w:tabs>
          <w:tab w:val="left" w:pos="754"/>
        </w:tabs>
        <w:spacing w:before="1"/>
        <w:ind w:left="754" w:hanging="359"/>
        <w:jc w:val="left"/>
        <w:rPr>
          <w:b/>
          <w:i/>
        </w:rPr>
      </w:pPr>
      <w:proofErr w:type="gramStart"/>
      <w:r>
        <w:rPr>
          <w:b/>
          <w:i/>
        </w:rPr>
        <w:t>Future</w:t>
      </w:r>
      <w:r>
        <w:rPr>
          <w:b/>
          <w:i/>
          <w:spacing w:val="-3"/>
        </w:rPr>
        <w:t xml:space="preserve"> </w:t>
      </w:r>
      <w:r>
        <w:rPr>
          <w:b/>
          <w:i/>
        </w:rPr>
        <w:t>Outlook</w:t>
      </w:r>
      <w:proofErr w:type="gramEnd"/>
      <w:r>
        <w:rPr>
          <w:b/>
          <w:i/>
          <w:spacing w:val="-5"/>
        </w:rPr>
        <w:t xml:space="preserve"> </w:t>
      </w:r>
      <w:r>
        <w:rPr>
          <w:b/>
          <w:i/>
        </w:rPr>
        <w:t>and</w:t>
      </w:r>
      <w:r>
        <w:rPr>
          <w:b/>
          <w:i/>
          <w:spacing w:val="-2"/>
        </w:rPr>
        <w:t xml:space="preserve"> </w:t>
      </w:r>
      <w:r>
        <w:rPr>
          <w:b/>
          <w:i/>
        </w:rPr>
        <w:t>Drivers</w:t>
      </w:r>
      <w:r>
        <w:rPr>
          <w:b/>
          <w:i/>
          <w:spacing w:val="-1"/>
        </w:rPr>
        <w:t xml:space="preserve"> </w:t>
      </w:r>
      <w:r>
        <w:rPr>
          <w:b/>
          <w:i/>
        </w:rPr>
        <w:t>of</w:t>
      </w:r>
      <w:r>
        <w:rPr>
          <w:b/>
          <w:i/>
          <w:spacing w:val="-2"/>
        </w:rPr>
        <w:t xml:space="preserve"> Growth</w:t>
      </w:r>
    </w:p>
    <w:p w14:paraId="0C4B1E32" w14:textId="77777777" w:rsidR="000C4725" w:rsidRDefault="004D68EE">
      <w:pPr>
        <w:spacing w:before="20"/>
        <w:ind w:left="755" w:right="48"/>
      </w:pPr>
      <w:r>
        <w:t>The</w:t>
      </w:r>
      <w:r>
        <w:rPr>
          <w:spacing w:val="80"/>
        </w:rPr>
        <w:t xml:space="preserve"> </w:t>
      </w:r>
      <w:proofErr w:type="gramStart"/>
      <w:r>
        <w:t>future</w:t>
      </w:r>
      <w:r>
        <w:rPr>
          <w:spacing w:val="80"/>
        </w:rPr>
        <w:t xml:space="preserve"> </w:t>
      </w:r>
      <w:r>
        <w:t>outlook</w:t>
      </w:r>
      <w:proofErr w:type="gramEnd"/>
      <w:r>
        <w:rPr>
          <w:spacing w:val="80"/>
        </w:rPr>
        <w:t xml:space="preserve"> </w:t>
      </w:r>
      <w:r>
        <w:t>for</w:t>
      </w:r>
      <w:r>
        <w:rPr>
          <w:spacing w:val="80"/>
        </w:rPr>
        <w:t xml:space="preserve"> </w:t>
      </w:r>
      <w:r>
        <w:t>virtual</w:t>
      </w:r>
      <w:r>
        <w:rPr>
          <w:spacing w:val="80"/>
        </w:rPr>
        <w:t xml:space="preserve"> </w:t>
      </w:r>
      <w:r>
        <w:t>cloud</w:t>
      </w:r>
      <w:r>
        <w:rPr>
          <w:spacing w:val="80"/>
        </w:rPr>
        <w:t xml:space="preserve"> </w:t>
      </w:r>
      <w:r>
        <w:t>desktops remains promising, driven by key growth drivers:</w:t>
      </w:r>
    </w:p>
    <w:p w14:paraId="38D224D4" w14:textId="77777777" w:rsidR="000C4725" w:rsidRDefault="000C4725">
      <w:pPr>
        <w:pStyle w:val="BodyText"/>
        <w:spacing w:before="50"/>
        <w:rPr>
          <w:sz w:val="22"/>
        </w:rPr>
      </w:pPr>
    </w:p>
    <w:p w14:paraId="70DBA97C" w14:textId="77777777" w:rsidR="000C4725" w:rsidRDefault="004D68EE">
      <w:pPr>
        <w:pStyle w:val="ListParagraph"/>
        <w:numPr>
          <w:ilvl w:val="2"/>
          <w:numId w:val="4"/>
        </w:numPr>
        <w:tabs>
          <w:tab w:val="left" w:pos="1473"/>
          <w:tab w:val="left" w:pos="1475"/>
        </w:tabs>
        <w:ind w:right="113" w:hanging="476"/>
        <w:jc w:val="both"/>
      </w:pPr>
      <w:r>
        <w:rPr>
          <w:b/>
        </w:rPr>
        <w:t>Remote Work</w:t>
      </w:r>
      <w:r>
        <w:t>: The rising popularity of remote work arrangements continues to fuel the demand for virtual</w:t>
      </w:r>
      <w:r>
        <w:rPr>
          <w:spacing w:val="-1"/>
        </w:rPr>
        <w:t xml:space="preserve"> </w:t>
      </w:r>
      <w:r>
        <w:t>cloud</w:t>
      </w:r>
      <w:r>
        <w:rPr>
          <w:spacing w:val="-2"/>
        </w:rPr>
        <w:t xml:space="preserve"> </w:t>
      </w:r>
      <w:r>
        <w:t>desktops, enabling seamless access to work environments from any location and</w:t>
      </w:r>
      <w:r>
        <w:rPr>
          <w:spacing w:val="40"/>
        </w:rPr>
        <w:t xml:space="preserve"> </w:t>
      </w:r>
      <w:r>
        <w:rPr>
          <w:spacing w:val="-2"/>
        </w:rPr>
        <w:t>device.</w:t>
      </w:r>
    </w:p>
    <w:p w14:paraId="3601FD66" w14:textId="77777777" w:rsidR="000C4725" w:rsidRDefault="000C4725">
      <w:pPr>
        <w:pStyle w:val="BodyText"/>
        <w:spacing w:before="51"/>
        <w:rPr>
          <w:sz w:val="22"/>
        </w:rPr>
      </w:pPr>
    </w:p>
    <w:p w14:paraId="0562F592" w14:textId="77777777" w:rsidR="000C4725" w:rsidRDefault="004D68EE">
      <w:pPr>
        <w:pStyle w:val="ListParagraph"/>
        <w:numPr>
          <w:ilvl w:val="2"/>
          <w:numId w:val="4"/>
        </w:numPr>
        <w:tabs>
          <w:tab w:val="left" w:pos="1473"/>
          <w:tab w:val="left" w:pos="1475"/>
        </w:tabs>
        <w:ind w:right="116" w:hanging="538"/>
        <w:jc w:val="both"/>
      </w:pPr>
      <w:r>
        <w:rPr>
          <w:b/>
        </w:rPr>
        <w:t>Cost</w:t>
      </w:r>
      <w:r>
        <w:rPr>
          <w:b/>
          <w:spacing w:val="-2"/>
        </w:rPr>
        <w:t xml:space="preserve"> </w:t>
      </w:r>
      <w:r>
        <w:rPr>
          <w:b/>
        </w:rPr>
        <w:t>Savings</w:t>
      </w:r>
      <w:r>
        <w:t>:</w:t>
      </w:r>
      <w:r>
        <w:rPr>
          <w:spacing w:val="-2"/>
        </w:rPr>
        <w:t xml:space="preserve"> </w:t>
      </w:r>
      <w:r>
        <w:t>Virtual</w:t>
      </w:r>
      <w:r>
        <w:rPr>
          <w:spacing w:val="-2"/>
        </w:rPr>
        <w:t xml:space="preserve"> </w:t>
      </w:r>
      <w:r>
        <w:t>cloud</w:t>
      </w:r>
      <w:r>
        <w:rPr>
          <w:spacing w:val="-3"/>
        </w:rPr>
        <w:t xml:space="preserve"> </w:t>
      </w:r>
      <w:r>
        <w:t>desktops</w:t>
      </w:r>
      <w:r>
        <w:rPr>
          <w:spacing w:val="-2"/>
        </w:rPr>
        <w:t xml:space="preserve"> </w:t>
      </w:r>
      <w:r>
        <w:t>offer cost-effective solutions by eliminating the need for expensive hardware and simplifying software management, thereby reducing IT costs for organizations.</w:t>
      </w:r>
    </w:p>
    <w:p w14:paraId="40738867" w14:textId="77777777" w:rsidR="000C4725" w:rsidRDefault="000C4725">
      <w:pPr>
        <w:pStyle w:val="BodyText"/>
        <w:spacing w:before="50"/>
        <w:rPr>
          <w:sz w:val="22"/>
        </w:rPr>
      </w:pPr>
    </w:p>
    <w:p w14:paraId="2B44B142" w14:textId="77777777" w:rsidR="000C4725" w:rsidRDefault="004D68EE">
      <w:pPr>
        <w:pStyle w:val="ListParagraph"/>
        <w:numPr>
          <w:ilvl w:val="2"/>
          <w:numId w:val="4"/>
        </w:numPr>
        <w:tabs>
          <w:tab w:val="left" w:pos="1471"/>
          <w:tab w:val="left" w:pos="1475"/>
        </w:tabs>
        <w:ind w:right="115" w:hanging="598"/>
        <w:jc w:val="both"/>
      </w:pPr>
      <w:r>
        <w:rPr>
          <w:b/>
        </w:rPr>
        <w:t>Increased Security</w:t>
      </w:r>
      <w:r>
        <w:t>: Centralized data storage and management in the cloud enhance data security and reduce the risk</w:t>
      </w:r>
      <w:r>
        <w:rPr>
          <w:spacing w:val="40"/>
        </w:rPr>
        <w:t xml:space="preserve"> </w:t>
      </w:r>
      <w:r>
        <w:t>of data breaches, addressing critical security concerns for businesses.</w:t>
      </w:r>
    </w:p>
    <w:p w14:paraId="055102A7" w14:textId="77777777" w:rsidR="000C4725" w:rsidRDefault="000C4725">
      <w:pPr>
        <w:pStyle w:val="BodyText"/>
        <w:spacing w:before="49"/>
        <w:rPr>
          <w:sz w:val="22"/>
        </w:rPr>
      </w:pPr>
    </w:p>
    <w:p w14:paraId="0FDF73B3" w14:textId="77777777" w:rsidR="000C4725" w:rsidRDefault="004D68EE">
      <w:pPr>
        <w:ind w:left="755" w:right="48"/>
      </w:pPr>
      <w:r>
        <w:t>Visual</w:t>
      </w:r>
      <w:r>
        <w:rPr>
          <w:spacing w:val="-1"/>
        </w:rPr>
        <w:t xml:space="preserve"> </w:t>
      </w:r>
      <w:r>
        <w:t>representations</w:t>
      </w:r>
      <w:r>
        <w:rPr>
          <w:spacing w:val="-2"/>
        </w:rPr>
        <w:t xml:space="preserve"> </w:t>
      </w:r>
      <w:r>
        <w:t>of</w:t>
      </w:r>
      <w:r>
        <w:rPr>
          <w:spacing w:val="-2"/>
        </w:rPr>
        <w:t xml:space="preserve"> </w:t>
      </w:r>
      <w:r>
        <w:t>these</w:t>
      </w:r>
      <w:r>
        <w:rPr>
          <w:spacing w:val="-4"/>
        </w:rPr>
        <w:t xml:space="preserve"> </w:t>
      </w:r>
      <w:r>
        <w:t>trends</w:t>
      </w:r>
      <w:r>
        <w:rPr>
          <w:spacing w:val="-2"/>
        </w:rPr>
        <w:t xml:space="preserve"> </w:t>
      </w:r>
      <w:r>
        <w:t>can</w:t>
      </w:r>
      <w:r>
        <w:rPr>
          <w:spacing w:val="-2"/>
        </w:rPr>
        <w:t xml:space="preserve"> </w:t>
      </w:r>
      <w:r>
        <w:t>be</w:t>
      </w:r>
      <w:r>
        <w:rPr>
          <w:spacing w:val="-4"/>
        </w:rPr>
        <w:t xml:space="preserve"> </w:t>
      </w:r>
      <w:r>
        <w:t>found in</w:t>
      </w:r>
      <w:r>
        <w:rPr>
          <w:spacing w:val="-5"/>
        </w:rPr>
        <w:t xml:space="preserve"> </w:t>
      </w:r>
      <w:r>
        <w:t>market</w:t>
      </w:r>
      <w:r>
        <w:rPr>
          <w:spacing w:val="-4"/>
        </w:rPr>
        <w:t xml:space="preserve"> </w:t>
      </w:r>
      <w:r>
        <w:t>reports</w:t>
      </w:r>
      <w:r>
        <w:rPr>
          <w:spacing w:val="-5"/>
        </w:rPr>
        <w:t xml:space="preserve"> </w:t>
      </w:r>
      <w:r>
        <w:t>and</w:t>
      </w:r>
      <w:r>
        <w:rPr>
          <w:spacing w:val="-8"/>
        </w:rPr>
        <w:t xml:space="preserve"> </w:t>
      </w:r>
      <w:r>
        <w:t>research</w:t>
      </w:r>
      <w:r>
        <w:rPr>
          <w:spacing w:val="-5"/>
        </w:rPr>
        <w:t xml:space="preserve"> </w:t>
      </w:r>
      <w:r>
        <w:t>studies</w:t>
      </w:r>
      <w:r>
        <w:rPr>
          <w:spacing w:val="-5"/>
        </w:rPr>
        <w:t xml:space="preserve"> </w:t>
      </w:r>
      <w:r>
        <w:t>published</w:t>
      </w:r>
      <w:r>
        <w:rPr>
          <w:spacing w:val="-8"/>
        </w:rPr>
        <w:t xml:space="preserve"> </w:t>
      </w:r>
      <w:r>
        <w:t xml:space="preserve">by reputable firms such as </w:t>
      </w:r>
      <w:proofErr w:type="spellStart"/>
      <w:r>
        <w:t>MarketsandMarkets</w:t>
      </w:r>
      <w:proofErr w:type="spellEnd"/>
      <w:r>
        <w:t>, Gartner,</w:t>
      </w:r>
      <w:r>
        <w:rPr>
          <w:spacing w:val="-8"/>
        </w:rPr>
        <w:t xml:space="preserve"> </w:t>
      </w:r>
      <w:r>
        <w:t>and</w:t>
      </w:r>
      <w:r>
        <w:rPr>
          <w:spacing w:val="-5"/>
        </w:rPr>
        <w:t xml:space="preserve"> </w:t>
      </w:r>
      <w:r>
        <w:t>Forrester.</w:t>
      </w:r>
      <w:r>
        <w:rPr>
          <w:spacing w:val="-8"/>
        </w:rPr>
        <w:t xml:space="preserve"> </w:t>
      </w:r>
      <w:r>
        <w:t>These</w:t>
      </w:r>
      <w:r>
        <w:rPr>
          <w:spacing w:val="-5"/>
        </w:rPr>
        <w:t xml:space="preserve"> </w:t>
      </w:r>
      <w:r>
        <w:t>sources</w:t>
      </w:r>
      <w:r>
        <w:rPr>
          <w:spacing w:val="-5"/>
        </w:rPr>
        <w:t xml:space="preserve"> </w:t>
      </w:r>
      <w:r>
        <w:t>often</w:t>
      </w:r>
      <w:r>
        <w:rPr>
          <w:spacing w:val="-5"/>
        </w:rPr>
        <w:t xml:space="preserve"> </w:t>
      </w:r>
      <w:r>
        <w:t>include charts and graphs illustrating market growth, adoption trends, and market share for virtual cloud desktops and related technologies.</w:t>
      </w:r>
    </w:p>
    <w:p w14:paraId="0A6641E5" w14:textId="77777777" w:rsidR="000C4725" w:rsidRDefault="000C4725">
      <w:pPr>
        <w:sectPr w:rsidR="000C4725">
          <w:pgSz w:w="12240" w:h="15840"/>
          <w:pgMar w:top="840" w:right="740" w:bottom="280" w:left="680" w:header="720" w:footer="720" w:gutter="0"/>
          <w:cols w:num="2" w:space="720" w:equalWidth="0">
            <w:col w:w="5366" w:space="40"/>
            <w:col w:w="5414"/>
          </w:cols>
        </w:sectPr>
      </w:pPr>
    </w:p>
    <w:p w14:paraId="0FFA9395" w14:textId="77777777" w:rsidR="000C4725" w:rsidRDefault="004D68EE">
      <w:pPr>
        <w:spacing w:before="78"/>
        <w:ind w:left="899"/>
        <w:rPr>
          <w:b/>
          <w:i/>
        </w:rPr>
      </w:pPr>
      <w:r>
        <w:rPr>
          <w:b/>
          <w:i/>
          <w:u w:val="single"/>
        </w:rPr>
        <w:lastRenderedPageBreak/>
        <w:t>Showing</w:t>
      </w:r>
      <w:r>
        <w:rPr>
          <w:b/>
          <w:i/>
          <w:spacing w:val="-4"/>
          <w:u w:val="single"/>
        </w:rPr>
        <w:t xml:space="preserve"> </w:t>
      </w:r>
      <w:proofErr w:type="gramStart"/>
      <w:r>
        <w:rPr>
          <w:b/>
          <w:i/>
          <w:u w:val="single"/>
        </w:rPr>
        <w:t>Graphics</w:t>
      </w:r>
      <w:r>
        <w:rPr>
          <w:b/>
          <w:i/>
          <w:spacing w:val="-5"/>
          <w:u w:val="single"/>
        </w:rPr>
        <w:t xml:space="preserve"> </w:t>
      </w:r>
      <w:r>
        <w:rPr>
          <w:b/>
          <w:i/>
          <w:spacing w:val="-10"/>
          <w:u w:val="single"/>
        </w:rPr>
        <w:t>:</w:t>
      </w:r>
      <w:proofErr w:type="gramEnd"/>
      <w:r>
        <w:rPr>
          <w:b/>
          <w:i/>
          <w:spacing w:val="40"/>
          <w:u w:val="single"/>
        </w:rPr>
        <w:t xml:space="preserve"> </w:t>
      </w:r>
    </w:p>
    <w:p w14:paraId="1AFC871C" w14:textId="77777777" w:rsidR="000C4725" w:rsidRDefault="004D68EE">
      <w:pPr>
        <w:pStyle w:val="ListParagraph"/>
        <w:numPr>
          <w:ilvl w:val="0"/>
          <w:numId w:val="3"/>
        </w:numPr>
        <w:tabs>
          <w:tab w:val="left" w:pos="1019"/>
        </w:tabs>
        <w:spacing w:before="29" w:line="237" w:lineRule="auto"/>
        <w:ind w:right="603"/>
        <w:rPr>
          <w:rFonts w:ascii="Segoe UI"/>
          <w:sz w:val="20"/>
        </w:rPr>
      </w:pPr>
      <w:r>
        <w:rPr>
          <w:rFonts w:ascii="Segoe UI"/>
          <w:color w:val="0D0D0D"/>
          <w:sz w:val="20"/>
        </w:rPr>
        <w:t>Line</w:t>
      </w:r>
      <w:r>
        <w:rPr>
          <w:rFonts w:ascii="Segoe UI"/>
          <w:color w:val="0D0D0D"/>
          <w:spacing w:val="-9"/>
          <w:sz w:val="20"/>
        </w:rPr>
        <w:t xml:space="preserve"> </w:t>
      </w:r>
      <w:r>
        <w:rPr>
          <w:rFonts w:ascii="Segoe UI"/>
          <w:color w:val="0D0D0D"/>
          <w:sz w:val="20"/>
        </w:rPr>
        <w:t>graph:</w:t>
      </w:r>
      <w:r>
        <w:rPr>
          <w:rFonts w:ascii="Segoe UI"/>
          <w:color w:val="0D0D0D"/>
          <w:spacing w:val="40"/>
          <w:sz w:val="20"/>
        </w:rPr>
        <w:t xml:space="preserve"> </w:t>
      </w:r>
      <w:r>
        <w:rPr>
          <w:rFonts w:ascii="Segoe UI"/>
          <w:color w:val="0D0D0D"/>
          <w:sz w:val="20"/>
        </w:rPr>
        <w:t>Projected</w:t>
      </w:r>
      <w:r>
        <w:rPr>
          <w:rFonts w:ascii="Segoe UI"/>
          <w:color w:val="0D0D0D"/>
          <w:spacing w:val="-7"/>
          <w:sz w:val="20"/>
        </w:rPr>
        <w:t xml:space="preserve"> </w:t>
      </w:r>
      <w:r>
        <w:rPr>
          <w:rFonts w:ascii="Segoe UI"/>
          <w:color w:val="0D0D0D"/>
          <w:sz w:val="20"/>
        </w:rPr>
        <w:t>DaaS</w:t>
      </w:r>
      <w:r>
        <w:rPr>
          <w:rFonts w:ascii="Segoe UI"/>
          <w:color w:val="0D0D0D"/>
          <w:spacing w:val="-5"/>
          <w:sz w:val="20"/>
        </w:rPr>
        <w:t xml:space="preserve"> </w:t>
      </w:r>
      <w:r>
        <w:rPr>
          <w:rFonts w:ascii="Segoe UI"/>
          <w:color w:val="0D0D0D"/>
          <w:sz w:val="20"/>
        </w:rPr>
        <w:t>market</w:t>
      </w:r>
      <w:r>
        <w:rPr>
          <w:rFonts w:ascii="Segoe UI"/>
          <w:color w:val="0D0D0D"/>
          <w:spacing w:val="-8"/>
          <w:sz w:val="20"/>
        </w:rPr>
        <w:t xml:space="preserve"> </w:t>
      </w:r>
      <w:r>
        <w:rPr>
          <w:rFonts w:ascii="Segoe UI"/>
          <w:color w:val="0D0D0D"/>
          <w:sz w:val="20"/>
        </w:rPr>
        <w:t>growth (2020-2023) in billions.</w:t>
      </w:r>
    </w:p>
    <w:p w14:paraId="64D7F7B0" w14:textId="77777777" w:rsidR="000C4725" w:rsidRDefault="004D68EE">
      <w:pPr>
        <w:pStyle w:val="ListParagraph"/>
        <w:numPr>
          <w:ilvl w:val="0"/>
          <w:numId w:val="3"/>
        </w:numPr>
        <w:tabs>
          <w:tab w:val="left" w:pos="1019"/>
        </w:tabs>
        <w:spacing w:before="30" w:line="237" w:lineRule="auto"/>
        <w:ind w:right="216" w:hanging="503"/>
        <w:rPr>
          <w:rFonts w:ascii="Segoe UI"/>
          <w:sz w:val="20"/>
        </w:rPr>
      </w:pPr>
      <w:r>
        <w:rPr>
          <w:rFonts w:ascii="Segoe UI"/>
          <w:color w:val="0D0D0D"/>
          <w:sz w:val="20"/>
        </w:rPr>
        <w:t>Pie</w:t>
      </w:r>
      <w:r>
        <w:rPr>
          <w:rFonts w:ascii="Segoe UI"/>
          <w:color w:val="0D0D0D"/>
          <w:spacing w:val="-5"/>
          <w:sz w:val="20"/>
        </w:rPr>
        <w:t xml:space="preserve"> </w:t>
      </w:r>
      <w:r>
        <w:rPr>
          <w:rFonts w:ascii="Segoe UI"/>
          <w:color w:val="0D0D0D"/>
          <w:sz w:val="20"/>
        </w:rPr>
        <w:t>chart:</w:t>
      </w:r>
      <w:r>
        <w:rPr>
          <w:rFonts w:ascii="Segoe UI"/>
          <w:color w:val="0D0D0D"/>
          <w:spacing w:val="40"/>
          <w:sz w:val="20"/>
        </w:rPr>
        <w:t xml:space="preserve"> </w:t>
      </w:r>
      <w:r>
        <w:rPr>
          <w:rFonts w:ascii="Segoe UI"/>
          <w:color w:val="0D0D0D"/>
          <w:sz w:val="20"/>
        </w:rPr>
        <w:t>Market</w:t>
      </w:r>
      <w:r>
        <w:rPr>
          <w:rFonts w:ascii="Segoe UI"/>
          <w:color w:val="0D0D0D"/>
          <w:spacing w:val="-7"/>
          <w:sz w:val="20"/>
        </w:rPr>
        <w:t xml:space="preserve"> </w:t>
      </w:r>
      <w:r>
        <w:rPr>
          <w:rFonts w:ascii="Segoe UI"/>
          <w:color w:val="0D0D0D"/>
          <w:sz w:val="20"/>
        </w:rPr>
        <w:t>share</w:t>
      </w:r>
      <w:r>
        <w:rPr>
          <w:rFonts w:ascii="Segoe UI"/>
          <w:color w:val="0D0D0D"/>
          <w:spacing w:val="-7"/>
          <w:sz w:val="20"/>
        </w:rPr>
        <w:t xml:space="preserve"> </w:t>
      </w:r>
      <w:r>
        <w:rPr>
          <w:rFonts w:ascii="Segoe UI"/>
          <w:color w:val="0D0D0D"/>
          <w:sz w:val="20"/>
        </w:rPr>
        <w:t>distribution</w:t>
      </w:r>
      <w:r>
        <w:rPr>
          <w:rFonts w:ascii="Segoe UI"/>
          <w:color w:val="0D0D0D"/>
          <w:spacing w:val="-6"/>
          <w:sz w:val="20"/>
        </w:rPr>
        <w:t xml:space="preserve"> </w:t>
      </w:r>
      <w:r>
        <w:rPr>
          <w:rFonts w:ascii="Segoe UI"/>
          <w:color w:val="0D0D0D"/>
          <w:sz w:val="20"/>
        </w:rPr>
        <w:t>among</w:t>
      </w:r>
      <w:r>
        <w:rPr>
          <w:rFonts w:ascii="Segoe UI"/>
          <w:color w:val="0D0D0D"/>
          <w:spacing w:val="-6"/>
          <w:sz w:val="20"/>
        </w:rPr>
        <w:t xml:space="preserve"> </w:t>
      </w:r>
      <w:r>
        <w:rPr>
          <w:rFonts w:ascii="Segoe UI"/>
          <w:color w:val="0D0D0D"/>
          <w:sz w:val="20"/>
        </w:rPr>
        <w:t>top virtual cloud desktop providers.</w:t>
      </w:r>
    </w:p>
    <w:p w14:paraId="4C4615D2" w14:textId="77777777" w:rsidR="000C4725" w:rsidRDefault="004D68EE">
      <w:pPr>
        <w:pStyle w:val="BodyText"/>
        <w:spacing w:before="8"/>
        <w:rPr>
          <w:rFonts w:ascii="Segoe UI"/>
          <w:sz w:val="20"/>
        </w:rPr>
      </w:pPr>
      <w:r>
        <w:rPr>
          <w:noProof/>
        </w:rPr>
        <mc:AlternateContent>
          <mc:Choice Requires="wpg">
            <w:drawing>
              <wp:anchor distT="0" distB="0" distL="0" distR="0" simplePos="0" relativeHeight="487587840" behindDoc="1" locked="0" layoutInCell="1" allowOverlap="1" wp14:anchorId="0D960D6E" wp14:editId="508DFE64">
                <wp:simplePos x="0" y="0"/>
                <wp:positionH relativeFrom="page">
                  <wp:posOffset>998537</wp:posOffset>
                </wp:positionH>
                <wp:positionV relativeFrom="paragraph">
                  <wp:posOffset>189928</wp:posOffset>
                </wp:positionV>
                <wp:extent cx="2473325" cy="182118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3325" cy="1821180"/>
                          <a:chOff x="0" y="0"/>
                          <a:chExt cx="2473325" cy="1821180"/>
                        </a:xfrm>
                      </wpg:grpSpPr>
                      <wps:wsp>
                        <wps:cNvPr id="2" name="Graphic 2"/>
                        <wps:cNvSpPr/>
                        <wps:spPr>
                          <a:xfrm>
                            <a:off x="228282" y="539432"/>
                            <a:ext cx="1251585" cy="998219"/>
                          </a:xfrm>
                          <a:custGeom>
                            <a:avLst/>
                            <a:gdLst/>
                            <a:ahLst/>
                            <a:cxnLst/>
                            <a:rect l="l" t="t" r="r" b="b"/>
                            <a:pathLst>
                              <a:path w="1251585" h="998219">
                                <a:moveTo>
                                  <a:pt x="41148" y="719327"/>
                                </a:moveTo>
                                <a:lnTo>
                                  <a:pt x="1251204" y="719327"/>
                                </a:lnTo>
                              </a:path>
                              <a:path w="1251585" h="998219">
                                <a:moveTo>
                                  <a:pt x="41148" y="478535"/>
                                </a:moveTo>
                                <a:lnTo>
                                  <a:pt x="1251204" y="478535"/>
                                </a:lnTo>
                              </a:path>
                              <a:path w="1251585" h="998219">
                                <a:moveTo>
                                  <a:pt x="41148" y="239268"/>
                                </a:moveTo>
                                <a:lnTo>
                                  <a:pt x="1251204" y="239268"/>
                                </a:lnTo>
                              </a:path>
                              <a:path w="1251585" h="998219">
                                <a:moveTo>
                                  <a:pt x="41148" y="0"/>
                                </a:moveTo>
                                <a:lnTo>
                                  <a:pt x="1251204" y="0"/>
                                </a:lnTo>
                              </a:path>
                              <a:path w="1251585" h="998219">
                                <a:moveTo>
                                  <a:pt x="41148" y="958596"/>
                                </a:moveTo>
                                <a:lnTo>
                                  <a:pt x="41148" y="0"/>
                                </a:lnTo>
                              </a:path>
                              <a:path w="1251585" h="998219">
                                <a:moveTo>
                                  <a:pt x="0" y="958596"/>
                                </a:moveTo>
                                <a:lnTo>
                                  <a:pt x="41148" y="958596"/>
                                </a:lnTo>
                              </a:path>
                              <a:path w="1251585" h="998219">
                                <a:moveTo>
                                  <a:pt x="0" y="719327"/>
                                </a:moveTo>
                                <a:lnTo>
                                  <a:pt x="41148" y="719327"/>
                                </a:lnTo>
                              </a:path>
                              <a:path w="1251585" h="998219">
                                <a:moveTo>
                                  <a:pt x="0" y="478535"/>
                                </a:moveTo>
                                <a:lnTo>
                                  <a:pt x="41148" y="478535"/>
                                </a:lnTo>
                              </a:path>
                              <a:path w="1251585" h="998219">
                                <a:moveTo>
                                  <a:pt x="0" y="239268"/>
                                </a:moveTo>
                                <a:lnTo>
                                  <a:pt x="41148" y="239268"/>
                                </a:lnTo>
                              </a:path>
                              <a:path w="1251585" h="998219">
                                <a:moveTo>
                                  <a:pt x="0" y="0"/>
                                </a:moveTo>
                                <a:lnTo>
                                  <a:pt x="41148" y="0"/>
                                </a:lnTo>
                              </a:path>
                              <a:path w="1251585" h="998219">
                                <a:moveTo>
                                  <a:pt x="41148" y="958596"/>
                                </a:moveTo>
                                <a:lnTo>
                                  <a:pt x="1251204" y="958596"/>
                                </a:lnTo>
                              </a:path>
                              <a:path w="1251585" h="998219">
                                <a:moveTo>
                                  <a:pt x="41148" y="958596"/>
                                </a:moveTo>
                                <a:lnTo>
                                  <a:pt x="41148" y="998220"/>
                                </a:lnTo>
                              </a:path>
                              <a:path w="1251585" h="998219">
                                <a:moveTo>
                                  <a:pt x="342900" y="958596"/>
                                </a:moveTo>
                                <a:lnTo>
                                  <a:pt x="342900" y="998220"/>
                                </a:lnTo>
                              </a:path>
                              <a:path w="1251585" h="998219">
                                <a:moveTo>
                                  <a:pt x="646176" y="958596"/>
                                </a:moveTo>
                                <a:lnTo>
                                  <a:pt x="646176" y="998220"/>
                                </a:lnTo>
                              </a:path>
                              <a:path w="1251585" h="998219">
                                <a:moveTo>
                                  <a:pt x="949452" y="958596"/>
                                </a:moveTo>
                                <a:lnTo>
                                  <a:pt x="949452" y="998220"/>
                                </a:lnTo>
                              </a:path>
                              <a:path w="1251585" h="998219">
                                <a:moveTo>
                                  <a:pt x="1251204" y="958596"/>
                                </a:moveTo>
                                <a:lnTo>
                                  <a:pt x="1251204" y="998220"/>
                                </a:lnTo>
                              </a:path>
                            </a:pathLst>
                          </a:custGeom>
                          <a:ln w="9144">
                            <a:solidFill>
                              <a:srgbClr val="858585"/>
                            </a:solidFill>
                            <a:prstDash val="solid"/>
                          </a:ln>
                        </wps:spPr>
                        <wps:bodyPr wrap="square" lIns="0" tIns="0" rIns="0" bIns="0" rtlCol="0">
                          <a:prstTxWarp prst="textNoShape">
                            <a:avLst/>
                          </a:prstTxWarp>
                          <a:noAutofit/>
                        </wps:bodyPr>
                      </wps:wsp>
                      <wps:wsp>
                        <wps:cNvPr id="3" name="Graphic 3"/>
                        <wps:cNvSpPr/>
                        <wps:spPr>
                          <a:xfrm>
                            <a:off x="420306" y="658304"/>
                            <a:ext cx="1503045" cy="372110"/>
                          </a:xfrm>
                          <a:custGeom>
                            <a:avLst/>
                            <a:gdLst/>
                            <a:ahLst/>
                            <a:cxnLst/>
                            <a:rect l="l" t="t" r="r" b="b"/>
                            <a:pathLst>
                              <a:path w="1503045" h="372110">
                                <a:moveTo>
                                  <a:pt x="0" y="288035"/>
                                </a:moveTo>
                                <a:lnTo>
                                  <a:pt x="303275" y="204215"/>
                                </a:lnTo>
                                <a:lnTo>
                                  <a:pt x="605028" y="108203"/>
                                </a:lnTo>
                                <a:lnTo>
                                  <a:pt x="908304" y="0"/>
                                </a:lnTo>
                              </a:path>
                              <a:path w="1503045" h="372110">
                                <a:moveTo>
                                  <a:pt x="1258824" y="371855"/>
                                </a:moveTo>
                                <a:lnTo>
                                  <a:pt x="1502664" y="371855"/>
                                </a:lnTo>
                              </a:path>
                            </a:pathLst>
                          </a:custGeom>
                          <a:ln w="27432">
                            <a:solidFill>
                              <a:srgbClr val="497DBA"/>
                            </a:solidFill>
                            <a:prstDash val="solid"/>
                          </a:ln>
                        </wps:spPr>
                        <wps:bodyPr wrap="square" lIns="0" tIns="0" rIns="0" bIns="0" rtlCol="0">
                          <a:prstTxWarp prst="textNoShape">
                            <a:avLst/>
                          </a:prstTxWarp>
                          <a:noAutofit/>
                        </wps:bodyPr>
                      </wps:wsp>
                      <wps:wsp>
                        <wps:cNvPr id="4" name="Graphic 4"/>
                        <wps:cNvSpPr/>
                        <wps:spPr>
                          <a:xfrm>
                            <a:off x="4762" y="4762"/>
                            <a:ext cx="2463800" cy="1811655"/>
                          </a:xfrm>
                          <a:custGeom>
                            <a:avLst/>
                            <a:gdLst/>
                            <a:ahLst/>
                            <a:cxnLst/>
                            <a:rect l="l" t="t" r="r" b="b"/>
                            <a:pathLst>
                              <a:path w="2463800" h="1811655">
                                <a:moveTo>
                                  <a:pt x="0" y="1811654"/>
                                </a:moveTo>
                                <a:lnTo>
                                  <a:pt x="2463800" y="1811654"/>
                                </a:lnTo>
                                <a:lnTo>
                                  <a:pt x="2463800" y="0"/>
                                </a:lnTo>
                                <a:lnTo>
                                  <a:pt x="0" y="0"/>
                                </a:lnTo>
                                <a:lnTo>
                                  <a:pt x="0" y="1811654"/>
                                </a:lnTo>
                                <a:close/>
                              </a:path>
                            </a:pathLst>
                          </a:custGeom>
                          <a:ln w="9525">
                            <a:solidFill>
                              <a:srgbClr val="858585"/>
                            </a:solidFill>
                            <a:prstDash val="solid"/>
                          </a:ln>
                        </wps:spPr>
                        <wps:bodyPr wrap="square" lIns="0" tIns="0" rIns="0" bIns="0" rtlCol="0">
                          <a:prstTxWarp prst="textNoShape">
                            <a:avLst/>
                          </a:prstTxWarp>
                          <a:noAutofit/>
                        </wps:bodyPr>
                      </wps:wsp>
                      <wps:wsp>
                        <wps:cNvPr id="5" name="Textbox 5"/>
                        <wps:cNvSpPr txBox="1"/>
                        <wps:spPr>
                          <a:xfrm>
                            <a:off x="504761" y="146748"/>
                            <a:ext cx="1474470" cy="228600"/>
                          </a:xfrm>
                          <a:prstGeom prst="rect">
                            <a:avLst/>
                          </a:prstGeom>
                        </wps:spPr>
                        <wps:txbx>
                          <w:txbxContent>
                            <w:p w14:paraId="06F5DAF9" w14:textId="77777777" w:rsidR="000C4725" w:rsidRDefault="004D68EE">
                              <w:pPr>
                                <w:spacing w:line="360" w:lineRule="exact"/>
                                <w:rPr>
                                  <w:rFonts w:ascii="Calibri"/>
                                  <w:b/>
                                  <w:sz w:val="36"/>
                                </w:rPr>
                              </w:pPr>
                              <w:r>
                                <w:rPr>
                                  <w:rFonts w:ascii="Calibri"/>
                                  <w:b/>
                                  <w:sz w:val="36"/>
                                </w:rPr>
                                <w:t>Market</w:t>
                              </w:r>
                              <w:r>
                                <w:rPr>
                                  <w:rFonts w:ascii="Calibri"/>
                                  <w:b/>
                                  <w:spacing w:val="-16"/>
                                  <w:sz w:val="36"/>
                                </w:rPr>
                                <w:t xml:space="preserve"> </w:t>
                              </w:r>
                              <w:r>
                                <w:rPr>
                                  <w:rFonts w:ascii="Calibri"/>
                                  <w:b/>
                                  <w:spacing w:val="-2"/>
                                  <w:sz w:val="36"/>
                                </w:rPr>
                                <w:t>Growth</w:t>
                              </w:r>
                            </w:p>
                          </w:txbxContent>
                        </wps:txbx>
                        <wps:bodyPr wrap="square" lIns="0" tIns="0" rIns="0" bIns="0" rtlCol="0">
                          <a:noAutofit/>
                        </wps:bodyPr>
                      </wps:wsp>
                      <wps:wsp>
                        <wps:cNvPr id="6" name="Textbox 6"/>
                        <wps:cNvSpPr txBox="1"/>
                        <wps:spPr>
                          <a:xfrm>
                            <a:off x="87464" y="480504"/>
                            <a:ext cx="76835" cy="1085850"/>
                          </a:xfrm>
                          <a:prstGeom prst="rect">
                            <a:avLst/>
                          </a:prstGeom>
                        </wps:spPr>
                        <wps:txbx>
                          <w:txbxContent>
                            <w:p w14:paraId="05E7D919" w14:textId="77777777" w:rsidR="000C4725" w:rsidRDefault="004D68EE">
                              <w:pPr>
                                <w:spacing w:line="203" w:lineRule="exact"/>
                                <w:rPr>
                                  <w:rFonts w:ascii="Calibri"/>
                                  <w:sz w:val="20"/>
                                </w:rPr>
                              </w:pPr>
                              <w:r>
                                <w:rPr>
                                  <w:rFonts w:ascii="Calibri"/>
                                  <w:spacing w:val="-10"/>
                                  <w:sz w:val="20"/>
                                </w:rPr>
                                <w:t>8</w:t>
                              </w:r>
                            </w:p>
                            <w:p w14:paraId="2A8044C9" w14:textId="77777777" w:rsidR="000C4725" w:rsidRDefault="004D68EE">
                              <w:pPr>
                                <w:spacing w:before="133"/>
                                <w:rPr>
                                  <w:rFonts w:ascii="Calibri"/>
                                  <w:sz w:val="20"/>
                                </w:rPr>
                              </w:pPr>
                              <w:r>
                                <w:rPr>
                                  <w:rFonts w:ascii="Calibri"/>
                                  <w:spacing w:val="-10"/>
                                  <w:sz w:val="20"/>
                                </w:rPr>
                                <w:t>6</w:t>
                              </w:r>
                            </w:p>
                            <w:p w14:paraId="15DBAF69" w14:textId="77777777" w:rsidR="000C4725" w:rsidRDefault="004D68EE">
                              <w:pPr>
                                <w:spacing w:before="133"/>
                                <w:rPr>
                                  <w:rFonts w:ascii="Calibri"/>
                                  <w:sz w:val="20"/>
                                </w:rPr>
                              </w:pPr>
                              <w:r>
                                <w:rPr>
                                  <w:rFonts w:ascii="Calibri"/>
                                  <w:spacing w:val="-10"/>
                                  <w:sz w:val="20"/>
                                </w:rPr>
                                <w:t>4</w:t>
                              </w:r>
                            </w:p>
                            <w:p w14:paraId="27E50133" w14:textId="77777777" w:rsidR="000C4725" w:rsidRDefault="004D68EE">
                              <w:pPr>
                                <w:spacing w:before="134"/>
                                <w:rPr>
                                  <w:rFonts w:ascii="Calibri"/>
                                  <w:sz w:val="20"/>
                                </w:rPr>
                              </w:pPr>
                              <w:r>
                                <w:rPr>
                                  <w:rFonts w:ascii="Calibri"/>
                                  <w:spacing w:val="-10"/>
                                  <w:sz w:val="20"/>
                                </w:rPr>
                                <w:t>2</w:t>
                              </w:r>
                            </w:p>
                            <w:p w14:paraId="176BC1E5" w14:textId="77777777" w:rsidR="000C4725" w:rsidRDefault="004D68EE">
                              <w:pPr>
                                <w:spacing w:before="134" w:line="240" w:lineRule="exact"/>
                                <w:rPr>
                                  <w:rFonts w:ascii="Calibri"/>
                                  <w:sz w:val="20"/>
                                </w:rPr>
                              </w:pPr>
                              <w:r>
                                <w:rPr>
                                  <w:rFonts w:ascii="Calibri"/>
                                  <w:spacing w:val="-10"/>
                                  <w:sz w:val="20"/>
                                </w:rPr>
                                <w:t>0</w:t>
                              </w:r>
                            </w:p>
                          </w:txbxContent>
                        </wps:txbx>
                        <wps:bodyPr wrap="square" lIns="0" tIns="0" rIns="0" bIns="0" rtlCol="0">
                          <a:noAutofit/>
                        </wps:bodyPr>
                      </wps:wsp>
                      <wps:wsp>
                        <wps:cNvPr id="7" name="Textbox 7"/>
                        <wps:cNvSpPr txBox="1"/>
                        <wps:spPr>
                          <a:xfrm>
                            <a:off x="1948878" y="971867"/>
                            <a:ext cx="403225" cy="281940"/>
                          </a:xfrm>
                          <a:prstGeom prst="rect">
                            <a:avLst/>
                          </a:prstGeom>
                        </wps:spPr>
                        <wps:txbx>
                          <w:txbxContent>
                            <w:p w14:paraId="66158CDA" w14:textId="77777777" w:rsidR="000C4725" w:rsidRDefault="004D68EE">
                              <w:pPr>
                                <w:spacing w:line="203" w:lineRule="exact"/>
                                <w:rPr>
                                  <w:rFonts w:ascii="Calibri"/>
                                  <w:sz w:val="20"/>
                                </w:rPr>
                              </w:pPr>
                              <w:r>
                                <w:rPr>
                                  <w:rFonts w:ascii="Calibri"/>
                                  <w:spacing w:val="-2"/>
                                  <w:sz w:val="20"/>
                                </w:rPr>
                                <w:t>Market</w:t>
                              </w:r>
                            </w:p>
                            <w:p w14:paraId="63C96F7E" w14:textId="77777777" w:rsidR="000C4725" w:rsidRDefault="004D68EE">
                              <w:pPr>
                                <w:spacing w:line="240" w:lineRule="exact"/>
                                <w:rPr>
                                  <w:rFonts w:ascii="Calibri"/>
                                  <w:sz w:val="20"/>
                                </w:rPr>
                              </w:pPr>
                              <w:r>
                                <w:rPr>
                                  <w:rFonts w:ascii="Calibri"/>
                                  <w:spacing w:val="-2"/>
                                  <w:sz w:val="20"/>
                                </w:rPr>
                                <w:t>Growth</w:t>
                              </w:r>
                            </w:p>
                          </w:txbxContent>
                        </wps:txbx>
                        <wps:bodyPr wrap="square" lIns="0" tIns="0" rIns="0" bIns="0" rtlCol="0">
                          <a:noAutofit/>
                        </wps:bodyPr>
                      </wps:wsp>
                      <wps:wsp>
                        <wps:cNvPr id="8" name="Textbox 8"/>
                        <wps:cNvSpPr txBox="1"/>
                        <wps:spPr>
                          <a:xfrm>
                            <a:off x="292290" y="1604962"/>
                            <a:ext cx="1179195" cy="127000"/>
                          </a:xfrm>
                          <a:prstGeom prst="rect">
                            <a:avLst/>
                          </a:prstGeom>
                        </wps:spPr>
                        <wps:txbx>
                          <w:txbxContent>
                            <w:p w14:paraId="116236D7" w14:textId="77777777" w:rsidR="000C4725" w:rsidRDefault="004D68EE">
                              <w:pPr>
                                <w:spacing w:line="199" w:lineRule="exact"/>
                                <w:rPr>
                                  <w:rFonts w:ascii="Calibri"/>
                                  <w:sz w:val="20"/>
                                </w:rPr>
                              </w:pPr>
                              <w:r>
                                <w:rPr>
                                  <w:rFonts w:ascii="Calibri"/>
                                  <w:sz w:val="20"/>
                                </w:rPr>
                                <w:t>2020</w:t>
                              </w:r>
                              <w:r>
                                <w:rPr>
                                  <w:rFonts w:ascii="Calibri"/>
                                  <w:spacing w:val="21"/>
                                  <w:sz w:val="20"/>
                                </w:rPr>
                                <w:t xml:space="preserve"> </w:t>
                              </w:r>
                              <w:r>
                                <w:rPr>
                                  <w:rFonts w:ascii="Calibri"/>
                                  <w:sz w:val="20"/>
                                </w:rPr>
                                <w:t>2021</w:t>
                              </w:r>
                              <w:r>
                                <w:rPr>
                                  <w:rFonts w:ascii="Calibri"/>
                                  <w:spacing w:val="22"/>
                                  <w:sz w:val="20"/>
                                </w:rPr>
                                <w:t xml:space="preserve"> </w:t>
                              </w:r>
                              <w:r>
                                <w:rPr>
                                  <w:rFonts w:ascii="Calibri"/>
                                  <w:sz w:val="20"/>
                                </w:rPr>
                                <w:t>2022</w:t>
                              </w:r>
                              <w:r>
                                <w:rPr>
                                  <w:rFonts w:ascii="Calibri"/>
                                  <w:spacing w:val="23"/>
                                  <w:sz w:val="20"/>
                                </w:rPr>
                                <w:t xml:space="preserve"> </w:t>
                              </w:r>
                              <w:r>
                                <w:rPr>
                                  <w:rFonts w:ascii="Calibri"/>
                                  <w:spacing w:val="-4"/>
                                  <w:sz w:val="20"/>
                                </w:rPr>
                                <w:t>2023</w:t>
                              </w:r>
                            </w:p>
                          </w:txbxContent>
                        </wps:txbx>
                        <wps:bodyPr wrap="square" lIns="0" tIns="0" rIns="0" bIns="0" rtlCol="0">
                          <a:noAutofit/>
                        </wps:bodyPr>
                      </wps:wsp>
                    </wpg:wgp>
                  </a:graphicData>
                </a:graphic>
              </wp:anchor>
            </w:drawing>
          </mc:Choice>
          <mc:Fallback>
            <w:pict>
              <v:group w14:anchorId="0D960D6E" id="Group 1" o:spid="_x0000_s1026" style="position:absolute;margin-left:78.6pt;margin-top:14.95pt;width:194.75pt;height:143.4pt;z-index:-15728640;mso-wrap-distance-left:0;mso-wrap-distance-right:0;mso-position-horizontal-relative:page" coordsize="24733,1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">
                <v:shape id="Graphic 2" o:spid="_x0000_s1027" style="position:absolute;left:2282;top:5394;width:12516;height:9982;visibility:visible;mso-wrap-style:square;v-text-anchor:top" coordsize="1251585,99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" path="m41148,719327r1210056,em41148,478535r1210056,em41148,239268r1210056,em41148,l1251204,em41148,958596l41148,em,958596r41148,em,719327r41148,em,478535r41148,em,239268r41148,em,l41148,em41148,958596r1210056,em41148,958596r,39624em342900,958596r,39624em646176,958596r,39624em949452,958596r,39624em1251204,958596r,39624e" filled="f" strokecolor="#858585" strokeweight=".72pt">
                  <v:path arrowok="t"/>
                </v:shape>
                <v:shape id="Graphic 3" o:spid="_x0000_s1028" style="position:absolute;left:4203;top:6583;width:15030;height:3721;visibility:visible;mso-wrap-style:square;v-text-anchor:top" coordsize="1503045,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" path="m,288035l303275,204215,605028,108203,908304,em1258824,371855r243840,e" filled="f" strokecolor="#497dba" strokeweight="2.16pt">
                  <v:path arrowok="t"/>
                </v:shape>
                <v:shape id="Graphic 4" o:spid="_x0000_s1029" style="position:absolute;left:47;top:47;width:24638;height:18117;visibility:visible;mso-wrap-style:square;v-text-anchor:top" coordsize="2463800,181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" path="m,1811654r2463800,l2463800,,,,,1811654xe" filled="f" strokecolor="#858585">
                  <v:path arrowok="t"/>
                </v:shape>
                <v:shapetype id="_x0000_t202" coordsize="21600,21600" o:spt="202" path="m,l,21600r21600,l21600,xe">
                  <v:stroke joinstyle="miter"/>
                  <v:path gradientshapeok="t" o:connecttype="rect"/>
                </v:shapetype>
                <v:shape id="Textbox 5" o:spid="_x0000_s1030" type="#_x0000_t202" style="position:absolute;left:5047;top:1467;width:147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6F5DAF9" w14:textId="77777777" w:rsidR="000C4725" w:rsidRDefault="004D68EE">
                        <w:pPr>
                          <w:spacing w:line="360" w:lineRule="exact"/>
                          <w:rPr>
                            <w:rFonts w:ascii="Calibri"/>
                            <w:b/>
                            <w:sz w:val="36"/>
                          </w:rPr>
                        </w:pPr>
                        <w:r>
                          <w:rPr>
                            <w:rFonts w:ascii="Calibri"/>
                            <w:b/>
                            <w:sz w:val="36"/>
                          </w:rPr>
                          <w:t>Market</w:t>
                        </w:r>
                        <w:r>
                          <w:rPr>
                            <w:rFonts w:ascii="Calibri"/>
                            <w:b/>
                            <w:spacing w:val="-16"/>
                            <w:sz w:val="36"/>
                          </w:rPr>
                          <w:t xml:space="preserve"> </w:t>
                        </w:r>
                        <w:r>
                          <w:rPr>
                            <w:rFonts w:ascii="Calibri"/>
                            <w:b/>
                            <w:spacing w:val="-2"/>
                            <w:sz w:val="36"/>
                          </w:rPr>
                          <w:t>Growth</w:t>
                        </w:r>
                      </w:p>
                    </w:txbxContent>
                  </v:textbox>
                </v:shape>
                <v:shape id="Textbox 6" o:spid="_x0000_s1031" type="#_x0000_t202" style="position:absolute;left:874;top:4805;width:768;height:10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5E7D919" w14:textId="77777777" w:rsidR="000C4725" w:rsidRDefault="004D68EE">
                        <w:pPr>
                          <w:spacing w:line="203" w:lineRule="exact"/>
                          <w:rPr>
                            <w:rFonts w:ascii="Calibri"/>
                            <w:sz w:val="20"/>
                          </w:rPr>
                        </w:pPr>
                        <w:r>
                          <w:rPr>
                            <w:rFonts w:ascii="Calibri"/>
                            <w:spacing w:val="-10"/>
                            <w:sz w:val="20"/>
                          </w:rPr>
                          <w:t>8</w:t>
                        </w:r>
                      </w:p>
                      <w:p w14:paraId="2A8044C9" w14:textId="77777777" w:rsidR="000C4725" w:rsidRDefault="004D68EE">
                        <w:pPr>
                          <w:spacing w:before="133"/>
                          <w:rPr>
                            <w:rFonts w:ascii="Calibri"/>
                            <w:sz w:val="20"/>
                          </w:rPr>
                        </w:pPr>
                        <w:r>
                          <w:rPr>
                            <w:rFonts w:ascii="Calibri"/>
                            <w:spacing w:val="-10"/>
                            <w:sz w:val="20"/>
                          </w:rPr>
                          <w:t>6</w:t>
                        </w:r>
                      </w:p>
                      <w:p w14:paraId="15DBAF69" w14:textId="77777777" w:rsidR="000C4725" w:rsidRDefault="004D68EE">
                        <w:pPr>
                          <w:spacing w:before="133"/>
                          <w:rPr>
                            <w:rFonts w:ascii="Calibri"/>
                            <w:sz w:val="20"/>
                          </w:rPr>
                        </w:pPr>
                        <w:r>
                          <w:rPr>
                            <w:rFonts w:ascii="Calibri"/>
                            <w:spacing w:val="-10"/>
                            <w:sz w:val="20"/>
                          </w:rPr>
                          <w:t>4</w:t>
                        </w:r>
                      </w:p>
                      <w:p w14:paraId="27E50133" w14:textId="77777777" w:rsidR="000C4725" w:rsidRDefault="004D68EE">
                        <w:pPr>
                          <w:spacing w:before="134"/>
                          <w:rPr>
                            <w:rFonts w:ascii="Calibri"/>
                            <w:sz w:val="20"/>
                          </w:rPr>
                        </w:pPr>
                        <w:r>
                          <w:rPr>
                            <w:rFonts w:ascii="Calibri"/>
                            <w:spacing w:val="-10"/>
                            <w:sz w:val="20"/>
                          </w:rPr>
                          <w:t>2</w:t>
                        </w:r>
                      </w:p>
                      <w:p w14:paraId="176BC1E5" w14:textId="77777777" w:rsidR="000C4725" w:rsidRDefault="004D68EE">
                        <w:pPr>
                          <w:spacing w:before="134" w:line="240" w:lineRule="exact"/>
                          <w:rPr>
                            <w:rFonts w:ascii="Calibri"/>
                            <w:sz w:val="20"/>
                          </w:rPr>
                        </w:pPr>
                        <w:r>
                          <w:rPr>
                            <w:rFonts w:ascii="Calibri"/>
                            <w:spacing w:val="-10"/>
                            <w:sz w:val="20"/>
                          </w:rPr>
                          <w:t>0</w:t>
                        </w:r>
                      </w:p>
                    </w:txbxContent>
                  </v:textbox>
                </v:shape>
                <v:shape id="Textbox 7" o:spid="_x0000_s1032" type="#_x0000_t202" style="position:absolute;left:19488;top:9718;width:403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6158CDA" w14:textId="77777777" w:rsidR="000C4725" w:rsidRDefault="004D68EE">
                        <w:pPr>
                          <w:spacing w:line="203" w:lineRule="exact"/>
                          <w:rPr>
                            <w:rFonts w:ascii="Calibri"/>
                            <w:sz w:val="20"/>
                          </w:rPr>
                        </w:pPr>
                        <w:r>
                          <w:rPr>
                            <w:rFonts w:ascii="Calibri"/>
                            <w:spacing w:val="-2"/>
                            <w:sz w:val="20"/>
                          </w:rPr>
                          <w:t>Market</w:t>
                        </w:r>
                      </w:p>
                      <w:p w14:paraId="63C96F7E" w14:textId="77777777" w:rsidR="000C4725" w:rsidRDefault="004D68EE">
                        <w:pPr>
                          <w:spacing w:line="240" w:lineRule="exact"/>
                          <w:rPr>
                            <w:rFonts w:ascii="Calibri"/>
                            <w:sz w:val="20"/>
                          </w:rPr>
                        </w:pPr>
                        <w:r>
                          <w:rPr>
                            <w:rFonts w:ascii="Calibri"/>
                            <w:spacing w:val="-2"/>
                            <w:sz w:val="20"/>
                          </w:rPr>
                          <w:t>Growth</w:t>
                        </w:r>
                      </w:p>
                    </w:txbxContent>
                  </v:textbox>
                </v:shape>
                <v:shape id="Textbox 8" o:spid="_x0000_s1033" type="#_x0000_t202" style="position:absolute;left:2922;top:16049;width:1179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16236D7" w14:textId="77777777" w:rsidR="000C4725" w:rsidRDefault="004D68EE">
                        <w:pPr>
                          <w:spacing w:line="199" w:lineRule="exact"/>
                          <w:rPr>
                            <w:rFonts w:ascii="Calibri"/>
                            <w:sz w:val="20"/>
                          </w:rPr>
                        </w:pPr>
                        <w:r>
                          <w:rPr>
                            <w:rFonts w:ascii="Calibri"/>
                            <w:sz w:val="20"/>
                          </w:rPr>
                          <w:t>2020</w:t>
                        </w:r>
                        <w:r>
                          <w:rPr>
                            <w:rFonts w:ascii="Calibri"/>
                            <w:spacing w:val="21"/>
                            <w:sz w:val="20"/>
                          </w:rPr>
                          <w:t xml:space="preserve"> </w:t>
                        </w:r>
                        <w:r>
                          <w:rPr>
                            <w:rFonts w:ascii="Calibri"/>
                            <w:sz w:val="20"/>
                          </w:rPr>
                          <w:t>2021</w:t>
                        </w:r>
                        <w:r>
                          <w:rPr>
                            <w:rFonts w:ascii="Calibri"/>
                            <w:spacing w:val="22"/>
                            <w:sz w:val="20"/>
                          </w:rPr>
                          <w:t xml:space="preserve"> </w:t>
                        </w:r>
                        <w:r>
                          <w:rPr>
                            <w:rFonts w:ascii="Calibri"/>
                            <w:sz w:val="20"/>
                          </w:rPr>
                          <w:t>2022</w:t>
                        </w:r>
                        <w:r>
                          <w:rPr>
                            <w:rFonts w:ascii="Calibri"/>
                            <w:spacing w:val="23"/>
                            <w:sz w:val="20"/>
                          </w:rPr>
                          <w:t xml:space="preserve"> </w:t>
                        </w:r>
                        <w:r>
                          <w:rPr>
                            <w:rFonts w:ascii="Calibri"/>
                            <w:spacing w:val="-4"/>
                            <w:sz w:val="20"/>
                          </w:rPr>
                          <w:t>2023</w:t>
                        </w:r>
                      </w:p>
                    </w:txbxContent>
                  </v:textbox>
                </v:shape>
                <w10:wrap type="topAndBottom" anchorx="page"/>
              </v:group>
            </w:pict>
          </mc:Fallback>
        </mc:AlternateContent>
      </w:r>
    </w:p>
    <w:p w14:paraId="37BFEEEF" w14:textId="77777777" w:rsidR="000C4725" w:rsidRDefault="004D68EE">
      <w:pPr>
        <w:spacing w:before="207" w:line="235" w:lineRule="auto"/>
        <w:ind w:left="299" w:right="38"/>
        <w:jc w:val="both"/>
      </w:pPr>
      <w:r>
        <w:rPr>
          <w:b/>
          <w:i/>
          <w:sz w:val="16"/>
        </w:rPr>
        <w:t>Represents</w:t>
      </w:r>
      <w:r>
        <w:rPr>
          <w:b/>
          <w:i/>
          <w:spacing w:val="-3"/>
          <w:sz w:val="16"/>
        </w:rPr>
        <w:t xml:space="preserve"> </w:t>
      </w:r>
      <w:r>
        <w:rPr>
          <w:b/>
          <w:i/>
          <w:sz w:val="16"/>
        </w:rPr>
        <w:t>the</w:t>
      </w:r>
      <w:r>
        <w:rPr>
          <w:b/>
          <w:i/>
          <w:spacing w:val="-2"/>
          <w:sz w:val="16"/>
        </w:rPr>
        <w:t xml:space="preserve"> </w:t>
      </w:r>
      <w:r>
        <w:rPr>
          <w:b/>
          <w:i/>
          <w:sz w:val="16"/>
        </w:rPr>
        <w:t>Market Growth</w:t>
      </w:r>
      <w:r>
        <w:rPr>
          <w:b/>
          <w:i/>
          <w:spacing w:val="-1"/>
          <w:sz w:val="16"/>
        </w:rPr>
        <w:t xml:space="preserve"> </w:t>
      </w:r>
      <w:r>
        <w:rPr>
          <w:b/>
          <w:i/>
          <w:sz w:val="16"/>
        </w:rPr>
        <w:t>Projection</w:t>
      </w:r>
      <w:r>
        <w:rPr>
          <w:b/>
          <w:i/>
          <w:spacing w:val="-3"/>
          <w:sz w:val="16"/>
        </w:rPr>
        <w:t xml:space="preserve"> </w:t>
      </w:r>
      <w:r>
        <w:rPr>
          <w:b/>
          <w:i/>
          <w:sz w:val="16"/>
        </w:rPr>
        <w:t>visualizes</w:t>
      </w:r>
      <w:r>
        <w:rPr>
          <w:b/>
          <w:i/>
          <w:spacing w:val="-1"/>
          <w:sz w:val="16"/>
        </w:rPr>
        <w:t xml:space="preserve"> </w:t>
      </w:r>
      <w:r>
        <w:rPr>
          <w:b/>
          <w:i/>
          <w:sz w:val="16"/>
        </w:rPr>
        <w:t>DaaS</w:t>
      </w:r>
      <w:r>
        <w:rPr>
          <w:b/>
          <w:i/>
          <w:spacing w:val="-3"/>
          <w:sz w:val="16"/>
        </w:rPr>
        <w:t xml:space="preserve"> </w:t>
      </w:r>
      <w:r>
        <w:rPr>
          <w:b/>
          <w:i/>
          <w:sz w:val="16"/>
        </w:rPr>
        <w:t>market</w:t>
      </w:r>
      <w:r>
        <w:rPr>
          <w:b/>
          <w:i/>
          <w:spacing w:val="-2"/>
          <w:sz w:val="16"/>
        </w:rPr>
        <w:t xml:space="preserve"> </w:t>
      </w:r>
      <w:r>
        <w:rPr>
          <w:b/>
          <w:i/>
          <w:sz w:val="16"/>
        </w:rPr>
        <w:t>expansion</w:t>
      </w:r>
      <w:r>
        <w:rPr>
          <w:b/>
          <w:i/>
          <w:spacing w:val="40"/>
          <w:sz w:val="16"/>
        </w:rPr>
        <w:t xml:space="preserve"> </w:t>
      </w:r>
      <w:r>
        <w:rPr>
          <w:b/>
          <w:i/>
          <w:sz w:val="16"/>
        </w:rPr>
        <w:t xml:space="preserve">from 2020 to 2023, using a line graph with market size (in </w:t>
      </w:r>
      <w:proofErr w:type="gramStart"/>
      <w:r>
        <w:rPr>
          <w:b/>
          <w:i/>
          <w:sz w:val="16"/>
        </w:rPr>
        <w:t>billions</w:t>
      </w:r>
      <w:proofErr w:type="gramEnd"/>
      <w:r>
        <w:rPr>
          <w:b/>
          <w:i/>
          <w:sz w:val="16"/>
        </w:rPr>
        <w:t xml:space="preserve"> dollars)</w:t>
      </w:r>
      <w:r>
        <w:rPr>
          <w:b/>
          <w:i/>
          <w:spacing w:val="40"/>
          <w:sz w:val="16"/>
        </w:rPr>
        <w:t xml:space="preserve"> </w:t>
      </w:r>
      <w:r>
        <w:rPr>
          <w:b/>
          <w:i/>
          <w:sz w:val="16"/>
        </w:rPr>
        <w:t xml:space="preserve">on the Y-axis and years on the X-axis, sourced from </w:t>
      </w:r>
      <w:proofErr w:type="spellStart"/>
      <w:r>
        <w:rPr>
          <w:b/>
          <w:i/>
          <w:sz w:val="16"/>
        </w:rPr>
        <w:t>MarketsandMarkets</w:t>
      </w:r>
      <w:proofErr w:type="spellEnd"/>
      <w:r>
        <w:t>.</w:t>
      </w:r>
    </w:p>
    <w:p w14:paraId="593E11E7" w14:textId="77777777" w:rsidR="000C4725" w:rsidRDefault="004D68EE">
      <w:pPr>
        <w:pStyle w:val="BodyText"/>
        <w:spacing w:before="50"/>
        <w:rPr>
          <w:sz w:val="20"/>
        </w:rPr>
      </w:pPr>
      <w:r>
        <w:rPr>
          <w:noProof/>
        </w:rPr>
        <mc:AlternateContent>
          <mc:Choice Requires="wpg">
            <w:drawing>
              <wp:anchor distT="0" distB="0" distL="0" distR="0" simplePos="0" relativeHeight="487588352" behindDoc="1" locked="0" layoutInCell="1" allowOverlap="1" wp14:anchorId="72651C77" wp14:editId="2C01EEC7">
                <wp:simplePos x="0" y="0"/>
                <wp:positionH relativeFrom="page">
                  <wp:posOffset>998537</wp:posOffset>
                </wp:positionH>
                <wp:positionV relativeFrom="paragraph">
                  <wp:posOffset>193339</wp:posOffset>
                </wp:positionV>
                <wp:extent cx="2689860" cy="244792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9860" cy="2447925"/>
                          <a:chOff x="0" y="0"/>
                          <a:chExt cx="2689860" cy="2447925"/>
                        </a:xfrm>
                      </wpg:grpSpPr>
                      <wps:wsp>
                        <wps:cNvPr id="10" name="Graphic 10"/>
                        <wps:cNvSpPr/>
                        <wps:spPr>
                          <a:xfrm>
                            <a:off x="726376" y="462089"/>
                            <a:ext cx="482600" cy="631825"/>
                          </a:xfrm>
                          <a:custGeom>
                            <a:avLst/>
                            <a:gdLst/>
                            <a:ahLst/>
                            <a:cxnLst/>
                            <a:rect l="l" t="t" r="r" b="b"/>
                            <a:pathLst>
                              <a:path w="482600" h="631825">
                                <a:moveTo>
                                  <a:pt x="0" y="0"/>
                                </a:moveTo>
                                <a:lnTo>
                                  <a:pt x="0" y="482600"/>
                                </a:lnTo>
                                <a:lnTo>
                                  <a:pt x="458978" y="631697"/>
                                </a:lnTo>
                                <a:lnTo>
                                  <a:pt x="471228" y="586812"/>
                                </a:lnTo>
                                <a:lnTo>
                                  <a:pt x="479020" y="541794"/>
                                </a:lnTo>
                                <a:lnTo>
                                  <a:pt x="482484" y="496897"/>
                                </a:lnTo>
                                <a:lnTo>
                                  <a:pt x="481749" y="452376"/>
                                </a:lnTo>
                                <a:lnTo>
                                  <a:pt x="476945" y="408486"/>
                                </a:lnTo>
                                <a:lnTo>
                                  <a:pt x="468202" y="365480"/>
                                </a:lnTo>
                                <a:lnTo>
                                  <a:pt x="455648" y="323614"/>
                                </a:lnTo>
                                <a:lnTo>
                                  <a:pt x="439414" y="283142"/>
                                </a:lnTo>
                                <a:lnTo>
                                  <a:pt x="419630" y="244319"/>
                                </a:lnTo>
                                <a:lnTo>
                                  <a:pt x="396425" y="207399"/>
                                </a:lnTo>
                                <a:lnTo>
                                  <a:pt x="369929" y="172636"/>
                                </a:lnTo>
                                <a:lnTo>
                                  <a:pt x="340271" y="140285"/>
                                </a:lnTo>
                                <a:lnTo>
                                  <a:pt x="307582" y="110601"/>
                                </a:lnTo>
                                <a:lnTo>
                                  <a:pt x="271990" y="83838"/>
                                </a:lnTo>
                                <a:lnTo>
                                  <a:pt x="233625" y="60251"/>
                                </a:lnTo>
                                <a:lnTo>
                                  <a:pt x="192618" y="40094"/>
                                </a:lnTo>
                                <a:lnTo>
                                  <a:pt x="149098" y="23621"/>
                                </a:lnTo>
                                <a:lnTo>
                                  <a:pt x="75501" y="5953"/>
                                </a:lnTo>
                                <a:lnTo>
                                  <a:pt x="0" y="0"/>
                                </a:lnTo>
                                <a:close/>
                              </a:path>
                            </a:pathLst>
                          </a:custGeom>
                          <a:solidFill>
                            <a:srgbClr val="4F81BC"/>
                          </a:solidFill>
                        </wps:spPr>
                        <wps:bodyPr wrap="square" lIns="0" tIns="0" rIns="0" bIns="0" rtlCol="0">
                          <a:prstTxWarp prst="textNoShape">
                            <a:avLst/>
                          </a:prstTxWarp>
                          <a:noAutofit/>
                        </wps:bodyPr>
                      </wps:wsp>
                      <wps:wsp>
                        <wps:cNvPr id="11" name="Graphic 11"/>
                        <wps:cNvSpPr/>
                        <wps:spPr>
                          <a:xfrm>
                            <a:off x="577278" y="944689"/>
                            <a:ext cx="608330" cy="482600"/>
                          </a:xfrm>
                          <a:custGeom>
                            <a:avLst/>
                            <a:gdLst/>
                            <a:ahLst/>
                            <a:cxnLst/>
                            <a:rect l="l" t="t" r="r" b="b"/>
                            <a:pathLst>
                              <a:path w="608330" h="482600">
                                <a:moveTo>
                                  <a:pt x="149097" y="0"/>
                                </a:moveTo>
                                <a:lnTo>
                                  <a:pt x="0" y="458977"/>
                                </a:lnTo>
                                <a:lnTo>
                                  <a:pt x="44885" y="471228"/>
                                </a:lnTo>
                                <a:lnTo>
                                  <a:pt x="89903" y="479020"/>
                                </a:lnTo>
                                <a:lnTo>
                                  <a:pt x="134800" y="482484"/>
                                </a:lnTo>
                                <a:lnTo>
                                  <a:pt x="179321" y="481749"/>
                                </a:lnTo>
                                <a:lnTo>
                                  <a:pt x="223211" y="476945"/>
                                </a:lnTo>
                                <a:lnTo>
                                  <a:pt x="266217" y="468202"/>
                                </a:lnTo>
                                <a:lnTo>
                                  <a:pt x="308083" y="455648"/>
                                </a:lnTo>
                                <a:lnTo>
                                  <a:pt x="348555" y="439414"/>
                                </a:lnTo>
                                <a:lnTo>
                                  <a:pt x="387378" y="419630"/>
                                </a:lnTo>
                                <a:lnTo>
                                  <a:pt x="424298" y="396425"/>
                                </a:lnTo>
                                <a:lnTo>
                                  <a:pt x="459061" y="369929"/>
                                </a:lnTo>
                                <a:lnTo>
                                  <a:pt x="491412" y="340271"/>
                                </a:lnTo>
                                <a:lnTo>
                                  <a:pt x="521096" y="307582"/>
                                </a:lnTo>
                                <a:lnTo>
                                  <a:pt x="547859" y="271990"/>
                                </a:lnTo>
                                <a:lnTo>
                                  <a:pt x="571446" y="233625"/>
                                </a:lnTo>
                                <a:lnTo>
                                  <a:pt x="591603" y="192618"/>
                                </a:lnTo>
                                <a:lnTo>
                                  <a:pt x="608076" y="149097"/>
                                </a:lnTo>
                                <a:lnTo>
                                  <a:pt x="149097" y="0"/>
                                </a:lnTo>
                                <a:close/>
                              </a:path>
                            </a:pathLst>
                          </a:custGeom>
                          <a:solidFill>
                            <a:srgbClr val="C0504D"/>
                          </a:solidFill>
                        </wps:spPr>
                        <wps:bodyPr wrap="square" lIns="0" tIns="0" rIns="0" bIns="0" rtlCol="0">
                          <a:prstTxWarp prst="textNoShape">
                            <a:avLst/>
                          </a:prstTxWarp>
                          <a:noAutofit/>
                        </wps:bodyPr>
                      </wps:wsp>
                      <wps:wsp>
                        <wps:cNvPr id="12" name="Graphic 12"/>
                        <wps:cNvSpPr/>
                        <wps:spPr>
                          <a:xfrm>
                            <a:off x="243840" y="944689"/>
                            <a:ext cx="482600" cy="459105"/>
                          </a:xfrm>
                          <a:custGeom>
                            <a:avLst/>
                            <a:gdLst/>
                            <a:ahLst/>
                            <a:cxnLst/>
                            <a:rect l="l" t="t" r="r" b="b"/>
                            <a:pathLst>
                              <a:path w="482600" h="459105">
                                <a:moveTo>
                                  <a:pt x="482536" y="0"/>
                                </a:moveTo>
                                <a:lnTo>
                                  <a:pt x="0" y="0"/>
                                </a:lnTo>
                                <a:lnTo>
                                  <a:pt x="2356" y="47774"/>
                                </a:lnTo>
                                <a:lnTo>
                                  <a:pt x="9298" y="94441"/>
                                </a:lnTo>
                                <a:lnTo>
                                  <a:pt x="20634" y="139736"/>
                                </a:lnTo>
                                <a:lnTo>
                                  <a:pt x="36171" y="183393"/>
                                </a:lnTo>
                                <a:lnTo>
                                  <a:pt x="55718" y="225149"/>
                                </a:lnTo>
                                <a:lnTo>
                                  <a:pt x="79083" y="264738"/>
                                </a:lnTo>
                                <a:lnTo>
                                  <a:pt x="106075" y="301897"/>
                                </a:lnTo>
                                <a:lnTo>
                                  <a:pt x="136501" y="336360"/>
                                </a:lnTo>
                                <a:lnTo>
                                  <a:pt x="170170" y="367862"/>
                                </a:lnTo>
                                <a:lnTo>
                                  <a:pt x="206890" y="396140"/>
                                </a:lnTo>
                                <a:lnTo>
                                  <a:pt x="246470" y="420928"/>
                                </a:lnTo>
                                <a:lnTo>
                                  <a:pt x="288716" y="441962"/>
                                </a:lnTo>
                                <a:lnTo>
                                  <a:pt x="333438" y="458977"/>
                                </a:lnTo>
                                <a:lnTo>
                                  <a:pt x="482536" y="0"/>
                                </a:lnTo>
                                <a:close/>
                              </a:path>
                            </a:pathLst>
                          </a:custGeom>
                          <a:solidFill>
                            <a:srgbClr val="9BBA58"/>
                          </a:solidFill>
                        </wps:spPr>
                        <wps:bodyPr wrap="square" lIns="0" tIns="0" rIns="0" bIns="0" rtlCol="0">
                          <a:prstTxWarp prst="textNoShape">
                            <a:avLst/>
                          </a:prstTxWarp>
                          <a:noAutofit/>
                        </wps:bodyPr>
                      </wps:wsp>
                      <wps:wsp>
                        <wps:cNvPr id="13" name="Graphic 13"/>
                        <wps:cNvSpPr/>
                        <wps:spPr>
                          <a:xfrm>
                            <a:off x="243840" y="554291"/>
                            <a:ext cx="482600" cy="390525"/>
                          </a:xfrm>
                          <a:custGeom>
                            <a:avLst/>
                            <a:gdLst/>
                            <a:ahLst/>
                            <a:cxnLst/>
                            <a:rect l="l" t="t" r="r" b="b"/>
                            <a:pathLst>
                              <a:path w="482600" h="390525">
                                <a:moveTo>
                                  <a:pt x="198945" y="0"/>
                                </a:moveTo>
                                <a:lnTo>
                                  <a:pt x="159209" y="32219"/>
                                </a:lnTo>
                                <a:lnTo>
                                  <a:pt x="123439" y="68094"/>
                                </a:lnTo>
                                <a:lnTo>
                                  <a:pt x="91825" y="107253"/>
                                </a:lnTo>
                                <a:lnTo>
                                  <a:pt x="64556" y="149326"/>
                                </a:lnTo>
                                <a:lnTo>
                                  <a:pt x="41820" y="193940"/>
                                </a:lnTo>
                                <a:lnTo>
                                  <a:pt x="23807" y="240726"/>
                                </a:lnTo>
                                <a:lnTo>
                                  <a:pt x="10707" y="289311"/>
                                </a:lnTo>
                                <a:lnTo>
                                  <a:pt x="2708" y="339325"/>
                                </a:lnTo>
                                <a:lnTo>
                                  <a:pt x="0" y="390398"/>
                                </a:lnTo>
                                <a:lnTo>
                                  <a:pt x="482536" y="390398"/>
                                </a:lnTo>
                                <a:lnTo>
                                  <a:pt x="198945" y="0"/>
                                </a:lnTo>
                                <a:close/>
                              </a:path>
                            </a:pathLst>
                          </a:custGeom>
                          <a:solidFill>
                            <a:srgbClr val="8063A1"/>
                          </a:solidFill>
                        </wps:spPr>
                        <wps:bodyPr wrap="square" lIns="0" tIns="0" rIns="0" bIns="0" rtlCol="0">
                          <a:prstTxWarp prst="textNoShape">
                            <a:avLst/>
                          </a:prstTxWarp>
                          <a:noAutofit/>
                        </wps:bodyPr>
                      </wps:wsp>
                      <wps:wsp>
                        <wps:cNvPr id="14" name="Graphic 14"/>
                        <wps:cNvSpPr/>
                        <wps:spPr>
                          <a:xfrm>
                            <a:off x="442785" y="462089"/>
                            <a:ext cx="283845" cy="482600"/>
                          </a:xfrm>
                          <a:custGeom>
                            <a:avLst/>
                            <a:gdLst/>
                            <a:ahLst/>
                            <a:cxnLst/>
                            <a:rect l="l" t="t" r="r" b="b"/>
                            <a:pathLst>
                              <a:path w="283845" h="482600">
                                <a:moveTo>
                                  <a:pt x="283591" y="0"/>
                                </a:moveTo>
                                <a:lnTo>
                                  <a:pt x="232942" y="2666"/>
                                </a:lnTo>
                                <a:lnTo>
                                  <a:pt x="183115" y="10583"/>
                                </a:lnTo>
                                <a:lnTo>
                                  <a:pt x="134508" y="23621"/>
                                </a:lnTo>
                                <a:lnTo>
                                  <a:pt x="87521" y="41655"/>
                                </a:lnTo>
                                <a:lnTo>
                                  <a:pt x="42552" y="64558"/>
                                </a:lnTo>
                                <a:lnTo>
                                  <a:pt x="0" y="92201"/>
                                </a:lnTo>
                                <a:lnTo>
                                  <a:pt x="283591" y="482600"/>
                                </a:lnTo>
                                <a:lnTo>
                                  <a:pt x="283591" y="0"/>
                                </a:lnTo>
                                <a:close/>
                              </a:path>
                            </a:pathLst>
                          </a:custGeom>
                          <a:solidFill>
                            <a:srgbClr val="4AACC5"/>
                          </a:solidFill>
                        </wps:spPr>
                        <wps:bodyPr wrap="square" lIns="0" tIns="0" rIns="0" bIns="0" rtlCol="0">
                          <a:prstTxWarp prst="textNoShape">
                            <a:avLst/>
                          </a:prstTxWarp>
                          <a:noAutofit/>
                        </wps:bodyPr>
                      </wps:wsp>
                      <wps:wsp>
                        <wps:cNvPr id="15" name="Graphic 15"/>
                        <wps:cNvSpPr/>
                        <wps:spPr>
                          <a:xfrm>
                            <a:off x="278574" y="1561020"/>
                            <a:ext cx="70485" cy="70485"/>
                          </a:xfrm>
                          <a:custGeom>
                            <a:avLst/>
                            <a:gdLst/>
                            <a:ahLst/>
                            <a:cxnLst/>
                            <a:rect l="l" t="t" r="r" b="b"/>
                            <a:pathLst>
                              <a:path w="70485" h="70485">
                                <a:moveTo>
                                  <a:pt x="70103" y="0"/>
                                </a:moveTo>
                                <a:lnTo>
                                  <a:pt x="0" y="0"/>
                                </a:lnTo>
                                <a:lnTo>
                                  <a:pt x="0" y="70103"/>
                                </a:lnTo>
                                <a:lnTo>
                                  <a:pt x="70103" y="70103"/>
                                </a:lnTo>
                                <a:lnTo>
                                  <a:pt x="70103" y="0"/>
                                </a:lnTo>
                                <a:close/>
                              </a:path>
                            </a:pathLst>
                          </a:custGeom>
                          <a:solidFill>
                            <a:srgbClr val="4F81BC"/>
                          </a:solidFill>
                        </wps:spPr>
                        <wps:bodyPr wrap="square" lIns="0" tIns="0" rIns="0" bIns="0" rtlCol="0">
                          <a:prstTxWarp prst="textNoShape">
                            <a:avLst/>
                          </a:prstTxWarp>
                          <a:noAutofit/>
                        </wps:bodyPr>
                      </wps:wsp>
                      <wps:wsp>
                        <wps:cNvPr id="16" name="Graphic 16"/>
                        <wps:cNvSpPr/>
                        <wps:spPr>
                          <a:xfrm>
                            <a:off x="278574" y="1722564"/>
                            <a:ext cx="70485" cy="70485"/>
                          </a:xfrm>
                          <a:custGeom>
                            <a:avLst/>
                            <a:gdLst/>
                            <a:ahLst/>
                            <a:cxnLst/>
                            <a:rect l="l" t="t" r="r" b="b"/>
                            <a:pathLst>
                              <a:path w="70485" h="70485">
                                <a:moveTo>
                                  <a:pt x="70103" y="0"/>
                                </a:moveTo>
                                <a:lnTo>
                                  <a:pt x="0" y="0"/>
                                </a:lnTo>
                                <a:lnTo>
                                  <a:pt x="0" y="70103"/>
                                </a:lnTo>
                                <a:lnTo>
                                  <a:pt x="70103" y="70103"/>
                                </a:lnTo>
                                <a:lnTo>
                                  <a:pt x="70103" y="0"/>
                                </a:lnTo>
                                <a:close/>
                              </a:path>
                            </a:pathLst>
                          </a:custGeom>
                          <a:solidFill>
                            <a:srgbClr val="C0504D"/>
                          </a:solidFill>
                        </wps:spPr>
                        <wps:bodyPr wrap="square" lIns="0" tIns="0" rIns="0" bIns="0" rtlCol="0">
                          <a:prstTxWarp prst="textNoShape">
                            <a:avLst/>
                          </a:prstTxWarp>
                          <a:noAutofit/>
                        </wps:bodyPr>
                      </wps:wsp>
                      <wps:wsp>
                        <wps:cNvPr id="17" name="Graphic 17"/>
                        <wps:cNvSpPr/>
                        <wps:spPr>
                          <a:xfrm>
                            <a:off x="278574" y="1885632"/>
                            <a:ext cx="70485" cy="68580"/>
                          </a:xfrm>
                          <a:custGeom>
                            <a:avLst/>
                            <a:gdLst/>
                            <a:ahLst/>
                            <a:cxnLst/>
                            <a:rect l="l" t="t" r="r" b="b"/>
                            <a:pathLst>
                              <a:path w="70485" h="68580">
                                <a:moveTo>
                                  <a:pt x="70103" y="0"/>
                                </a:moveTo>
                                <a:lnTo>
                                  <a:pt x="0" y="0"/>
                                </a:lnTo>
                                <a:lnTo>
                                  <a:pt x="0" y="68579"/>
                                </a:lnTo>
                                <a:lnTo>
                                  <a:pt x="70103" y="68579"/>
                                </a:lnTo>
                                <a:lnTo>
                                  <a:pt x="70103" y="0"/>
                                </a:lnTo>
                                <a:close/>
                              </a:path>
                            </a:pathLst>
                          </a:custGeom>
                          <a:solidFill>
                            <a:srgbClr val="9BBA58"/>
                          </a:solidFill>
                        </wps:spPr>
                        <wps:bodyPr wrap="square" lIns="0" tIns="0" rIns="0" bIns="0" rtlCol="0">
                          <a:prstTxWarp prst="textNoShape">
                            <a:avLst/>
                          </a:prstTxWarp>
                          <a:noAutofit/>
                        </wps:bodyPr>
                      </wps:wsp>
                      <wps:wsp>
                        <wps:cNvPr id="18" name="Graphic 18"/>
                        <wps:cNvSpPr/>
                        <wps:spPr>
                          <a:xfrm>
                            <a:off x="278574" y="2047176"/>
                            <a:ext cx="70485" cy="70485"/>
                          </a:xfrm>
                          <a:custGeom>
                            <a:avLst/>
                            <a:gdLst/>
                            <a:ahLst/>
                            <a:cxnLst/>
                            <a:rect l="l" t="t" r="r" b="b"/>
                            <a:pathLst>
                              <a:path w="70485" h="70485">
                                <a:moveTo>
                                  <a:pt x="70103" y="0"/>
                                </a:moveTo>
                                <a:lnTo>
                                  <a:pt x="0" y="0"/>
                                </a:lnTo>
                                <a:lnTo>
                                  <a:pt x="0" y="70103"/>
                                </a:lnTo>
                                <a:lnTo>
                                  <a:pt x="70103" y="70103"/>
                                </a:lnTo>
                                <a:lnTo>
                                  <a:pt x="70103" y="0"/>
                                </a:lnTo>
                                <a:close/>
                              </a:path>
                            </a:pathLst>
                          </a:custGeom>
                          <a:solidFill>
                            <a:srgbClr val="8063A1"/>
                          </a:solidFill>
                        </wps:spPr>
                        <wps:bodyPr wrap="square" lIns="0" tIns="0" rIns="0" bIns="0" rtlCol="0">
                          <a:prstTxWarp prst="textNoShape">
                            <a:avLst/>
                          </a:prstTxWarp>
                          <a:noAutofit/>
                        </wps:bodyPr>
                      </wps:wsp>
                      <wps:wsp>
                        <wps:cNvPr id="19" name="Graphic 19"/>
                        <wps:cNvSpPr/>
                        <wps:spPr>
                          <a:xfrm>
                            <a:off x="278574" y="2208720"/>
                            <a:ext cx="70485" cy="70485"/>
                          </a:xfrm>
                          <a:custGeom>
                            <a:avLst/>
                            <a:gdLst/>
                            <a:ahLst/>
                            <a:cxnLst/>
                            <a:rect l="l" t="t" r="r" b="b"/>
                            <a:pathLst>
                              <a:path w="70485" h="70485">
                                <a:moveTo>
                                  <a:pt x="70103" y="0"/>
                                </a:moveTo>
                                <a:lnTo>
                                  <a:pt x="0" y="0"/>
                                </a:lnTo>
                                <a:lnTo>
                                  <a:pt x="0" y="70103"/>
                                </a:lnTo>
                                <a:lnTo>
                                  <a:pt x="70103" y="70103"/>
                                </a:lnTo>
                                <a:lnTo>
                                  <a:pt x="70103" y="0"/>
                                </a:lnTo>
                                <a:close/>
                              </a:path>
                            </a:pathLst>
                          </a:custGeom>
                          <a:solidFill>
                            <a:srgbClr val="4AACC5"/>
                          </a:solidFill>
                        </wps:spPr>
                        <wps:bodyPr wrap="square" lIns="0" tIns="0" rIns="0" bIns="0" rtlCol="0">
                          <a:prstTxWarp prst="textNoShape">
                            <a:avLst/>
                          </a:prstTxWarp>
                          <a:noAutofit/>
                        </wps:bodyPr>
                      </wps:wsp>
                      <wps:wsp>
                        <wps:cNvPr id="20" name="Textbox 20"/>
                        <wps:cNvSpPr txBox="1"/>
                        <wps:spPr>
                          <a:xfrm>
                            <a:off x="4762" y="4762"/>
                            <a:ext cx="2680335" cy="2438400"/>
                          </a:xfrm>
                          <a:prstGeom prst="rect">
                            <a:avLst/>
                          </a:prstGeom>
                          <a:ln w="9525">
                            <a:solidFill>
                              <a:srgbClr val="858585"/>
                            </a:solidFill>
                            <a:prstDash val="solid"/>
                          </a:ln>
                        </wps:spPr>
                        <wps:txbx>
                          <w:txbxContent>
                            <w:p w14:paraId="1AA98444" w14:textId="77777777" w:rsidR="000C4725" w:rsidRDefault="004D68EE">
                              <w:pPr>
                                <w:spacing w:before="140"/>
                                <w:ind w:left="1681"/>
                                <w:rPr>
                                  <w:rFonts w:ascii="Calibri"/>
                                  <w:b/>
                                  <w:sz w:val="36"/>
                                </w:rPr>
                              </w:pPr>
                              <w:r>
                                <w:rPr>
                                  <w:rFonts w:ascii="Calibri"/>
                                  <w:b/>
                                  <w:sz w:val="36"/>
                                </w:rPr>
                                <w:t>Market</w:t>
                              </w:r>
                              <w:r>
                                <w:rPr>
                                  <w:rFonts w:ascii="Calibri"/>
                                  <w:b/>
                                  <w:spacing w:val="-18"/>
                                  <w:sz w:val="36"/>
                                </w:rPr>
                                <w:t xml:space="preserve"> </w:t>
                              </w:r>
                              <w:r>
                                <w:rPr>
                                  <w:rFonts w:ascii="Calibri"/>
                                  <w:b/>
                                  <w:spacing w:val="-4"/>
                                  <w:sz w:val="36"/>
                                </w:rPr>
                                <w:t>Share</w:t>
                              </w:r>
                            </w:p>
                            <w:p w14:paraId="7443D747" w14:textId="77777777" w:rsidR="000C4725" w:rsidRDefault="000C4725">
                              <w:pPr>
                                <w:rPr>
                                  <w:rFonts w:ascii="Calibri"/>
                                  <w:b/>
                                  <w:sz w:val="36"/>
                                </w:rPr>
                              </w:pPr>
                            </w:p>
                            <w:p w14:paraId="69A6AFEF" w14:textId="77777777" w:rsidR="000C4725" w:rsidRDefault="000C4725">
                              <w:pPr>
                                <w:rPr>
                                  <w:rFonts w:ascii="Calibri"/>
                                  <w:b/>
                                  <w:sz w:val="36"/>
                                </w:rPr>
                              </w:pPr>
                            </w:p>
                            <w:p w14:paraId="3AB84874" w14:textId="77777777" w:rsidR="000C4725" w:rsidRDefault="000C4725">
                              <w:pPr>
                                <w:rPr>
                                  <w:rFonts w:ascii="Calibri"/>
                                  <w:b/>
                                  <w:sz w:val="36"/>
                                </w:rPr>
                              </w:pPr>
                            </w:p>
                            <w:p w14:paraId="4AC061CE" w14:textId="77777777" w:rsidR="000C4725" w:rsidRDefault="000C4725">
                              <w:pPr>
                                <w:spacing w:before="28"/>
                                <w:rPr>
                                  <w:rFonts w:ascii="Calibri"/>
                                  <w:b/>
                                  <w:sz w:val="36"/>
                                </w:rPr>
                              </w:pPr>
                            </w:p>
                            <w:p w14:paraId="5175099B" w14:textId="77777777" w:rsidR="000C4725" w:rsidRDefault="004D68EE">
                              <w:pPr>
                                <w:spacing w:line="249" w:lineRule="auto"/>
                                <w:ind w:left="581" w:right="598"/>
                                <w:rPr>
                                  <w:rFonts w:ascii="Calibri"/>
                                  <w:sz w:val="20"/>
                                </w:rPr>
                              </w:pPr>
                              <w:r>
                                <w:rPr>
                                  <w:rFonts w:ascii="Calibri"/>
                                  <w:sz w:val="20"/>
                                </w:rPr>
                                <w:t xml:space="preserve">AWS: Amazon </w:t>
                              </w:r>
                              <w:proofErr w:type="spellStart"/>
                              <w:r>
                                <w:rPr>
                                  <w:rFonts w:ascii="Calibri"/>
                                  <w:sz w:val="20"/>
                                </w:rPr>
                                <w:t>WorkSpaces</w:t>
                              </w:r>
                              <w:proofErr w:type="spellEnd"/>
                              <w:r>
                                <w:rPr>
                                  <w:rFonts w:ascii="Calibri"/>
                                  <w:sz w:val="20"/>
                                </w:rPr>
                                <w:t xml:space="preserve"> Microsoft:</w:t>
                              </w:r>
                              <w:r>
                                <w:rPr>
                                  <w:rFonts w:ascii="Calibri"/>
                                  <w:spacing w:val="-12"/>
                                  <w:sz w:val="20"/>
                                </w:rPr>
                                <w:t xml:space="preserve"> </w:t>
                              </w:r>
                              <w:r>
                                <w:rPr>
                                  <w:rFonts w:ascii="Calibri"/>
                                  <w:sz w:val="20"/>
                                </w:rPr>
                                <w:t>Windows</w:t>
                              </w:r>
                              <w:r>
                                <w:rPr>
                                  <w:rFonts w:ascii="Calibri"/>
                                  <w:spacing w:val="-11"/>
                                  <w:sz w:val="20"/>
                                </w:rPr>
                                <w:t xml:space="preserve"> </w:t>
                              </w:r>
                              <w:r>
                                <w:rPr>
                                  <w:rFonts w:ascii="Calibri"/>
                                  <w:sz w:val="20"/>
                                </w:rPr>
                                <w:t>Virtual</w:t>
                              </w:r>
                              <w:r>
                                <w:rPr>
                                  <w:rFonts w:ascii="Calibri"/>
                                  <w:spacing w:val="-11"/>
                                  <w:sz w:val="20"/>
                                </w:rPr>
                                <w:t xml:space="preserve"> </w:t>
                              </w:r>
                              <w:r>
                                <w:rPr>
                                  <w:rFonts w:ascii="Calibri"/>
                                  <w:sz w:val="20"/>
                                </w:rPr>
                                <w:t>Desktops</w:t>
                              </w:r>
                            </w:p>
                            <w:p w14:paraId="11FE5D1F" w14:textId="77777777" w:rsidR="000C4725" w:rsidRDefault="004D68EE">
                              <w:pPr>
                                <w:spacing w:before="2" w:line="249" w:lineRule="auto"/>
                                <w:ind w:left="581"/>
                                <w:rPr>
                                  <w:rFonts w:ascii="Calibri"/>
                                  <w:sz w:val="20"/>
                                </w:rPr>
                              </w:pPr>
                              <w:r>
                                <w:rPr>
                                  <w:rFonts w:ascii="Calibri"/>
                                  <w:sz w:val="20"/>
                                </w:rPr>
                                <w:t>Citrix:</w:t>
                              </w:r>
                              <w:r>
                                <w:rPr>
                                  <w:rFonts w:ascii="Calibri"/>
                                  <w:spacing w:val="-9"/>
                                  <w:sz w:val="20"/>
                                </w:rPr>
                                <w:t xml:space="preserve"> </w:t>
                              </w:r>
                              <w:r>
                                <w:rPr>
                                  <w:rFonts w:ascii="Calibri"/>
                                  <w:sz w:val="20"/>
                                </w:rPr>
                                <w:t>Citrix</w:t>
                              </w:r>
                              <w:r>
                                <w:rPr>
                                  <w:rFonts w:ascii="Calibri"/>
                                  <w:spacing w:val="-8"/>
                                  <w:sz w:val="20"/>
                                </w:rPr>
                                <w:t xml:space="preserve"> </w:t>
                              </w:r>
                              <w:r>
                                <w:rPr>
                                  <w:rFonts w:ascii="Calibri"/>
                                  <w:sz w:val="20"/>
                                </w:rPr>
                                <w:t>Virtual</w:t>
                              </w:r>
                              <w:r>
                                <w:rPr>
                                  <w:rFonts w:ascii="Calibri"/>
                                  <w:spacing w:val="-8"/>
                                  <w:sz w:val="20"/>
                                </w:rPr>
                                <w:t xml:space="preserve"> </w:t>
                              </w:r>
                              <w:r>
                                <w:rPr>
                                  <w:rFonts w:ascii="Calibri"/>
                                  <w:sz w:val="20"/>
                                </w:rPr>
                                <w:t>Apps</w:t>
                              </w:r>
                              <w:r>
                                <w:rPr>
                                  <w:rFonts w:ascii="Calibri"/>
                                  <w:spacing w:val="-8"/>
                                  <w:sz w:val="20"/>
                                </w:rPr>
                                <w:t xml:space="preserve"> </w:t>
                              </w:r>
                              <w:r>
                                <w:rPr>
                                  <w:rFonts w:ascii="Calibri"/>
                                  <w:sz w:val="20"/>
                                </w:rPr>
                                <w:t>and</w:t>
                              </w:r>
                              <w:r>
                                <w:rPr>
                                  <w:rFonts w:ascii="Calibri"/>
                                  <w:spacing w:val="-8"/>
                                  <w:sz w:val="20"/>
                                </w:rPr>
                                <w:t xml:space="preserve"> </w:t>
                              </w:r>
                              <w:r>
                                <w:rPr>
                                  <w:rFonts w:ascii="Calibri"/>
                                  <w:sz w:val="20"/>
                                </w:rPr>
                                <w:t xml:space="preserve">Desktops </w:t>
                              </w:r>
                              <w:r>
                                <w:rPr>
                                  <w:rFonts w:ascii="Calibri"/>
                                  <w:spacing w:val="-2"/>
                                  <w:sz w:val="20"/>
                                </w:rPr>
                                <w:t>VMware</w:t>
                              </w:r>
                            </w:p>
                            <w:p w14:paraId="6647319F" w14:textId="77777777" w:rsidR="000C4725" w:rsidRDefault="004D68EE">
                              <w:pPr>
                                <w:spacing w:before="2"/>
                                <w:ind w:left="581"/>
                                <w:rPr>
                                  <w:rFonts w:ascii="Calibri"/>
                                  <w:sz w:val="20"/>
                                </w:rPr>
                              </w:pPr>
                              <w:proofErr w:type="gramStart"/>
                              <w:r>
                                <w:rPr>
                                  <w:rFonts w:ascii="Calibri"/>
                                  <w:sz w:val="20"/>
                                </w:rPr>
                                <w:t>Others</w:t>
                              </w:r>
                              <w:proofErr w:type="gramEnd"/>
                              <w:r>
                                <w:rPr>
                                  <w:rFonts w:ascii="Calibri"/>
                                  <w:spacing w:val="-8"/>
                                  <w:sz w:val="20"/>
                                </w:rPr>
                                <w:t xml:space="preserve"> </w:t>
                              </w:r>
                              <w:r>
                                <w:rPr>
                                  <w:rFonts w:ascii="Calibri"/>
                                  <w:spacing w:val="-2"/>
                                  <w:sz w:val="20"/>
                                </w:rPr>
                                <w:t>providers</w:t>
                              </w:r>
                            </w:p>
                          </w:txbxContent>
                        </wps:txbx>
                        <wps:bodyPr wrap="square" lIns="0" tIns="0" rIns="0" bIns="0" rtlCol="0">
                          <a:noAutofit/>
                        </wps:bodyPr>
                      </wps:wsp>
                    </wpg:wgp>
                  </a:graphicData>
                </a:graphic>
              </wp:anchor>
            </w:drawing>
          </mc:Choice>
          <mc:Fallback>
            <w:pict>
              <v:group w14:anchorId="72651C77" id="Group 9" o:spid="_x0000_s1034" style="position:absolute;margin-left:78.6pt;margin-top:15.2pt;width:211.8pt;height:192.75pt;z-index:-15728128;mso-wrap-distance-left:0;mso-wrap-distance-right:0;mso-position-horizontal-relative:page" coordsize="26898,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">
                <v:shape id="Graphic 10" o:spid="_x0000_s1035" style="position:absolute;left:7263;top:4620;width:4826;height:6319;visibility:visible;mso-wrap-style:square;v-text-anchor:top" coordsize="482600,63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" path="m,l,482600,458978,631697r12250,-44885l479020,541794r3464,-44897l481749,452376r-4804,-43890l468202,365480,455648,323614,439414,283142,419630,244319,396425,207399,369929,172636,340271,140285,307582,110601,271990,83838,233625,60251,192618,40094,149098,23621,75501,5953,,xe" fillcolor="#4f81bc" stroked="f">
                  <v:path arrowok="t"/>
                </v:shape>
                <v:shape id="Graphic 11" o:spid="_x0000_s1036" style="position:absolute;left:5772;top:9446;width:6084;height:4826;visibility:visible;mso-wrap-style:square;v-text-anchor:top" coordsize="60833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" path="m149097,l,458977r44885,12251l89903,479020r44897,3464l179321,481749r43890,-4804l266217,468202r41866,-12554l348555,439414r38823,-19784l424298,396425r34763,-26496l491412,340271r29684,-32689l547859,271990r23587,-38365l591603,192618r16473,-43521l149097,xe" fillcolor="#c0504d" stroked="f">
                  <v:path arrowok="t"/>
                </v:shape>
                <v:shape id="Graphic 12" o:spid="_x0000_s1037" style="position:absolute;left:2438;top:9446;width:4826;height:4591;visibility:visible;mso-wrap-style:square;v-text-anchor:top" coordsize="482600,4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" path="m482536,l,,2356,47774,9298,94441r11336,45295l36171,183393r19547,41756l79083,264738r26992,37159l136501,336360r33669,31502l206890,396140r39580,24788l288716,441962r44722,17015l482536,xe" fillcolor="#9bba58" stroked="f">
                  <v:path arrowok="t"/>
                </v:shape>
                <v:shape id="Graphic 13" o:spid="_x0000_s1038" style="position:absolute;left:2438;top:5542;width:4826;height:3906;visibility:visible;mso-wrap-style:square;v-text-anchor:top" coordsize="4826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" path="m198945,l159209,32219,123439,68094,91825,107253,64556,149326,41820,193940,23807,240726,10707,289311,2708,339325,,390398r482536,l198945,xe" fillcolor="#8063a1" stroked="f">
                  <v:path arrowok="t"/>
                </v:shape>
                <v:shape id="Graphic 14" o:spid="_x0000_s1039" style="position:absolute;left:4427;top:4620;width:2839;height:4826;visibility:visible;mso-wrap-style:square;v-text-anchor:top" coordsize="283845,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" path="m283591,l232942,2666r-49827,7917l134508,23621,87521,41655,42552,64558,,92201,283591,482600,283591,xe" fillcolor="#4aacc5" stroked="f">
                  <v:path arrowok="t"/>
                </v:shape>
                <v:shape id="Graphic 15" o:spid="_x0000_s1040" style="position:absolute;left:2785;top:15610;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" path="m70103,l,,,70103r70103,l70103,xe" fillcolor="#4f81bc" stroked="f">
                  <v:path arrowok="t"/>
                </v:shape>
                <v:shape id="Graphic 16" o:spid="_x0000_s1041" style="position:absolute;left:2785;top:17225;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" path="m70103,l,,,70103r70103,l70103,xe" fillcolor="#c0504d" stroked="f">
                  <v:path arrowok="t"/>
                </v:shape>
                <v:shape id="Graphic 17" o:spid="_x0000_s1042" style="position:absolute;left:2785;top:18856;width:705;height:686;visibility:visible;mso-wrap-style:square;v-text-anchor:top" coordsize="7048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" path="m70103,l,,,68579r70103,l70103,xe" fillcolor="#9bba58" stroked="f">
                  <v:path arrowok="t"/>
                </v:shape>
                <v:shape id="Graphic 18" o:spid="_x0000_s1043" style="position:absolute;left:2785;top:20471;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" path="m70103,l,,,70103r70103,l70103,xe" fillcolor="#8063a1" stroked="f">
                  <v:path arrowok="t"/>
                </v:shape>
                <v:shape id="Graphic 19" o:spid="_x0000_s1044" style="position:absolute;left:2785;top:22087;width:705;height:705;visibility:visible;mso-wrap-style:square;v-text-anchor:top" coordsize="7048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" path="m70103,l,,,70103r70103,l70103,xe" fillcolor="#4aacc5" stroked="f">
                  <v:path arrowok="t"/>
                </v:shape>
                <v:shape id="Textbox 20" o:spid="_x0000_s1045" type="#_x0000_t202" style="position:absolute;left:47;top:47;width:26803;height:2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" filled="f" strokecolor="#858585">
                  <v:textbox inset="0,0,0,0">
                    <w:txbxContent>
                      <w:p w14:paraId="1AA98444" w14:textId="77777777" w:rsidR="000C4725" w:rsidRDefault="004D68EE">
                        <w:pPr>
                          <w:spacing w:before="140"/>
                          <w:ind w:left="1681"/>
                          <w:rPr>
                            <w:rFonts w:ascii="Calibri"/>
                            <w:b/>
                            <w:sz w:val="36"/>
                          </w:rPr>
                        </w:pPr>
                        <w:r>
                          <w:rPr>
                            <w:rFonts w:ascii="Calibri"/>
                            <w:b/>
                            <w:sz w:val="36"/>
                          </w:rPr>
                          <w:t>Market</w:t>
                        </w:r>
                        <w:r>
                          <w:rPr>
                            <w:rFonts w:ascii="Calibri"/>
                            <w:b/>
                            <w:spacing w:val="-18"/>
                            <w:sz w:val="36"/>
                          </w:rPr>
                          <w:t xml:space="preserve"> </w:t>
                        </w:r>
                        <w:r>
                          <w:rPr>
                            <w:rFonts w:ascii="Calibri"/>
                            <w:b/>
                            <w:spacing w:val="-4"/>
                            <w:sz w:val="36"/>
                          </w:rPr>
                          <w:t>Share</w:t>
                        </w:r>
                      </w:p>
                      <w:p w14:paraId="7443D747" w14:textId="77777777" w:rsidR="000C4725" w:rsidRDefault="000C4725">
                        <w:pPr>
                          <w:rPr>
                            <w:rFonts w:ascii="Calibri"/>
                            <w:b/>
                            <w:sz w:val="36"/>
                          </w:rPr>
                        </w:pPr>
                      </w:p>
                      <w:p w14:paraId="69A6AFEF" w14:textId="77777777" w:rsidR="000C4725" w:rsidRDefault="000C4725">
                        <w:pPr>
                          <w:rPr>
                            <w:rFonts w:ascii="Calibri"/>
                            <w:b/>
                            <w:sz w:val="36"/>
                          </w:rPr>
                        </w:pPr>
                      </w:p>
                      <w:p w14:paraId="3AB84874" w14:textId="77777777" w:rsidR="000C4725" w:rsidRDefault="000C4725">
                        <w:pPr>
                          <w:rPr>
                            <w:rFonts w:ascii="Calibri"/>
                            <w:b/>
                            <w:sz w:val="36"/>
                          </w:rPr>
                        </w:pPr>
                      </w:p>
                      <w:p w14:paraId="4AC061CE" w14:textId="77777777" w:rsidR="000C4725" w:rsidRDefault="000C4725">
                        <w:pPr>
                          <w:spacing w:before="28"/>
                          <w:rPr>
                            <w:rFonts w:ascii="Calibri"/>
                            <w:b/>
                            <w:sz w:val="36"/>
                          </w:rPr>
                        </w:pPr>
                      </w:p>
                      <w:p w14:paraId="5175099B" w14:textId="77777777" w:rsidR="000C4725" w:rsidRDefault="004D68EE">
                        <w:pPr>
                          <w:spacing w:line="249" w:lineRule="auto"/>
                          <w:ind w:left="581" w:right="598"/>
                          <w:rPr>
                            <w:rFonts w:ascii="Calibri"/>
                            <w:sz w:val="20"/>
                          </w:rPr>
                        </w:pPr>
                        <w:r>
                          <w:rPr>
                            <w:rFonts w:ascii="Calibri"/>
                            <w:sz w:val="20"/>
                          </w:rPr>
                          <w:t xml:space="preserve">AWS: Amazon </w:t>
                        </w:r>
                        <w:proofErr w:type="spellStart"/>
                        <w:r>
                          <w:rPr>
                            <w:rFonts w:ascii="Calibri"/>
                            <w:sz w:val="20"/>
                          </w:rPr>
                          <w:t>WorkSpaces</w:t>
                        </w:r>
                        <w:proofErr w:type="spellEnd"/>
                        <w:r>
                          <w:rPr>
                            <w:rFonts w:ascii="Calibri"/>
                            <w:sz w:val="20"/>
                          </w:rPr>
                          <w:t xml:space="preserve"> Microsoft:</w:t>
                        </w:r>
                        <w:r>
                          <w:rPr>
                            <w:rFonts w:ascii="Calibri"/>
                            <w:spacing w:val="-12"/>
                            <w:sz w:val="20"/>
                          </w:rPr>
                          <w:t xml:space="preserve"> </w:t>
                        </w:r>
                        <w:r>
                          <w:rPr>
                            <w:rFonts w:ascii="Calibri"/>
                            <w:sz w:val="20"/>
                          </w:rPr>
                          <w:t>Windows</w:t>
                        </w:r>
                        <w:r>
                          <w:rPr>
                            <w:rFonts w:ascii="Calibri"/>
                            <w:spacing w:val="-11"/>
                            <w:sz w:val="20"/>
                          </w:rPr>
                          <w:t xml:space="preserve"> </w:t>
                        </w:r>
                        <w:r>
                          <w:rPr>
                            <w:rFonts w:ascii="Calibri"/>
                            <w:sz w:val="20"/>
                          </w:rPr>
                          <w:t>Virtual</w:t>
                        </w:r>
                        <w:r>
                          <w:rPr>
                            <w:rFonts w:ascii="Calibri"/>
                            <w:spacing w:val="-11"/>
                            <w:sz w:val="20"/>
                          </w:rPr>
                          <w:t xml:space="preserve"> </w:t>
                        </w:r>
                        <w:r>
                          <w:rPr>
                            <w:rFonts w:ascii="Calibri"/>
                            <w:sz w:val="20"/>
                          </w:rPr>
                          <w:t>Desktops</w:t>
                        </w:r>
                      </w:p>
                      <w:p w14:paraId="11FE5D1F" w14:textId="77777777" w:rsidR="000C4725" w:rsidRDefault="004D68EE">
                        <w:pPr>
                          <w:spacing w:before="2" w:line="249" w:lineRule="auto"/>
                          <w:ind w:left="581"/>
                          <w:rPr>
                            <w:rFonts w:ascii="Calibri"/>
                            <w:sz w:val="20"/>
                          </w:rPr>
                        </w:pPr>
                        <w:r>
                          <w:rPr>
                            <w:rFonts w:ascii="Calibri"/>
                            <w:sz w:val="20"/>
                          </w:rPr>
                          <w:t>Citrix:</w:t>
                        </w:r>
                        <w:r>
                          <w:rPr>
                            <w:rFonts w:ascii="Calibri"/>
                            <w:spacing w:val="-9"/>
                            <w:sz w:val="20"/>
                          </w:rPr>
                          <w:t xml:space="preserve"> </w:t>
                        </w:r>
                        <w:r>
                          <w:rPr>
                            <w:rFonts w:ascii="Calibri"/>
                            <w:sz w:val="20"/>
                          </w:rPr>
                          <w:t>Citrix</w:t>
                        </w:r>
                        <w:r>
                          <w:rPr>
                            <w:rFonts w:ascii="Calibri"/>
                            <w:spacing w:val="-8"/>
                            <w:sz w:val="20"/>
                          </w:rPr>
                          <w:t xml:space="preserve"> </w:t>
                        </w:r>
                        <w:r>
                          <w:rPr>
                            <w:rFonts w:ascii="Calibri"/>
                            <w:sz w:val="20"/>
                          </w:rPr>
                          <w:t>Virtual</w:t>
                        </w:r>
                        <w:r>
                          <w:rPr>
                            <w:rFonts w:ascii="Calibri"/>
                            <w:spacing w:val="-8"/>
                            <w:sz w:val="20"/>
                          </w:rPr>
                          <w:t xml:space="preserve"> </w:t>
                        </w:r>
                        <w:r>
                          <w:rPr>
                            <w:rFonts w:ascii="Calibri"/>
                            <w:sz w:val="20"/>
                          </w:rPr>
                          <w:t>Apps</w:t>
                        </w:r>
                        <w:r>
                          <w:rPr>
                            <w:rFonts w:ascii="Calibri"/>
                            <w:spacing w:val="-8"/>
                            <w:sz w:val="20"/>
                          </w:rPr>
                          <w:t xml:space="preserve"> </w:t>
                        </w:r>
                        <w:r>
                          <w:rPr>
                            <w:rFonts w:ascii="Calibri"/>
                            <w:sz w:val="20"/>
                          </w:rPr>
                          <w:t>and</w:t>
                        </w:r>
                        <w:r>
                          <w:rPr>
                            <w:rFonts w:ascii="Calibri"/>
                            <w:spacing w:val="-8"/>
                            <w:sz w:val="20"/>
                          </w:rPr>
                          <w:t xml:space="preserve"> </w:t>
                        </w:r>
                        <w:r>
                          <w:rPr>
                            <w:rFonts w:ascii="Calibri"/>
                            <w:sz w:val="20"/>
                          </w:rPr>
                          <w:t xml:space="preserve">Desktops </w:t>
                        </w:r>
                        <w:r>
                          <w:rPr>
                            <w:rFonts w:ascii="Calibri"/>
                            <w:spacing w:val="-2"/>
                            <w:sz w:val="20"/>
                          </w:rPr>
                          <w:t>VMware</w:t>
                        </w:r>
                      </w:p>
                      <w:p w14:paraId="6647319F" w14:textId="77777777" w:rsidR="000C4725" w:rsidRDefault="004D68EE">
                        <w:pPr>
                          <w:spacing w:before="2"/>
                          <w:ind w:left="581"/>
                          <w:rPr>
                            <w:rFonts w:ascii="Calibri"/>
                            <w:sz w:val="20"/>
                          </w:rPr>
                        </w:pPr>
                        <w:proofErr w:type="gramStart"/>
                        <w:r>
                          <w:rPr>
                            <w:rFonts w:ascii="Calibri"/>
                            <w:sz w:val="20"/>
                          </w:rPr>
                          <w:t>Others</w:t>
                        </w:r>
                        <w:proofErr w:type="gramEnd"/>
                        <w:r>
                          <w:rPr>
                            <w:rFonts w:ascii="Calibri"/>
                            <w:spacing w:val="-8"/>
                            <w:sz w:val="20"/>
                          </w:rPr>
                          <w:t xml:space="preserve"> </w:t>
                        </w:r>
                        <w:r>
                          <w:rPr>
                            <w:rFonts w:ascii="Calibri"/>
                            <w:spacing w:val="-2"/>
                            <w:sz w:val="20"/>
                          </w:rPr>
                          <w:t>providers</w:t>
                        </w:r>
                      </w:p>
                    </w:txbxContent>
                  </v:textbox>
                </v:shape>
                <w10:wrap type="topAndBottom" anchorx="page"/>
              </v:group>
            </w:pict>
          </mc:Fallback>
        </mc:AlternateContent>
      </w:r>
    </w:p>
    <w:p w14:paraId="3D41A4E8" w14:textId="77777777" w:rsidR="000C4725" w:rsidRDefault="004D68EE">
      <w:pPr>
        <w:spacing w:before="49"/>
        <w:ind w:left="299"/>
        <w:rPr>
          <w:b/>
          <w:i/>
          <w:sz w:val="16"/>
        </w:rPr>
      </w:pPr>
      <w:r>
        <w:rPr>
          <w:b/>
          <w:i/>
          <w:color w:val="0D0D0D"/>
          <w:sz w:val="16"/>
        </w:rPr>
        <w:t>The</w:t>
      </w:r>
      <w:r>
        <w:rPr>
          <w:b/>
          <w:i/>
          <w:color w:val="0D0D0D"/>
          <w:spacing w:val="-5"/>
          <w:sz w:val="16"/>
        </w:rPr>
        <w:t xml:space="preserve"> </w:t>
      </w:r>
      <w:r>
        <w:rPr>
          <w:b/>
          <w:i/>
          <w:color w:val="0D0D0D"/>
          <w:sz w:val="16"/>
        </w:rPr>
        <w:t>pie</w:t>
      </w:r>
      <w:r>
        <w:rPr>
          <w:b/>
          <w:i/>
          <w:color w:val="0D0D0D"/>
          <w:spacing w:val="-5"/>
          <w:sz w:val="16"/>
        </w:rPr>
        <w:t xml:space="preserve"> </w:t>
      </w:r>
      <w:r>
        <w:rPr>
          <w:b/>
          <w:i/>
          <w:color w:val="0D0D0D"/>
          <w:sz w:val="16"/>
        </w:rPr>
        <w:t>chart</w:t>
      </w:r>
      <w:r>
        <w:rPr>
          <w:b/>
          <w:i/>
          <w:color w:val="0D0D0D"/>
          <w:spacing w:val="-4"/>
          <w:sz w:val="16"/>
        </w:rPr>
        <w:t xml:space="preserve"> </w:t>
      </w:r>
      <w:r>
        <w:rPr>
          <w:b/>
          <w:i/>
          <w:color w:val="0D0D0D"/>
          <w:sz w:val="16"/>
        </w:rPr>
        <w:t>illustrates</w:t>
      </w:r>
      <w:r>
        <w:rPr>
          <w:b/>
          <w:i/>
          <w:color w:val="0D0D0D"/>
          <w:spacing w:val="-8"/>
          <w:sz w:val="16"/>
        </w:rPr>
        <w:t xml:space="preserve"> </w:t>
      </w:r>
      <w:r>
        <w:rPr>
          <w:b/>
          <w:i/>
          <w:color w:val="0D0D0D"/>
          <w:sz w:val="16"/>
        </w:rPr>
        <w:t>market</w:t>
      </w:r>
      <w:r>
        <w:rPr>
          <w:b/>
          <w:i/>
          <w:color w:val="0D0D0D"/>
          <w:spacing w:val="-3"/>
          <w:sz w:val="16"/>
        </w:rPr>
        <w:t xml:space="preserve"> </w:t>
      </w:r>
      <w:r>
        <w:rPr>
          <w:b/>
          <w:i/>
          <w:color w:val="0D0D0D"/>
          <w:sz w:val="16"/>
        </w:rPr>
        <w:t>share</w:t>
      </w:r>
      <w:r>
        <w:rPr>
          <w:b/>
          <w:i/>
          <w:color w:val="0D0D0D"/>
          <w:spacing w:val="-3"/>
          <w:sz w:val="16"/>
        </w:rPr>
        <w:t xml:space="preserve"> </w:t>
      </w:r>
      <w:r>
        <w:rPr>
          <w:b/>
          <w:i/>
          <w:color w:val="0D0D0D"/>
          <w:sz w:val="16"/>
        </w:rPr>
        <w:t>distribution</w:t>
      </w:r>
      <w:r>
        <w:rPr>
          <w:b/>
          <w:i/>
          <w:color w:val="0D0D0D"/>
          <w:spacing w:val="-6"/>
          <w:sz w:val="16"/>
        </w:rPr>
        <w:t xml:space="preserve"> </w:t>
      </w:r>
      <w:r>
        <w:rPr>
          <w:b/>
          <w:i/>
          <w:color w:val="0D0D0D"/>
          <w:sz w:val="16"/>
        </w:rPr>
        <w:t>among</w:t>
      </w:r>
      <w:r>
        <w:rPr>
          <w:b/>
          <w:i/>
          <w:color w:val="0D0D0D"/>
          <w:spacing w:val="-4"/>
          <w:sz w:val="16"/>
        </w:rPr>
        <w:t xml:space="preserve"> </w:t>
      </w:r>
      <w:r>
        <w:rPr>
          <w:b/>
          <w:i/>
          <w:color w:val="0D0D0D"/>
          <w:sz w:val="16"/>
        </w:rPr>
        <w:t>top</w:t>
      </w:r>
      <w:r>
        <w:rPr>
          <w:b/>
          <w:i/>
          <w:color w:val="0D0D0D"/>
          <w:spacing w:val="-3"/>
          <w:sz w:val="16"/>
        </w:rPr>
        <w:t xml:space="preserve"> </w:t>
      </w:r>
      <w:r>
        <w:rPr>
          <w:b/>
          <w:i/>
          <w:color w:val="0D0D0D"/>
          <w:sz w:val="16"/>
        </w:rPr>
        <w:t>virtual</w:t>
      </w:r>
      <w:r>
        <w:rPr>
          <w:b/>
          <w:i/>
          <w:color w:val="0D0D0D"/>
          <w:spacing w:val="-4"/>
          <w:sz w:val="16"/>
        </w:rPr>
        <w:t xml:space="preserve"> </w:t>
      </w:r>
      <w:r>
        <w:rPr>
          <w:b/>
          <w:i/>
          <w:color w:val="0D0D0D"/>
          <w:sz w:val="16"/>
        </w:rPr>
        <w:t>cloud</w:t>
      </w:r>
      <w:r>
        <w:rPr>
          <w:b/>
          <w:i/>
          <w:color w:val="0D0D0D"/>
          <w:spacing w:val="40"/>
          <w:sz w:val="16"/>
        </w:rPr>
        <w:t xml:space="preserve"> </w:t>
      </w:r>
      <w:r>
        <w:rPr>
          <w:b/>
          <w:i/>
          <w:color w:val="0D0D0D"/>
          <w:sz w:val="16"/>
        </w:rPr>
        <w:t>desktop providers: AWS (30%), Microsoft (25%), Citrix (20%), VMware</w:t>
      </w:r>
      <w:r>
        <w:rPr>
          <w:b/>
          <w:i/>
          <w:color w:val="0D0D0D"/>
          <w:spacing w:val="40"/>
          <w:sz w:val="16"/>
        </w:rPr>
        <w:t xml:space="preserve"> </w:t>
      </w:r>
      <w:r>
        <w:rPr>
          <w:b/>
          <w:i/>
          <w:color w:val="0D0D0D"/>
          <w:sz w:val="16"/>
        </w:rPr>
        <w:t>(15%), with other providers collectively holding 10%.</w:t>
      </w:r>
    </w:p>
    <w:p w14:paraId="1A6037E4" w14:textId="77777777" w:rsidR="000C4725" w:rsidRDefault="000C4725">
      <w:pPr>
        <w:pStyle w:val="BodyText"/>
        <w:spacing w:before="117"/>
        <w:rPr>
          <w:b/>
          <w:i/>
          <w:sz w:val="16"/>
        </w:rPr>
      </w:pPr>
    </w:p>
    <w:p w14:paraId="784CF6F9" w14:textId="77777777" w:rsidR="000C4725" w:rsidRDefault="004D68EE">
      <w:pPr>
        <w:pStyle w:val="Heading1"/>
        <w:numPr>
          <w:ilvl w:val="0"/>
          <w:numId w:val="4"/>
        </w:numPr>
        <w:tabs>
          <w:tab w:val="left" w:pos="899"/>
        </w:tabs>
        <w:spacing w:before="1"/>
        <w:ind w:right="725" w:hanging="798"/>
        <w:jc w:val="left"/>
      </w:pPr>
      <w:r>
        <w:t>Trends</w:t>
      </w:r>
      <w:r>
        <w:rPr>
          <w:spacing w:val="-13"/>
        </w:rPr>
        <w:t xml:space="preserve"> </w:t>
      </w:r>
      <w:r>
        <w:t>and</w:t>
      </w:r>
      <w:r>
        <w:rPr>
          <w:spacing w:val="-13"/>
        </w:rPr>
        <w:t xml:space="preserve"> </w:t>
      </w:r>
      <w:r>
        <w:t>Technologies</w:t>
      </w:r>
      <w:r>
        <w:rPr>
          <w:spacing w:val="-13"/>
        </w:rPr>
        <w:t xml:space="preserve"> </w:t>
      </w:r>
      <w:r>
        <w:t>in Virtual Cloud Desktops</w:t>
      </w:r>
    </w:p>
    <w:p w14:paraId="3BABA3CC" w14:textId="77777777" w:rsidR="000C4725" w:rsidRDefault="004D68EE">
      <w:pPr>
        <w:pStyle w:val="BodyText"/>
        <w:spacing w:before="163"/>
        <w:rPr>
          <w:b/>
          <w:sz w:val="20"/>
        </w:rPr>
      </w:pPr>
      <w:r>
        <w:rPr>
          <w:noProof/>
        </w:rPr>
        <w:drawing>
          <wp:anchor distT="0" distB="0" distL="0" distR="0" simplePos="0" relativeHeight="487588864" behindDoc="1" locked="0" layoutInCell="1" allowOverlap="1" wp14:anchorId="61321159" wp14:editId="58D060FE">
            <wp:simplePos x="0" y="0"/>
            <wp:positionH relativeFrom="page">
              <wp:posOffset>698020</wp:posOffset>
            </wp:positionH>
            <wp:positionV relativeFrom="paragraph">
              <wp:posOffset>265039</wp:posOffset>
            </wp:positionV>
            <wp:extent cx="2981325" cy="1552575"/>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5" cstate="print"/>
                    <a:stretch>
                      <a:fillRect/>
                    </a:stretch>
                  </pic:blipFill>
                  <pic:spPr>
                    <a:xfrm>
                      <a:off x="0" y="0"/>
                      <a:ext cx="2981325" cy="1552575"/>
                    </a:xfrm>
                    <a:prstGeom prst="rect">
                      <a:avLst/>
                    </a:prstGeom>
                  </pic:spPr>
                </pic:pic>
              </a:graphicData>
            </a:graphic>
          </wp:anchor>
        </w:drawing>
      </w:r>
    </w:p>
    <w:p w14:paraId="42B78DF8" w14:textId="77777777" w:rsidR="000C4725" w:rsidRDefault="004D68EE">
      <w:pPr>
        <w:spacing w:before="37"/>
        <w:ind w:left="299" w:right="151"/>
        <w:rPr>
          <w:sz w:val="20"/>
        </w:rPr>
      </w:pPr>
      <w:r>
        <w:rPr>
          <w:sz w:val="20"/>
        </w:rPr>
        <w:t>In</w:t>
      </w:r>
      <w:r>
        <w:rPr>
          <w:spacing w:val="-6"/>
          <w:sz w:val="20"/>
        </w:rPr>
        <w:t xml:space="preserve"> </w:t>
      </w:r>
      <w:r>
        <w:rPr>
          <w:sz w:val="20"/>
        </w:rPr>
        <w:t>the</w:t>
      </w:r>
      <w:r>
        <w:rPr>
          <w:spacing w:val="-5"/>
          <w:sz w:val="20"/>
        </w:rPr>
        <w:t xml:space="preserve"> </w:t>
      </w:r>
      <w:r>
        <w:rPr>
          <w:sz w:val="20"/>
        </w:rPr>
        <w:t>dynamic</w:t>
      </w:r>
      <w:r>
        <w:rPr>
          <w:spacing w:val="-5"/>
          <w:sz w:val="20"/>
        </w:rPr>
        <w:t xml:space="preserve"> </w:t>
      </w:r>
      <w:r>
        <w:rPr>
          <w:sz w:val="20"/>
        </w:rPr>
        <w:t>landscape</w:t>
      </w:r>
      <w:r>
        <w:rPr>
          <w:spacing w:val="-5"/>
          <w:sz w:val="20"/>
        </w:rPr>
        <w:t xml:space="preserve"> </w:t>
      </w:r>
      <w:r>
        <w:rPr>
          <w:sz w:val="20"/>
        </w:rPr>
        <w:t>of</w:t>
      </w:r>
      <w:r>
        <w:rPr>
          <w:spacing w:val="-6"/>
          <w:sz w:val="20"/>
        </w:rPr>
        <w:t xml:space="preserve"> </w:t>
      </w:r>
      <w:r>
        <w:rPr>
          <w:sz w:val="20"/>
        </w:rPr>
        <w:t>virtual</w:t>
      </w:r>
      <w:r>
        <w:rPr>
          <w:spacing w:val="-5"/>
          <w:sz w:val="20"/>
        </w:rPr>
        <w:t xml:space="preserve"> </w:t>
      </w:r>
      <w:r>
        <w:rPr>
          <w:sz w:val="20"/>
        </w:rPr>
        <w:t>desktop</w:t>
      </w:r>
      <w:r>
        <w:rPr>
          <w:spacing w:val="-4"/>
          <w:sz w:val="20"/>
        </w:rPr>
        <w:t xml:space="preserve"> </w:t>
      </w:r>
      <w:r>
        <w:rPr>
          <w:sz w:val="20"/>
        </w:rPr>
        <w:t>solutions,</w:t>
      </w:r>
      <w:r>
        <w:rPr>
          <w:spacing w:val="-5"/>
          <w:sz w:val="20"/>
        </w:rPr>
        <w:t xml:space="preserve"> </w:t>
      </w:r>
      <w:r>
        <w:rPr>
          <w:sz w:val="20"/>
        </w:rPr>
        <w:t>VDI and</w:t>
      </w:r>
      <w:r>
        <w:rPr>
          <w:spacing w:val="-6"/>
          <w:sz w:val="20"/>
        </w:rPr>
        <w:t xml:space="preserve"> </w:t>
      </w:r>
      <w:r>
        <w:rPr>
          <w:sz w:val="20"/>
        </w:rPr>
        <w:t>DaaS</w:t>
      </w:r>
      <w:r>
        <w:rPr>
          <w:spacing w:val="-7"/>
          <w:sz w:val="20"/>
        </w:rPr>
        <w:t xml:space="preserve"> </w:t>
      </w:r>
      <w:r>
        <w:rPr>
          <w:sz w:val="20"/>
        </w:rPr>
        <w:t>offer</w:t>
      </w:r>
      <w:r>
        <w:rPr>
          <w:spacing w:val="-6"/>
          <w:sz w:val="20"/>
        </w:rPr>
        <w:t xml:space="preserve"> </w:t>
      </w:r>
      <w:r>
        <w:rPr>
          <w:sz w:val="20"/>
        </w:rPr>
        <w:t>contrasting</w:t>
      </w:r>
      <w:r>
        <w:rPr>
          <w:spacing w:val="-6"/>
          <w:sz w:val="20"/>
        </w:rPr>
        <w:t xml:space="preserve"> </w:t>
      </w:r>
      <w:r>
        <w:rPr>
          <w:sz w:val="20"/>
        </w:rPr>
        <w:t>yet</w:t>
      </w:r>
      <w:r>
        <w:rPr>
          <w:spacing w:val="-4"/>
          <w:sz w:val="20"/>
        </w:rPr>
        <w:t xml:space="preserve"> </w:t>
      </w:r>
      <w:r>
        <w:rPr>
          <w:sz w:val="20"/>
        </w:rPr>
        <w:t>complementary</w:t>
      </w:r>
      <w:r>
        <w:rPr>
          <w:spacing w:val="-10"/>
          <w:sz w:val="20"/>
        </w:rPr>
        <w:t xml:space="preserve"> </w:t>
      </w:r>
      <w:r>
        <w:rPr>
          <w:spacing w:val="-2"/>
          <w:sz w:val="20"/>
        </w:rPr>
        <w:t>approaches.</w:t>
      </w:r>
    </w:p>
    <w:p w14:paraId="16CE3A2A" w14:textId="77777777" w:rsidR="000C4725" w:rsidRDefault="004D68EE">
      <w:pPr>
        <w:spacing w:before="72"/>
        <w:ind w:left="102" w:right="157"/>
        <w:rPr>
          <w:sz w:val="20"/>
        </w:rPr>
      </w:pPr>
      <w:r>
        <w:br w:type="column"/>
      </w:r>
      <w:r>
        <w:rPr>
          <w:sz w:val="20"/>
        </w:rPr>
        <w:t>VDI empowers organizations with control but demands infrastructure investment, while DaaS provides convenience and scalability through third-party management. Whether prioritizing control or agility, businesses can leverage these solutions</w:t>
      </w:r>
      <w:r>
        <w:rPr>
          <w:spacing w:val="-6"/>
          <w:sz w:val="20"/>
        </w:rPr>
        <w:t xml:space="preserve"> </w:t>
      </w:r>
      <w:r>
        <w:rPr>
          <w:sz w:val="20"/>
        </w:rPr>
        <w:t>to</w:t>
      </w:r>
      <w:r>
        <w:rPr>
          <w:spacing w:val="-4"/>
          <w:sz w:val="20"/>
        </w:rPr>
        <w:t xml:space="preserve"> </w:t>
      </w:r>
      <w:r>
        <w:rPr>
          <w:sz w:val="20"/>
        </w:rPr>
        <w:t>optimize</w:t>
      </w:r>
      <w:r>
        <w:rPr>
          <w:spacing w:val="-5"/>
          <w:sz w:val="20"/>
        </w:rPr>
        <w:t xml:space="preserve"> </w:t>
      </w:r>
      <w:r>
        <w:rPr>
          <w:sz w:val="20"/>
        </w:rPr>
        <w:t>productivity</w:t>
      </w:r>
      <w:r>
        <w:rPr>
          <w:spacing w:val="-9"/>
          <w:sz w:val="20"/>
        </w:rPr>
        <w:t xml:space="preserve"> </w:t>
      </w:r>
      <w:r>
        <w:rPr>
          <w:sz w:val="20"/>
        </w:rPr>
        <w:t>and</w:t>
      </w:r>
      <w:r>
        <w:rPr>
          <w:spacing w:val="-4"/>
          <w:sz w:val="20"/>
        </w:rPr>
        <w:t xml:space="preserve"> </w:t>
      </w:r>
      <w:r>
        <w:rPr>
          <w:sz w:val="20"/>
        </w:rPr>
        <w:t>adaptability</w:t>
      </w:r>
      <w:r>
        <w:rPr>
          <w:spacing w:val="-2"/>
          <w:sz w:val="20"/>
        </w:rPr>
        <w:t xml:space="preserve"> </w:t>
      </w:r>
      <w:r>
        <w:rPr>
          <w:sz w:val="20"/>
        </w:rPr>
        <w:t>in</w:t>
      </w:r>
      <w:r>
        <w:rPr>
          <w:spacing w:val="-6"/>
          <w:sz w:val="20"/>
        </w:rPr>
        <w:t xml:space="preserve"> </w:t>
      </w:r>
      <w:r>
        <w:rPr>
          <w:sz w:val="20"/>
        </w:rPr>
        <w:t>the</w:t>
      </w:r>
      <w:r>
        <w:rPr>
          <w:spacing w:val="-5"/>
          <w:sz w:val="20"/>
        </w:rPr>
        <w:t xml:space="preserve"> </w:t>
      </w:r>
      <w:r>
        <w:rPr>
          <w:sz w:val="20"/>
        </w:rPr>
        <w:t xml:space="preserve">digital </w:t>
      </w:r>
      <w:r>
        <w:rPr>
          <w:spacing w:val="-4"/>
          <w:sz w:val="20"/>
        </w:rPr>
        <w:t>age.</w:t>
      </w:r>
    </w:p>
    <w:p w14:paraId="009A1349" w14:textId="77777777" w:rsidR="000C4725" w:rsidRDefault="000C4725">
      <w:pPr>
        <w:pStyle w:val="BodyText"/>
        <w:spacing w:before="79"/>
        <w:rPr>
          <w:sz w:val="20"/>
        </w:rPr>
      </w:pPr>
    </w:p>
    <w:p w14:paraId="31E28993" w14:textId="77777777" w:rsidR="000C4725" w:rsidRDefault="004D68EE">
      <w:pPr>
        <w:ind w:left="102" w:right="157"/>
        <w:rPr>
          <w:b/>
          <w:sz w:val="24"/>
        </w:rPr>
      </w:pPr>
      <w:r>
        <w:rPr>
          <w:b/>
          <w:sz w:val="24"/>
          <w:u w:val="single"/>
        </w:rPr>
        <w:t>Desktop-as-a-Service</w:t>
      </w:r>
      <w:r>
        <w:rPr>
          <w:b/>
          <w:spacing w:val="-9"/>
          <w:sz w:val="24"/>
          <w:u w:val="single"/>
        </w:rPr>
        <w:t xml:space="preserve"> </w:t>
      </w:r>
      <w:r>
        <w:rPr>
          <w:b/>
          <w:sz w:val="24"/>
          <w:u w:val="single"/>
        </w:rPr>
        <w:t>(DaaS)</w:t>
      </w:r>
      <w:r>
        <w:rPr>
          <w:b/>
          <w:spacing w:val="-8"/>
          <w:sz w:val="24"/>
          <w:u w:val="single"/>
        </w:rPr>
        <w:t xml:space="preserve"> </w:t>
      </w:r>
      <w:r>
        <w:rPr>
          <w:b/>
          <w:sz w:val="24"/>
          <w:u w:val="single"/>
        </w:rPr>
        <w:t>and</w:t>
      </w:r>
      <w:r>
        <w:rPr>
          <w:b/>
          <w:spacing w:val="-8"/>
          <w:sz w:val="24"/>
          <w:u w:val="single"/>
        </w:rPr>
        <w:t xml:space="preserve"> </w:t>
      </w:r>
      <w:r>
        <w:rPr>
          <w:b/>
          <w:sz w:val="24"/>
          <w:u w:val="single"/>
        </w:rPr>
        <w:t>Virtual</w:t>
      </w:r>
      <w:r>
        <w:rPr>
          <w:b/>
          <w:spacing w:val="-8"/>
          <w:sz w:val="24"/>
          <w:u w:val="single"/>
        </w:rPr>
        <w:t xml:space="preserve"> </w:t>
      </w:r>
      <w:proofErr w:type="gramStart"/>
      <w:r>
        <w:rPr>
          <w:b/>
          <w:sz w:val="24"/>
          <w:u w:val="single"/>
        </w:rPr>
        <w:t>Desktop</w:t>
      </w:r>
      <w:r>
        <w:rPr>
          <w:b/>
          <w:spacing w:val="-6"/>
          <w:sz w:val="24"/>
          <w:u w:val="single"/>
        </w:rPr>
        <w:t xml:space="preserve"> </w:t>
      </w:r>
      <w:r>
        <w:rPr>
          <w:b/>
          <w:spacing w:val="-6"/>
          <w:sz w:val="24"/>
        </w:rPr>
        <w:t xml:space="preserve"> </w:t>
      </w:r>
      <w:r>
        <w:rPr>
          <w:b/>
          <w:sz w:val="24"/>
          <w:u w:val="single"/>
        </w:rPr>
        <w:t>Infrastructure</w:t>
      </w:r>
      <w:proofErr w:type="gramEnd"/>
      <w:r>
        <w:rPr>
          <w:b/>
          <w:sz w:val="24"/>
          <w:u w:val="single"/>
        </w:rPr>
        <w:t xml:space="preserve"> (VDI)</w:t>
      </w:r>
    </w:p>
    <w:p w14:paraId="5AC48CC4" w14:textId="77777777" w:rsidR="000C4725" w:rsidRDefault="000C4725">
      <w:pPr>
        <w:pStyle w:val="BodyText"/>
        <w:spacing w:before="21"/>
        <w:rPr>
          <w:b/>
        </w:rPr>
      </w:pPr>
    </w:p>
    <w:p w14:paraId="415921AB" w14:textId="77777777" w:rsidR="000C4725" w:rsidRDefault="004D68EE">
      <w:pPr>
        <w:pStyle w:val="BodyText"/>
        <w:spacing w:before="1"/>
        <w:ind w:left="702"/>
      </w:pPr>
      <w:r>
        <w:t>In the landscape of virtual cloud desktops, two prominent solutions stand out: Desktop-as-a- Service (DaaS) and Virtual Desktop Infrastructure</w:t>
      </w:r>
      <w:r>
        <w:rPr>
          <w:spacing w:val="-8"/>
        </w:rPr>
        <w:t xml:space="preserve"> </w:t>
      </w:r>
      <w:r>
        <w:t>(VDI).</w:t>
      </w:r>
      <w:r>
        <w:rPr>
          <w:spacing w:val="-6"/>
        </w:rPr>
        <w:t xml:space="preserve"> </w:t>
      </w:r>
      <w:r>
        <w:t>While</w:t>
      </w:r>
      <w:r>
        <w:rPr>
          <w:spacing w:val="-7"/>
        </w:rPr>
        <w:t xml:space="preserve"> </w:t>
      </w:r>
      <w:r>
        <w:t>both</w:t>
      </w:r>
      <w:r>
        <w:rPr>
          <w:spacing w:val="-6"/>
        </w:rPr>
        <w:t xml:space="preserve"> </w:t>
      </w:r>
      <w:r>
        <w:t>aim</w:t>
      </w:r>
      <w:r>
        <w:rPr>
          <w:spacing w:val="-6"/>
        </w:rPr>
        <w:t xml:space="preserve"> </w:t>
      </w:r>
      <w:r>
        <w:t>to</w:t>
      </w:r>
      <w:r>
        <w:rPr>
          <w:spacing w:val="-6"/>
        </w:rPr>
        <w:t xml:space="preserve"> </w:t>
      </w:r>
      <w:r>
        <w:t>deliver desktop environments to users, they differ significantly in their deployment models, management approaches, scalability, cost structures, and security considerations.</w:t>
      </w:r>
    </w:p>
    <w:p w14:paraId="136D72D8" w14:textId="77777777" w:rsidR="000C4725" w:rsidRDefault="000C4725">
      <w:pPr>
        <w:pStyle w:val="BodyText"/>
        <w:spacing w:before="51"/>
      </w:pPr>
    </w:p>
    <w:p w14:paraId="68DB7426" w14:textId="77777777" w:rsidR="000C4725" w:rsidRDefault="004D68EE">
      <w:pPr>
        <w:pStyle w:val="Heading3"/>
        <w:numPr>
          <w:ilvl w:val="1"/>
          <w:numId w:val="4"/>
        </w:numPr>
        <w:tabs>
          <w:tab w:val="left" w:pos="821"/>
        </w:tabs>
        <w:ind w:left="821" w:hanging="359"/>
        <w:jc w:val="left"/>
        <w:rPr>
          <w:b w:val="0"/>
          <w:i w:val="0"/>
        </w:rPr>
      </w:pPr>
      <w:r>
        <w:t>Deployment</w:t>
      </w:r>
      <w:r>
        <w:rPr>
          <w:spacing w:val="-1"/>
        </w:rPr>
        <w:t xml:space="preserve"> </w:t>
      </w:r>
      <w:r>
        <w:rPr>
          <w:spacing w:val="-2"/>
        </w:rPr>
        <w:t>Model</w:t>
      </w:r>
      <w:r>
        <w:rPr>
          <w:b w:val="0"/>
          <w:i w:val="0"/>
          <w:spacing w:val="-2"/>
        </w:rPr>
        <w:t>:</w:t>
      </w:r>
    </w:p>
    <w:p w14:paraId="4603D209" w14:textId="77777777" w:rsidR="000C4725" w:rsidRDefault="000C4725">
      <w:pPr>
        <w:pStyle w:val="BodyText"/>
        <w:spacing w:before="50"/>
      </w:pPr>
    </w:p>
    <w:p w14:paraId="1B9D8341" w14:textId="77777777" w:rsidR="000C4725" w:rsidRDefault="004D68EE">
      <w:pPr>
        <w:pStyle w:val="BodyText"/>
        <w:ind w:left="702" w:right="157"/>
      </w:pPr>
      <w:r>
        <w:rPr>
          <w:b/>
        </w:rPr>
        <w:t>DaaS</w:t>
      </w:r>
      <w:r>
        <w:t>:</w:t>
      </w:r>
      <w:r>
        <w:rPr>
          <w:spacing w:val="-7"/>
        </w:rPr>
        <w:t xml:space="preserve"> </w:t>
      </w:r>
      <w:r>
        <w:t>DaaS</w:t>
      </w:r>
      <w:r>
        <w:rPr>
          <w:spacing w:val="-7"/>
        </w:rPr>
        <w:t xml:space="preserve"> </w:t>
      </w:r>
      <w:r>
        <w:t>solutions</w:t>
      </w:r>
      <w:r>
        <w:rPr>
          <w:spacing w:val="-7"/>
        </w:rPr>
        <w:t xml:space="preserve"> </w:t>
      </w:r>
      <w:r>
        <w:t>are</w:t>
      </w:r>
      <w:r>
        <w:rPr>
          <w:spacing w:val="-9"/>
        </w:rPr>
        <w:t xml:space="preserve"> </w:t>
      </w:r>
      <w:r>
        <w:t>hosted</w:t>
      </w:r>
      <w:r>
        <w:rPr>
          <w:spacing w:val="-7"/>
        </w:rPr>
        <w:t xml:space="preserve"> </w:t>
      </w:r>
      <w:r>
        <w:t>and</w:t>
      </w:r>
      <w:r>
        <w:rPr>
          <w:spacing w:val="-7"/>
        </w:rPr>
        <w:t xml:space="preserve"> </w:t>
      </w:r>
      <w:r>
        <w:t>managed by third-party cloud providers, with users accessing their desktops over the internet.</w:t>
      </w:r>
    </w:p>
    <w:p w14:paraId="04C1223E" w14:textId="77777777" w:rsidR="000C4725" w:rsidRDefault="004D68EE">
      <w:pPr>
        <w:pStyle w:val="BodyText"/>
        <w:spacing w:before="24"/>
        <w:ind w:left="702" w:right="132"/>
      </w:pPr>
      <w:r>
        <w:rPr>
          <w:b/>
        </w:rPr>
        <w:t>VDI</w:t>
      </w:r>
      <w:r>
        <w:t>: VDI solutions involve hosting and managing</w:t>
      </w:r>
      <w:r>
        <w:rPr>
          <w:spacing w:val="-9"/>
        </w:rPr>
        <w:t xml:space="preserve"> </w:t>
      </w:r>
      <w:r>
        <w:t>the</w:t>
      </w:r>
      <w:r>
        <w:rPr>
          <w:spacing w:val="-8"/>
        </w:rPr>
        <w:t xml:space="preserve"> </w:t>
      </w:r>
      <w:r>
        <w:t>virtual</w:t>
      </w:r>
      <w:r>
        <w:rPr>
          <w:spacing w:val="-7"/>
        </w:rPr>
        <w:t xml:space="preserve"> </w:t>
      </w:r>
      <w:r>
        <w:t>desktop</w:t>
      </w:r>
      <w:r>
        <w:rPr>
          <w:spacing w:val="-7"/>
        </w:rPr>
        <w:t xml:space="preserve"> </w:t>
      </w:r>
      <w:r>
        <w:t>infrastructure</w:t>
      </w:r>
      <w:r>
        <w:rPr>
          <w:spacing w:val="-7"/>
        </w:rPr>
        <w:t xml:space="preserve"> </w:t>
      </w:r>
      <w:r>
        <w:t xml:space="preserve">on- premises or in a private data center, giving organizations full control over the </w:t>
      </w:r>
      <w:r>
        <w:rPr>
          <w:spacing w:val="-2"/>
        </w:rPr>
        <w:t>environment.</w:t>
      </w:r>
    </w:p>
    <w:p w14:paraId="004B5EE6" w14:textId="77777777" w:rsidR="000C4725" w:rsidRDefault="000C4725">
      <w:pPr>
        <w:pStyle w:val="BodyText"/>
        <w:spacing w:before="51"/>
      </w:pPr>
    </w:p>
    <w:p w14:paraId="66843DC6" w14:textId="77777777" w:rsidR="000C4725" w:rsidRDefault="004D68EE">
      <w:pPr>
        <w:pStyle w:val="Heading3"/>
        <w:numPr>
          <w:ilvl w:val="1"/>
          <w:numId w:val="4"/>
        </w:numPr>
        <w:tabs>
          <w:tab w:val="left" w:pos="822"/>
        </w:tabs>
        <w:ind w:hanging="360"/>
        <w:jc w:val="left"/>
        <w:rPr>
          <w:b w:val="0"/>
          <w:i w:val="0"/>
        </w:rPr>
      </w:pPr>
      <w:r>
        <w:t>Management</w:t>
      </w:r>
      <w:r>
        <w:rPr>
          <w:spacing w:val="-2"/>
        </w:rPr>
        <w:t xml:space="preserve"> Responsibility</w:t>
      </w:r>
      <w:r>
        <w:rPr>
          <w:b w:val="0"/>
          <w:i w:val="0"/>
          <w:spacing w:val="-2"/>
        </w:rPr>
        <w:t>:</w:t>
      </w:r>
    </w:p>
    <w:p w14:paraId="7A42B2D0" w14:textId="77777777" w:rsidR="000C4725" w:rsidRDefault="000C4725">
      <w:pPr>
        <w:pStyle w:val="BodyText"/>
        <w:spacing w:before="51"/>
      </w:pPr>
    </w:p>
    <w:p w14:paraId="6BD2D4A3" w14:textId="77777777" w:rsidR="000C4725" w:rsidRDefault="004D68EE">
      <w:pPr>
        <w:pStyle w:val="BodyText"/>
        <w:spacing w:line="242" w:lineRule="auto"/>
        <w:ind w:left="702" w:right="161"/>
      </w:pPr>
      <w:r>
        <w:rPr>
          <w:b/>
        </w:rPr>
        <w:t>DaaS</w:t>
      </w:r>
      <w:r>
        <w:t>:</w:t>
      </w:r>
      <w:r>
        <w:rPr>
          <w:spacing w:val="-8"/>
        </w:rPr>
        <w:t xml:space="preserve"> </w:t>
      </w:r>
      <w:r>
        <w:t>DaaS</w:t>
      </w:r>
      <w:r>
        <w:rPr>
          <w:spacing w:val="-8"/>
        </w:rPr>
        <w:t xml:space="preserve"> </w:t>
      </w:r>
      <w:r>
        <w:t>providers</w:t>
      </w:r>
      <w:r>
        <w:rPr>
          <w:spacing w:val="-8"/>
        </w:rPr>
        <w:t xml:space="preserve"> </w:t>
      </w:r>
      <w:r>
        <w:t>handle</w:t>
      </w:r>
      <w:r>
        <w:rPr>
          <w:spacing w:val="-8"/>
        </w:rPr>
        <w:t xml:space="preserve"> </w:t>
      </w:r>
      <w:r>
        <w:t>the</w:t>
      </w:r>
      <w:r>
        <w:rPr>
          <w:spacing w:val="-9"/>
        </w:rPr>
        <w:t xml:space="preserve"> </w:t>
      </w:r>
      <w:r>
        <w:t>management and maintenance of the infrastructure, relieving</w:t>
      </w:r>
      <w:r>
        <w:rPr>
          <w:spacing w:val="-11"/>
        </w:rPr>
        <w:t xml:space="preserve"> </w:t>
      </w:r>
      <w:r>
        <w:t>organizations</w:t>
      </w:r>
      <w:r>
        <w:rPr>
          <w:spacing w:val="-10"/>
        </w:rPr>
        <w:t xml:space="preserve"> </w:t>
      </w:r>
      <w:r>
        <w:t>of</w:t>
      </w:r>
      <w:r>
        <w:rPr>
          <w:spacing w:val="-10"/>
        </w:rPr>
        <w:t xml:space="preserve"> </w:t>
      </w:r>
      <w:r>
        <w:t>administrative</w:t>
      </w:r>
      <w:r>
        <w:rPr>
          <w:spacing w:val="-10"/>
        </w:rPr>
        <w:t xml:space="preserve"> </w:t>
      </w:r>
      <w:r>
        <w:t xml:space="preserve">tasks. </w:t>
      </w:r>
      <w:r>
        <w:rPr>
          <w:b/>
        </w:rPr>
        <w:t>VDI</w:t>
      </w:r>
      <w:r>
        <w:t>: Organizations are responsible for managing</w:t>
      </w:r>
      <w:r>
        <w:rPr>
          <w:spacing w:val="-2"/>
        </w:rPr>
        <w:t xml:space="preserve"> </w:t>
      </w:r>
      <w:r>
        <w:t>and</w:t>
      </w:r>
      <w:r>
        <w:rPr>
          <w:spacing w:val="-2"/>
        </w:rPr>
        <w:t xml:space="preserve"> </w:t>
      </w:r>
      <w:r>
        <w:t>maintaining</w:t>
      </w:r>
      <w:r>
        <w:rPr>
          <w:spacing w:val="-4"/>
        </w:rPr>
        <w:t xml:space="preserve"> </w:t>
      </w:r>
      <w:r>
        <w:t>VDI</w:t>
      </w:r>
      <w:r>
        <w:rPr>
          <w:spacing w:val="-6"/>
        </w:rPr>
        <w:t xml:space="preserve"> </w:t>
      </w:r>
      <w:r>
        <w:t>environments, including hardware procurement, software updates, and user support.</w:t>
      </w:r>
    </w:p>
    <w:p w14:paraId="123473D1" w14:textId="77777777" w:rsidR="000C4725" w:rsidRDefault="000C4725">
      <w:pPr>
        <w:pStyle w:val="BodyText"/>
        <w:spacing w:before="55"/>
      </w:pPr>
    </w:p>
    <w:p w14:paraId="014BE37C" w14:textId="77777777" w:rsidR="000C4725" w:rsidRDefault="004D68EE">
      <w:pPr>
        <w:pStyle w:val="Heading3"/>
        <w:numPr>
          <w:ilvl w:val="1"/>
          <w:numId w:val="4"/>
        </w:numPr>
        <w:tabs>
          <w:tab w:val="left" w:pos="821"/>
        </w:tabs>
        <w:spacing w:before="1"/>
        <w:ind w:left="821" w:hanging="359"/>
        <w:jc w:val="left"/>
        <w:rPr>
          <w:b w:val="0"/>
          <w:i w:val="0"/>
        </w:rPr>
      </w:pPr>
      <w:r>
        <w:t>Scalability</w:t>
      </w:r>
      <w:r>
        <w:rPr>
          <w:spacing w:val="-1"/>
        </w:rPr>
        <w:t xml:space="preserve"> </w:t>
      </w:r>
      <w:r>
        <w:t xml:space="preserve">and </w:t>
      </w:r>
      <w:r>
        <w:rPr>
          <w:spacing w:val="-2"/>
        </w:rPr>
        <w:t>Flexibility</w:t>
      </w:r>
      <w:r>
        <w:rPr>
          <w:b w:val="0"/>
          <w:i w:val="0"/>
          <w:spacing w:val="-2"/>
        </w:rPr>
        <w:t>:</w:t>
      </w:r>
    </w:p>
    <w:p w14:paraId="5762B542" w14:textId="77777777" w:rsidR="000C4725" w:rsidRDefault="000C4725">
      <w:pPr>
        <w:pStyle w:val="BodyText"/>
        <w:spacing w:before="50"/>
      </w:pPr>
    </w:p>
    <w:p w14:paraId="00D07B13" w14:textId="77777777" w:rsidR="000C4725" w:rsidRDefault="004D68EE">
      <w:pPr>
        <w:pStyle w:val="BodyText"/>
        <w:ind w:left="702" w:right="515"/>
        <w:jc w:val="both"/>
      </w:pPr>
      <w:r>
        <w:rPr>
          <w:b/>
        </w:rPr>
        <w:t>DaaS</w:t>
      </w:r>
      <w:r>
        <w:t>: DaaS solutions offer scalability</w:t>
      </w:r>
      <w:r>
        <w:rPr>
          <w:spacing w:val="-4"/>
        </w:rPr>
        <w:t xml:space="preserve"> </w:t>
      </w:r>
      <w:r>
        <w:t>and flexibility,</w:t>
      </w:r>
      <w:r>
        <w:rPr>
          <w:spacing w:val="-7"/>
        </w:rPr>
        <w:t xml:space="preserve"> </w:t>
      </w:r>
      <w:r>
        <w:t>allowing</w:t>
      </w:r>
      <w:r>
        <w:rPr>
          <w:spacing w:val="-11"/>
        </w:rPr>
        <w:t xml:space="preserve"> </w:t>
      </w:r>
      <w:r>
        <w:t>organizations</w:t>
      </w:r>
      <w:r>
        <w:rPr>
          <w:spacing w:val="-9"/>
        </w:rPr>
        <w:t xml:space="preserve"> </w:t>
      </w:r>
      <w:r>
        <w:t>to</w:t>
      </w:r>
      <w:r>
        <w:rPr>
          <w:spacing w:val="-9"/>
        </w:rPr>
        <w:t xml:space="preserve"> </w:t>
      </w:r>
      <w:r>
        <w:t>adjust resources based on demand.</w:t>
      </w:r>
    </w:p>
    <w:p w14:paraId="590E3B87" w14:textId="77777777" w:rsidR="000C4725" w:rsidRDefault="004D68EE">
      <w:pPr>
        <w:pStyle w:val="BodyText"/>
        <w:spacing w:before="24"/>
        <w:ind w:left="702" w:right="157"/>
      </w:pPr>
      <w:r>
        <w:rPr>
          <w:b/>
        </w:rPr>
        <w:t>VDI</w:t>
      </w:r>
      <w:r>
        <w:t>:</w:t>
      </w:r>
      <w:r>
        <w:rPr>
          <w:spacing w:val="-6"/>
        </w:rPr>
        <w:t xml:space="preserve"> </w:t>
      </w:r>
      <w:r>
        <w:t>VDI</w:t>
      </w:r>
      <w:r>
        <w:rPr>
          <w:spacing w:val="-9"/>
        </w:rPr>
        <w:t xml:space="preserve"> </w:t>
      </w:r>
      <w:r>
        <w:t>solutions</w:t>
      </w:r>
      <w:r>
        <w:rPr>
          <w:spacing w:val="-6"/>
        </w:rPr>
        <w:t xml:space="preserve"> </w:t>
      </w:r>
      <w:r>
        <w:t>may</w:t>
      </w:r>
      <w:r>
        <w:rPr>
          <w:spacing w:val="-8"/>
        </w:rPr>
        <w:t xml:space="preserve"> </w:t>
      </w:r>
      <w:r>
        <w:t>offer</w:t>
      </w:r>
      <w:r>
        <w:rPr>
          <w:spacing w:val="-6"/>
        </w:rPr>
        <w:t xml:space="preserve"> </w:t>
      </w:r>
      <w:r>
        <w:t>less</w:t>
      </w:r>
      <w:r>
        <w:rPr>
          <w:spacing w:val="-6"/>
        </w:rPr>
        <w:t xml:space="preserve"> </w:t>
      </w:r>
      <w:r>
        <w:t>scalability and flexibility due to upfront hardware investments and limitations in capacity.</w:t>
      </w:r>
    </w:p>
    <w:p w14:paraId="120E89A8" w14:textId="77777777" w:rsidR="000C4725" w:rsidRDefault="000C4725">
      <w:pPr>
        <w:sectPr w:rsidR="000C4725">
          <w:pgSz w:w="12240" w:h="15840"/>
          <w:pgMar w:top="840" w:right="740" w:bottom="280" w:left="680" w:header="720" w:footer="720" w:gutter="0"/>
          <w:cols w:num="2" w:space="720" w:equalWidth="0">
            <w:col w:w="5405" w:space="53"/>
            <w:col w:w="5362"/>
          </w:cols>
        </w:sectPr>
      </w:pPr>
    </w:p>
    <w:p w14:paraId="52C3A847" w14:textId="77777777" w:rsidR="000C4725" w:rsidRDefault="004D68EE">
      <w:pPr>
        <w:pStyle w:val="Heading3"/>
        <w:numPr>
          <w:ilvl w:val="1"/>
          <w:numId w:val="4"/>
        </w:numPr>
        <w:tabs>
          <w:tab w:val="left" w:pos="1018"/>
        </w:tabs>
        <w:spacing w:before="73"/>
        <w:ind w:left="1018" w:hanging="359"/>
        <w:jc w:val="left"/>
        <w:rPr>
          <w:b w:val="0"/>
          <w:i w:val="0"/>
        </w:rPr>
      </w:pPr>
      <w:r>
        <w:lastRenderedPageBreak/>
        <w:t xml:space="preserve">Cost </w:t>
      </w:r>
      <w:r>
        <w:rPr>
          <w:spacing w:val="-2"/>
        </w:rPr>
        <w:t>Structure</w:t>
      </w:r>
      <w:r>
        <w:rPr>
          <w:b w:val="0"/>
          <w:i w:val="0"/>
          <w:spacing w:val="-2"/>
        </w:rPr>
        <w:t>:</w:t>
      </w:r>
    </w:p>
    <w:p w14:paraId="371B991D" w14:textId="77777777" w:rsidR="000C4725" w:rsidRDefault="000C4725">
      <w:pPr>
        <w:pStyle w:val="BodyText"/>
        <w:spacing w:before="51"/>
      </w:pPr>
    </w:p>
    <w:p w14:paraId="38CDC7E6" w14:textId="77777777" w:rsidR="000C4725" w:rsidRDefault="004D68EE">
      <w:pPr>
        <w:pStyle w:val="BodyText"/>
        <w:spacing w:line="244" w:lineRule="auto"/>
        <w:ind w:left="899" w:right="73"/>
      </w:pPr>
      <w:r>
        <w:rPr>
          <w:b/>
        </w:rPr>
        <w:t>DaaS</w:t>
      </w:r>
      <w:r>
        <w:t>:</w:t>
      </w:r>
      <w:r>
        <w:rPr>
          <w:spacing w:val="-6"/>
        </w:rPr>
        <w:t xml:space="preserve"> </w:t>
      </w:r>
      <w:r>
        <w:t>DaaS</w:t>
      </w:r>
      <w:r>
        <w:rPr>
          <w:spacing w:val="-6"/>
        </w:rPr>
        <w:t xml:space="preserve"> </w:t>
      </w:r>
      <w:r>
        <w:t>operates</w:t>
      </w:r>
      <w:r>
        <w:rPr>
          <w:spacing w:val="-6"/>
        </w:rPr>
        <w:t xml:space="preserve"> </w:t>
      </w:r>
      <w:r>
        <w:t>on</w:t>
      </w:r>
      <w:r>
        <w:rPr>
          <w:spacing w:val="-6"/>
        </w:rPr>
        <w:t xml:space="preserve"> </w:t>
      </w:r>
      <w:r>
        <w:t>a</w:t>
      </w:r>
      <w:r>
        <w:rPr>
          <w:spacing w:val="-6"/>
        </w:rPr>
        <w:t xml:space="preserve"> </w:t>
      </w:r>
      <w:r>
        <w:t>subscription-based pricing model, eliminating upfront hardware costs</w:t>
      </w:r>
      <w:r>
        <w:rPr>
          <w:spacing w:val="-10"/>
        </w:rPr>
        <w:t xml:space="preserve"> </w:t>
      </w:r>
      <w:r>
        <w:t>and</w:t>
      </w:r>
      <w:r>
        <w:rPr>
          <w:spacing w:val="-10"/>
        </w:rPr>
        <w:t xml:space="preserve"> </w:t>
      </w:r>
      <w:r>
        <w:t>providing</w:t>
      </w:r>
      <w:r>
        <w:rPr>
          <w:spacing w:val="-12"/>
        </w:rPr>
        <w:t xml:space="preserve"> </w:t>
      </w:r>
      <w:r>
        <w:t>pay-as-you-go</w:t>
      </w:r>
      <w:r>
        <w:rPr>
          <w:spacing w:val="-10"/>
        </w:rPr>
        <w:t xml:space="preserve"> </w:t>
      </w:r>
      <w:r>
        <w:t xml:space="preserve">flexibility. </w:t>
      </w:r>
      <w:r>
        <w:rPr>
          <w:b/>
        </w:rPr>
        <w:t>VDI</w:t>
      </w:r>
      <w:r>
        <w:t>: VDI entails significant upfront costs, including hardware infrastructure and implementation expenses.</w:t>
      </w:r>
    </w:p>
    <w:p w14:paraId="497A9EA4" w14:textId="77777777" w:rsidR="000C4725" w:rsidRDefault="000C4725">
      <w:pPr>
        <w:pStyle w:val="BodyText"/>
        <w:spacing w:before="41"/>
      </w:pPr>
    </w:p>
    <w:p w14:paraId="0024DC7D" w14:textId="77777777" w:rsidR="000C4725" w:rsidRDefault="004D68EE">
      <w:pPr>
        <w:pStyle w:val="Heading3"/>
        <w:numPr>
          <w:ilvl w:val="1"/>
          <w:numId w:val="4"/>
        </w:numPr>
        <w:tabs>
          <w:tab w:val="left" w:pos="1018"/>
        </w:tabs>
        <w:spacing w:before="1"/>
        <w:ind w:left="1018" w:hanging="359"/>
        <w:jc w:val="left"/>
        <w:rPr>
          <w:b w:val="0"/>
          <w:i w:val="0"/>
        </w:rPr>
      </w:pPr>
      <w:r>
        <w:t>Security</w:t>
      </w:r>
      <w:r>
        <w:rPr>
          <w:spacing w:val="-2"/>
        </w:rPr>
        <w:t xml:space="preserve"> </w:t>
      </w:r>
      <w:r>
        <w:t>and</w:t>
      </w:r>
      <w:r>
        <w:rPr>
          <w:spacing w:val="-1"/>
        </w:rPr>
        <w:t xml:space="preserve"> </w:t>
      </w:r>
      <w:r>
        <w:rPr>
          <w:spacing w:val="-2"/>
        </w:rPr>
        <w:t>Compliance</w:t>
      </w:r>
      <w:r>
        <w:rPr>
          <w:b w:val="0"/>
          <w:i w:val="0"/>
          <w:spacing w:val="-2"/>
        </w:rPr>
        <w:t>:</w:t>
      </w:r>
    </w:p>
    <w:p w14:paraId="212B51E6" w14:textId="77777777" w:rsidR="000C4725" w:rsidRDefault="000C4725">
      <w:pPr>
        <w:pStyle w:val="BodyText"/>
        <w:spacing w:before="50"/>
      </w:pPr>
    </w:p>
    <w:p w14:paraId="15F197A9" w14:textId="77777777" w:rsidR="000C4725" w:rsidRDefault="004D68EE">
      <w:pPr>
        <w:pStyle w:val="BodyText"/>
        <w:ind w:left="899" w:right="73"/>
      </w:pPr>
      <w:r>
        <w:rPr>
          <w:b/>
        </w:rPr>
        <w:t>DaaS</w:t>
      </w:r>
      <w:r>
        <w:t>: DaaS providers implement security measures to protect virtual desktop environments</w:t>
      </w:r>
      <w:r>
        <w:rPr>
          <w:spacing w:val="-10"/>
        </w:rPr>
        <w:t xml:space="preserve"> </w:t>
      </w:r>
      <w:r>
        <w:t>and</w:t>
      </w:r>
      <w:r>
        <w:rPr>
          <w:spacing w:val="-10"/>
        </w:rPr>
        <w:t xml:space="preserve"> </w:t>
      </w:r>
      <w:r>
        <w:t>data,</w:t>
      </w:r>
      <w:r>
        <w:rPr>
          <w:spacing w:val="-9"/>
        </w:rPr>
        <w:t xml:space="preserve"> </w:t>
      </w:r>
      <w:r>
        <w:t>ensuring</w:t>
      </w:r>
      <w:r>
        <w:rPr>
          <w:spacing w:val="-12"/>
        </w:rPr>
        <w:t xml:space="preserve"> </w:t>
      </w:r>
      <w:r>
        <w:t>compliance with industry standards.</w:t>
      </w:r>
    </w:p>
    <w:p w14:paraId="7053EB9C" w14:textId="77777777" w:rsidR="000C4725" w:rsidRDefault="004D68EE">
      <w:pPr>
        <w:pStyle w:val="BodyText"/>
        <w:spacing w:before="25"/>
        <w:ind w:left="899" w:right="73"/>
      </w:pPr>
      <w:r>
        <w:rPr>
          <w:b/>
        </w:rPr>
        <w:t>VDI</w:t>
      </w:r>
      <w:r>
        <w:t>: Organizations have control over security measures in VDI environments, allowing</w:t>
      </w:r>
      <w:r>
        <w:rPr>
          <w:spacing w:val="-10"/>
        </w:rPr>
        <w:t xml:space="preserve"> </w:t>
      </w:r>
      <w:r>
        <w:t>for</w:t>
      </w:r>
      <w:r>
        <w:rPr>
          <w:spacing w:val="-8"/>
        </w:rPr>
        <w:t xml:space="preserve"> </w:t>
      </w:r>
      <w:r>
        <w:t>customization</w:t>
      </w:r>
      <w:r>
        <w:rPr>
          <w:spacing w:val="-8"/>
        </w:rPr>
        <w:t xml:space="preserve"> </w:t>
      </w:r>
      <w:r>
        <w:t>but</w:t>
      </w:r>
      <w:r>
        <w:rPr>
          <w:spacing w:val="-8"/>
        </w:rPr>
        <w:t xml:space="preserve"> </w:t>
      </w:r>
      <w:r>
        <w:t>also</w:t>
      </w:r>
      <w:r>
        <w:rPr>
          <w:spacing w:val="-8"/>
        </w:rPr>
        <w:t xml:space="preserve"> </w:t>
      </w:r>
      <w:r>
        <w:t>requiring greater responsibility for compliance.</w:t>
      </w:r>
    </w:p>
    <w:p w14:paraId="5E82A8DF" w14:textId="77777777" w:rsidR="000C4725" w:rsidRDefault="000C4725">
      <w:pPr>
        <w:pStyle w:val="BodyText"/>
        <w:spacing w:before="50"/>
      </w:pPr>
    </w:p>
    <w:p w14:paraId="55954DC0" w14:textId="77777777" w:rsidR="000C4725" w:rsidRDefault="004D68EE">
      <w:pPr>
        <w:pStyle w:val="BodyText"/>
        <w:ind w:left="899" w:right="73"/>
      </w:pPr>
      <w:r>
        <w:t>By comparing DaaS and VDI, organizations can better understand the trade-offs and considerations</w:t>
      </w:r>
      <w:r>
        <w:rPr>
          <w:spacing w:val="-9"/>
        </w:rPr>
        <w:t xml:space="preserve"> </w:t>
      </w:r>
      <w:r>
        <w:t>involved</w:t>
      </w:r>
      <w:r>
        <w:rPr>
          <w:spacing w:val="-9"/>
        </w:rPr>
        <w:t xml:space="preserve"> </w:t>
      </w:r>
      <w:r>
        <w:t>in</w:t>
      </w:r>
      <w:r>
        <w:rPr>
          <w:spacing w:val="-9"/>
        </w:rPr>
        <w:t xml:space="preserve"> </w:t>
      </w:r>
      <w:r>
        <w:t>choosing</w:t>
      </w:r>
      <w:r>
        <w:rPr>
          <w:spacing w:val="-11"/>
        </w:rPr>
        <w:t xml:space="preserve"> </w:t>
      </w:r>
      <w:r>
        <w:t>the</w:t>
      </w:r>
      <w:r>
        <w:rPr>
          <w:spacing w:val="-8"/>
        </w:rPr>
        <w:t xml:space="preserve"> </w:t>
      </w:r>
      <w:r>
        <w:t>right virtual desktop solution for their needs.</w:t>
      </w:r>
    </w:p>
    <w:p w14:paraId="5BD49750" w14:textId="77777777" w:rsidR="000C4725" w:rsidRDefault="004D68EE">
      <w:pPr>
        <w:pStyle w:val="BodyText"/>
        <w:ind w:left="899" w:right="73"/>
      </w:pPr>
      <w:r>
        <w:t>Whether opting for the simplicity and flexibility of DaaS or the control and customization of VDI, organizations must evaluate</w:t>
      </w:r>
      <w:r>
        <w:rPr>
          <w:spacing w:val="-9"/>
        </w:rPr>
        <w:t xml:space="preserve"> </w:t>
      </w:r>
      <w:r>
        <w:t>their</w:t>
      </w:r>
      <w:r>
        <w:rPr>
          <w:spacing w:val="-7"/>
        </w:rPr>
        <w:t xml:space="preserve"> </w:t>
      </w:r>
      <w:r>
        <w:t>requirements</w:t>
      </w:r>
      <w:r>
        <w:rPr>
          <w:spacing w:val="-8"/>
        </w:rPr>
        <w:t xml:space="preserve"> </w:t>
      </w:r>
      <w:r>
        <w:t>and</w:t>
      </w:r>
      <w:r>
        <w:rPr>
          <w:spacing w:val="-8"/>
        </w:rPr>
        <w:t xml:space="preserve"> </w:t>
      </w:r>
      <w:r>
        <w:t>priorities</w:t>
      </w:r>
      <w:r>
        <w:rPr>
          <w:spacing w:val="-8"/>
        </w:rPr>
        <w:t xml:space="preserve"> </w:t>
      </w:r>
      <w:r>
        <w:t>to make informed decisions.</w:t>
      </w:r>
    </w:p>
    <w:p w14:paraId="05BDCCBB" w14:textId="77777777" w:rsidR="000C4725" w:rsidRDefault="000C4725">
      <w:pPr>
        <w:pStyle w:val="BodyText"/>
      </w:pPr>
    </w:p>
    <w:p w14:paraId="5D63CE4A" w14:textId="77777777" w:rsidR="000C4725" w:rsidRDefault="000C4725">
      <w:pPr>
        <w:pStyle w:val="BodyText"/>
        <w:spacing w:before="166"/>
      </w:pPr>
    </w:p>
    <w:p w14:paraId="58EDDB1A" w14:textId="77777777" w:rsidR="000C4725" w:rsidRDefault="004D68EE">
      <w:pPr>
        <w:pStyle w:val="Heading1"/>
        <w:numPr>
          <w:ilvl w:val="0"/>
          <w:numId w:val="2"/>
        </w:numPr>
        <w:tabs>
          <w:tab w:val="left" w:pos="899"/>
        </w:tabs>
        <w:ind w:hanging="797"/>
        <w:jc w:val="left"/>
      </w:pPr>
      <w:r>
        <w:rPr>
          <w:smallCaps/>
        </w:rPr>
        <w:t>Applications</w:t>
      </w:r>
      <w:r>
        <w:rPr>
          <w:smallCaps/>
          <w:spacing w:val="-12"/>
        </w:rPr>
        <w:t xml:space="preserve"> </w:t>
      </w:r>
      <w:r>
        <w:rPr>
          <w:smallCaps/>
        </w:rPr>
        <w:t>and</w:t>
      </w:r>
      <w:r>
        <w:rPr>
          <w:smallCaps/>
          <w:spacing w:val="-9"/>
        </w:rPr>
        <w:t xml:space="preserve"> </w:t>
      </w:r>
      <w:r>
        <w:rPr>
          <w:smallCaps/>
          <w:spacing w:val="-2"/>
        </w:rPr>
        <w:t>Examples</w:t>
      </w:r>
    </w:p>
    <w:p w14:paraId="37FB55B4" w14:textId="77777777" w:rsidR="000C4725" w:rsidRDefault="004D68EE">
      <w:pPr>
        <w:pStyle w:val="BodyText"/>
        <w:spacing w:before="165" w:line="249" w:lineRule="auto"/>
        <w:ind w:left="299" w:right="141"/>
      </w:pPr>
      <w:r>
        <w:rPr>
          <w:smallCaps/>
        </w:rPr>
        <w:t>Virtual cloud desktops find applications across various industries, enabling organizations to streamline operations, enhance</w:t>
      </w:r>
      <w:r>
        <w:rPr>
          <w:smallCaps/>
          <w:spacing w:val="-8"/>
        </w:rPr>
        <w:t xml:space="preserve"> </w:t>
      </w:r>
      <w:r>
        <w:rPr>
          <w:smallCaps/>
        </w:rPr>
        <w:t>productivity,</w:t>
      </w:r>
      <w:r>
        <w:rPr>
          <w:smallCaps/>
          <w:spacing w:val="-12"/>
        </w:rPr>
        <w:t xml:space="preserve"> </w:t>
      </w:r>
      <w:r>
        <w:rPr>
          <w:smallCaps/>
        </w:rPr>
        <w:t>and</w:t>
      </w:r>
      <w:r>
        <w:rPr>
          <w:smallCaps/>
          <w:spacing w:val="-6"/>
        </w:rPr>
        <w:t xml:space="preserve"> </w:t>
      </w:r>
      <w:r>
        <w:rPr>
          <w:smallCaps/>
        </w:rPr>
        <w:t>adapt</w:t>
      </w:r>
      <w:r>
        <w:rPr>
          <w:smallCaps/>
          <w:spacing w:val="-6"/>
        </w:rPr>
        <w:t xml:space="preserve"> </w:t>
      </w:r>
      <w:r>
        <w:rPr>
          <w:smallCaps/>
        </w:rPr>
        <w:t>to</w:t>
      </w:r>
      <w:r>
        <w:rPr>
          <w:smallCaps/>
          <w:spacing w:val="-6"/>
        </w:rPr>
        <w:t xml:space="preserve"> </w:t>
      </w:r>
      <w:r>
        <w:rPr>
          <w:smallCaps/>
        </w:rPr>
        <w:t>changing business needs.</w:t>
      </w:r>
      <w:r>
        <w:rPr>
          <w:smallCaps/>
          <w:spacing w:val="-4"/>
        </w:rPr>
        <w:t xml:space="preserve"> </w:t>
      </w:r>
      <w:r>
        <w:rPr>
          <w:smallCaps/>
        </w:rPr>
        <w:t>Examples of applications and real-world deployments include:</w:t>
      </w:r>
    </w:p>
    <w:p w14:paraId="4013AB63" w14:textId="77777777" w:rsidR="000C4725" w:rsidRDefault="000C4725">
      <w:pPr>
        <w:pStyle w:val="BodyText"/>
        <w:rPr>
          <w:sz w:val="19"/>
        </w:rPr>
      </w:pPr>
    </w:p>
    <w:p w14:paraId="4DA2DC5E" w14:textId="77777777" w:rsidR="000C4725" w:rsidRDefault="000C4725">
      <w:pPr>
        <w:pStyle w:val="BodyText"/>
        <w:spacing w:before="160"/>
        <w:rPr>
          <w:sz w:val="19"/>
        </w:rPr>
      </w:pPr>
    </w:p>
    <w:p w14:paraId="7BECCF19" w14:textId="77777777" w:rsidR="000C4725" w:rsidRDefault="004D68EE">
      <w:pPr>
        <w:pStyle w:val="ListParagraph"/>
        <w:numPr>
          <w:ilvl w:val="1"/>
          <w:numId w:val="2"/>
        </w:numPr>
        <w:tabs>
          <w:tab w:val="left" w:pos="897"/>
          <w:tab w:val="left" w:pos="899"/>
        </w:tabs>
        <w:spacing w:line="268" w:lineRule="auto"/>
        <w:ind w:right="40"/>
        <w:jc w:val="both"/>
        <w:rPr>
          <w:sz w:val="19"/>
        </w:rPr>
      </w:pPr>
      <w:r>
        <w:rPr>
          <w:b/>
          <w:i/>
          <w:sz w:val="24"/>
        </w:rPr>
        <w:t>H</w:t>
      </w:r>
      <w:r>
        <w:rPr>
          <w:b/>
          <w:i/>
          <w:sz w:val="19"/>
        </w:rPr>
        <w:t>EALTHCARE</w:t>
      </w:r>
      <w:r>
        <w:rPr>
          <w:sz w:val="24"/>
        </w:rPr>
        <w:t>: H</w:t>
      </w:r>
      <w:r>
        <w:rPr>
          <w:sz w:val="19"/>
        </w:rPr>
        <w:t xml:space="preserve">EALTHCARE PROVIDERS LEVERAGE VIRTUAL CLOUD DESKTOPS TO SECURELY ACCESS </w:t>
      </w:r>
      <w:r>
        <w:rPr>
          <w:sz w:val="24"/>
        </w:rPr>
        <w:t>E</w:t>
      </w:r>
      <w:r>
        <w:rPr>
          <w:sz w:val="19"/>
        </w:rPr>
        <w:t xml:space="preserve">LECTRONIC </w:t>
      </w:r>
      <w:r>
        <w:rPr>
          <w:sz w:val="24"/>
        </w:rPr>
        <w:t>H</w:t>
      </w:r>
      <w:r>
        <w:rPr>
          <w:sz w:val="19"/>
        </w:rPr>
        <w:t xml:space="preserve">EALTH </w:t>
      </w:r>
      <w:r>
        <w:rPr>
          <w:sz w:val="24"/>
        </w:rPr>
        <w:t>R</w:t>
      </w:r>
      <w:r>
        <w:rPr>
          <w:sz w:val="19"/>
        </w:rPr>
        <w:t>ECORDS</w:t>
      </w:r>
      <w:r>
        <w:rPr>
          <w:spacing w:val="80"/>
          <w:w w:val="150"/>
          <w:sz w:val="19"/>
        </w:rPr>
        <w:t xml:space="preserve"> </w:t>
      </w:r>
      <w:r>
        <w:rPr>
          <w:sz w:val="24"/>
        </w:rPr>
        <w:t>(EHR)</w:t>
      </w:r>
      <w:r>
        <w:rPr>
          <w:spacing w:val="80"/>
          <w:sz w:val="24"/>
        </w:rPr>
        <w:t xml:space="preserve"> </w:t>
      </w:r>
      <w:r>
        <w:rPr>
          <w:sz w:val="19"/>
        </w:rPr>
        <w:t>AND</w:t>
      </w:r>
      <w:r>
        <w:rPr>
          <w:spacing w:val="80"/>
          <w:w w:val="150"/>
          <w:sz w:val="19"/>
        </w:rPr>
        <w:t xml:space="preserve"> </w:t>
      </w:r>
      <w:r>
        <w:rPr>
          <w:sz w:val="19"/>
        </w:rPr>
        <w:t>MEDICAL</w:t>
      </w:r>
      <w:r>
        <w:rPr>
          <w:spacing w:val="80"/>
          <w:w w:val="150"/>
          <w:sz w:val="19"/>
        </w:rPr>
        <w:t xml:space="preserve"> </w:t>
      </w:r>
      <w:r>
        <w:rPr>
          <w:sz w:val="19"/>
        </w:rPr>
        <w:t>IMAGING</w:t>
      </w:r>
    </w:p>
    <w:p w14:paraId="46D1E0D3" w14:textId="77777777" w:rsidR="000C4725" w:rsidRDefault="004D68EE">
      <w:pPr>
        <w:pStyle w:val="BodyText"/>
        <w:spacing w:line="251" w:lineRule="exact"/>
        <w:ind w:left="899"/>
        <w:jc w:val="both"/>
      </w:pPr>
      <w:r>
        <w:rPr>
          <w:smallCaps/>
        </w:rPr>
        <w:t>applications</w:t>
      </w:r>
      <w:r>
        <w:rPr>
          <w:smallCaps/>
          <w:spacing w:val="-5"/>
        </w:rPr>
        <w:t xml:space="preserve"> </w:t>
      </w:r>
      <w:r>
        <w:rPr>
          <w:smallCaps/>
        </w:rPr>
        <w:t>from</w:t>
      </w:r>
      <w:r>
        <w:rPr>
          <w:smallCaps/>
          <w:spacing w:val="-7"/>
        </w:rPr>
        <w:t xml:space="preserve"> </w:t>
      </w:r>
      <w:r>
        <w:rPr>
          <w:smallCaps/>
        </w:rPr>
        <w:t>remote</w:t>
      </w:r>
      <w:r>
        <w:rPr>
          <w:smallCaps/>
          <w:spacing w:val="-4"/>
        </w:rPr>
        <w:t xml:space="preserve"> </w:t>
      </w:r>
      <w:r>
        <w:rPr>
          <w:smallCaps/>
        </w:rPr>
        <w:t>locations.</w:t>
      </w:r>
      <w:r>
        <w:rPr>
          <w:smallCaps/>
          <w:spacing w:val="-12"/>
        </w:rPr>
        <w:t xml:space="preserve"> </w:t>
      </w:r>
      <w:r>
        <w:rPr>
          <w:smallCaps/>
          <w:spacing w:val="-5"/>
        </w:rPr>
        <w:t>For</w:t>
      </w:r>
    </w:p>
    <w:p w14:paraId="7CAAEA79" w14:textId="77777777" w:rsidR="000C4725" w:rsidRDefault="004D68EE">
      <w:pPr>
        <w:spacing w:before="10" w:line="266" w:lineRule="auto"/>
        <w:ind w:left="899" w:right="38"/>
        <w:jc w:val="both"/>
        <w:rPr>
          <w:sz w:val="19"/>
        </w:rPr>
      </w:pPr>
      <w:r>
        <w:rPr>
          <w:sz w:val="19"/>
        </w:rPr>
        <w:t>INSTANCE</w:t>
      </w:r>
      <w:r>
        <w:rPr>
          <w:sz w:val="24"/>
        </w:rPr>
        <w:t xml:space="preserve">, </w:t>
      </w:r>
      <w:r>
        <w:rPr>
          <w:sz w:val="19"/>
        </w:rPr>
        <w:t>HOSPITALS AND CLINICS USE VIRTUAL CLOUD DESKTOPS TO ENABLE CLINICIANS TO REVIEW PATIENT RECORDS</w:t>
      </w:r>
      <w:r>
        <w:rPr>
          <w:sz w:val="24"/>
        </w:rPr>
        <w:t xml:space="preserve">, </w:t>
      </w:r>
      <w:r>
        <w:rPr>
          <w:sz w:val="19"/>
        </w:rPr>
        <w:t>COLLABORATE</w:t>
      </w:r>
      <w:r>
        <w:rPr>
          <w:spacing w:val="6"/>
          <w:sz w:val="19"/>
        </w:rPr>
        <w:t xml:space="preserve"> </w:t>
      </w:r>
      <w:r>
        <w:rPr>
          <w:sz w:val="19"/>
        </w:rPr>
        <w:t>WITH</w:t>
      </w:r>
      <w:r>
        <w:rPr>
          <w:spacing w:val="7"/>
          <w:sz w:val="19"/>
        </w:rPr>
        <w:t xml:space="preserve"> </w:t>
      </w:r>
      <w:r>
        <w:rPr>
          <w:sz w:val="19"/>
        </w:rPr>
        <w:t>COLLEAGUES</w:t>
      </w:r>
      <w:r>
        <w:rPr>
          <w:sz w:val="24"/>
        </w:rPr>
        <w:t>,</w:t>
      </w:r>
      <w:r>
        <w:rPr>
          <w:spacing w:val="-6"/>
          <w:sz w:val="24"/>
        </w:rPr>
        <w:t xml:space="preserve"> </w:t>
      </w:r>
      <w:r>
        <w:rPr>
          <w:sz w:val="19"/>
        </w:rPr>
        <w:t>AND</w:t>
      </w:r>
      <w:r>
        <w:rPr>
          <w:spacing w:val="7"/>
          <w:sz w:val="19"/>
        </w:rPr>
        <w:t xml:space="preserve"> </w:t>
      </w:r>
      <w:r>
        <w:rPr>
          <w:spacing w:val="-4"/>
          <w:sz w:val="19"/>
        </w:rPr>
        <w:t>MAKE</w:t>
      </w:r>
    </w:p>
    <w:p w14:paraId="43F20C68" w14:textId="77777777" w:rsidR="000C4725" w:rsidRDefault="004D68EE">
      <w:pPr>
        <w:spacing w:before="120" w:line="256" w:lineRule="auto"/>
        <w:ind w:left="462" w:right="155"/>
        <w:jc w:val="both"/>
        <w:rPr>
          <w:sz w:val="24"/>
        </w:rPr>
      </w:pPr>
      <w:r>
        <w:br w:type="column"/>
      </w:r>
      <w:r>
        <w:rPr>
          <w:sz w:val="19"/>
        </w:rPr>
        <w:t>INFORMED MEDICAL DECISIONS FROM ANY DEVICE</w:t>
      </w:r>
      <w:r>
        <w:rPr>
          <w:sz w:val="24"/>
        </w:rPr>
        <w:t xml:space="preserve">, </w:t>
      </w:r>
      <w:r>
        <w:rPr>
          <w:sz w:val="19"/>
        </w:rPr>
        <w:t xml:space="preserve">IMPROVING PATIENT CARE AND </w:t>
      </w:r>
      <w:r>
        <w:rPr>
          <w:spacing w:val="-2"/>
          <w:sz w:val="19"/>
        </w:rPr>
        <w:t>EFFICIENCY</w:t>
      </w:r>
      <w:r>
        <w:rPr>
          <w:spacing w:val="-2"/>
          <w:sz w:val="24"/>
        </w:rPr>
        <w:t>.</w:t>
      </w:r>
    </w:p>
    <w:p w14:paraId="37D2D3B7" w14:textId="77777777" w:rsidR="000C4725" w:rsidRDefault="004D68EE">
      <w:pPr>
        <w:pStyle w:val="ListParagraph"/>
        <w:numPr>
          <w:ilvl w:val="1"/>
          <w:numId w:val="2"/>
        </w:numPr>
        <w:tabs>
          <w:tab w:val="left" w:pos="462"/>
        </w:tabs>
        <w:spacing w:before="144" w:line="290" w:lineRule="auto"/>
        <w:ind w:left="462" w:right="394" w:hanging="360"/>
        <w:jc w:val="both"/>
        <w:rPr>
          <w:sz w:val="19"/>
        </w:rPr>
      </w:pPr>
      <w:r>
        <w:rPr>
          <w:b/>
          <w:i/>
          <w:sz w:val="24"/>
        </w:rPr>
        <w:t>F</w:t>
      </w:r>
      <w:r>
        <w:rPr>
          <w:b/>
          <w:i/>
          <w:sz w:val="19"/>
        </w:rPr>
        <w:t>INANCE</w:t>
      </w:r>
      <w:r>
        <w:rPr>
          <w:sz w:val="24"/>
        </w:rPr>
        <w:t>:</w:t>
      </w:r>
      <w:r>
        <w:rPr>
          <w:spacing w:val="-15"/>
          <w:sz w:val="24"/>
        </w:rPr>
        <w:t xml:space="preserve"> </w:t>
      </w:r>
      <w:r>
        <w:rPr>
          <w:sz w:val="24"/>
        </w:rPr>
        <w:t>F</w:t>
      </w:r>
      <w:r>
        <w:rPr>
          <w:sz w:val="19"/>
        </w:rPr>
        <w:t>INANCIAL</w:t>
      </w:r>
      <w:r>
        <w:rPr>
          <w:spacing w:val="-12"/>
          <w:sz w:val="19"/>
        </w:rPr>
        <w:t xml:space="preserve"> </w:t>
      </w:r>
      <w:r>
        <w:rPr>
          <w:sz w:val="19"/>
        </w:rPr>
        <w:t>INSTITUTIONS</w:t>
      </w:r>
      <w:r>
        <w:rPr>
          <w:spacing w:val="-12"/>
          <w:sz w:val="19"/>
        </w:rPr>
        <w:t xml:space="preserve"> </w:t>
      </w:r>
      <w:r>
        <w:rPr>
          <w:sz w:val="19"/>
        </w:rPr>
        <w:t>RELY</w:t>
      </w:r>
      <w:r>
        <w:rPr>
          <w:spacing w:val="-12"/>
          <w:sz w:val="19"/>
        </w:rPr>
        <w:t xml:space="preserve"> </w:t>
      </w:r>
      <w:r>
        <w:rPr>
          <w:sz w:val="19"/>
        </w:rPr>
        <w:t>ON VIRTUAL CLOUD DESKTOPS TO PROVIDE</w:t>
      </w:r>
    </w:p>
    <w:p w14:paraId="2E10D678" w14:textId="77777777" w:rsidR="000C4725" w:rsidRDefault="004D68EE">
      <w:pPr>
        <w:pStyle w:val="BodyText"/>
        <w:spacing w:before="22" w:line="276" w:lineRule="auto"/>
        <w:ind w:left="462" w:right="122"/>
      </w:pPr>
      <w:r>
        <w:rPr>
          <w:smallCaps/>
        </w:rPr>
        <w:t>employees with access to trading platforms,</w:t>
      </w:r>
      <w:r>
        <w:rPr>
          <w:smallCaps/>
          <w:spacing w:val="-12"/>
        </w:rPr>
        <w:t xml:space="preserve"> </w:t>
      </w:r>
      <w:r>
        <w:rPr>
          <w:smallCaps/>
        </w:rPr>
        <w:t>financial</w:t>
      </w:r>
      <w:r>
        <w:rPr>
          <w:smallCaps/>
          <w:spacing w:val="-11"/>
        </w:rPr>
        <w:t xml:space="preserve"> </w:t>
      </w:r>
      <w:r>
        <w:rPr>
          <w:smallCaps/>
        </w:rPr>
        <w:t>analysis</w:t>
      </w:r>
      <w:r>
        <w:rPr>
          <w:smallCaps/>
          <w:spacing w:val="-2"/>
        </w:rPr>
        <w:t xml:space="preserve"> </w:t>
      </w:r>
      <w:r>
        <w:rPr>
          <w:smallCaps/>
        </w:rPr>
        <w:t>tools,</w:t>
      </w:r>
      <w:r>
        <w:rPr>
          <w:smallCaps/>
          <w:spacing w:val="-12"/>
        </w:rPr>
        <w:t xml:space="preserve"> </w:t>
      </w:r>
      <w:r>
        <w:rPr>
          <w:smallCaps/>
        </w:rPr>
        <w:t>and customer relationship management (CRM)</w:t>
      </w:r>
      <w:r>
        <w:rPr>
          <w:smallCaps/>
          <w:spacing w:val="-2"/>
        </w:rPr>
        <w:t xml:space="preserve"> </w:t>
      </w:r>
      <w:r>
        <w:rPr>
          <w:smallCaps/>
        </w:rPr>
        <w:t>systems. Investment firms, banks, and insurance companies use virtual</w:t>
      </w:r>
    </w:p>
    <w:p w14:paraId="57007BE7" w14:textId="77777777" w:rsidR="000C4725" w:rsidRDefault="004D68EE">
      <w:pPr>
        <w:spacing w:before="45" w:line="254" w:lineRule="auto"/>
        <w:ind w:left="462" w:right="122"/>
        <w:rPr>
          <w:sz w:val="24"/>
        </w:rPr>
      </w:pPr>
      <w:r>
        <w:rPr>
          <w:sz w:val="19"/>
        </w:rPr>
        <w:t>CLOUD DESKTOPS TO FACILITATE REMOTE TRADING</w:t>
      </w:r>
      <w:r>
        <w:rPr>
          <w:sz w:val="24"/>
        </w:rPr>
        <w:t xml:space="preserve">, </w:t>
      </w:r>
      <w:r>
        <w:rPr>
          <w:sz w:val="19"/>
        </w:rPr>
        <w:t>PORTFOLIO MANAGEMENT</w:t>
      </w:r>
      <w:r>
        <w:rPr>
          <w:sz w:val="24"/>
        </w:rPr>
        <w:t xml:space="preserve">, </w:t>
      </w:r>
      <w:r>
        <w:rPr>
          <w:sz w:val="19"/>
        </w:rPr>
        <w:t>AND CUSTOMER SERVICE</w:t>
      </w:r>
      <w:r>
        <w:rPr>
          <w:sz w:val="24"/>
        </w:rPr>
        <w:t xml:space="preserve">, </w:t>
      </w:r>
      <w:r>
        <w:rPr>
          <w:sz w:val="19"/>
        </w:rPr>
        <w:t>ENSURING BUSINESS CONTINUITY</w:t>
      </w:r>
      <w:r>
        <w:rPr>
          <w:spacing w:val="-12"/>
          <w:sz w:val="19"/>
        </w:rPr>
        <w:t xml:space="preserve"> </w:t>
      </w:r>
      <w:r>
        <w:rPr>
          <w:sz w:val="19"/>
        </w:rPr>
        <w:t>AND</w:t>
      </w:r>
      <w:r>
        <w:rPr>
          <w:spacing w:val="-12"/>
          <w:sz w:val="19"/>
        </w:rPr>
        <w:t xml:space="preserve"> </w:t>
      </w:r>
      <w:r>
        <w:rPr>
          <w:sz w:val="19"/>
        </w:rPr>
        <w:t>REGULATORY</w:t>
      </w:r>
      <w:r>
        <w:rPr>
          <w:spacing w:val="-12"/>
          <w:sz w:val="19"/>
        </w:rPr>
        <w:t xml:space="preserve"> </w:t>
      </w:r>
      <w:r>
        <w:rPr>
          <w:sz w:val="19"/>
        </w:rPr>
        <w:t>COMPLIANCE</w:t>
      </w:r>
      <w:r>
        <w:rPr>
          <w:sz w:val="24"/>
        </w:rPr>
        <w:t>.</w:t>
      </w:r>
    </w:p>
    <w:p w14:paraId="489E439B" w14:textId="77777777" w:rsidR="000C4725" w:rsidRDefault="004D68EE">
      <w:pPr>
        <w:pStyle w:val="ListParagraph"/>
        <w:numPr>
          <w:ilvl w:val="1"/>
          <w:numId w:val="2"/>
        </w:numPr>
        <w:tabs>
          <w:tab w:val="left" w:pos="462"/>
        </w:tabs>
        <w:spacing w:before="145" w:line="266" w:lineRule="auto"/>
        <w:ind w:left="462" w:right="157" w:hanging="360"/>
        <w:jc w:val="left"/>
        <w:rPr>
          <w:sz w:val="19"/>
        </w:rPr>
      </w:pPr>
      <w:r>
        <w:rPr>
          <w:b/>
          <w:i/>
          <w:sz w:val="24"/>
        </w:rPr>
        <w:t>E</w:t>
      </w:r>
      <w:r>
        <w:rPr>
          <w:b/>
          <w:i/>
          <w:sz w:val="19"/>
        </w:rPr>
        <w:t>DUCATION</w:t>
      </w:r>
      <w:r>
        <w:rPr>
          <w:sz w:val="24"/>
        </w:rPr>
        <w:t>: E</w:t>
      </w:r>
      <w:r>
        <w:rPr>
          <w:sz w:val="19"/>
        </w:rPr>
        <w:t>DUCATIONAL INSTITUTIONS DEPLOY</w:t>
      </w:r>
      <w:r>
        <w:rPr>
          <w:spacing w:val="-9"/>
          <w:sz w:val="19"/>
        </w:rPr>
        <w:t xml:space="preserve"> </w:t>
      </w:r>
      <w:r>
        <w:rPr>
          <w:sz w:val="19"/>
        </w:rPr>
        <w:t>VIRTUAL</w:t>
      </w:r>
      <w:r>
        <w:rPr>
          <w:spacing w:val="-11"/>
          <w:sz w:val="19"/>
        </w:rPr>
        <w:t xml:space="preserve"> </w:t>
      </w:r>
      <w:r>
        <w:rPr>
          <w:sz w:val="19"/>
        </w:rPr>
        <w:t>CLOUD</w:t>
      </w:r>
      <w:r>
        <w:rPr>
          <w:spacing w:val="-6"/>
          <w:sz w:val="19"/>
        </w:rPr>
        <w:t xml:space="preserve"> </w:t>
      </w:r>
      <w:r>
        <w:rPr>
          <w:sz w:val="19"/>
        </w:rPr>
        <w:t>DESKTOPS</w:t>
      </w:r>
      <w:r>
        <w:rPr>
          <w:spacing w:val="-7"/>
          <w:sz w:val="19"/>
        </w:rPr>
        <w:t xml:space="preserve"> </w:t>
      </w:r>
      <w:r>
        <w:rPr>
          <w:sz w:val="19"/>
        </w:rPr>
        <w:t>TO</w:t>
      </w:r>
      <w:r>
        <w:rPr>
          <w:spacing w:val="-9"/>
          <w:sz w:val="19"/>
        </w:rPr>
        <w:t xml:space="preserve"> </w:t>
      </w:r>
      <w:r>
        <w:rPr>
          <w:sz w:val="19"/>
        </w:rPr>
        <w:t>DELIVER ONLINE LEARNING ENVIRONMENTS</w:t>
      </w:r>
      <w:r>
        <w:rPr>
          <w:sz w:val="24"/>
        </w:rPr>
        <w:t xml:space="preserve">, </w:t>
      </w:r>
      <w:r>
        <w:rPr>
          <w:sz w:val="19"/>
        </w:rPr>
        <w:t>VIRTUAL CLASSROOMS</w:t>
      </w:r>
      <w:r>
        <w:rPr>
          <w:sz w:val="24"/>
        </w:rPr>
        <w:t xml:space="preserve">, </w:t>
      </w:r>
      <w:r>
        <w:rPr>
          <w:sz w:val="19"/>
        </w:rPr>
        <w:t>AND REMOTE ACCESS TO</w:t>
      </w:r>
    </w:p>
    <w:p w14:paraId="7A94605B" w14:textId="77777777" w:rsidR="000C4725" w:rsidRDefault="004D68EE">
      <w:pPr>
        <w:pStyle w:val="BodyText"/>
        <w:spacing w:line="262" w:lineRule="exact"/>
        <w:ind w:left="462"/>
      </w:pPr>
      <w:r>
        <w:rPr>
          <w:smallCaps/>
          <w:spacing w:val="-2"/>
        </w:rPr>
        <w:t>educational</w:t>
      </w:r>
      <w:r>
        <w:rPr>
          <w:smallCaps/>
          <w:spacing w:val="8"/>
        </w:rPr>
        <w:t xml:space="preserve"> </w:t>
      </w:r>
      <w:r>
        <w:rPr>
          <w:smallCaps/>
          <w:spacing w:val="-2"/>
        </w:rPr>
        <w:t>resources. Universities,</w:t>
      </w:r>
    </w:p>
    <w:p w14:paraId="2941751A" w14:textId="77777777" w:rsidR="000C4725" w:rsidRDefault="004D68EE">
      <w:pPr>
        <w:pStyle w:val="BodyText"/>
        <w:spacing w:before="10" w:line="266" w:lineRule="auto"/>
        <w:ind w:left="462" w:right="122"/>
      </w:pPr>
      <w:r>
        <w:rPr>
          <w:smallCaps/>
        </w:rPr>
        <w:t>colleges,</w:t>
      </w:r>
      <w:r>
        <w:rPr>
          <w:smallCaps/>
          <w:spacing w:val="-12"/>
        </w:rPr>
        <w:t xml:space="preserve"> </w:t>
      </w:r>
      <w:r>
        <w:rPr>
          <w:smallCaps/>
        </w:rPr>
        <w:t>and</w:t>
      </w:r>
      <w:r>
        <w:rPr>
          <w:smallCaps/>
          <w:spacing w:val="-8"/>
        </w:rPr>
        <w:t xml:space="preserve"> </w:t>
      </w:r>
      <w:r>
        <w:rPr>
          <w:smallCaps/>
        </w:rPr>
        <w:t>K-12</w:t>
      </w:r>
      <w:r>
        <w:rPr>
          <w:smallCaps/>
          <w:spacing w:val="-12"/>
        </w:rPr>
        <w:t xml:space="preserve"> </w:t>
      </w:r>
      <w:r>
        <w:rPr>
          <w:smallCaps/>
        </w:rPr>
        <w:t>schools</w:t>
      </w:r>
      <w:r>
        <w:rPr>
          <w:smallCaps/>
          <w:spacing w:val="-3"/>
        </w:rPr>
        <w:t xml:space="preserve"> </w:t>
      </w:r>
      <w:r>
        <w:rPr>
          <w:smallCaps/>
        </w:rPr>
        <w:t>use</w:t>
      </w:r>
      <w:r>
        <w:rPr>
          <w:smallCaps/>
          <w:spacing w:val="-4"/>
        </w:rPr>
        <w:t xml:space="preserve"> </w:t>
      </w:r>
      <w:r>
        <w:rPr>
          <w:smallCaps/>
        </w:rPr>
        <w:t>virtual cloud desktops to support distance learning initiatives, accommodate diverse learning styles, and provide</w:t>
      </w:r>
    </w:p>
    <w:p w14:paraId="4F362B9B" w14:textId="77777777" w:rsidR="000C4725" w:rsidRDefault="004D68EE">
      <w:pPr>
        <w:spacing w:line="259" w:lineRule="exact"/>
        <w:ind w:left="462"/>
        <w:rPr>
          <w:sz w:val="24"/>
        </w:rPr>
      </w:pPr>
      <w:r>
        <w:rPr>
          <w:sz w:val="19"/>
        </w:rPr>
        <w:t>STUDENTS</w:t>
      </w:r>
      <w:r>
        <w:rPr>
          <w:spacing w:val="-9"/>
          <w:sz w:val="19"/>
        </w:rPr>
        <w:t xml:space="preserve"> </w:t>
      </w:r>
      <w:r>
        <w:rPr>
          <w:sz w:val="19"/>
        </w:rPr>
        <w:t>AND</w:t>
      </w:r>
      <w:r>
        <w:rPr>
          <w:spacing w:val="-6"/>
          <w:sz w:val="19"/>
        </w:rPr>
        <w:t xml:space="preserve"> </w:t>
      </w:r>
      <w:r>
        <w:rPr>
          <w:sz w:val="19"/>
        </w:rPr>
        <w:t>FACULTY</w:t>
      </w:r>
      <w:r>
        <w:rPr>
          <w:spacing w:val="-6"/>
          <w:sz w:val="19"/>
        </w:rPr>
        <w:t xml:space="preserve"> </w:t>
      </w:r>
      <w:r>
        <w:rPr>
          <w:sz w:val="19"/>
        </w:rPr>
        <w:t>WITH</w:t>
      </w:r>
      <w:r>
        <w:rPr>
          <w:spacing w:val="-9"/>
          <w:sz w:val="19"/>
        </w:rPr>
        <w:t xml:space="preserve"> </w:t>
      </w:r>
      <w:r>
        <w:rPr>
          <w:spacing w:val="-2"/>
          <w:sz w:val="19"/>
        </w:rPr>
        <w:t>ANYTIME</w:t>
      </w:r>
      <w:r>
        <w:rPr>
          <w:spacing w:val="-2"/>
          <w:sz w:val="24"/>
        </w:rPr>
        <w:t>,</w:t>
      </w:r>
    </w:p>
    <w:p w14:paraId="6C33A5E2" w14:textId="77777777" w:rsidR="000C4725" w:rsidRDefault="004D68EE">
      <w:pPr>
        <w:spacing w:before="56" w:line="266" w:lineRule="auto"/>
        <w:ind w:left="462" w:right="122"/>
        <w:rPr>
          <w:sz w:val="24"/>
        </w:rPr>
      </w:pPr>
      <w:r>
        <w:rPr>
          <w:sz w:val="19"/>
        </w:rPr>
        <w:t>ANYWHERE</w:t>
      </w:r>
      <w:r>
        <w:rPr>
          <w:spacing w:val="-11"/>
          <w:sz w:val="19"/>
        </w:rPr>
        <w:t xml:space="preserve"> </w:t>
      </w:r>
      <w:r>
        <w:rPr>
          <w:sz w:val="19"/>
        </w:rPr>
        <w:t>ACCESS</w:t>
      </w:r>
      <w:r>
        <w:rPr>
          <w:spacing w:val="-7"/>
          <w:sz w:val="19"/>
        </w:rPr>
        <w:t xml:space="preserve"> </w:t>
      </w:r>
      <w:r>
        <w:rPr>
          <w:sz w:val="19"/>
        </w:rPr>
        <w:t>TO</w:t>
      </w:r>
      <w:r>
        <w:rPr>
          <w:spacing w:val="-11"/>
          <w:sz w:val="19"/>
        </w:rPr>
        <w:t xml:space="preserve"> </w:t>
      </w:r>
      <w:r>
        <w:rPr>
          <w:sz w:val="19"/>
        </w:rPr>
        <w:t>EDUCATIONAL</w:t>
      </w:r>
      <w:r>
        <w:rPr>
          <w:spacing w:val="-11"/>
          <w:sz w:val="19"/>
        </w:rPr>
        <w:t xml:space="preserve"> </w:t>
      </w:r>
      <w:r>
        <w:rPr>
          <w:sz w:val="19"/>
        </w:rPr>
        <w:t>CONTENT AND APPLICATIONS</w:t>
      </w:r>
      <w:r>
        <w:rPr>
          <w:sz w:val="24"/>
        </w:rPr>
        <w:t>.</w:t>
      </w:r>
    </w:p>
    <w:p w14:paraId="146FC15F" w14:textId="77777777" w:rsidR="000C4725" w:rsidRDefault="004D68EE">
      <w:pPr>
        <w:pStyle w:val="Heading3"/>
        <w:numPr>
          <w:ilvl w:val="1"/>
          <w:numId w:val="2"/>
        </w:numPr>
        <w:tabs>
          <w:tab w:val="left" w:pos="461"/>
        </w:tabs>
        <w:spacing w:before="135"/>
        <w:ind w:left="461" w:hanging="359"/>
        <w:jc w:val="left"/>
        <w:rPr>
          <w:b w:val="0"/>
          <w:i w:val="0"/>
        </w:rPr>
      </w:pPr>
      <w:r>
        <w:rPr>
          <w:smallCaps/>
        </w:rPr>
        <w:t>Information</w:t>
      </w:r>
      <w:r>
        <w:rPr>
          <w:smallCaps/>
          <w:spacing w:val="-12"/>
        </w:rPr>
        <w:t xml:space="preserve"> </w:t>
      </w:r>
      <w:r>
        <w:rPr>
          <w:smallCaps/>
        </w:rPr>
        <w:t>Technology</w:t>
      </w:r>
      <w:r>
        <w:rPr>
          <w:smallCaps/>
          <w:spacing w:val="-11"/>
        </w:rPr>
        <w:t xml:space="preserve"> </w:t>
      </w:r>
      <w:r>
        <w:rPr>
          <w:smallCaps/>
        </w:rPr>
        <w:t>(IT)</w:t>
      </w:r>
      <w:r>
        <w:rPr>
          <w:b w:val="0"/>
          <w:i w:val="0"/>
        </w:rPr>
        <w:t>:</w:t>
      </w:r>
      <w:r>
        <w:rPr>
          <w:b w:val="0"/>
          <w:i w:val="0"/>
          <w:spacing w:val="-15"/>
        </w:rPr>
        <w:t xml:space="preserve"> </w:t>
      </w:r>
      <w:r>
        <w:rPr>
          <w:b w:val="0"/>
          <w:i w:val="0"/>
          <w:spacing w:val="-5"/>
        </w:rPr>
        <w:t>IT</w:t>
      </w:r>
    </w:p>
    <w:p w14:paraId="1E5A0D24" w14:textId="77777777" w:rsidR="000C4725" w:rsidRDefault="004D68EE">
      <w:pPr>
        <w:pStyle w:val="BodyText"/>
        <w:spacing w:before="58" w:line="254" w:lineRule="auto"/>
        <w:ind w:left="462" w:right="213"/>
      </w:pPr>
      <w:r>
        <w:rPr>
          <w:smallCaps/>
        </w:rPr>
        <w:t>departments</w:t>
      </w:r>
      <w:r>
        <w:rPr>
          <w:smallCaps/>
          <w:spacing w:val="-10"/>
        </w:rPr>
        <w:t xml:space="preserve"> </w:t>
      </w:r>
      <w:r>
        <w:rPr>
          <w:smallCaps/>
        </w:rPr>
        <w:t>use</w:t>
      </w:r>
      <w:r>
        <w:rPr>
          <w:smallCaps/>
          <w:spacing w:val="-11"/>
        </w:rPr>
        <w:t xml:space="preserve"> </w:t>
      </w:r>
      <w:r>
        <w:rPr>
          <w:smallCaps/>
        </w:rPr>
        <w:t>virtual</w:t>
      </w:r>
      <w:r>
        <w:rPr>
          <w:smallCaps/>
          <w:spacing w:val="-12"/>
        </w:rPr>
        <w:t xml:space="preserve"> </w:t>
      </w:r>
      <w:r>
        <w:rPr>
          <w:smallCaps/>
        </w:rPr>
        <w:t>cloud</w:t>
      </w:r>
      <w:r>
        <w:rPr>
          <w:smallCaps/>
          <w:spacing w:val="-11"/>
        </w:rPr>
        <w:t xml:space="preserve"> </w:t>
      </w:r>
      <w:r>
        <w:rPr>
          <w:smallCaps/>
        </w:rPr>
        <w:t>desktops for software development, testing,</w:t>
      </w:r>
      <w:r>
        <w:rPr>
          <w:smallCaps/>
          <w:spacing w:val="-2"/>
        </w:rPr>
        <w:t xml:space="preserve"> </w:t>
      </w:r>
      <w:r>
        <w:rPr>
          <w:smallCaps/>
        </w:rPr>
        <w:t>and infrastructure management. Technology companies, software</w:t>
      </w:r>
    </w:p>
    <w:p w14:paraId="7FB6D752" w14:textId="77777777" w:rsidR="000C4725" w:rsidRDefault="004D68EE">
      <w:pPr>
        <w:pStyle w:val="BodyText"/>
        <w:spacing w:line="266" w:lineRule="auto"/>
        <w:ind w:left="462" w:right="43"/>
      </w:pPr>
      <w:r>
        <w:rPr>
          <w:smallCaps/>
        </w:rPr>
        <w:t>vendors, and IT service providers leverage virtual cloud desktops to provision</w:t>
      </w:r>
      <w:r>
        <w:rPr>
          <w:smallCaps/>
          <w:spacing w:val="-7"/>
        </w:rPr>
        <w:t xml:space="preserve"> </w:t>
      </w:r>
      <w:r>
        <w:rPr>
          <w:smallCaps/>
        </w:rPr>
        <w:t>development</w:t>
      </w:r>
      <w:r>
        <w:rPr>
          <w:smallCaps/>
          <w:spacing w:val="-7"/>
        </w:rPr>
        <w:t xml:space="preserve"> </w:t>
      </w:r>
      <w:r>
        <w:rPr>
          <w:smallCaps/>
        </w:rPr>
        <w:t xml:space="preserve">environments, </w:t>
      </w:r>
      <w:r>
        <w:rPr>
          <w:smallCaps/>
          <w:spacing w:val="-2"/>
        </w:rPr>
        <w:t>automate</w:t>
      </w:r>
      <w:r>
        <w:rPr>
          <w:smallCaps/>
          <w:spacing w:val="6"/>
        </w:rPr>
        <w:t xml:space="preserve"> </w:t>
      </w:r>
      <w:r>
        <w:rPr>
          <w:smallCaps/>
          <w:spacing w:val="-2"/>
        </w:rPr>
        <w:t>software</w:t>
      </w:r>
      <w:r>
        <w:rPr>
          <w:smallCaps/>
          <w:spacing w:val="6"/>
        </w:rPr>
        <w:t xml:space="preserve"> </w:t>
      </w:r>
      <w:r>
        <w:rPr>
          <w:smallCaps/>
          <w:spacing w:val="-2"/>
        </w:rPr>
        <w:t>deployments,</w:t>
      </w:r>
      <w:r>
        <w:rPr>
          <w:smallCaps/>
          <w:spacing w:val="-6"/>
        </w:rPr>
        <w:t xml:space="preserve"> </w:t>
      </w:r>
      <w:r>
        <w:rPr>
          <w:smallCaps/>
          <w:spacing w:val="-5"/>
        </w:rPr>
        <w:t>and</w:t>
      </w:r>
    </w:p>
    <w:p w14:paraId="246F5C4D" w14:textId="77777777" w:rsidR="000C4725" w:rsidRDefault="004D68EE">
      <w:pPr>
        <w:spacing w:line="259" w:lineRule="exact"/>
        <w:ind w:left="462"/>
        <w:rPr>
          <w:sz w:val="19"/>
        </w:rPr>
      </w:pPr>
      <w:r>
        <w:rPr>
          <w:spacing w:val="-2"/>
          <w:sz w:val="19"/>
        </w:rPr>
        <w:t>MONITOR</w:t>
      </w:r>
      <w:r>
        <w:rPr>
          <w:spacing w:val="6"/>
          <w:sz w:val="19"/>
        </w:rPr>
        <w:t xml:space="preserve"> </w:t>
      </w:r>
      <w:r>
        <w:rPr>
          <w:spacing w:val="-2"/>
          <w:sz w:val="19"/>
        </w:rPr>
        <w:t>SYSTEM</w:t>
      </w:r>
      <w:r>
        <w:rPr>
          <w:spacing w:val="5"/>
          <w:sz w:val="19"/>
        </w:rPr>
        <w:t xml:space="preserve"> </w:t>
      </w:r>
      <w:r>
        <w:rPr>
          <w:spacing w:val="-2"/>
          <w:sz w:val="19"/>
        </w:rPr>
        <w:t>PERFORMANCE</w:t>
      </w:r>
      <w:r>
        <w:rPr>
          <w:spacing w:val="-2"/>
          <w:sz w:val="24"/>
        </w:rPr>
        <w:t>,</w:t>
      </w:r>
      <w:r>
        <w:rPr>
          <w:spacing w:val="-5"/>
          <w:sz w:val="24"/>
        </w:rPr>
        <w:t xml:space="preserve"> </w:t>
      </w:r>
      <w:r>
        <w:rPr>
          <w:spacing w:val="-2"/>
          <w:sz w:val="19"/>
        </w:rPr>
        <w:t>ENABLING</w:t>
      </w:r>
    </w:p>
    <w:p w14:paraId="5F34C505" w14:textId="77777777" w:rsidR="000C4725" w:rsidRDefault="004D68EE">
      <w:pPr>
        <w:pStyle w:val="BodyText"/>
        <w:spacing w:before="48" w:line="264" w:lineRule="auto"/>
        <w:ind w:left="462" w:right="213"/>
      </w:pPr>
      <w:r>
        <w:rPr>
          <w:smallCaps/>
        </w:rPr>
        <w:t>agile</w:t>
      </w:r>
      <w:r>
        <w:rPr>
          <w:smallCaps/>
          <w:spacing w:val="-12"/>
        </w:rPr>
        <w:t xml:space="preserve"> </w:t>
      </w:r>
      <w:r>
        <w:rPr>
          <w:smallCaps/>
        </w:rPr>
        <w:t>development</w:t>
      </w:r>
      <w:r>
        <w:rPr>
          <w:smallCaps/>
          <w:spacing w:val="-12"/>
        </w:rPr>
        <w:t xml:space="preserve"> </w:t>
      </w:r>
      <w:r>
        <w:rPr>
          <w:smallCaps/>
        </w:rPr>
        <w:t>practices</w:t>
      </w:r>
      <w:r>
        <w:rPr>
          <w:smallCaps/>
          <w:spacing w:val="-12"/>
        </w:rPr>
        <w:t xml:space="preserve"> </w:t>
      </w:r>
      <w:r>
        <w:rPr>
          <w:smallCaps/>
        </w:rPr>
        <w:t>and efficient IT operations.</w:t>
      </w:r>
    </w:p>
    <w:p w14:paraId="067742DC" w14:textId="77777777" w:rsidR="000C4725" w:rsidRDefault="000C4725">
      <w:pPr>
        <w:pStyle w:val="BodyText"/>
        <w:rPr>
          <w:sz w:val="19"/>
        </w:rPr>
      </w:pPr>
    </w:p>
    <w:p w14:paraId="284CB6EF" w14:textId="77777777" w:rsidR="000C4725" w:rsidRDefault="000C4725">
      <w:pPr>
        <w:pStyle w:val="BodyText"/>
        <w:spacing w:before="144"/>
        <w:rPr>
          <w:sz w:val="19"/>
        </w:rPr>
      </w:pPr>
    </w:p>
    <w:p w14:paraId="2212AD77" w14:textId="77777777" w:rsidR="000C4725" w:rsidRDefault="004D68EE">
      <w:pPr>
        <w:pStyle w:val="BodyText"/>
        <w:spacing w:line="266" w:lineRule="auto"/>
        <w:ind w:left="102" w:right="170"/>
      </w:pPr>
      <w:r>
        <w:rPr>
          <w:smallCaps/>
        </w:rPr>
        <w:t>These</w:t>
      </w:r>
      <w:r>
        <w:rPr>
          <w:smallCaps/>
          <w:spacing w:val="-6"/>
        </w:rPr>
        <w:t xml:space="preserve"> </w:t>
      </w:r>
      <w:r>
        <w:rPr>
          <w:smallCaps/>
        </w:rPr>
        <w:t>examples</w:t>
      </w:r>
      <w:r>
        <w:rPr>
          <w:smallCaps/>
          <w:spacing w:val="-5"/>
        </w:rPr>
        <w:t xml:space="preserve"> </w:t>
      </w:r>
      <w:r>
        <w:rPr>
          <w:smallCaps/>
        </w:rPr>
        <w:t>demonstrate</w:t>
      </w:r>
      <w:r>
        <w:rPr>
          <w:smallCaps/>
          <w:spacing w:val="-4"/>
        </w:rPr>
        <w:t xml:space="preserve"> </w:t>
      </w:r>
      <w:r>
        <w:rPr>
          <w:smallCaps/>
        </w:rPr>
        <w:t>the</w:t>
      </w:r>
      <w:r>
        <w:rPr>
          <w:smallCaps/>
          <w:spacing w:val="-6"/>
        </w:rPr>
        <w:t xml:space="preserve"> </w:t>
      </w:r>
      <w:r>
        <w:rPr>
          <w:smallCaps/>
        </w:rPr>
        <w:t>versatility and scalability of virtual cloud desktops across different industries and use cases.</w:t>
      </w:r>
      <w:r>
        <w:rPr>
          <w:smallCaps/>
          <w:spacing w:val="40"/>
        </w:rPr>
        <w:t xml:space="preserve"> </w:t>
      </w:r>
      <w:r>
        <w:rPr>
          <w:smallCaps/>
        </w:rPr>
        <w:t>By</w:t>
      </w:r>
      <w:r>
        <w:rPr>
          <w:smallCaps/>
          <w:spacing w:val="-11"/>
        </w:rPr>
        <w:t xml:space="preserve"> </w:t>
      </w:r>
      <w:r>
        <w:rPr>
          <w:smallCaps/>
        </w:rPr>
        <w:t>centralizing</w:t>
      </w:r>
      <w:r>
        <w:rPr>
          <w:smallCaps/>
          <w:spacing w:val="-10"/>
        </w:rPr>
        <w:t xml:space="preserve"> </w:t>
      </w:r>
      <w:r>
        <w:rPr>
          <w:smallCaps/>
        </w:rPr>
        <w:t>desktop</w:t>
      </w:r>
      <w:r>
        <w:rPr>
          <w:smallCaps/>
          <w:spacing w:val="-10"/>
        </w:rPr>
        <w:t xml:space="preserve"> </w:t>
      </w:r>
      <w:r>
        <w:rPr>
          <w:smallCaps/>
        </w:rPr>
        <w:t>environments</w:t>
      </w:r>
      <w:r>
        <w:rPr>
          <w:smallCaps/>
          <w:spacing w:val="-7"/>
        </w:rPr>
        <w:t xml:space="preserve"> </w:t>
      </w:r>
      <w:r>
        <w:rPr>
          <w:smallCaps/>
        </w:rPr>
        <w:t>in</w:t>
      </w:r>
      <w:r>
        <w:rPr>
          <w:smallCaps/>
          <w:spacing w:val="-8"/>
        </w:rPr>
        <w:t xml:space="preserve"> </w:t>
      </w:r>
      <w:r>
        <w:rPr>
          <w:smallCaps/>
          <w:spacing w:val="-5"/>
        </w:rPr>
        <w:t>the</w:t>
      </w:r>
    </w:p>
    <w:p w14:paraId="41958260" w14:textId="77777777" w:rsidR="000C4725" w:rsidRDefault="004D68EE">
      <w:pPr>
        <w:spacing w:line="259" w:lineRule="exact"/>
        <w:ind w:left="102"/>
        <w:rPr>
          <w:sz w:val="19"/>
        </w:rPr>
      </w:pPr>
      <w:proofErr w:type="gramStart"/>
      <w:r>
        <w:rPr>
          <w:spacing w:val="-2"/>
          <w:sz w:val="19"/>
        </w:rPr>
        <w:t>CLOUD</w:t>
      </w:r>
      <w:r>
        <w:rPr>
          <w:spacing w:val="-2"/>
          <w:sz w:val="24"/>
        </w:rPr>
        <w:t>,</w:t>
      </w:r>
      <w:proofErr w:type="gramEnd"/>
      <w:r>
        <w:rPr>
          <w:spacing w:val="-8"/>
          <w:sz w:val="24"/>
        </w:rPr>
        <w:t xml:space="preserve"> </w:t>
      </w:r>
      <w:r>
        <w:rPr>
          <w:spacing w:val="-2"/>
          <w:sz w:val="19"/>
        </w:rPr>
        <w:t>ORGANIZATIONS</w:t>
      </w:r>
      <w:r>
        <w:rPr>
          <w:spacing w:val="7"/>
          <w:sz w:val="19"/>
        </w:rPr>
        <w:t xml:space="preserve"> </w:t>
      </w:r>
      <w:r>
        <w:rPr>
          <w:spacing w:val="-2"/>
          <w:sz w:val="19"/>
        </w:rPr>
        <w:t>CAN</w:t>
      </w:r>
      <w:r>
        <w:rPr>
          <w:spacing w:val="4"/>
          <w:sz w:val="19"/>
        </w:rPr>
        <w:t xml:space="preserve"> </w:t>
      </w:r>
      <w:r>
        <w:rPr>
          <w:spacing w:val="-2"/>
          <w:sz w:val="19"/>
        </w:rPr>
        <w:t>OPTIMIZE</w:t>
      </w:r>
      <w:r>
        <w:rPr>
          <w:spacing w:val="4"/>
          <w:sz w:val="19"/>
        </w:rPr>
        <w:t xml:space="preserve"> </w:t>
      </w:r>
      <w:r>
        <w:rPr>
          <w:spacing w:val="-2"/>
          <w:sz w:val="19"/>
        </w:rPr>
        <w:t>RESOURCE</w:t>
      </w:r>
    </w:p>
    <w:p w14:paraId="1FB7760B" w14:textId="77777777" w:rsidR="000C4725" w:rsidRDefault="004D68EE">
      <w:pPr>
        <w:spacing w:before="12" w:line="276" w:lineRule="auto"/>
        <w:ind w:left="102" w:right="671"/>
        <w:jc w:val="both"/>
        <w:rPr>
          <w:sz w:val="24"/>
        </w:rPr>
      </w:pPr>
      <w:r>
        <w:rPr>
          <w:sz w:val="19"/>
        </w:rPr>
        <w:t>UTILIZATION</w:t>
      </w:r>
      <w:r>
        <w:rPr>
          <w:sz w:val="24"/>
        </w:rPr>
        <w:t>,</w:t>
      </w:r>
      <w:r>
        <w:rPr>
          <w:spacing w:val="-15"/>
          <w:sz w:val="24"/>
        </w:rPr>
        <w:t xml:space="preserve"> </w:t>
      </w:r>
      <w:r>
        <w:rPr>
          <w:sz w:val="19"/>
        </w:rPr>
        <w:t>IMPROVE</w:t>
      </w:r>
      <w:r>
        <w:rPr>
          <w:spacing w:val="-12"/>
          <w:sz w:val="19"/>
        </w:rPr>
        <w:t xml:space="preserve"> </w:t>
      </w:r>
      <w:r>
        <w:rPr>
          <w:sz w:val="19"/>
        </w:rPr>
        <w:t>COLLABORATION</w:t>
      </w:r>
      <w:r>
        <w:rPr>
          <w:sz w:val="24"/>
        </w:rPr>
        <w:t>,</w:t>
      </w:r>
      <w:r>
        <w:rPr>
          <w:spacing w:val="-15"/>
          <w:sz w:val="24"/>
        </w:rPr>
        <w:t xml:space="preserve"> </w:t>
      </w:r>
      <w:r>
        <w:rPr>
          <w:sz w:val="19"/>
        </w:rPr>
        <w:t xml:space="preserve">AND ENHANCE AGILITY IN RESPONSE TO EVOLVING </w:t>
      </w:r>
      <w:r>
        <w:rPr>
          <w:sz w:val="19"/>
        </w:rPr>
        <w:lastRenderedPageBreak/>
        <w:t>BUSINESS REQUIREMENTS</w:t>
      </w:r>
      <w:r>
        <w:rPr>
          <w:sz w:val="24"/>
        </w:rPr>
        <w:t>.</w:t>
      </w:r>
    </w:p>
    <w:p w14:paraId="5C383D51" w14:textId="77777777" w:rsidR="000C4725" w:rsidRDefault="000C4725">
      <w:pPr>
        <w:spacing w:line="276" w:lineRule="auto"/>
        <w:jc w:val="both"/>
        <w:rPr>
          <w:sz w:val="24"/>
        </w:rPr>
        <w:sectPr w:rsidR="000C4725">
          <w:pgSz w:w="12240" w:h="15840"/>
          <w:pgMar w:top="840" w:right="740" w:bottom="280" w:left="680" w:header="720" w:footer="720" w:gutter="0"/>
          <w:cols w:num="2" w:space="720" w:equalWidth="0">
            <w:col w:w="5364" w:space="335"/>
            <w:col w:w="5121"/>
          </w:cols>
        </w:sectPr>
      </w:pPr>
    </w:p>
    <w:p w14:paraId="7495248A" w14:textId="77777777" w:rsidR="000C4725" w:rsidRDefault="004D68EE">
      <w:pPr>
        <w:pStyle w:val="Heading1"/>
        <w:numPr>
          <w:ilvl w:val="0"/>
          <w:numId w:val="2"/>
        </w:numPr>
        <w:tabs>
          <w:tab w:val="left" w:pos="899"/>
        </w:tabs>
        <w:spacing w:before="78"/>
        <w:ind w:hanging="672"/>
        <w:jc w:val="left"/>
      </w:pPr>
      <w:r>
        <w:rPr>
          <w:smallCaps/>
          <w:spacing w:val="-2"/>
        </w:rPr>
        <w:lastRenderedPageBreak/>
        <w:t>Implications</w:t>
      </w:r>
    </w:p>
    <w:p w14:paraId="18A7B35A" w14:textId="77777777" w:rsidR="000C4725" w:rsidRDefault="004D68EE">
      <w:pPr>
        <w:pStyle w:val="BodyText"/>
        <w:spacing w:before="165" w:line="268" w:lineRule="auto"/>
        <w:ind w:left="539"/>
      </w:pPr>
      <w:r>
        <w:rPr>
          <w:smallCaps/>
        </w:rPr>
        <w:t>The adoption of virtual cloud desktops carries significant implications for both organizations and employees, influencing various</w:t>
      </w:r>
      <w:r>
        <w:rPr>
          <w:smallCaps/>
          <w:spacing w:val="-7"/>
        </w:rPr>
        <w:t xml:space="preserve"> </w:t>
      </w:r>
      <w:r>
        <w:rPr>
          <w:smallCaps/>
        </w:rPr>
        <w:t>aspects</w:t>
      </w:r>
      <w:r>
        <w:rPr>
          <w:smallCaps/>
          <w:spacing w:val="-3"/>
        </w:rPr>
        <w:t xml:space="preserve"> </w:t>
      </w:r>
      <w:r>
        <w:rPr>
          <w:smallCaps/>
        </w:rPr>
        <w:t>of</w:t>
      </w:r>
      <w:r>
        <w:rPr>
          <w:smallCaps/>
          <w:spacing w:val="-8"/>
        </w:rPr>
        <w:t xml:space="preserve"> </w:t>
      </w:r>
      <w:r>
        <w:rPr>
          <w:smallCaps/>
        </w:rPr>
        <w:t>operations,</w:t>
      </w:r>
      <w:r>
        <w:rPr>
          <w:smallCaps/>
          <w:spacing w:val="-12"/>
        </w:rPr>
        <w:t xml:space="preserve"> </w:t>
      </w:r>
      <w:r>
        <w:rPr>
          <w:smallCaps/>
        </w:rPr>
        <w:t>security,</w:t>
      </w:r>
      <w:r>
        <w:rPr>
          <w:smallCaps/>
          <w:spacing w:val="-12"/>
        </w:rPr>
        <w:t xml:space="preserve"> </w:t>
      </w:r>
      <w:r>
        <w:rPr>
          <w:smallCaps/>
        </w:rPr>
        <w:t>and</w:t>
      </w:r>
    </w:p>
    <w:p w14:paraId="749848DA" w14:textId="77777777" w:rsidR="000C4725" w:rsidRDefault="004D68EE">
      <w:pPr>
        <w:pStyle w:val="BodyText"/>
        <w:spacing w:line="252" w:lineRule="exact"/>
        <w:ind w:left="539"/>
      </w:pPr>
      <w:r>
        <w:rPr>
          <w:smallCaps/>
          <w:spacing w:val="-2"/>
        </w:rPr>
        <w:t>collaboration.</w:t>
      </w:r>
      <w:r>
        <w:rPr>
          <w:smallCaps/>
          <w:spacing w:val="-7"/>
        </w:rPr>
        <w:t xml:space="preserve"> </w:t>
      </w:r>
      <w:r>
        <w:rPr>
          <w:smallCaps/>
          <w:spacing w:val="-2"/>
        </w:rPr>
        <w:t>Key</w:t>
      </w:r>
      <w:r>
        <w:rPr>
          <w:smallCaps/>
          <w:spacing w:val="9"/>
        </w:rPr>
        <w:t xml:space="preserve"> </w:t>
      </w:r>
      <w:r>
        <w:rPr>
          <w:smallCaps/>
          <w:spacing w:val="-2"/>
        </w:rPr>
        <w:t>implications</w:t>
      </w:r>
      <w:r>
        <w:rPr>
          <w:smallCaps/>
          <w:spacing w:val="9"/>
        </w:rPr>
        <w:t xml:space="preserve"> </w:t>
      </w:r>
      <w:r>
        <w:rPr>
          <w:smallCaps/>
          <w:spacing w:val="-2"/>
        </w:rPr>
        <w:t>include:</w:t>
      </w:r>
    </w:p>
    <w:p w14:paraId="112FC623" w14:textId="77777777" w:rsidR="000C4725" w:rsidRDefault="000C4725">
      <w:pPr>
        <w:pStyle w:val="BodyText"/>
        <w:rPr>
          <w:sz w:val="19"/>
        </w:rPr>
      </w:pPr>
    </w:p>
    <w:p w14:paraId="70D0F8C4" w14:textId="77777777" w:rsidR="000C4725" w:rsidRDefault="000C4725">
      <w:pPr>
        <w:pStyle w:val="BodyText"/>
        <w:spacing w:before="172"/>
        <w:rPr>
          <w:sz w:val="19"/>
        </w:rPr>
      </w:pPr>
    </w:p>
    <w:p w14:paraId="1BE45F0E" w14:textId="77777777" w:rsidR="000C4725" w:rsidRDefault="004D68EE">
      <w:pPr>
        <w:pStyle w:val="ListParagraph"/>
        <w:numPr>
          <w:ilvl w:val="1"/>
          <w:numId w:val="2"/>
        </w:numPr>
        <w:tabs>
          <w:tab w:val="left" w:pos="897"/>
          <w:tab w:val="left" w:pos="899"/>
        </w:tabs>
        <w:spacing w:before="1" w:line="266" w:lineRule="auto"/>
        <w:ind w:right="303"/>
        <w:jc w:val="left"/>
        <w:rPr>
          <w:sz w:val="24"/>
        </w:rPr>
      </w:pPr>
      <w:r>
        <w:rPr>
          <w:b/>
          <w:i/>
          <w:sz w:val="24"/>
        </w:rPr>
        <w:t>C</w:t>
      </w:r>
      <w:r>
        <w:rPr>
          <w:b/>
          <w:i/>
          <w:sz w:val="19"/>
        </w:rPr>
        <w:t>OST</w:t>
      </w:r>
      <w:r>
        <w:rPr>
          <w:b/>
          <w:i/>
          <w:spacing w:val="-12"/>
          <w:sz w:val="19"/>
        </w:rPr>
        <w:t xml:space="preserve"> </w:t>
      </w:r>
      <w:r>
        <w:rPr>
          <w:b/>
          <w:i/>
          <w:sz w:val="24"/>
        </w:rPr>
        <w:t>S</w:t>
      </w:r>
      <w:r>
        <w:rPr>
          <w:b/>
          <w:i/>
          <w:sz w:val="19"/>
        </w:rPr>
        <w:t>AVINGS</w:t>
      </w:r>
      <w:r>
        <w:rPr>
          <w:b/>
          <w:i/>
          <w:sz w:val="24"/>
        </w:rPr>
        <w:t>:</w:t>
      </w:r>
      <w:r>
        <w:rPr>
          <w:b/>
          <w:i/>
          <w:spacing w:val="-15"/>
          <w:sz w:val="24"/>
        </w:rPr>
        <w:t xml:space="preserve"> </w:t>
      </w:r>
      <w:r>
        <w:rPr>
          <w:sz w:val="24"/>
        </w:rPr>
        <w:t>V</w:t>
      </w:r>
      <w:r>
        <w:rPr>
          <w:sz w:val="19"/>
        </w:rPr>
        <w:t>IRTUAL</w:t>
      </w:r>
      <w:r>
        <w:rPr>
          <w:spacing w:val="-12"/>
          <w:sz w:val="19"/>
        </w:rPr>
        <w:t xml:space="preserve"> </w:t>
      </w:r>
      <w:r>
        <w:rPr>
          <w:sz w:val="19"/>
        </w:rPr>
        <w:t>CLOUD</w:t>
      </w:r>
      <w:r>
        <w:rPr>
          <w:spacing w:val="-10"/>
          <w:sz w:val="19"/>
        </w:rPr>
        <w:t xml:space="preserve"> </w:t>
      </w:r>
      <w:r>
        <w:rPr>
          <w:sz w:val="19"/>
        </w:rPr>
        <w:t>DESKTOPS OFFER COST</w:t>
      </w:r>
      <w:r>
        <w:rPr>
          <w:sz w:val="24"/>
        </w:rPr>
        <w:t>-</w:t>
      </w:r>
      <w:r>
        <w:rPr>
          <w:sz w:val="19"/>
        </w:rPr>
        <w:t>EFFECTIVE SOLUTIONS FOR DESKTOP COMPUTING BY REDUCING HARDWARE AND INFRASTRUCTURE COSTS</w:t>
      </w:r>
      <w:r>
        <w:rPr>
          <w:sz w:val="24"/>
        </w:rPr>
        <w:t>.</w:t>
      </w:r>
    </w:p>
    <w:p w14:paraId="231F6CA3" w14:textId="77777777" w:rsidR="000C4725" w:rsidRDefault="004D68EE">
      <w:pPr>
        <w:pStyle w:val="BodyText"/>
        <w:spacing w:line="249" w:lineRule="auto"/>
        <w:ind w:left="899"/>
      </w:pPr>
      <w:r>
        <w:rPr>
          <w:smallCaps/>
        </w:rPr>
        <w:t>Organizations can minimize upfront investments</w:t>
      </w:r>
      <w:r>
        <w:rPr>
          <w:smallCaps/>
          <w:spacing w:val="-12"/>
        </w:rPr>
        <w:t xml:space="preserve"> </w:t>
      </w:r>
      <w:r>
        <w:rPr>
          <w:smallCaps/>
        </w:rPr>
        <w:t>in</w:t>
      </w:r>
      <w:r>
        <w:rPr>
          <w:smallCaps/>
          <w:spacing w:val="-12"/>
        </w:rPr>
        <w:t xml:space="preserve"> </w:t>
      </w:r>
      <w:r>
        <w:rPr>
          <w:smallCaps/>
        </w:rPr>
        <w:t>hardware</w:t>
      </w:r>
      <w:r>
        <w:rPr>
          <w:smallCaps/>
          <w:spacing w:val="-12"/>
        </w:rPr>
        <w:t xml:space="preserve"> </w:t>
      </w:r>
      <w:r>
        <w:rPr>
          <w:smallCaps/>
        </w:rPr>
        <w:t xml:space="preserve">procurement, maintenance, and upgrades, instead opting for subscription-based pricing models that scale with usage. By leveraging cloud-based resources, organizations can optimize </w:t>
      </w:r>
      <w:proofErr w:type="gramStart"/>
      <w:r>
        <w:rPr>
          <w:smallCaps/>
        </w:rPr>
        <w:t>IT</w:t>
      </w:r>
      <w:r>
        <w:rPr>
          <w:smallCaps/>
          <w:spacing w:val="-11"/>
        </w:rPr>
        <w:t xml:space="preserve"> </w:t>
      </w:r>
      <w:r>
        <w:rPr>
          <w:smallCaps/>
        </w:rPr>
        <w:t>spending</w:t>
      </w:r>
      <w:proofErr w:type="gramEnd"/>
    </w:p>
    <w:p w14:paraId="079766CF" w14:textId="77777777" w:rsidR="000C4725" w:rsidRDefault="004D68EE">
      <w:pPr>
        <w:spacing w:before="27" w:line="261" w:lineRule="auto"/>
        <w:ind w:left="899" w:right="32"/>
        <w:rPr>
          <w:sz w:val="24"/>
        </w:rPr>
      </w:pPr>
      <w:r>
        <w:rPr>
          <w:sz w:val="19"/>
        </w:rPr>
        <w:t>AND</w:t>
      </w:r>
      <w:r>
        <w:rPr>
          <w:spacing w:val="-12"/>
          <w:sz w:val="19"/>
        </w:rPr>
        <w:t xml:space="preserve"> </w:t>
      </w:r>
      <w:r>
        <w:rPr>
          <w:sz w:val="19"/>
        </w:rPr>
        <w:t>ALLOCATE</w:t>
      </w:r>
      <w:r>
        <w:rPr>
          <w:spacing w:val="-12"/>
          <w:sz w:val="19"/>
        </w:rPr>
        <w:t xml:space="preserve"> </w:t>
      </w:r>
      <w:r>
        <w:rPr>
          <w:sz w:val="19"/>
        </w:rPr>
        <w:t>RESOURCES</w:t>
      </w:r>
      <w:r>
        <w:rPr>
          <w:spacing w:val="-12"/>
          <w:sz w:val="19"/>
        </w:rPr>
        <w:t xml:space="preserve"> </w:t>
      </w:r>
      <w:r>
        <w:rPr>
          <w:sz w:val="19"/>
        </w:rPr>
        <w:t xml:space="preserve">MORE </w:t>
      </w:r>
      <w:r>
        <w:rPr>
          <w:spacing w:val="-2"/>
          <w:sz w:val="19"/>
        </w:rPr>
        <w:t>EFFICIENTLY</w:t>
      </w:r>
      <w:r>
        <w:rPr>
          <w:spacing w:val="-2"/>
          <w:sz w:val="24"/>
        </w:rPr>
        <w:t>.</w:t>
      </w:r>
    </w:p>
    <w:p w14:paraId="564FD283" w14:textId="77777777" w:rsidR="000C4725" w:rsidRDefault="004D68EE">
      <w:pPr>
        <w:pStyle w:val="ListParagraph"/>
        <w:numPr>
          <w:ilvl w:val="1"/>
          <w:numId w:val="2"/>
        </w:numPr>
        <w:tabs>
          <w:tab w:val="left" w:pos="899"/>
        </w:tabs>
        <w:spacing w:before="142"/>
        <w:ind w:hanging="360"/>
        <w:jc w:val="left"/>
        <w:rPr>
          <w:sz w:val="19"/>
        </w:rPr>
      </w:pPr>
      <w:r>
        <w:rPr>
          <w:b/>
          <w:i/>
          <w:spacing w:val="-2"/>
          <w:sz w:val="24"/>
        </w:rPr>
        <w:t>S</w:t>
      </w:r>
      <w:r>
        <w:rPr>
          <w:b/>
          <w:i/>
          <w:spacing w:val="-2"/>
          <w:sz w:val="19"/>
        </w:rPr>
        <w:t>ECURITY</w:t>
      </w:r>
      <w:r>
        <w:rPr>
          <w:b/>
          <w:i/>
          <w:spacing w:val="4"/>
          <w:sz w:val="19"/>
        </w:rPr>
        <w:t xml:space="preserve"> </w:t>
      </w:r>
      <w:r>
        <w:rPr>
          <w:b/>
          <w:i/>
          <w:spacing w:val="-2"/>
          <w:sz w:val="19"/>
        </w:rPr>
        <w:t>AND</w:t>
      </w:r>
      <w:r>
        <w:rPr>
          <w:b/>
          <w:i/>
          <w:spacing w:val="7"/>
          <w:sz w:val="19"/>
        </w:rPr>
        <w:t xml:space="preserve"> </w:t>
      </w:r>
      <w:r>
        <w:rPr>
          <w:b/>
          <w:i/>
          <w:spacing w:val="-2"/>
          <w:sz w:val="24"/>
        </w:rPr>
        <w:t>C</w:t>
      </w:r>
      <w:r>
        <w:rPr>
          <w:b/>
          <w:i/>
          <w:spacing w:val="-2"/>
          <w:sz w:val="19"/>
        </w:rPr>
        <w:t>OMPLIANCE</w:t>
      </w:r>
      <w:r>
        <w:rPr>
          <w:b/>
          <w:i/>
          <w:spacing w:val="-2"/>
          <w:sz w:val="24"/>
        </w:rPr>
        <w:t>:</w:t>
      </w:r>
      <w:r>
        <w:rPr>
          <w:b/>
          <w:i/>
          <w:spacing w:val="-7"/>
          <w:sz w:val="24"/>
        </w:rPr>
        <w:t xml:space="preserve"> </w:t>
      </w:r>
      <w:r>
        <w:rPr>
          <w:spacing w:val="-2"/>
          <w:sz w:val="24"/>
        </w:rPr>
        <w:t>V</w:t>
      </w:r>
      <w:r>
        <w:rPr>
          <w:spacing w:val="-2"/>
          <w:sz w:val="19"/>
        </w:rPr>
        <w:t>IRTUAL</w:t>
      </w:r>
    </w:p>
    <w:p w14:paraId="4F4BD816" w14:textId="77777777" w:rsidR="000C4725" w:rsidRDefault="004D68EE">
      <w:pPr>
        <w:pStyle w:val="BodyText"/>
        <w:spacing w:before="59" w:line="252" w:lineRule="auto"/>
        <w:ind w:left="899"/>
      </w:pPr>
      <w:r>
        <w:rPr>
          <w:smallCaps/>
        </w:rPr>
        <w:t>cloud desktops provide enhanced security features, including data encryption,</w:t>
      </w:r>
      <w:r>
        <w:rPr>
          <w:smallCaps/>
          <w:spacing w:val="-1"/>
        </w:rPr>
        <w:t xml:space="preserve"> </w:t>
      </w:r>
      <w:r>
        <w:rPr>
          <w:smallCaps/>
        </w:rPr>
        <w:t>access controls,</w:t>
      </w:r>
      <w:r>
        <w:rPr>
          <w:smallCaps/>
          <w:spacing w:val="-1"/>
        </w:rPr>
        <w:t xml:space="preserve"> </w:t>
      </w:r>
      <w:r>
        <w:rPr>
          <w:smallCaps/>
        </w:rPr>
        <w:t>and audit trails,</w:t>
      </w:r>
      <w:r>
        <w:rPr>
          <w:smallCaps/>
          <w:spacing w:val="-12"/>
        </w:rPr>
        <w:t xml:space="preserve"> </w:t>
      </w:r>
      <w:r>
        <w:rPr>
          <w:smallCaps/>
        </w:rPr>
        <w:t>to</w:t>
      </w:r>
      <w:r>
        <w:rPr>
          <w:smallCaps/>
          <w:spacing w:val="-12"/>
        </w:rPr>
        <w:t xml:space="preserve"> </w:t>
      </w:r>
      <w:r>
        <w:rPr>
          <w:smallCaps/>
        </w:rPr>
        <w:t>protect</w:t>
      </w:r>
      <w:r>
        <w:rPr>
          <w:smallCaps/>
          <w:spacing w:val="-10"/>
        </w:rPr>
        <w:t xml:space="preserve"> </w:t>
      </w:r>
      <w:r>
        <w:rPr>
          <w:smallCaps/>
        </w:rPr>
        <w:t>sensitive</w:t>
      </w:r>
      <w:r>
        <w:rPr>
          <w:smallCaps/>
          <w:spacing w:val="-4"/>
        </w:rPr>
        <w:t xml:space="preserve"> </w:t>
      </w:r>
      <w:r>
        <w:rPr>
          <w:smallCaps/>
        </w:rPr>
        <w:t>information and ensure regulatory compliance. Centralized management and</w:t>
      </w:r>
    </w:p>
    <w:p w14:paraId="2BAD9E6F" w14:textId="77777777" w:rsidR="000C4725" w:rsidRDefault="004D68EE">
      <w:pPr>
        <w:spacing w:before="40" w:line="314" w:lineRule="auto"/>
        <w:ind w:left="899"/>
        <w:rPr>
          <w:sz w:val="19"/>
        </w:rPr>
      </w:pPr>
      <w:r>
        <w:rPr>
          <w:sz w:val="19"/>
        </w:rPr>
        <w:t>MONITORING CAPABILITIES ENABLE ORGANIZATIONS</w:t>
      </w:r>
      <w:r>
        <w:rPr>
          <w:spacing w:val="-12"/>
          <w:sz w:val="19"/>
        </w:rPr>
        <w:t xml:space="preserve"> </w:t>
      </w:r>
      <w:r>
        <w:rPr>
          <w:sz w:val="19"/>
        </w:rPr>
        <w:t>TO</w:t>
      </w:r>
      <w:r>
        <w:rPr>
          <w:spacing w:val="-12"/>
          <w:sz w:val="19"/>
        </w:rPr>
        <w:t xml:space="preserve"> </w:t>
      </w:r>
      <w:r>
        <w:rPr>
          <w:sz w:val="19"/>
        </w:rPr>
        <w:t>ENFORCE</w:t>
      </w:r>
      <w:r>
        <w:rPr>
          <w:spacing w:val="-12"/>
          <w:sz w:val="19"/>
        </w:rPr>
        <w:t xml:space="preserve"> </w:t>
      </w:r>
      <w:r>
        <w:rPr>
          <w:sz w:val="19"/>
        </w:rPr>
        <w:t>SECURITY</w:t>
      </w:r>
    </w:p>
    <w:p w14:paraId="3EA3C504" w14:textId="77777777" w:rsidR="000C4725" w:rsidRDefault="004D68EE">
      <w:pPr>
        <w:spacing w:line="230" w:lineRule="exact"/>
        <w:ind w:left="899"/>
        <w:rPr>
          <w:sz w:val="24"/>
        </w:rPr>
      </w:pPr>
      <w:r>
        <w:rPr>
          <w:sz w:val="19"/>
        </w:rPr>
        <w:t>POLICIES</w:t>
      </w:r>
      <w:r>
        <w:rPr>
          <w:sz w:val="24"/>
        </w:rPr>
        <w:t>,</w:t>
      </w:r>
      <w:r>
        <w:rPr>
          <w:spacing w:val="-15"/>
          <w:sz w:val="24"/>
        </w:rPr>
        <w:t xml:space="preserve"> </w:t>
      </w:r>
      <w:r>
        <w:rPr>
          <w:sz w:val="19"/>
        </w:rPr>
        <w:t>DETECT</w:t>
      </w:r>
      <w:r>
        <w:rPr>
          <w:spacing w:val="-12"/>
          <w:sz w:val="19"/>
        </w:rPr>
        <w:t xml:space="preserve"> </w:t>
      </w:r>
      <w:r>
        <w:rPr>
          <w:sz w:val="19"/>
        </w:rPr>
        <w:t>AND</w:t>
      </w:r>
      <w:r>
        <w:rPr>
          <w:spacing w:val="-11"/>
          <w:sz w:val="19"/>
        </w:rPr>
        <w:t xml:space="preserve"> </w:t>
      </w:r>
      <w:r>
        <w:rPr>
          <w:sz w:val="19"/>
        </w:rPr>
        <w:t>MITIGATE</w:t>
      </w:r>
      <w:r>
        <w:rPr>
          <w:spacing w:val="-4"/>
          <w:sz w:val="19"/>
        </w:rPr>
        <w:t xml:space="preserve"> </w:t>
      </w:r>
      <w:r>
        <w:rPr>
          <w:spacing w:val="-2"/>
          <w:sz w:val="19"/>
        </w:rPr>
        <w:t>THREATS</w:t>
      </w:r>
      <w:r>
        <w:rPr>
          <w:spacing w:val="-2"/>
          <w:sz w:val="24"/>
        </w:rPr>
        <w:t>,</w:t>
      </w:r>
    </w:p>
    <w:p w14:paraId="2BCA093D" w14:textId="77777777" w:rsidR="000C4725" w:rsidRDefault="004D68EE">
      <w:pPr>
        <w:pStyle w:val="BodyText"/>
        <w:spacing w:before="56" w:line="268" w:lineRule="auto"/>
        <w:ind w:left="899"/>
      </w:pPr>
      <w:r>
        <w:rPr>
          <w:smallCaps/>
        </w:rPr>
        <w:t>and</w:t>
      </w:r>
      <w:r>
        <w:rPr>
          <w:smallCaps/>
          <w:spacing w:val="-2"/>
        </w:rPr>
        <w:t xml:space="preserve"> </w:t>
      </w:r>
      <w:r>
        <w:rPr>
          <w:smallCaps/>
        </w:rPr>
        <w:t>maintain</w:t>
      </w:r>
      <w:r>
        <w:rPr>
          <w:smallCaps/>
          <w:spacing w:val="-2"/>
        </w:rPr>
        <w:t xml:space="preserve"> </w:t>
      </w:r>
      <w:r>
        <w:rPr>
          <w:smallCaps/>
        </w:rPr>
        <w:t>compliance</w:t>
      </w:r>
      <w:r>
        <w:rPr>
          <w:smallCaps/>
          <w:spacing w:val="-2"/>
        </w:rPr>
        <w:t xml:space="preserve"> </w:t>
      </w:r>
      <w:r>
        <w:rPr>
          <w:smallCaps/>
        </w:rPr>
        <w:t>with industry regulations and standards. By centralizing desktop environments in the cloud, organizations can mitigate security</w:t>
      </w:r>
      <w:r>
        <w:rPr>
          <w:smallCaps/>
          <w:spacing w:val="-10"/>
        </w:rPr>
        <w:t xml:space="preserve"> </w:t>
      </w:r>
      <w:r>
        <w:rPr>
          <w:smallCaps/>
        </w:rPr>
        <w:t>risks</w:t>
      </w:r>
      <w:r>
        <w:rPr>
          <w:smallCaps/>
          <w:spacing w:val="-9"/>
        </w:rPr>
        <w:t xml:space="preserve"> </w:t>
      </w:r>
      <w:r>
        <w:rPr>
          <w:smallCaps/>
        </w:rPr>
        <w:t>associated</w:t>
      </w:r>
      <w:r>
        <w:rPr>
          <w:smallCaps/>
          <w:spacing w:val="-10"/>
        </w:rPr>
        <w:t xml:space="preserve"> </w:t>
      </w:r>
      <w:r>
        <w:rPr>
          <w:smallCaps/>
        </w:rPr>
        <w:t>with</w:t>
      </w:r>
      <w:r>
        <w:rPr>
          <w:smallCaps/>
          <w:spacing w:val="-10"/>
        </w:rPr>
        <w:t xml:space="preserve"> </w:t>
      </w:r>
      <w:r>
        <w:rPr>
          <w:smallCaps/>
        </w:rPr>
        <w:t>endpoint devices and data loss, enhancing overall security posture.</w:t>
      </w:r>
    </w:p>
    <w:p w14:paraId="00D13A63" w14:textId="77777777" w:rsidR="000C4725" w:rsidRDefault="004D68EE">
      <w:pPr>
        <w:pStyle w:val="ListParagraph"/>
        <w:numPr>
          <w:ilvl w:val="1"/>
          <w:numId w:val="2"/>
        </w:numPr>
        <w:tabs>
          <w:tab w:val="left" w:pos="898"/>
        </w:tabs>
        <w:spacing w:before="144"/>
        <w:ind w:left="898" w:hanging="359"/>
        <w:jc w:val="left"/>
        <w:rPr>
          <w:sz w:val="19"/>
        </w:rPr>
      </w:pPr>
      <w:r>
        <w:rPr>
          <w:b/>
          <w:i/>
          <w:spacing w:val="-2"/>
          <w:sz w:val="24"/>
        </w:rPr>
        <w:t>F</w:t>
      </w:r>
      <w:r>
        <w:rPr>
          <w:b/>
          <w:i/>
          <w:spacing w:val="-2"/>
          <w:sz w:val="19"/>
        </w:rPr>
        <w:t>LEXIBILITY</w:t>
      </w:r>
      <w:r>
        <w:rPr>
          <w:b/>
          <w:i/>
          <w:spacing w:val="6"/>
          <w:sz w:val="19"/>
        </w:rPr>
        <w:t xml:space="preserve"> </w:t>
      </w:r>
      <w:r>
        <w:rPr>
          <w:b/>
          <w:i/>
          <w:spacing w:val="-2"/>
          <w:sz w:val="19"/>
        </w:rPr>
        <w:t>AND</w:t>
      </w:r>
      <w:r>
        <w:rPr>
          <w:b/>
          <w:i/>
          <w:spacing w:val="8"/>
          <w:sz w:val="19"/>
        </w:rPr>
        <w:t xml:space="preserve"> </w:t>
      </w:r>
      <w:r>
        <w:rPr>
          <w:b/>
          <w:i/>
          <w:spacing w:val="-2"/>
          <w:sz w:val="24"/>
        </w:rPr>
        <w:t>A</w:t>
      </w:r>
      <w:r>
        <w:rPr>
          <w:b/>
          <w:i/>
          <w:spacing w:val="-2"/>
          <w:sz w:val="19"/>
        </w:rPr>
        <w:t>CCESSIBILITY</w:t>
      </w:r>
      <w:r>
        <w:rPr>
          <w:b/>
          <w:i/>
          <w:spacing w:val="-2"/>
          <w:sz w:val="24"/>
        </w:rPr>
        <w:t>:</w:t>
      </w:r>
      <w:r>
        <w:rPr>
          <w:b/>
          <w:i/>
          <w:spacing w:val="-6"/>
          <w:sz w:val="24"/>
        </w:rPr>
        <w:t xml:space="preserve"> </w:t>
      </w:r>
      <w:r>
        <w:rPr>
          <w:spacing w:val="-2"/>
          <w:sz w:val="24"/>
        </w:rPr>
        <w:t>V</w:t>
      </w:r>
      <w:r>
        <w:rPr>
          <w:spacing w:val="-2"/>
          <w:sz w:val="19"/>
        </w:rPr>
        <w:t>IRTUAL</w:t>
      </w:r>
    </w:p>
    <w:p w14:paraId="75B9978B" w14:textId="77777777" w:rsidR="000C4725" w:rsidRDefault="004D68EE">
      <w:pPr>
        <w:spacing w:before="7" w:line="286" w:lineRule="exact"/>
        <w:ind w:left="899"/>
        <w:rPr>
          <w:sz w:val="19"/>
        </w:rPr>
      </w:pPr>
      <w:r>
        <w:rPr>
          <w:sz w:val="19"/>
        </w:rPr>
        <w:t>CLOUD DESKTOPS ENABLE EMPLOYEES TO ACCESS</w:t>
      </w:r>
      <w:r>
        <w:rPr>
          <w:spacing w:val="-11"/>
          <w:sz w:val="19"/>
        </w:rPr>
        <w:t xml:space="preserve"> </w:t>
      </w:r>
      <w:r>
        <w:rPr>
          <w:sz w:val="19"/>
        </w:rPr>
        <w:t>THEIR</w:t>
      </w:r>
      <w:r>
        <w:rPr>
          <w:spacing w:val="-11"/>
          <w:sz w:val="19"/>
        </w:rPr>
        <w:t xml:space="preserve"> </w:t>
      </w:r>
      <w:r>
        <w:rPr>
          <w:sz w:val="19"/>
        </w:rPr>
        <w:t>DESKTOP</w:t>
      </w:r>
      <w:r>
        <w:rPr>
          <w:spacing w:val="-10"/>
          <w:sz w:val="19"/>
        </w:rPr>
        <w:t xml:space="preserve"> </w:t>
      </w:r>
      <w:r>
        <w:rPr>
          <w:sz w:val="19"/>
        </w:rPr>
        <w:t>ENVIRONMENT</w:t>
      </w:r>
      <w:r>
        <w:rPr>
          <w:spacing w:val="-12"/>
          <w:sz w:val="19"/>
        </w:rPr>
        <w:t xml:space="preserve"> </w:t>
      </w:r>
      <w:r>
        <w:rPr>
          <w:sz w:val="19"/>
        </w:rPr>
        <w:t>FROM ANY DEVICE</w:t>
      </w:r>
      <w:r>
        <w:rPr>
          <w:sz w:val="24"/>
        </w:rPr>
        <w:t xml:space="preserve">, </w:t>
      </w:r>
      <w:r>
        <w:rPr>
          <w:sz w:val="19"/>
        </w:rPr>
        <w:t>ANYWHERE</w:t>
      </w:r>
      <w:r>
        <w:rPr>
          <w:sz w:val="24"/>
        </w:rPr>
        <w:t xml:space="preserve">, </w:t>
      </w:r>
      <w:r>
        <w:rPr>
          <w:sz w:val="19"/>
        </w:rPr>
        <w:t>FACILITATING</w:t>
      </w:r>
    </w:p>
    <w:p w14:paraId="6BF79672" w14:textId="77777777" w:rsidR="000C4725" w:rsidRDefault="004D68EE">
      <w:pPr>
        <w:pStyle w:val="BodyText"/>
        <w:spacing w:before="6" w:line="268" w:lineRule="auto"/>
        <w:ind w:left="899"/>
      </w:pPr>
      <w:r>
        <w:rPr>
          <w:smallCaps/>
        </w:rPr>
        <w:t>remote work and collaboration. Employees can seamlessly transition between</w:t>
      </w:r>
      <w:r>
        <w:rPr>
          <w:smallCaps/>
          <w:spacing w:val="-11"/>
        </w:rPr>
        <w:t xml:space="preserve"> </w:t>
      </w:r>
      <w:r>
        <w:rPr>
          <w:smallCaps/>
        </w:rPr>
        <w:t>devices</w:t>
      </w:r>
      <w:r>
        <w:rPr>
          <w:smallCaps/>
          <w:spacing w:val="-11"/>
        </w:rPr>
        <w:t xml:space="preserve"> </w:t>
      </w:r>
      <w:r>
        <w:rPr>
          <w:smallCaps/>
        </w:rPr>
        <w:t>and</w:t>
      </w:r>
      <w:r>
        <w:rPr>
          <w:smallCaps/>
          <w:spacing w:val="-7"/>
        </w:rPr>
        <w:t xml:space="preserve"> </w:t>
      </w:r>
      <w:r>
        <w:rPr>
          <w:smallCaps/>
        </w:rPr>
        <w:t>locations</w:t>
      </w:r>
      <w:r>
        <w:rPr>
          <w:smallCaps/>
          <w:spacing w:val="-9"/>
        </w:rPr>
        <w:t xml:space="preserve"> </w:t>
      </w:r>
      <w:r>
        <w:rPr>
          <w:smallCaps/>
        </w:rPr>
        <w:t>without</w:t>
      </w:r>
    </w:p>
    <w:p w14:paraId="14538ED3" w14:textId="77777777" w:rsidR="000C4725" w:rsidRDefault="004D68EE">
      <w:pPr>
        <w:pStyle w:val="BodyText"/>
        <w:spacing w:before="43" w:line="266" w:lineRule="auto"/>
        <w:ind w:left="899"/>
      </w:pPr>
      <w:r>
        <w:rPr>
          <w:smallCaps/>
        </w:rPr>
        <w:t xml:space="preserve">compromising productivity or data security. By providing flexible and accessible desktop solutions, </w:t>
      </w:r>
      <w:r>
        <w:rPr>
          <w:smallCaps/>
        </w:rPr>
        <w:t>organizations</w:t>
      </w:r>
      <w:r>
        <w:rPr>
          <w:smallCaps/>
          <w:spacing w:val="-9"/>
        </w:rPr>
        <w:t xml:space="preserve"> </w:t>
      </w:r>
      <w:r>
        <w:rPr>
          <w:smallCaps/>
        </w:rPr>
        <w:t>can</w:t>
      </w:r>
      <w:r>
        <w:rPr>
          <w:smallCaps/>
          <w:spacing w:val="-10"/>
        </w:rPr>
        <w:t xml:space="preserve"> </w:t>
      </w:r>
      <w:r>
        <w:rPr>
          <w:smallCaps/>
        </w:rPr>
        <w:t>attract</w:t>
      </w:r>
      <w:r>
        <w:rPr>
          <w:smallCaps/>
          <w:spacing w:val="-12"/>
        </w:rPr>
        <w:t xml:space="preserve"> </w:t>
      </w:r>
      <w:r>
        <w:rPr>
          <w:smallCaps/>
        </w:rPr>
        <w:t>and</w:t>
      </w:r>
      <w:r>
        <w:rPr>
          <w:smallCaps/>
          <w:spacing w:val="-10"/>
        </w:rPr>
        <w:t xml:space="preserve"> </w:t>
      </w:r>
      <w:r>
        <w:rPr>
          <w:smallCaps/>
        </w:rPr>
        <w:t>retain</w:t>
      </w:r>
    </w:p>
    <w:p w14:paraId="649AEE6C" w14:textId="77777777" w:rsidR="000C4725" w:rsidRDefault="004D68EE">
      <w:pPr>
        <w:spacing w:before="73" w:line="249" w:lineRule="auto"/>
        <w:ind w:left="802" w:right="415"/>
        <w:jc w:val="both"/>
        <w:rPr>
          <w:sz w:val="24"/>
        </w:rPr>
      </w:pPr>
      <w:r>
        <w:br w:type="column"/>
      </w:r>
      <w:r>
        <w:rPr>
          <w:sz w:val="19"/>
        </w:rPr>
        <w:lastRenderedPageBreak/>
        <w:t>TOP</w:t>
      </w:r>
      <w:r>
        <w:rPr>
          <w:spacing w:val="-12"/>
          <w:sz w:val="19"/>
        </w:rPr>
        <w:t xml:space="preserve"> </w:t>
      </w:r>
      <w:r>
        <w:rPr>
          <w:sz w:val="19"/>
        </w:rPr>
        <w:t>TALENT</w:t>
      </w:r>
      <w:r>
        <w:rPr>
          <w:sz w:val="24"/>
        </w:rPr>
        <w:t>,</w:t>
      </w:r>
      <w:r>
        <w:rPr>
          <w:spacing w:val="-15"/>
          <w:sz w:val="24"/>
        </w:rPr>
        <w:t xml:space="preserve"> </w:t>
      </w:r>
      <w:r>
        <w:rPr>
          <w:sz w:val="19"/>
        </w:rPr>
        <w:t>ACCOMMODATE</w:t>
      </w:r>
      <w:r>
        <w:rPr>
          <w:spacing w:val="-12"/>
          <w:sz w:val="19"/>
        </w:rPr>
        <w:t xml:space="preserve"> </w:t>
      </w:r>
      <w:r>
        <w:rPr>
          <w:sz w:val="19"/>
        </w:rPr>
        <w:t>DIVERSE</w:t>
      </w:r>
      <w:r>
        <w:rPr>
          <w:spacing w:val="-10"/>
          <w:sz w:val="19"/>
        </w:rPr>
        <w:t xml:space="preserve"> </w:t>
      </w:r>
      <w:r>
        <w:rPr>
          <w:sz w:val="19"/>
        </w:rPr>
        <w:t>WORK STYLES</w:t>
      </w:r>
      <w:r>
        <w:rPr>
          <w:sz w:val="24"/>
        </w:rPr>
        <w:t>,</w:t>
      </w:r>
      <w:r>
        <w:rPr>
          <w:spacing w:val="-12"/>
          <w:sz w:val="24"/>
        </w:rPr>
        <w:t xml:space="preserve"> </w:t>
      </w:r>
      <w:r>
        <w:rPr>
          <w:sz w:val="19"/>
        </w:rPr>
        <w:t>AND</w:t>
      </w:r>
      <w:r>
        <w:rPr>
          <w:spacing w:val="-1"/>
          <w:sz w:val="19"/>
        </w:rPr>
        <w:t xml:space="preserve"> </w:t>
      </w:r>
      <w:r>
        <w:rPr>
          <w:sz w:val="19"/>
        </w:rPr>
        <w:t>ADAPT</w:t>
      </w:r>
      <w:r>
        <w:rPr>
          <w:spacing w:val="-1"/>
          <w:sz w:val="19"/>
        </w:rPr>
        <w:t xml:space="preserve"> </w:t>
      </w:r>
      <w:r>
        <w:rPr>
          <w:sz w:val="19"/>
        </w:rPr>
        <w:t>TO</w:t>
      </w:r>
      <w:r>
        <w:rPr>
          <w:spacing w:val="-1"/>
          <w:sz w:val="19"/>
        </w:rPr>
        <w:t xml:space="preserve"> </w:t>
      </w:r>
      <w:r>
        <w:rPr>
          <w:sz w:val="19"/>
        </w:rPr>
        <w:t>CHANGING</w:t>
      </w:r>
      <w:r>
        <w:rPr>
          <w:spacing w:val="-1"/>
          <w:sz w:val="19"/>
        </w:rPr>
        <w:t xml:space="preserve"> </w:t>
      </w:r>
      <w:r>
        <w:rPr>
          <w:sz w:val="19"/>
        </w:rPr>
        <w:t xml:space="preserve">BUSINESS </w:t>
      </w:r>
      <w:r>
        <w:rPr>
          <w:spacing w:val="-2"/>
          <w:sz w:val="19"/>
        </w:rPr>
        <w:t>NEEDS</w:t>
      </w:r>
      <w:r>
        <w:rPr>
          <w:spacing w:val="-2"/>
          <w:sz w:val="24"/>
        </w:rPr>
        <w:t>.</w:t>
      </w:r>
    </w:p>
    <w:p w14:paraId="26B980CC" w14:textId="77777777" w:rsidR="000C4725" w:rsidRDefault="004D68EE">
      <w:pPr>
        <w:pStyle w:val="ListParagraph"/>
        <w:numPr>
          <w:ilvl w:val="1"/>
          <w:numId w:val="2"/>
        </w:numPr>
        <w:tabs>
          <w:tab w:val="left" w:pos="802"/>
        </w:tabs>
        <w:spacing w:before="155" w:line="271" w:lineRule="auto"/>
        <w:ind w:left="802" w:right="163" w:hanging="360"/>
        <w:jc w:val="left"/>
        <w:rPr>
          <w:sz w:val="19"/>
        </w:rPr>
      </w:pPr>
      <w:r>
        <w:rPr>
          <w:b/>
          <w:i/>
          <w:sz w:val="24"/>
        </w:rPr>
        <w:t>S</w:t>
      </w:r>
      <w:r>
        <w:rPr>
          <w:b/>
          <w:i/>
          <w:sz w:val="19"/>
        </w:rPr>
        <w:t xml:space="preserve">CALABILITY AND </w:t>
      </w:r>
      <w:r>
        <w:rPr>
          <w:b/>
          <w:i/>
          <w:sz w:val="24"/>
        </w:rPr>
        <w:t>A</w:t>
      </w:r>
      <w:r>
        <w:rPr>
          <w:b/>
          <w:i/>
          <w:sz w:val="19"/>
        </w:rPr>
        <w:t>GILITY</w:t>
      </w:r>
      <w:r>
        <w:rPr>
          <w:b/>
          <w:i/>
          <w:sz w:val="24"/>
        </w:rPr>
        <w:t xml:space="preserve">: </w:t>
      </w:r>
      <w:r>
        <w:rPr>
          <w:sz w:val="24"/>
        </w:rPr>
        <w:t>V</w:t>
      </w:r>
      <w:r>
        <w:rPr>
          <w:sz w:val="19"/>
        </w:rPr>
        <w:t>IRTUAL CLOUD DESKTOPS OFFER SCALABLE SOLUTIONS FOR DESKTOP COMPUTING</w:t>
      </w:r>
      <w:r>
        <w:rPr>
          <w:sz w:val="24"/>
        </w:rPr>
        <w:t xml:space="preserve">, </w:t>
      </w:r>
      <w:r>
        <w:rPr>
          <w:sz w:val="19"/>
        </w:rPr>
        <w:t>ALLOWING ORGANIZATIONS TO PROVISION AND SCALE RESOURCES</w:t>
      </w:r>
      <w:r>
        <w:rPr>
          <w:spacing w:val="-9"/>
          <w:sz w:val="19"/>
        </w:rPr>
        <w:t xml:space="preserve"> </w:t>
      </w:r>
      <w:r>
        <w:rPr>
          <w:sz w:val="19"/>
        </w:rPr>
        <w:t>DYNAMICALLY</w:t>
      </w:r>
      <w:r>
        <w:rPr>
          <w:spacing w:val="-10"/>
          <w:sz w:val="19"/>
        </w:rPr>
        <w:t xml:space="preserve"> </w:t>
      </w:r>
      <w:r>
        <w:rPr>
          <w:sz w:val="19"/>
        </w:rPr>
        <w:t>BASED</w:t>
      </w:r>
      <w:r>
        <w:rPr>
          <w:spacing w:val="-10"/>
          <w:sz w:val="19"/>
        </w:rPr>
        <w:t xml:space="preserve"> </w:t>
      </w:r>
      <w:r>
        <w:rPr>
          <w:sz w:val="19"/>
        </w:rPr>
        <w:t>ON</w:t>
      </w:r>
      <w:r>
        <w:rPr>
          <w:spacing w:val="-10"/>
          <w:sz w:val="19"/>
        </w:rPr>
        <w:t xml:space="preserve"> </w:t>
      </w:r>
      <w:r>
        <w:rPr>
          <w:sz w:val="19"/>
        </w:rPr>
        <w:t>DEMAND</w:t>
      </w:r>
      <w:r>
        <w:rPr>
          <w:sz w:val="24"/>
        </w:rPr>
        <w:t>. O</w:t>
      </w:r>
      <w:r>
        <w:rPr>
          <w:sz w:val="19"/>
        </w:rPr>
        <w:t>RGANIZATIONS CAN RAPIDLY DEPLOY</w:t>
      </w:r>
    </w:p>
    <w:p w14:paraId="358EEA9A" w14:textId="77777777" w:rsidR="000C4725" w:rsidRDefault="004D68EE">
      <w:pPr>
        <w:spacing w:before="24" w:line="266" w:lineRule="auto"/>
        <w:ind w:left="802"/>
        <w:rPr>
          <w:sz w:val="19"/>
        </w:rPr>
      </w:pPr>
      <w:r>
        <w:rPr>
          <w:sz w:val="19"/>
        </w:rPr>
        <w:t>DESKTOP</w:t>
      </w:r>
      <w:r>
        <w:rPr>
          <w:spacing w:val="-10"/>
          <w:sz w:val="19"/>
        </w:rPr>
        <w:t xml:space="preserve"> </w:t>
      </w:r>
      <w:r>
        <w:rPr>
          <w:sz w:val="19"/>
        </w:rPr>
        <w:t>ENVIRONMENTS</w:t>
      </w:r>
      <w:r>
        <w:rPr>
          <w:spacing w:val="-8"/>
          <w:sz w:val="19"/>
        </w:rPr>
        <w:t xml:space="preserve"> </w:t>
      </w:r>
      <w:r>
        <w:rPr>
          <w:sz w:val="19"/>
        </w:rPr>
        <w:t>TO</w:t>
      </w:r>
      <w:r>
        <w:rPr>
          <w:spacing w:val="-11"/>
          <w:sz w:val="19"/>
        </w:rPr>
        <w:t xml:space="preserve"> </w:t>
      </w:r>
      <w:r>
        <w:rPr>
          <w:sz w:val="19"/>
        </w:rPr>
        <w:t>SUPPORT</w:t>
      </w:r>
      <w:r>
        <w:rPr>
          <w:spacing w:val="-12"/>
          <w:sz w:val="19"/>
        </w:rPr>
        <w:t xml:space="preserve"> </w:t>
      </w:r>
      <w:r>
        <w:rPr>
          <w:sz w:val="19"/>
        </w:rPr>
        <w:t>NEW INITIATIVES</w:t>
      </w:r>
      <w:r>
        <w:rPr>
          <w:sz w:val="24"/>
        </w:rPr>
        <w:t xml:space="preserve">, </w:t>
      </w:r>
      <w:r>
        <w:rPr>
          <w:sz w:val="19"/>
        </w:rPr>
        <w:t>ACCOMMODATE SEASONAL FLUCTUATIONS IN WORKLOAD</w:t>
      </w:r>
      <w:r>
        <w:rPr>
          <w:sz w:val="24"/>
        </w:rPr>
        <w:t>,</w:t>
      </w:r>
      <w:r>
        <w:rPr>
          <w:spacing w:val="-8"/>
          <w:sz w:val="24"/>
        </w:rPr>
        <w:t xml:space="preserve"> </w:t>
      </w:r>
      <w:r>
        <w:rPr>
          <w:sz w:val="19"/>
        </w:rPr>
        <w:t>AND SCALE RESOURCES UP OR DOWN IN RESPONSE TO</w:t>
      </w:r>
    </w:p>
    <w:p w14:paraId="46CADD47" w14:textId="77777777" w:rsidR="000C4725" w:rsidRDefault="004D68EE">
      <w:pPr>
        <w:pStyle w:val="BodyText"/>
        <w:spacing w:before="3" w:line="249" w:lineRule="auto"/>
        <w:ind w:left="802" w:right="736"/>
        <w:jc w:val="both"/>
      </w:pPr>
      <w:r>
        <w:rPr>
          <w:smallCaps/>
        </w:rPr>
        <w:t>changing business requirements.</w:t>
      </w:r>
      <w:r>
        <w:rPr>
          <w:smallCaps/>
          <w:spacing w:val="-6"/>
        </w:rPr>
        <w:t xml:space="preserve"> </w:t>
      </w:r>
      <w:r>
        <w:rPr>
          <w:smallCaps/>
        </w:rPr>
        <w:t>By leveraging cloud-based resources, organizations can improve agility,</w:t>
      </w:r>
    </w:p>
    <w:p w14:paraId="6F97C3A2" w14:textId="77777777" w:rsidR="000C4725" w:rsidRDefault="004D68EE">
      <w:pPr>
        <w:spacing w:line="276" w:lineRule="auto"/>
        <w:ind w:left="802"/>
        <w:rPr>
          <w:sz w:val="24"/>
        </w:rPr>
      </w:pPr>
      <w:r>
        <w:rPr>
          <w:sz w:val="19"/>
        </w:rPr>
        <w:t>RESPONSIVENESS</w:t>
      </w:r>
      <w:r>
        <w:rPr>
          <w:sz w:val="24"/>
        </w:rPr>
        <w:t xml:space="preserve">, </w:t>
      </w:r>
      <w:r>
        <w:rPr>
          <w:sz w:val="19"/>
        </w:rPr>
        <w:t>AND TIME</w:t>
      </w:r>
      <w:r>
        <w:rPr>
          <w:sz w:val="24"/>
        </w:rPr>
        <w:t>-</w:t>
      </w:r>
      <w:r>
        <w:rPr>
          <w:sz w:val="19"/>
        </w:rPr>
        <w:t>TO</w:t>
      </w:r>
      <w:r>
        <w:rPr>
          <w:sz w:val="24"/>
        </w:rPr>
        <w:t>-</w:t>
      </w:r>
      <w:r>
        <w:rPr>
          <w:sz w:val="19"/>
        </w:rPr>
        <w:t>MARKET</w:t>
      </w:r>
      <w:r>
        <w:rPr>
          <w:sz w:val="24"/>
        </w:rPr>
        <w:t xml:space="preserve">, </w:t>
      </w:r>
      <w:r>
        <w:rPr>
          <w:sz w:val="19"/>
        </w:rPr>
        <w:t>ENABLING</w:t>
      </w:r>
      <w:r>
        <w:rPr>
          <w:spacing w:val="-10"/>
          <w:sz w:val="19"/>
        </w:rPr>
        <w:t xml:space="preserve"> </w:t>
      </w:r>
      <w:r>
        <w:rPr>
          <w:sz w:val="19"/>
        </w:rPr>
        <w:t>FASTER</w:t>
      </w:r>
      <w:r>
        <w:rPr>
          <w:spacing w:val="-9"/>
          <w:sz w:val="19"/>
        </w:rPr>
        <w:t xml:space="preserve"> </w:t>
      </w:r>
      <w:r>
        <w:rPr>
          <w:sz w:val="19"/>
        </w:rPr>
        <w:t>INNOVATION</w:t>
      </w:r>
      <w:r>
        <w:rPr>
          <w:spacing w:val="-12"/>
          <w:sz w:val="19"/>
        </w:rPr>
        <w:t xml:space="preserve"> </w:t>
      </w:r>
      <w:r>
        <w:rPr>
          <w:sz w:val="19"/>
        </w:rPr>
        <w:t>AND</w:t>
      </w:r>
      <w:r>
        <w:rPr>
          <w:spacing w:val="-12"/>
          <w:sz w:val="19"/>
        </w:rPr>
        <w:t xml:space="preserve"> </w:t>
      </w:r>
      <w:r>
        <w:rPr>
          <w:sz w:val="19"/>
        </w:rPr>
        <w:t xml:space="preserve">BUSINESS </w:t>
      </w:r>
      <w:r>
        <w:rPr>
          <w:spacing w:val="-2"/>
          <w:sz w:val="19"/>
        </w:rPr>
        <w:t>GROWTH</w:t>
      </w:r>
      <w:r>
        <w:rPr>
          <w:spacing w:val="-2"/>
          <w:sz w:val="24"/>
        </w:rPr>
        <w:t>.</w:t>
      </w:r>
    </w:p>
    <w:p w14:paraId="2C390BB3" w14:textId="77777777" w:rsidR="000C4725" w:rsidRDefault="004D68EE">
      <w:pPr>
        <w:pStyle w:val="BodyText"/>
        <w:spacing w:before="127" w:line="266" w:lineRule="auto"/>
        <w:ind w:left="442"/>
      </w:pPr>
      <w:r>
        <w:rPr>
          <w:smallCaps/>
        </w:rPr>
        <w:t>Overall,</w:t>
      </w:r>
      <w:r>
        <w:rPr>
          <w:smallCaps/>
          <w:spacing w:val="-12"/>
        </w:rPr>
        <w:t xml:space="preserve"> </w:t>
      </w:r>
      <w:r>
        <w:rPr>
          <w:smallCaps/>
        </w:rPr>
        <w:t>the</w:t>
      </w:r>
      <w:r>
        <w:rPr>
          <w:smallCaps/>
          <w:spacing w:val="-7"/>
        </w:rPr>
        <w:t xml:space="preserve"> </w:t>
      </w:r>
      <w:r>
        <w:rPr>
          <w:smallCaps/>
        </w:rPr>
        <w:t>adoption</w:t>
      </w:r>
      <w:r>
        <w:rPr>
          <w:smallCaps/>
          <w:spacing w:val="-3"/>
        </w:rPr>
        <w:t xml:space="preserve"> </w:t>
      </w:r>
      <w:r>
        <w:rPr>
          <w:smallCaps/>
        </w:rPr>
        <w:t>of</w:t>
      </w:r>
      <w:r>
        <w:rPr>
          <w:smallCaps/>
          <w:spacing w:val="-9"/>
        </w:rPr>
        <w:t xml:space="preserve"> </w:t>
      </w:r>
      <w:r>
        <w:rPr>
          <w:smallCaps/>
        </w:rPr>
        <w:t>virtual</w:t>
      </w:r>
      <w:r>
        <w:rPr>
          <w:smallCaps/>
          <w:spacing w:val="-8"/>
        </w:rPr>
        <w:t xml:space="preserve"> </w:t>
      </w:r>
      <w:r>
        <w:rPr>
          <w:smallCaps/>
        </w:rPr>
        <w:t>cloud desktops</w:t>
      </w:r>
      <w:r>
        <w:rPr>
          <w:smallCaps/>
          <w:spacing w:val="-4"/>
        </w:rPr>
        <w:t xml:space="preserve"> </w:t>
      </w:r>
      <w:r>
        <w:rPr>
          <w:smallCaps/>
        </w:rPr>
        <w:t>has</w:t>
      </w:r>
      <w:r>
        <w:rPr>
          <w:smallCaps/>
          <w:spacing w:val="-4"/>
        </w:rPr>
        <w:t xml:space="preserve"> </w:t>
      </w:r>
      <w:r>
        <w:rPr>
          <w:smallCaps/>
        </w:rPr>
        <w:t>profound</w:t>
      </w:r>
      <w:r>
        <w:rPr>
          <w:smallCaps/>
          <w:spacing w:val="-3"/>
        </w:rPr>
        <w:t xml:space="preserve"> </w:t>
      </w:r>
      <w:r>
        <w:rPr>
          <w:smallCaps/>
        </w:rPr>
        <w:t>implications</w:t>
      </w:r>
      <w:r>
        <w:rPr>
          <w:smallCaps/>
          <w:spacing w:val="-2"/>
        </w:rPr>
        <w:t xml:space="preserve"> </w:t>
      </w:r>
      <w:r>
        <w:rPr>
          <w:smallCaps/>
        </w:rPr>
        <w:t>for organizations, enabling cost savings, enhancing security and compliance,</w:t>
      </w:r>
    </w:p>
    <w:p w14:paraId="23829098" w14:textId="77777777" w:rsidR="000C4725" w:rsidRDefault="004D68EE">
      <w:pPr>
        <w:spacing w:line="259" w:lineRule="exact"/>
        <w:ind w:left="442"/>
        <w:rPr>
          <w:sz w:val="19"/>
        </w:rPr>
      </w:pPr>
      <w:r>
        <w:rPr>
          <w:spacing w:val="-2"/>
          <w:sz w:val="19"/>
        </w:rPr>
        <w:t>IMPROVING</w:t>
      </w:r>
      <w:r>
        <w:rPr>
          <w:spacing w:val="8"/>
          <w:sz w:val="19"/>
        </w:rPr>
        <w:t xml:space="preserve"> </w:t>
      </w:r>
      <w:r>
        <w:rPr>
          <w:spacing w:val="-2"/>
          <w:sz w:val="19"/>
        </w:rPr>
        <w:t>FLEXIBILITY</w:t>
      </w:r>
      <w:r>
        <w:rPr>
          <w:spacing w:val="9"/>
          <w:sz w:val="19"/>
        </w:rPr>
        <w:t xml:space="preserve"> </w:t>
      </w:r>
      <w:r>
        <w:rPr>
          <w:spacing w:val="-2"/>
          <w:sz w:val="19"/>
        </w:rPr>
        <w:t>AND</w:t>
      </w:r>
      <w:r>
        <w:rPr>
          <w:spacing w:val="5"/>
          <w:sz w:val="19"/>
        </w:rPr>
        <w:t xml:space="preserve"> </w:t>
      </w:r>
      <w:r>
        <w:rPr>
          <w:spacing w:val="-2"/>
          <w:sz w:val="19"/>
        </w:rPr>
        <w:t>ACCESSIBILITY</w:t>
      </w:r>
      <w:r>
        <w:rPr>
          <w:spacing w:val="-2"/>
          <w:sz w:val="24"/>
        </w:rPr>
        <w:t>,</w:t>
      </w:r>
      <w:r>
        <w:rPr>
          <w:spacing w:val="-6"/>
          <w:sz w:val="24"/>
        </w:rPr>
        <w:t xml:space="preserve"> </w:t>
      </w:r>
      <w:r>
        <w:rPr>
          <w:spacing w:val="-5"/>
          <w:sz w:val="19"/>
        </w:rPr>
        <w:t>AND</w:t>
      </w:r>
    </w:p>
    <w:p w14:paraId="62F1E465" w14:textId="77777777" w:rsidR="000C4725" w:rsidRDefault="004D68EE">
      <w:pPr>
        <w:pStyle w:val="BodyText"/>
        <w:spacing w:before="10" w:line="268" w:lineRule="auto"/>
        <w:ind w:left="442"/>
      </w:pPr>
      <w:r>
        <w:rPr>
          <w:smallCaps/>
        </w:rPr>
        <w:t>fostering scalability and agility. By embracing virtual cloud desktops, organizations can optimize desktop</w:t>
      </w:r>
    </w:p>
    <w:p w14:paraId="74D3D3F9" w14:textId="77777777" w:rsidR="000C4725" w:rsidRDefault="004D68EE">
      <w:pPr>
        <w:spacing w:line="249" w:lineRule="auto"/>
        <w:ind w:left="442"/>
        <w:rPr>
          <w:sz w:val="24"/>
        </w:rPr>
      </w:pPr>
      <w:r>
        <w:rPr>
          <w:sz w:val="19"/>
        </w:rPr>
        <w:t>COMPUTING</w:t>
      </w:r>
      <w:r>
        <w:rPr>
          <w:spacing w:val="-3"/>
          <w:sz w:val="19"/>
        </w:rPr>
        <w:t xml:space="preserve"> </w:t>
      </w:r>
      <w:r>
        <w:rPr>
          <w:sz w:val="19"/>
        </w:rPr>
        <w:t>RESOURCES</w:t>
      </w:r>
      <w:r>
        <w:rPr>
          <w:sz w:val="24"/>
        </w:rPr>
        <w:t>,</w:t>
      </w:r>
      <w:r>
        <w:rPr>
          <w:spacing w:val="-12"/>
          <w:sz w:val="24"/>
        </w:rPr>
        <w:t xml:space="preserve"> </w:t>
      </w:r>
      <w:r>
        <w:rPr>
          <w:sz w:val="19"/>
        </w:rPr>
        <w:t>ENHANCE</w:t>
      </w:r>
      <w:r>
        <w:rPr>
          <w:spacing w:val="-3"/>
          <w:sz w:val="19"/>
        </w:rPr>
        <w:t xml:space="preserve"> </w:t>
      </w:r>
      <w:r>
        <w:rPr>
          <w:sz w:val="19"/>
        </w:rPr>
        <w:t>PRODUCTIVITY</w:t>
      </w:r>
      <w:r>
        <w:rPr>
          <w:sz w:val="24"/>
        </w:rPr>
        <w:t xml:space="preserve">, </w:t>
      </w:r>
      <w:r>
        <w:rPr>
          <w:sz w:val="19"/>
        </w:rPr>
        <w:t>AND</w:t>
      </w:r>
      <w:r>
        <w:rPr>
          <w:spacing w:val="-7"/>
          <w:sz w:val="19"/>
        </w:rPr>
        <w:t xml:space="preserve"> </w:t>
      </w:r>
      <w:r>
        <w:rPr>
          <w:sz w:val="19"/>
        </w:rPr>
        <w:t>DRIVE</w:t>
      </w:r>
      <w:r>
        <w:rPr>
          <w:spacing w:val="-7"/>
          <w:sz w:val="19"/>
        </w:rPr>
        <w:t xml:space="preserve"> </w:t>
      </w:r>
      <w:r>
        <w:rPr>
          <w:sz w:val="19"/>
        </w:rPr>
        <w:t>BUSINESS</w:t>
      </w:r>
      <w:r>
        <w:rPr>
          <w:spacing w:val="-5"/>
          <w:sz w:val="19"/>
        </w:rPr>
        <w:t xml:space="preserve"> </w:t>
      </w:r>
      <w:r>
        <w:rPr>
          <w:sz w:val="19"/>
        </w:rPr>
        <w:t>SUCCESS</w:t>
      </w:r>
      <w:r>
        <w:rPr>
          <w:spacing w:val="-6"/>
          <w:sz w:val="19"/>
        </w:rPr>
        <w:t xml:space="preserve"> </w:t>
      </w:r>
      <w:r>
        <w:rPr>
          <w:sz w:val="19"/>
        </w:rPr>
        <w:t>IN</w:t>
      </w:r>
      <w:r>
        <w:rPr>
          <w:spacing w:val="-4"/>
          <w:sz w:val="19"/>
        </w:rPr>
        <w:t xml:space="preserve"> </w:t>
      </w:r>
      <w:r>
        <w:rPr>
          <w:sz w:val="19"/>
        </w:rPr>
        <w:t>THE</w:t>
      </w:r>
      <w:r>
        <w:rPr>
          <w:spacing w:val="-7"/>
          <w:sz w:val="19"/>
        </w:rPr>
        <w:t xml:space="preserve"> </w:t>
      </w:r>
      <w:r>
        <w:rPr>
          <w:sz w:val="19"/>
        </w:rPr>
        <w:t>DIGITAL</w:t>
      </w:r>
      <w:r>
        <w:rPr>
          <w:spacing w:val="-8"/>
          <w:sz w:val="19"/>
        </w:rPr>
        <w:t xml:space="preserve"> </w:t>
      </w:r>
      <w:r>
        <w:rPr>
          <w:spacing w:val="-4"/>
          <w:sz w:val="19"/>
        </w:rPr>
        <w:t>AGE</w:t>
      </w:r>
      <w:r>
        <w:rPr>
          <w:spacing w:val="-4"/>
          <w:sz w:val="24"/>
        </w:rPr>
        <w:t>.</w:t>
      </w:r>
    </w:p>
    <w:p w14:paraId="7D77FD20" w14:textId="77777777" w:rsidR="000C4725" w:rsidRDefault="000C4725">
      <w:pPr>
        <w:pStyle w:val="BodyText"/>
        <w:rPr>
          <w:sz w:val="19"/>
        </w:rPr>
      </w:pPr>
    </w:p>
    <w:p w14:paraId="7F36B69F" w14:textId="77777777" w:rsidR="000C4725" w:rsidRDefault="000C4725">
      <w:pPr>
        <w:pStyle w:val="BodyText"/>
        <w:spacing w:before="140"/>
        <w:rPr>
          <w:sz w:val="19"/>
        </w:rPr>
      </w:pPr>
    </w:p>
    <w:p w14:paraId="7108F7A8" w14:textId="77777777" w:rsidR="000C4725" w:rsidRDefault="004D68EE">
      <w:pPr>
        <w:pStyle w:val="Heading1"/>
        <w:numPr>
          <w:ilvl w:val="0"/>
          <w:numId w:val="2"/>
        </w:numPr>
        <w:tabs>
          <w:tab w:val="left" w:pos="802"/>
        </w:tabs>
        <w:ind w:left="802" w:hanging="797"/>
        <w:jc w:val="left"/>
      </w:pPr>
      <w:r>
        <w:rPr>
          <w:smallCaps/>
          <w:spacing w:val="-2"/>
        </w:rPr>
        <w:t>Evaluation</w:t>
      </w:r>
    </w:p>
    <w:p w14:paraId="0011D8A7" w14:textId="77777777" w:rsidR="000C4725" w:rsidRDefault="004D68EE">
      <w:pPr>
        <w:pStyle w:val="BodyText"/>
        <w:spacing w:before="165" w:line="276" w:lineRule="auto"/>
        <w:ind w:left="202" w:right="234"/>
      </w:pPr>
      <w:r>
        <w:rPr>
          <w:smallCaps/>
        </w:rPr>
        <w:t>The success and maturity of virtual cloud desktop</w:t>
      </w:r>
      <w:r>
        <w:rPr>
          <w:smallCaps/>
          <w:spacing w:val="-6"/>
        </w:rPr>
        <w:t xml:space="preserve"> </w:t>
      </w:r>
      <w:r>
        <w:rPr>
          <w:smallCaps/>
        </w:rPr>
        <w:t>technology</w:t>
      </w:r>
      <w:r>
        <w:rPr>
          <w:smallCaps/>
          <w:spacing w:val="-8"/>
        </w:rPr>
        <w:t xml:space="preserve"> </w:t>
      </w:r>
      <w:r>
        <w:rPr>
          <w:smallCaps/>
        </w:rPr>
        <w:t>can</w:t>
      </w:r>
      <w:r>
        <w:rPr>
          <w:smallCaps/>
          <w:spacing w:val="-8"/>
        </w:rPr>
        <w:t xml:space="preserve"> </w:t>
      </w:r>
      <w:r>
        <w:rPr>
          <w:smallCaps/>
        </w:rPr>
        <w:t>be</w:t>
      </w:r>
      <w:r>
        <w:rPr>
          <w:smallCaps/>
          <w:spacing w:val="-8"/>
        </w:rPr>
        <w:t xml:space="preserve"> </w:t>
      </w:r>
      <w:r>
        <w:rPr>
          <w:smallCaps/>
        </w:rPr>
        <w:t>evaluated</w:t>
      </w:r>
      <w:r>
        <w:rPr>
          <w:smallCaps/>
          <w:spacing w:val="-8"/>
        </w:rPr>
        <w:t xml:space="preserve"> </w:t>
      </w:r>
      <w:r>
        <w:rPr>
          <w:smallCaps/>
        </w:rPr>
        <w:t>based on several key factors:</w:t>
      </w:r>
    </w:p>
    <w:p w14:paraId="47B13271" w14:textId="77777777" w:rsidR="000C4725" w:rsidRDefault="000C4725">
      <w:pPr>
        <w:pStyle w:val="BodyText"/>
        <w:rPr>
          <w:sz w:val="19"/>
        </w:rPr>
      </w:pPr>
    </w:p>
    <w:p w14:paraId="73E90698" w14:textId="77777777" w:rsidR="000C4725" w:rsidRDefault="000C4725">
      <w:pPr>
        <w:pStyle w:val="BodyText"/>
        <w:spacing w:before="137"/>
        <w:rPr>
          <w:sz w:val="19"/>
        </w:rPr>
      </w:pPr>
    </w:p>
    <w:p w14:paraId="4DAEF220" w14:textId="77777777" w:rsidR="000C4725" w:rsidRDefault="004D68EE">
      <w:pPr>
        <w:pStyle w:val="ListParagraph"/>
        <w:numPr>
          <w:ilvl w:val="1"/>
          <w:numId w:val="2"/>
        </w:numPr>
        <w:tabs>
          <w:tab w:val="left" w:pos="802"/>
        </w:tabs>
        <w:spacing w:line="290" w:lineRule="auto"/>
        <w:ind w:left="802" w:right="287" w:hanging="360"/>
        <w:jc w:val="left"/>
        <w:rPr>
          <w:sz w:val="19"/>
        </w:rPr>
      </w:pPr>
      <w:r>
        <w:rPr>
          <w:b/>
          <w:i/>
          <w:sz w:val="24"/>
        </w:rPr>
        <w:t>A</w:t>
      </w:r>
      <w:r>
        <w:rPr>
          <w:b/>
          <w:i/>
          <w:sz w:val="19"/>
        </w:rPr>
        <w:t xml:space="preserve">DOPTION </w:t>
      </w:r>
      <w:r>
        <w:rPr>
          <w:b/>
          <w:i/>
          <w:sz w:val="24"/>
        </w:rPr>
        <w:t>R</w:t>
      </w:r>
      <w:r>
        <w:rPr>
          <w:b/>
          <w:i/>
          <w:sz w:val="19"/>
        </w:rPr>
        <w:t>ATE</w:t>
      </w:r>
      <w:r>
        <w:rPr>
          <w:b/>
          <w:i/>
          <w:sz w:val="24"/>
        </w:rPr>
        <w:t xml:space="preserve">: </w:t>
      </w:r>
      <w:r>
        <w:rPr>
          <w:sz w:val="24"/>
        </w:rPr>
        <w:t>T</w:t>
      </w:r>
      <w:r>
        <w:rPr>
          <w:sz w:val="19"/>
        </w:rPr>
        <w:t>HE ADOPTION RATE OF VIRTUAL CLOUD DESKTOPS AMONG</w:t>
      </w:r>
    </w:p>
    <w:p w14:paraId="4B8B87AC" w14:textId="77777777" w:rsidR="000C4725" w:rsidRDefault="004D68EE">
      <w:pPr>
        <w:pStyle w:val="BodyText"/>
        <w:spacing w:before="22" w:line="264" w:lineRule="auto"/>
        <w:ind w:left="802"/>
      </w:pPr>
      <w:r>
        <w:rPr>
          <w:smallCaps/>
        </w:rPr>
        <w:t>organizations</w:t>
      </w:r>
      <w:r>
        <w:rPr>
          <w:smallCaps/>
          <w:spacing w:val="-6"/>
        </w:rPr>
        <w:t xml:space="preserve"> </w:t>
      </w:r>
      <w:r>
        <w:rPr>
          <w:smallCaps/>
        </w:rPr>
        <w:t>can</w:t>
      </w:r>
      <w:r>
        <w:rPr>
          <w:smallCaps/>
          <w:spacing w:val="-7"/>
        </w:rPr>
        <w:t xml:space="preserve"> </w:t>
      </w:r>
      <w:r>
        <w:rPr>
          <w:smallCaps/>
        </w:rPr>
        <w:t>serve</w:t>
      </w:r>
      <w:r>
        <w:rPr>
          <w:smallCaps/>
          <w:spacing w:val="-7"/>
        </w:rPr>
        <w:t xml:space="preserve"> </w:t>
      </w:r>
      <w:r>
        <w:rPr>
          <w:smallCaps/>
        </w:rPr>
        <w:t>as</w:t>
      </w:r>
      <w:r>
        <w:rPr>
          <w:smallCaps/>
          <w:spacing w:val="-6"/>
        </w:rPr>
        <w:t xml:space="preserve"> </w:t>
      </w:r>
      <w:r>
        <w:rPr>
          <w:smallCaps/>
        </w:rPr>
        <w:t>a</w:t>
      </w:r>
      <w:r>
        <w:rPr>
          <w:smallCaps/>
          <w:spacing w:val="-7"/>
        </w:rPr>
        <w:t xml:space="preserve"> </w:t>
      </w:r>
      <w:r>
        <w:rPr>
          <w:smallCaps/>
        </w:rPr>
        <w:t>measure</w:t>
      </w:r>
      <w:r>
        <w:rPr>
          <w:smallCaps/>
          <w:spacing w:val="-7"/>
        </w:rPr>
        <w:t xml:space="preserve"> </w:t>
      </w:r>
      <w:r>
        <w:rPr>
          <w:smallCaps/>
        </w:rPr>
        <w:t xml:space="preserve">of </w:t>
      </w:r>
      <w:proofErr w:type="gramStart"/>
      <w:r>
        <w:rPr>
          <w:smallCaps/>
        </w:rPr>
        <w:t>the technology's</w:t>
      </w:r>
      <w:proofErr w:type="gramEnd"/>
      <w:r>
        <w:rPr>
          <w:smallCaps/>
        </w:rPr>
        <w:t xml:space="preserve"> success. </w:t>
      </w:r>
      <w:proofErr w:type="gramStart"/>
      <w:r>
        <w:rPr>
          <w:smallCaps/>
        </w:rPr>
        <w:t>A higher</w:t>
      </w:r>
      <w:proofErr w:type="gramEnd"/>
    </w:p>
    <w:p w14:paraId="42E0A75A" w14:textId="77777777" w:rsidR="000C4725" w:rsidRDefault="004D68EE">
      <w:pPr>
        <w:spacing w:before="30" w:line="314" w:lineRule="auto"/>
        <w:ind w:left="802"/>
        <w:rPr>
          <w:sz w:val="19"/>
        </w:rPr>
      </w:pPr>
      <w:r>
        <w:rPr>
          <w:sz w:val="19"/>
        </w:rPr>
        <w:t>ADOPTION RATE INDICATES INCREASED ACCEPTANCE</w:t>
      </w:r>
      <w:r>
        <w:rPr>
          <w:spacing w:val="-8"/>
          <w:sz w:val="19"/>
        </w:rPr>
        <w:t xml:space="preserve"> </w:t>
      </w:r>
      <w:r>
        <w:rPr>
          <w:sz w:val="19"/>
        </w:rPr>
        <w:t>AND</w:t>
      </w:r>
      <w:r>
        <w:rPr>
          <w:spacing w:val="-7"/>
          <w:sz w:val="19"/>
        </w:rPr>
        <w:t xml:space="preserve"> </w:t>
      </w:r>
      <w:r>
        <w:rPr>
          <w:sz w:val="19"/>
        </w:rPr>
        <w:t>RECOGNITION</w:t>
      </w:r>
      <w:r>
        <w:rPr>
          <w:spacing w:val="-8"/>
          <w:sz w:val="19"/>
        </w:rPr>
        <w:t xml:space="preserve"> </w:t>
      </w:r>
      <w:r>
        <w:rPr>
          <w:sz w:val="19"/>
        </w:rPr>
        <w:t>OF</w:t>
      </w:r>
      <w:r>
        <w:rPr>
          <w:spacing w:val="-9"/>
          <w:sz w:val="19"/>
        </w:rPr>
        <w:t xml:space="preserve"> </w:t>
      </w:r>
      <w:r>
        <w:rPr>
          <w:sz w:val="19"/>
        </w:rPr>
        <w:t>THE</w:t>
      </w:r>
      <w:r>
        <w:rPr>
          <w:spacing w:val="-8"/>
          <w:sz w:val="19"/>
        </w:rPr>
        <w:t xml:space="preserve"> </w:t>
      </w:r>
      <w:r>
        <w:rPr>
          <w:sz w:val="19"/>
        </w:rPr>
        <w:t>VALUE PROPOSITION OFFERED BY VIRTUAL CLOUD</w:t>
      </w:r>
    </w:p>
    <w:p w14:paraId="3F8107AE" w14:textId="77777777" w:rsidR="000C4725" w:rsidRDefault="004D68EE">
      <w:pPr>
        <w:spacing w:line="230" w:lineRule="exact"/>
        <w:ind w:left="802"/>
        <w:jc w:val="both"/>
        <w:rPr>
          <w:sz w:val="24"/>
        </w:rPr>
      </w:pPr>
      <w:r>
        <w:rPr>
          <w:sz w:val="19"/>
        </w:rPr>
        <w:t>DESKTOPS</w:t>
      </w:r>
      <w:r>
        <w:rPr>
          <w:spacing w:val="-5"/>
          <w:sz w:val="19"/>
        </w:rPr>
        <w:t xml:space="preserve"> </w:t>
      </w:r>
      <w:r>
        <w:rPr>
          <w:sz w:val="19"/>
        </w:rPr>
        <w:t>IN</w:t>
      </w:r>
      <w:r>
        <w:rPr>
          <w:spacing w:val="-5"/>
          <w:sz w:val="19"/>
        </w:rPr>
        <w:t xml:space="preserve"> </w:t>
      </w:r>
      <w:r>
        <w:rPr>
          <w:sz w:val="19"/>
        </w:rPr>
        <w:t>TERMS</w:t>
      </w:r>
      <w:r>
        <w:rPr>
          <w:spacing w:val="-8"/>
          <w:sz w:val="19"/>
        </w:rPr>
        <w:t xml:space="preserve"> </w:t>
      </w:r>
      <w:r>
        <w:rPr>
          <w:sz w:val="19"/>
        </w:rPr>
        <w:t>OF</w:t>
      </w:r>
      <w:r>
        <w:rPr>
          <w:spacing w:val="-6"/>
          <w:sz w:val="19"/>
        </w:rPr>
        <w:t xml:space="preserve"> </w:t>
      </w:r>
      <w:r>
        <w:rPr>
          <w:spacing w:val="-2"/>
          <w:sz w:val="19"/>
        </w:rPr>
        <w:t>FLEXIBILITY</w:t>
      </w:r>
      <w:r>
        <w:rPr>
          <w:spacing w:val="-2"/>
          <w:sz w:val="24"/>
        </w:rPr>
        <w:t>,</w:t>
      </w:r>
    </w:p>
    <w:p w14:paraId="54106BD6" w14:textId="77777777" w:rsidR="000C4725" w:rsidRDefault="004D68EE">
      <w:pPr>
        <w:spacing w:before="9"/>
        <w:ind w:left="802"/>
        <w:jc w:val="both"/>
        <w:rPr>
          <w:sz w:val="24"/>
        </w:rPr>
      </w:pPr>
      <w:r>
        <w:rPr>
          <w:spacing w:val="-2"/>
          <w:sz w:val="19"/>
        </w:rPr>
        <w:t>SCALABILITY</w:t>
      </w:r>
      <w:r>
        <w:rPr>
          <w:spacing w:val="-2"/>
          <w:sz w:val="24"/>
        </w:rPr>
        <w:t>,</w:t>
      </w:r>
      <w:r>
        <w:rPr>
          <w:spacing w:val="-4"/>
          <w:sz w:val="24"/>
        </w:rPr>
        <w:t xml:space="preserve"> </w:t>
      </w:r>
      <w:r>
        <w:rPr>
          <w:spacing w:val="-2"/>
          <w:sz w:val="19"/>
        </w:rPr>
        <w:t>AND</w:t>
      </w:r>
      <w:r>
        <w:rPr>
          <w:spacing w:val="8"/>
          <w:sz w:val="19"/>
        </w:rPr>
        <w:t xml:space="preserve"> </w:t>
      </w:r>
      <w:r>
        <w:rPr>
          <w:spacing w:val="-2"/>
          <w:sz w:val="19"/>
        </w:rPr>
        <w:t>COST</w:t>
      </w:r>
      <w:r>
        <w:rPr>
          <w:spacing w:val="-2"/>
          <w:sz w:val="24"/>
        </w:rPr>
        <w:t>-</w:t>
      </w:r>
      <w:r>
        <w:rPr>
          <w:spacing w:val="-2"/>
          <w:sz w:val="19"/>
        </w:rPr>
        <w:t>EFFECTIVENESS</w:t>
      </w:r>
      <w:r>
        <w:rPr>
          <w:spacing w:val="-2"/>
          <w:sz w:val="24"/>
        </w:rPr>
        <w:t>.</w:t>
      </w:r>
    </w:p>
    <w:p w14:paraId="1505D17A" w14:textId="77777777" w:rsidR="000C4725" w:rsidRDefault="000C4725">
      <w:pPr>
        <w:jc w:val="both"/>
        <w:rPr>
          <w:sz w:val="24"/>
        </w:rPr>
        <w:sectPr w:rsidR="000C4725">
          <w:pgSz w:w="12240" w:h="15840"/>
          <w:pgMar w:top="840" w:right="740" w:bottom="0" w:left="680" w:header="720" w:footer="720" w:gutter="0"/>
          <w:cols w:num="2" w:space="720" w:equalWidth="0">
            <w:col w:w="5319" w:space="40"/>
            <w:col w:w="5461"/>
          </w:cols>
        </w:sectPr>
      </w:pPr>
    </w:p>
    <w:p w14:paraId="1B41FBE8" w14:textId="77777777" w:rsidR="000C4725" w:rsidRDefault="004D68EE">
      <w:pPr>
        <w:pStyle w:val="ListParagraph"/>
        <w:numPr>
          <w:ilvl w:val="1"/>
          <w:numId w:val="2"/>
        </w:numPr>
        <w:tabs>
          <w:tab w:val="left" w:pos="899"/>
        </w:tabs>
        <w:spacing w:before="73"/>
        <w:ind w:hanging="360"/>
        <w:jc w:val="left"/>
        <w:rPr>
          <w:sz w:val="19"/>
        </w:rPr>
      </w:pPr>
      <w:r>
        <w:rPr>
          <w:b/>
          <w:i/>
          <w:spacing w:val="-2"/>
          <w:sz w:val="24"/>
        </w:rPr>
        <w:lastRenderedPageBreak/>
        <w:t>P</w:t>
      </w:r>
      <w:r>
        <w:rPr>
          <w:b/>
          <w:i/>
          <w:spacing w:val="-2"/>
          <w:sz w:val="19"/>
        </w:rPr>
        <w:t>ERFORMANCE</w:t>
      </w:r>
      <w:r>
        <w:rPr>
          <w:b/>
          <w:i/>
          <w:spacing w:val="5"/>
          <w:sz w:val="19"/>
        </w:rPr>
        <w:t xml:space="preserve"> </w:t>
      </w:r>
      <w:r>
        <w:rPr>
          <w:b/>
          <w:i/>
          <w:spacing w:val="-2"/>
          <w:sz w:val="19"/>
        </w:rPr>
        <w:t>AND</w:t>
      </w:r>
      <w:r>
        <w:rPr>
          <w:b/>
          <w:i/>
          <w:spacing w:val="8"/>
          <w:sz w:val="19"/>
        </w:rPr>
        <w:t xml:space="preserve"> </w:t>
      </w:r>
      <w:r>
        <w:rPr>
          <w:b/>
          <w:i/>
          <w:spacing w:val="-2"/>
          <w:sz w:val="24"/>
        </w:rPr>
        <w:t>R</w:t>
      </w:r>
      <w:r>
        <w:rPr>
          <w:b/>
          <w:i/>
          <w:spacing w:val="-2"/>
          <w:sz w:val="19"/>
        </w:rPr>
        <w:t>ELIABILITY</w:t>
      </w:r>
      <w:r>
        <w:rPr>
          <w:b/>
          <w:i/>
          <w:spacing w:val="-2"/>
          <w:sz w:val="24"/>
        </w:rPr>
        <w:t>:</w:t>
      </w:r>
      <w:r>
        <w:rPr>
          <w:b/>
          <w:i/>
          <w:spacing w:val="-7"/>
          <w:sz w:val="24"/>
        </w:rPr>
        <w:t xml:space="preserve"> </w:t>
      </w:r>
      <w:r>
        <w:rPr>
          <w:spacing w:val="-5"/>
          <w:sz w:val="24"/>
        </w:rPr>
        <w:t>T</w:t>
      </w:r>
      <w:r>
        <w:rPr>
          <w:spacing w:val="-5"/>
          <w:sz w:val="19"/>
        </w:rPr>
        <w:t>HE</w:t>
      </w:r>
    </w:p>
    <w:p w14:paraId="4D69AACD" w14:textId="77777777" w:rsidR="000C4725" w:rsidRDefault="004D68EE">
      <w:pPr>
        <w:spacing w:before="59" w:line="314" w:lineRule="auto"/>
        <w:ind w:left="899"/>
        <w:rPr>
          <w:sz w:val="19"/>
        </w:rPr>
      </w:pPr>
      <w:r>
        <w:rPr>
          <w:sz w:val="19"/>
        </w:rPr>
        <w:t>PERFORMANCE</w:t>
      </w:r>
      <w:r>
        <w:rPr>
          <w:spacing w:val="-11"/>
          <w:sz w:val="19"/>
        </w:rPr>
        <w:t xml:space="preserve"> </w:t>
      </w:r>
      <w:r>
        <w:rPr>
          <w:sz w:val="19"/>
        </w:rPr>
        <w:t>AND</w:t>
      </w:r>
      <w:r>
        <w:rPr>
          <w:spacing w:val="-11"/>
          <w:sz w:val="19"/>
        </w:rPr>
        <w:t xml:space="preserve"> </w:t>
      </w:r>
      <w:r>
        <w:rPr>
          <w:sz w:val="19"/>
        </w:rPr>
        <w:t>RELIABILITY</w:t>
      </w:r>
      <w:r>
        <w:rPr>
          <w:spacing w:val="-8"/>
          <w:sz w:val="19"/>
        </w:rPr>
        <w:t xml:space="preserve"> </w:t>
      </w:r>
      <w:r>
        <w:rPr>
          <w:sz w:val="19"/>
        </w:rPr>
        <w:t>OF</w:t>
      </w:r>
      <w:r>
        <w:rPr>
          <w:spacing w:val="-11"/>
          <w:sz w:val="19"/>
        </w:rPr>
        <w:t xml:space="preserve"> </w:t>
      </w:r>
      <w:r>
        <w:rPr>
          <w:sz w:val="19"/>
        </w:rPr>
        <w:t>VIRTUAL CLOUD DESKTOPS PLAY A CRUCIAL ROLE IN</w:t>
      </w:r>
    </w:p>
    <w:p w14:paraId="69CA6B2A" w14:textId="77777777" w:rsidR="000C4725" w:rsidRDefault="004D68EE">
      <w:pPr>
        <w:spacing w:line="228" w:lineRule="exact"/>
        <w:ind w:left="899"/>
        <w:rPr>
          <w:sz w:val="24"/>
        </w:rPr>
      </w:pPr>
      <w:r>
        <w:rPr>
          <w:spacing w:val="-2"/>
          <w:sz w:val="19"/>
        </w:rPr>
        <w:t>DETERMINING</w:t>
      </w:r>
      <w:r>
        <w:rPr>
          <w:spacing w:val="5"/>
          <w:sz w:val="19"/>
        </w:rPr>
        <w:t xml:space="preserve"> </w:t>
      </w:r>
      <w:r>
        <w:rPr>
          <w:spacing w:val="-2"/>
          <w:sz w:val="19"/>
        </w:rPr>
        <w:t>THEIR</w:t>
      </w:r>
      <w:r>
        <w:rPr>
          <w:spacing w:val="3"/>
          <w:sz w:val="19"/>
        </w:rPr>
        <w:t xml:space="preserve"> </w:t>
      </w:r>
      <w:r>
        <w:rPr>
          <w:spacing w:val="-2"/>
          <w:sz w:val="19"/>
        </w:rPr>
        <w:t>SUCCESS</w:t>
      </w:r>
      <w:r>
        <w:rPr>
          <w:spacing w:val="-2"/>
          <w:sz w:val="24"/>
        </w:rPr>
        <w:t>.</w:t>
      </w:r>
    </w:p>
    <w:p w14:paraId="157E0B4B" w14:textId="77777777" w:rsidR="000C4725" w:rsidRDefault="004D68EE">
      <w:pPr>
        <w:pStyle w:val="BodyText"/>
        <w:spacing w:before="12" w:line="266" w:lineRule="auto"/>
        <w:ind w:left="899"/>
      </w:pPr>
      <w:r>
        <w:rPr>
          <w:smallCaps/>
        </w:rPr>
        <w:t>Organizations rely on virtual cloud desktops to deliver consistent and responsive</w:t>
      </w:r>
      <w:r>
        <w:rPr>
          <w:smallCaps/>
          <w:spacing w:val="-12"/>
        </w:rPr>
        <w:t xml:space="preserve"> </w:t>
      </w:r>
      <w:r>
        <w:rPr>
          <w:smallCaps/>
        </w:rPr>
        <w:t>user</w:t>
      </w:r>
      <w:r>
        <w:rPr>
          <w:smallCaps/>
          <w:spacing w:val="-12"/>
        </w:rPr>
        <w:t xml:space="preserve"> </w:t>
      </w:r>
      <w:r>
        <w:rPr>
          <w:smallCaps/>
        </w:rPr>
        <w:t>experiences,</w:t>
      </w:r>
      <w:r>
        <w:rPr>
          <w:smallCaps/>
          <w:spacing w:val="-12"/>
        </w:rPr>
        <w:t xml:space="preserve"> </w:t>
      </w:r>
      <w:r>
        <w:rPr>
          <w:smallCaps/>
        </w:rPr>
        <w:t>regardless of user location or device. Evaluating</w:t>
      </w:r>
    </w:p>
    <w:p w14:paraId="1F83F857" w14:textId="77777777" w:rsidR="000C4725" w:rsidRDefault="004D68EE">
      <w:pPr>
        <w:spacing w:before="30"/>
        <w:ind w:left="899"/>
        <w:rPr>
          <w:sz w:val="19"/>
        </w:rPr>
      </w:pPr>
      <w:r>
        <w:rPr>
          <w:sz w:val="19"/>
        </w:rPr>
        <w:t>THE</w:t>
      </w:r>
      <w:r>
        <w:rPr>
          <w:spacing w:val="-10"/>
          <w:sz w:val="19"/>
        </w:rPr>
        <w:t xml:space="preserve"> </w:t>
      </w:r>
      <w:r>
        <w:rPr>
          <w:sz w:val="19"/>
        </w:rPr>
        <w:t>PERFORMANCE</w:t>
      </w:r>
      <w:r>
        <w:rPr>
          <w:spacing w:val="-10"/>
          <w:sz w:val="19"/>
        </w:rPr>
        <w:t xml:space="preserve"> </w:t>
      </w:r>
      <w:r>
        <w:rPr>
          <w:sz w:val="19"/>
        </w:rPr>
        <w:t>AND</w:t>
      </w:r>
      <w:r>
        <w:rPr>
          <w:spacing w:val="-8"/>
          <w:sz w:val="19"/>
        </w:rPr>
        <w:t xml:space="preserve"> </w:t>
      </w:r>
      <w:r>
        <w:rPr>
          <w:sz w:val="19"/>
        </w:rPr>
        <w:t>RELIABILITY</w:t>
      </w:r>
      <w:r>
        <w:rPr>
          <w:spacing w:val="-10"/>
          <w:sz w:val="19"/>
        </w:rPr>
        <w:t xml:space="preserve"> </w:t>
      </w:r>
      <w:r>
        <w:rPr>
          <w:spacing w:val="-5"/>
          <w:sz w:val="19"/>
        </w:rPr>
        <w:t>OF</w:t>
      </w:r>
    </w:p>
    <w:p w14:paraId="24DAEF02" w14:textId="77777777" w:rsidR="000C4725" w:rsidRDefault="004D68EE">
      <w:pPr>
        <w:spacing w:before="67" w:line="266" w:lineRule="auto"/>
        <w:ind w:left="899"/>
        <w:rPr>
          <w:sz w:val="24"/>
        </w:rPr>
      </w:pPr>
      <w:r>
        <w:rPr>
          <w:sz w:val="19"/>
        </w:rPr>
        <w:t>VIRTUAL CLOUD DESKTOPS INVOLVES ASSESSING</w:t>
      </w:r>
      <w:r>
        <w:rPr>
          <w:spacing w:val="-9"/>
          <w:sz w:val="19"/>
        </w:rPr>
        <w:t xml:space="preserve"> </w:t>
      </w:r>
      <w:r>
        <w:rPr>
          <w:sz w:val="19"/>
        </w:rPr>
        <w:t>FACTORS</w:t>
      </w:r>
      <w:r>
        <w:rPr>
          <w:spacing w:val="-11"/>
          <w:sz w:val="19"/>
        </w:rPr>
        <w:t xml:space="preserve"> </w:t>
      </w:r>
      <w:r>
        <w:rPr>
          <w:sz w:val="19"/>
        </w:rPr>
        <w:t>SUCH</w:t>
      </w:r>
      <w:r>
        <w:rPr>
          <w:spacing w:val="-11"/>
          <w:sz w:val="19"/>
        </w:rPr>
        <w:t xml:space="preserve"> </w:t>
      </w:r>
      <w:r>
        <w:rPr>
          <w:sz w:val="19"/>
        </w:rPr>
        <w:t>AS</w:t>
      </w:r>
      <w:r>
        <w:rPr>
          <w:spacing w:val="-11"/>
          <w:sz w:val="19"/>
        </w:rPr>
        <w:t xml:space="preserve"> </w:t>
      </w:r>
      <w:r>
        <w:rPr>
          <w:sz w:val="19"/>
        </w:rPr>
        <w:t>LATENCY</w:t>
      </w:r>
      <w:r>
        <w:rPr>
          <w:sz w:val="24"/>
        </w:rPr>
        <w:t xml:space="preserve">, </w:t>
      </w:r>
      <w:r>
        <w:rPr>
          <w:sz w:val="19"/>
        </w:rPr>
        <w:t>UPTIME</w:t>
      </w:r>
      <w:r>
        <w:rPr>
          <w:sz w:val="24"/>
        </w:rPr>
        <w:t xml:space="preserve">, </w:t>
      </w:r>
      <w:r>
        <w:rPr>
          <w:sz w:val="19"/>
        </w:rPr>
        <w:t xml:space="preserve">AND RESPONSIVENESS UNDER VARYING WORKLOADS AND NETWORK </w:t>
      </w:r>
      <w:r>
        <w:rPr>
          <w:spacing w:val="-2"/>
          <w:sz w:val="19"/>
        </w:rPr>
        <w:t>CONDITIONS</w:t>
      </w:r>
      <w:r>
        <w:rPr>
          <w:spacing w:val="-2"/>
          <w:sz w:val="24"/>
        </w:rPr>
        <w:t>.</w:t>
      </w:r>
    </w:p>
    <w:p w14:paraId="7E0FEB8D" w14:textId="77777777" w:rsidR="000C4725" w:rsidRDefault="000C4725">
      <w:pPr>
        <w:pStyle w:val="BodyText"/>
        <w:rPr>
          <w:sz w:val="19"/>
        </w:rPr>
      </w:pPr>
    </w:p>
    <w:p w14:paraId="43CC7988" w14:textId="77777777" w:rsidR="000C4725" w:rsidRDefault="000C4725">
      <w:pPr>
        <w:pStyle w:val="BodyText"/>
        <w:spacing w:before="143"/>
        <w:rPr>
          <w:sz w:val="19"/>
        </w:rPr>
      </w:pPr>
    </w:p>
    <w:p w14:paraId="165F333F" w14:textId="77777777" w:rsidR="000C4725" w:rsidRDefault="004D68EE">
      <w:pPr>
        <w:pStyle w:val="ListParagraph"/>
        <w:numPr>
          <w:ilvl w:val="1"/>
          <w:numId w:val="2"/>
        </w:numPr>
        <w:tabs>
          <w:tab w:val="left" w:pos="897"/>
          <w:tab w:val="left" w:pos="899"/>
        </w:tabs>
        <w:spacing w:line="268" w:lineRule="auto"/>
        <w:ind w:right="300"/>
        <w:jc w:val="left"/>
        <w:rPr>
          <w:sz w:val="19"/>
        </w:rPr>
      </w:pPr>
      <w:r>
        <w:rPr>
          <w:b/>
          <w:i/>
          <w:sz w:val="24"/>
        </w:rPr>
        <w:t>U</w:t>
      </w:r>
      <w:r>
        <w:rPr>
          <w:b/>
          <w:i/>
          <w:sz w:val="19"/>
        </w:rPr>
        <w:t>SER</w:t>
      </w:r>
      <w:r>
        <w:rPr>
          <w:b/>
          <w:i/>
          <w:spacing w:val="-12"/>
          <w:sz w:val="19"/>
        </w:rPr>
        <w:t xml:space="preserve"> </w:t>
      </w:r>
      <w:r>
        <w:rPr>
          <w:b/>
          <w:i/>
          <w:sz w:val="24"/>
        </w:rPr>
        <w:t>S</w:t>
      </w:r>
      <w:r>
        <w:rPr>
          <w:b/>
          <w:i/>
          <w:sz w:val="19"/>
        </w:rPr>
        <w:t>ATISFACTION</w:t>
      </w:r>
      <w:r>
        <w:rPr>
          <w:b/>
          <w:i/>
          <w:sz w:val="24"/>
        </w:rPr>
        <w:t>:</w:t>
      </w:r>
      <w:r>
        <w:rPr>
          <w:b/>
          <w:i/>
          <w:spacing w:val="-15"/>
          <w:sz w:val="24"/>
        </w:rPr>
        <w:t xml:space="preserve"> </w:t>
      </w:r>
      <w:r>
        <w:rPr>
          <w:sz w:val="24"/>
        </w:rPr>
        <w:t>U</w:t>
      </w:r>
      <w:r>
        <w:rPr>
          <w:sz w:val="19"/>
        </w:rPr>
        <w:t>SER</w:t>
      </w:r>
      <w:r>
        <w:rPr>
          <w:spacing w:val="-12"/>
          <w:sz w:val="19"/>
        </w:rPr>
        <w:t xml:space="preserve"> </w:t>
      </w:r>
      <w:r>
        <w:rPr>
          <w:sz w:val="19"/>
        </w:rPr>
        <w:t>SATISFACTION WITH VIRTUAL CLOUD DESKTOPS IS A KEY INDICATOR OF THEIR SUCCESS</w:t>
      </w:r>
      <w:r>
        <w:rPr>
          <w:sz w:val="24"/>
        </w:rPr>
        <w:t>. P</w:t>
      </w:r>
      <w:r>
        <w:rPr>
          <w:sz w:val="19"/>
        </w:rPr>
        <w:t>OSITIVE FEEDBACK FROM END</w:t>
      </w:r>
      <w:r>
        <w:rPr>
          <w:sz w:val="24"/>
        </w:rPr>
        <w:t>-</w:t>
      </w:r>
      <w:r>
        <w:rPr>
          <w:sz w:val="19"/>
        </w:rPr>
        <w:t>USERS REGARDING</w:t>
      </w:r>
    </w:p>
    <w:p w14:paraId="5D3DAD62" w14:textId="77777777" w:rsidR="000C4725" w:rsidRDefault="004D68EE">
      <w:pPr>
        <w:spacing w:line="251" w:lineRule="exact"/>
        <w:ind w:left="899"/>
        <w:rPr>
          <w:sz w:val="19"/>
        </w:rPr>
      </w:pPr>
      <w:r>
        <w:rPr>
          <w:spacing w:val="-2"/>
          <w:sz w:val="19"/>
        </w:rPr>
        <w:t>USABILITY</w:t>
      </w:r>
      <w:r>
        <w:rPr>
          <w:spacing w:val="-2"/>
          <w:sz w:val="24"/>
        </w:rPr>
        <w:t>,</w:t>
      </w:r>
      <w:r>
        <w:rPr>
          <w:spacing w:val="-3"/>
          <w:sz w:val="24"/>
        </w:rPr>
        <w:t xml:space="preserve"> </w:t>
      </w:r>
      <w:r>
        <w:rPr>
          <w:spacing w:val="-2"/>
          <w:sz w:val="19"/>
        </w:rPr>
        <w:t>ACCESSIBILITY</w:t>
      </w:r>
      <w:r>
        <w:rPr>
          <w:spacing w:val="-2"/>
          <w:sz w:val="24"/>
        </w:rPr>
        <w:t xml:space="preserve">, </w:t>
      </w:r>
      <w:r>
        <w:rPr>
          <w:spacing w:val="-5"/>
          <w:sz w:val="19"/>
        </w:rPr>
        <w:t>AND</w:t>
      </w:r>
    </w:p>
    <w:p w14:paraId="22317CF8" w14:textId="77777777" w:rsidR="000C4725" w:rsidRDefault="004D68EE">
      <w:pPr>
        <w:spacing w:before="57"/>
        <w:ind w:left="899"/>
        <w:rPr>
          <w:sz w:val="19"/>
        </w:rPr>
      </w:pPr>
      <w:r>
        <w:rPr>
          <w:spacing w:val="-2"/>
          <w:sz w:val="19"/>
        </w:rPr>
        <w:t>FUNCTIONALITY</w:t>
      </w:r>
      <w:r>
        <w:rPr>
          <w:spacing w:val="6"/>
          <w:sz w:val="19"/>
        </w:rPr>
        <w:t xml:space="preserve"> </w:t>
      </w:r>
      <w:r>
        <w:rPr>
          <w:spacing w:val="-2"/>
          <w:sz w:val="19"/>
        </w:rPr>
        <w:t>REFLECTS</w:t>
      </w:r>
      <w:r>
        <w:rPr>
          <w:spacing w:val="8"/>
          <w:sz w:val="19"/>
        </w:rPr>
        <w:t xml:space="preserve"> </w:t>
      </w:r>
      <w:r>
        <w:rPr>
          <w:spacing w:val="-5"/>
          <w:sz w:val="19"/>
        </w:rPr>
        <w:t>THE</w:t>
      </w:r>
    </w:p>
    <w:p w14:paraId="5F93ECF1" w14:textId="77777777" w:rsidR="000C4725" w:rsidRDefault="004D68EE">
      <w:pPr>
        <w:spacing w:before="73" w:line="290" w:lineRule="auto"/>
        <w:ind w:left="919"/>
        <w:rPr>
          <w:sz w:val="19"/>
        </w:rPr>
      </w:pPr>
      <w:r>
        <w:br w:type="column"/>
      </w:r>
      <w:r>
        <w:rPr>
          <w:sz w:val="19"/>
        </w:rPr>
        <w:t>REMOTE WORK SOLUTIONS</w:t>
      </w:r>
      <w:r>
        <w:rPr>
          <w:sz w:val="24"/>
        </w:rPr>
        <w:t>,</w:t>
      </w:r>
      <w:r>
        <w:rPr>
          <w:spacing w:val="-2"/>
          <w:sz w:val="24"/>
        </w:rPr>
        <w:t xml:space="preserve"> </w:t>
      </w:r>
      <w:r>
        <w:rPr>
          <w:sz w:val="19"/>
        </w:rPr>
        <w:t>VIRTUAL CLOUD DESKTOPS ARE EXPECTED TO MATURE AND</w:t>
      </w:r>
    </w:p>
    <w:p w14:paraId="48F5B1E4" w14:textId="77777777" w:rsidR="000C4725" w:rsidRDefault="004D68EE">
      <w:pPr>
        <w:pStyle w:val="BodyText"/>
        <w:spacing w:before="22" w:line="264" w:lineRule="auto"/>
        <w:ind w:left="919"/>
      </w:pPr>
      <w:r>
        <w:rPr>
          <w:smallCaps/>
        </w:rPr>
        <w:t>become</w:t>
      </w:r>
      <w:r>
        <w:rPr>
          <w:smallCaps/>
          <w:spacing w:val="-8"/>
        </w:rPr>
        <w:t xml:space="preserve"> </w:t>
      </w:r>
      <w:r>
        <w:rPr>
          <w:smallCaps/>
        </w:rPr>
        <w:t>more</w:t>
      </w:r>
      <w:r>
        <w:rPr>
          <w:smallCaps/>
          <w:spacing w:val="-8"/>
        </w:rPr>
        <w:t xml:space="preserve"> </w:t>
      </w:r>
      <w:r>
        <w:rPr>
          <w:smallCaps/>
        </w:rPr>
        <w:t>prevalent</w:t>
      </w:r>
      <w:r>
        <w:rPr>
          <w:smallCaps/>
          <w:spacing w:val="-8"/>
        </w:rPr>
        <w:t xml:space="preserve"> </w:t>
      </w:r>
      <w:r>
        <w:rPr>
          <w:smallCaps/>
        </w:rPr>
        <w:t>in</w:t>
      </w:r>
      <w:r>
        <w:rPr>
          <w:smallCaps/>
          <w:spacing w:val="-5"/>
        </w:rPr>
        <w:t xml:space="preserve"> </w:t>
      </w:r>
      <w:r>
        <w:rPr>
          <w:smallCaps/>
        </w:rPr>
        <w:t>the</w:t>
      </w:r>
      <w:r>
        <w:rPr>
          <w:smallCaps/>
          <w:spacing w:val="-8"/>
        </w:rPr>
        <w:t xml:space="preserve"> </w:t>
      </w:r>
      <w:r>
        <w:rPr>
          <w:smallCaps/>
        </w:rPr>
        <w:t>next</w:t>
      </w:r>
      <w:r>
        <w:rPr>
          <w:smallCaps/>
          <w:spacing w:val="-8"/>
        </w:rPr>
        <w:t xml:space="preserve"> </w:t>
      </w:r>
      <w:r>
        <w:rPr>
          <w:smallCaps/>
        </w:rPr>
        <w:t>five years. Continued innovation and</w:t>
      </w:r>
    </w:p>
    <w:p w14:paraId="14B65797" w14:textId="77777777" w:rsidR="000C4725" w:rsidRDefault="004D68EE">
      <w:pPr>
        <w:spacing w:before="30" w:line="314" w:lineRule="auto"/>
        <w:ind w:left="919"/>
        <w:rPr>
          <w:sz w:val="19"/>
        </w:rPr>
      </w:pPr>
      <w:r>
        <w:rPr>
          <w:sz w:val="19"/>
        </w:rPr>
        <w:t>INVESTMENT IN VIRTUAL CLOUD DESKTOP TECHNOLOGY WILL BE ESSENTIAL TO DRIVE FURTHER</w:t>
      </w:r>
      <w:r>
        <w:rPr>
          <w:spacing w:val="-11"/>
          <w:sz w:val="19"/>
        </w:rPr>
        <w:t xml:space="preserve"> </w:t>
      </w:r>
      <w:r>
        <w:rPr>
          <w:sz w:val="19"/>
        </w:rPr>
        <w:t>ADOPTION</w:t>
      </w:r>
      <w:r>
        <w:rPr>
          <w:spacing w:val="-12"/>
          <w:sz w:val="19"/>
        </w:rPr>
        <w:t xml:space="preserve"> </w:t>
      </w:r>
      <w:r>
        <w:rPr>
          <w:sz w:val="19"/>
        </w:rPr>
        <w:t>AND</w:t>
      </w:r>
      <w:r>
        <w:rPr>
          <w:spacing w:val="-9"/>
          <w:sz w:val="19"/>
        </w:rPr>
        <w:t xml:space="preserve"> </w:t>
      </w:r>
      <w:r>
        <w:rPr>
          <w:sz w:val="19"/>
        </w:rPr>
        <w:t>ADDRESS</w:t>
      </w:r>
      <w:r>
        <w:rPr>
          <w:spacing w:val="-11"/>
          <w:sz w:val="19"/>
        </w:rPr>
        <w:t xml:space="preserve"> </w:t>
      </w:r>
      <w:r>
        <w:rPr>
          <w:sz w:val="19"/>
        </w:rPr>
        <w:t>EMERGING</w:t>
      </w:r>
    </w:p>
    <w:p w14:paraId="324AF494" w14:textId="77777777" w:rsidR="000C4725" w:rsidRDefault="004D68EE">
      <w:pPr>
        <w:spacing w:line="227" w:lineRule="exact"/>
        <w:ind w:left="919"/>
        <w:rPr>
          <w:sz w:val="24"/>
        </w:rPr>
      </w:pPr>
      <w:r>
        <w:rPr>
          <w:sz w:val="19"/>
        </w:rPr>
        <w:t>NEEDS</w:t>
      </w:r>
      <w:r>
        <w:rPr>
          <w:spacing w:val="-7"/>
          <w:sz w:val="19"/>
        </w:rPr>
        <w:t xml:space="preserve"> </w:t>
      </w:r>
      <w:r>
        <w:rPr>
          <w:sz w:val="19"/>
        </w:rPr>
        <w:t>AND</w:t>
      </w:r>
      <w:r>
        <w:rPr>
          <w:spacing w:val="-6"/>
          <w:sz w:val="19"/>
        </w:rPr>
        <w:t xml:space="preserve"> </w:t>
      </w:r>
      <w:r>
        <w:rPr>
          <w:spacing w:val="-2"/>
          <w:sz w:val="19"/>
        </w:rPr>
        <w:t>CHALLENGES</w:t>
      </w:r>
      <w:r>
        <w:rPr>
          <w:spacing w:val="-2"/>
          <w:sz w:val="24"/>
        </w:rPr>
        <w:t>.</w:t>
      </w:r>
    </w:p>
    <w:p w14:paraId="00959881" w14:textId="77777777" w:rsidR="000C4725" w:rsidRDefault="004D68EE">
      <w:pPr>
        <w:pStyle w:val="BodyText"/>
        <w:spacing w:before="168" w:line="266" w:lineRule="auto"/>
        <w:ind w:left="559" w:right="207"/>
      </w:pPr>
      <w:r>
        <w:rPr>
          <w:smallCaps/>
        </w:rPr>
        <w:t>In conclusion, evaluating the success of virtual</w:t>
      </w:r>
      <w:r>
        <w:rPr>
          <w:smallCaps/>
          <w:spacing w:val="-12"/>
        </w:rPr>
        <w:t xml:space="preserve"> </w:t>
      </w:r>
      <w:r>
        <w:rPr>
          <w:smallCaps/>
        </w:rPr>
        <w:t>cloud</w:t>
      </w:r>
      <w:r>
        <w:rPr>
          <w:smallCaps/>
          <w:spacing w:val="-11"/>
        </w:rPr>
        <w:t xml:space="preserve"> </w:t>
      </w:r>
      <w:r>
        <w:rPr>
          <w:smallCaps/>
        </w:rPr>
        <w:t>desktop</w:t>
      </w:r>
      <w:r>
        <w:rPr>
          <w:smallCaps/>
          <w:spacing w:val="-9"/>
        </w:rPr>
        <w:t xml:space="preserve"> </w:t>
      </w:r>
      <w:r>
        <w:rPr>
          <w:smallCaps/>
        </w:rPr>
        <w:t>technology</w:t>
      </w:r>
      <w:r>
        <w:rPr>
          <w:smallCaps/>
          <w:spacing w:val="-9"/>
        </w:rPr>
        <w:t xml:space="preserve"> </w:t>
      </w:r>
      <w:r>
        <w:rPr>
          <w:smallCaps/>
        </w:rPr>
        <w:t>involves assessing its adoption rate, performance and reliability, user satisfaction, business</w:t>
      </w:r>
    </w:p>
    <w:p w14:paraId="06082BF6" w14:textId="77777777" w:rsidR="000C4725" w:rsidRDefault="004D68EE">
      <w:pPr>
        <w:pStyle w:val="BodyText"/>
        <w:spacing w:line="259" w:lineRule="exact"/>
        <w:ind w:left="559"/>
      </w:pPr>
      <w:r>
        <w:rPr>
          <w:smallCaps/>
        </w:rPr>
        <w:t>impact,</w:t>
      </w:r>
      <w:r>
        <w:rPr>
          <w:smallCaps/>
          <w:spacing w:val="-12"/>
        </w:rPr>
        <w:t xml:space="preserve"> </w:t>
      </w:r>
      <w:r>
        <w:rPr>
          <w:smallCaps/>
        </w:rPr>
        <w:t>and</w:t>
      </w:r>
      <w:r>
        <w:rPr>
          <w:smallCaps/>
          <w:spacing w:val="-12"/>
        </w:rPr>
        <w:t xml:space="preserve"> </w:t>
      </w:r>
      <w:r>
        <w:rPr>
          <w:smallCaps/>
        </w:rPr>
        <w:t>future</w:t>
      </w:r>
      <w:r>
        <w:rPr>
          <w:smallCaps/>
          <w:spacing w:val="-12"/>
        </w:rPr>
        <w:t xml:space="preserve"> </w:t>
      </w:r>
      <w:r>
        <w:rPr>
          <w:smallCaps/>
        </w:rPr>
        <w:t>outlook.</w:t>
      </w:r>
      <w:r>
        <w:rPr>
          <w:smallCaps/>
          <w:spacing w:val="-12"/>
        </w:rPr>
        <w:t xml:space="preserve"> </w:t>
      </w:r>
      <w:r>
        <w:rPr>
          <w:smallCaps/>
        </w:rPr>
        <w:t>By</w:t>
      </w:r>
      <w:r>
        <w:rPr>
          <w:smallCaps/>
          <w:spacing w:val="-10"/>
        </w:rPr>
        <w:t xml:space="preserve"> </w:t>
      </w:r>
      <w:r>
        <w:rPr>
          <w:smallCaps/>
          <w:spacing w:val="-2"/>
        </w:rPr>
        <w:t>considering</w:t>
      </w:r>
    </w:p>
    <w:p w14:paraId="028B3E76" w14:textId="77777777" w:rsidR="000C4725" w:rsidRDefault="004D68EE">
      <w:pPr>
        <w:spacing w:before="12" w:line="302" w:lineRule="auto"/>
        <w:ind w:left="559" w:right="252"/>
        <w:jc w:val="both"/>
        <w:rPr>
          <w:sz w:val="19"/>
        </w:rPr>
      </w:pPr>
      <w:r>
        <w:rPr>
          <w:sz w:val="19"/>
        </w:rPr>
        <w:t>THESE</w:t>
      </w:r>
      <w:r>
        <w:rPr>
          <w:spacing w:val="-6"/>
          <w:sz w:val="19"/>
        </w:rPr>
        <w:t xml:space="preserve"> </w:t>
      </w:r>
      <w:r>
        <w:rPr>
          <w:sz w:val="19"/>
        </w:rPr>
        <w:t>FACTORS</w:t>
      </w:r>
      <w:r>
        <w:rPr>
          <w:sz w:val="24"/>
        </w:rPr>
        <w:t>,</w:t>
      </w:r>
      <w:r>
        <w:rPr>
          <w:spacing w:val="-15"/>
          <w:sz w:val="24"/>
        </w:rPr>
        <w:t xml:space="preserve"> </w:t>
      </w:r>
      <w:r>
        <w:rPr>
          <w:sz w:val="19"/>
        </w:rPr>
        <w:t>ORGANIZATIONS</w:t>
      </w:r>
      <w:r>
        <w:rPr>
          <w:spacing w:val="-6"/>
          <w:sz w:val="19"/>
        </w:rPr>
        <w:t xml:space="preserve"> </w:t>
      </w:r>
      <w:r>
        <w:rPr>
          <w:sz w:val="19"/>
        </w:rPr>
        <w:t>CAN</w:t>
      </w:r>
      <w:r>
        <w:rPr>
          <w:spacing w:val="-7"/>
          <w:sz w:val="19"/>
        </w:rPr>
        <w:t xml:space="preserve"> </w:t>
      </w:r>
      <w:r>
        <w:rPr>
          <w:sz w:val="19"/>
        </w:rPr>
        <w:t>DETERMINE THE</w:t>
      </w:r>
      <w:r>
        <w:rPr>
          <w:spacing w:val="-8"/>
          <w:sz w:val="19"/>
        </w:rPr>
        <w:t xml:space="preserve"> </w:t>
      </w:r>
      <w:r>
        <w:rPr>
          <w:sz w:val="19"/>
        </w:rPr>
        <w:t>EFFECTIVENESS</w:t>
      </w:r>
      <w:r>
        <w:rPr>
          <w:spacing w:val="-7"/>
          <w:sz w:val="19"/>
        </w:rPr>
        <w:t xml:space="preserve"> </w:t>
      </w:r>
      <w:r>
        <w:rPr>
          <w:sz w:val="19"/>
        </w:rPr>
        <w:t>OF</w:t>
      </w:r>
      <w:r>
        <w:rPr>
          <w:spacing w:val="-8"/>
          <w:sz w:val="19"/>
        </w:rPr>
        <w:t xml:space="preserve"> </w:t>
      </w:r>
      <w:r>
        <w:rPr>
          <w:sz w:val="19"/>
        </w:rPr>
        <w:t>VIRTUAL</w:t>
      </w:r>
      <w:r>
        <w:rPr>
          <w:spacing w:val="-10"/>
          <w:sz w:val="19"/>
        </w:rPr>
        <w:t xml:space="preserve"> </w:t>
      </w:r>
      <w:r>
        <w:rPr>
          <w:sz w:val="19"/>
        </w:rPr>
        <w:t>CLOUD</w:t>
      </w:r>
      <w:r>
        <w:rPr>
          <w:spacing w:val="-8"/>
          <w:sz w:val="19"/>
        </w:rPr>
        <w:t xml:space="preserve"> </w:t>
      </w:r>
      <w:r>
        <w:rPr>
          <w:sz w:val="19"/>
        </w:rPr>
        <w:t>DESKTOPS IN MEETING THEIR NEEDS AND DRIVING VALUE IN</w:t>
      </w:r>
    </w:p>
    <w:p w14:paraId="32E7D56C" w14:textId="77777777" w:rsidR="000C4725" w:rsidRDefault="004D68EE">
      <w:pPr>
        <w:spacing w:line="237" w:lineRule="exact"/>
        <w:ind w:left="559"/>
        <w:jc w:val="both"/>
        <w:rPr>
          <w:sz w:val="24"/>
        </w:rPr>
      </w:pPr>
      <w:r>
        <w:rPr>
          <w:sz w:val="19"/>
        </w:rPr>
        <w:t>THE</w:t>
      </w:r>
      <w:r>
        <w:rPr>
          <w:spacing w:val="-8"/>
          <w:sz w:val="19"/>
        </w:rPr>
        <w:t xml:space="preserve"> </w:t>
      </w:r>
      <w:r>
        <w:rPr>
          <w:sz w:val="19"/>
        </w:rPr>
        <w:t>DIGITAL</w:t>
      </w:r>
      <w:r>
        <w:rPr>
          <w:spacing w:val="-7"/>
          <w:sz w:val="19"/>
        </w:rPr>
        <w:t xml:space="preserve"> </w:t>
      </w:r>
      <w:r>
        <w:rPr>
          <w:spacing w:val="-2"/>
          <w:sz w:val="19"/>
        </w:rPr>
        <w:t>WORKPLACE</w:t>
      </w:r>
      <w:r>
        <w:rPr>
          <w:spacing w:val="-2"/>
          <w:sz w:val="24"/>
        </w:rPr>
        <w:t>.</w:t>
      </w:r>
    </w:p>
    <w:p w14:paraId="02F34C4F" w14:textId="77777777" w:rsidR="000C4725" w:rsidRDefault="000C4725">
      <w:pPr>
        <w:pStyle w:val="BodyText"/>
        <w:rPr>
          <w:sz w:val="19"/>
        </w:rPr>
      </w:pPr>
    </w:p>
    <w:p w14:paraId="4AC330F7" w14:textId="77777777" w:rsidR="000C4725" w:rsidRDefault="000C4725">
      <w:pPr>
        <w:pStyle w:val="BodyText"/>
        <w:spacing w:before="177"/>
        <w:rPr>
          <w:sz w:val="19"/>
        </w:rPr>
      </w:pPr>
    </w:p>
    <w:p w14:paraId="3D3A4B66" w14:textId="77777777" w:rsidR="000C4725" w:rsidRDefault="004D68EE">
      <w:pPr>
        <w:pStyle w:val="Heading1"/>
        <w:numPr>
          <w:ilvl w:val="0"/>
          <w:numId w:val="2"/>
        </w:numPr>
        <w:tabs>
          <w:tab w:val="left" w:pos="919"/>
        </w:tabs>
        <w:spacing w:before="1"/>
        <w:ind w:left="919" w:hanging="919"/>
        <w:jc w:val="left"/>
      </w:pPr>
      <w:r>
        <w:rPr>
          <w:smallCaps/>
          <w:spacing w:val="-2"/>
        </w:rPr>
        <w:t>Conclusion</w:t>
      </w:r>
    </w:p>
    <w:p w14:paraId="006B6678" w14:textId="77777777" w:rsidR="000C4725" w:rsidRDefault="000C4725">
      <w:pPr>
        <w:sectPr w:rsidR="000C4725">
          <w:pgSz w:w="12240" w:h="15840"/>
          <w:pgMar w:top="840" w:right="740" w:bottom="280" w:left="680" w:header="720" w:footer="720" w:gutter="0"/>
          <w:cols w:num="2" w:space="720" w:equalWidth="0">
            <w:col w:w="5230" w:space="12"/>
            <w:col w:w="5578"/>
          </w:cols>
        </w:sectPr>
      </w:pPr>
    </w:p>
    <w:p w14:paraId="3346B7FA" w14:textId="77777777" w:rsidR="000C4725" w:rsidRDefault="004D68EE">
      <w:pPr>
        <w:pStyle w:val="BodyText"/>
        <w:spacing w:before="69" w:line="266" w:lineRule="auto"/>
        <w:ind w:left="899"/>
      </w:pPr>
      <w:r>
        <w:rPr>
          <w:smallCaps/>
        </w:rPr>
        <w:t>effectiveness</w:t>
      </w:r>
      <w:r>
        <w:rPr>
          <w:smallCaps/>
          <w:spacing w:val="-10"/>
        </w:rPr>
        <w:t xml:space="preserve"> </w:t>
      </w:r>
      <w:r>
        <w:rPr>
          <w:smallCaps/>
        </w:rPr>
        <w:t>of</w:t>
      </w:r>
      <w:r>
        <w:rPr>
          <w:smallCaps/>
          <w:spacing w:val="-11"/>
        </w:rPr>
        <w:t xml:space="preserve"> </w:t>
      </w:r>
      <w:r>
        <w:rPr>
          <w:smallCaps/>
        </w:rPr>
        <w:t>virtual</w:t>
      </w:r>
      <w:r>
        <w:rPr>
          <w:smallCaps/>
          <w:spacing w:val="-12"/>
        </w:rPr>
        <w:t xml:space="preserve"> </w:t>
      </w:r>
      <w:r>
        <w:rPr>
          <w:smallCaps/>
        </w:rPr>
        <w:t>cloud</w:t>
      </w:r>
      <w:r>
        <w:rPr>
          <w:smallCaps/>
          <w:spacing w:val="-10"/>
        </w:rPr>
        <w:t xml:space="preserve"> </w:t>
      </w:r>
      <w:r>
        <w:rPr>
          <w:smallCaps/>
        </w:rPr>
        <w:t>desktops in meeting user needs and expectations. User</w:t>
      </w:r>
      <w:r>
        <w:rPr>
          <w:smallCaps/>
          <w:spacing w:val="-10"/>
        </w:rPr>
        <w:t xml:space="preserve"> </w:t>
      </w:r>
      <w:r>
        <w:rPr>
          <w:smallCaps/>
        </w:rPr>
        <w:t>satisfaction</w:t>
      </w:r>
      <w:r>
        <w:rPr>
          <w:smallCaps/>
          <w:spacing w:val="-10"/>
        </w:rPr>
        <w:t xml:space="preserve"> </w:t>
      </w:r>
      <w:r>
        <w:rPr>
          <w:smallCaps/>
        </w:rPr>
        <w:t>surveys</w:t>
      </w:r>
      <w:r>
        <w:rPr>
          <w:smallCaps/>
          <w:spacing w:val="-10"/>
        </w:rPr>
        <w:t xml:space="preserve"> </w:t>
      </w:r>
      <w:r>
        <w:rPr>
          <w:smallCaps/>
        </w:rPr>
        <w:t>and</w:t>
      </w:r>
      <w:r>
        <w:rPr>
          <w:smallCaps/>
          <w:spacing w:val="-8"/>
        </w:rPr>
        <w:t xml:space="preserve"> </w:t>
      </w:r>
      <w:r>
        <w:rPr>
          <w:smallCaps/>
        </w:rPr>
        <w:t>feedback mechanisms can help gauge user</w:t>
      </w:r>
    </w:p>
    <w:p w14:paraId="3B0CB602" w14:textId="77777777" w:rsidR="000C4725" w:rsidRDefault="004D68EE">
      <w:pPr>
        <w:spacing w:before="48" w:line="261" w:lineRule="auto"/>
        <w:ind w:left="899"/>
        <w:rPr>
          <w:sz w:val="24"/>
        </w:rPr>
      </w:pPr>
      <w:r>
        <w:rPr>
          <w:sz w:val="19"/>
        </w:rPr>
        <w:t>SENTIMENT</w:t>
      </w:r>
      <w:r>
        <w:rPr>
          <w:spacing w:val="-11"/>
          <w:sz w:val="19"/>
        </w:rPr>
        <w:t xml:space="preserve"> </w:t>
      </w:r>
      <w:r>
        <w:rPr>
          <w:sz w:val="19"/>
        </w:rPr>
        <w:t>AND</w:t>
      </w:r>
      <w:r>
        <w:rPr>
          <w:spacing w:val="-9"/>
          <w:sz w:val="19"/>
        </w:rPr>
        <w:t xml:space="preserve"> </w:t>
      </w:r>
      <w:r>
        <w:rPr>
          <w:sz w:val="19"/>
        </w:rPr>
        <w:t>IDENTIFY</w:t>
      </w:r>
      <w:r>
        <w:rPr>
          <w:spacing w:val="-11"/>
          <w:sz w:val="19"/>
        </w:rPr>
        <w:t xml:space="preserve"> </w:t>
      </w:r>
      <w:r>
        <w:rPr>
          <w:sz w:val="19"/>
        </w:rPr>
        <w:t>AREAS</w:t>
      </w:r>
      <w:r>
        <w:rPr>
          <w:spacing w:val="-9"/>
          <w:sz w:val="19"/>
        </w:rPr>
        <w:t xml:space="preserve"> </w:t>
      </w:r>
      <w:r>
        <w:rPr>
          <w:sz w:val="19"/>
        </w:rPr>
        <w:t xml:space="preserve">FOR </w:t>
      </w:r>
      <w:r>
        <w:rPr>
          <w:spacing w:val="-2"/>
          <w:sz w:val="19"/>
        </w:rPr>
        <w:t>IMPROVEMENT</w:t>
      </w:r>
      <w:r>
        <w:rPr>
          <w:spacing w:val="-2"/>
          <w:sz w:val="24"/>
        </w:rPr>
        <w:t>.</w:t>
      </w:r>
    </w:p>
    <w:p w14:paraId="71AF34F1" w14:textId="77777777" w:rsidR="000C4725" w:rsidRDefault="000C4725">
      <w:pPr>
        <w:pStyle w:val="BodyText"/>
        <w:rPr>
          <w:sz w:val="19"/>
        </w:rPr>
      </w:pPr>
    </w:p>
    <w:p w14:paraId="698EEB59" w14:textId="77777777" w:rsidR="000C4725" w:rsidRDefault="000C4725">
      <w:pPr>
        <w:pStyle w:val="BodyText"/>
        <w:spacing w:before="148"/>
        <w:rPr>
          <w:sz w:val="19"/>
        </w:rPr>
      </w:pPr>
    </w:p>
    <w:p w14:paraId="2AE7A175" w14:textId="77777777" w:rsidR="000C4725" w:rsidRDefault="004D68EE">
      <w:pPr>
        <w:spacing w:line="290" w:lineRule="auto"/>
        <w:ind w:left="899" w:hanging="361"/>
        <w:rPr>
          <w:sz w:val="19"/>
        </w:rPr>
      </w:pPr>
      <w:r>
        <w:rPr>
          <w:sz w:val="24"/>
        </w:rPr>
        <w:t>D.</w:t>
      </w:r>
      <w:r>
        <w:rPr>
          <w:spacing w:val="40"/>
          <w:sz w:val="24"/>
        </w:rPr>
        <w:t xml:space="preserve"> </w:t>
      </w:r>
      <w:r>
        <w:rPr>
          <w:b/>
          <w:i/>
          <w:sz w:val="24"/>
        </w:rPr>
        <w:t>B</w:t>
      </w:r>
      <w:r>
        <w:rPr>
          <w:b/>
          <w:i/>
          <w:sz w:val="19"/>
        </w:rPr>
        <w:t>USINESS</w:t>
      </w:r>
      <w:r>
        <w:rPr>
          <w:b/>
          <w:i/>
          <w:spacing w:val="-4"/>
          <w:sz w:val="19"/>
        </w:rPr>
        <w:t xml:space="preserve"> </w:t>
      </w:r>
      <w:r>
        <w:rPr>
          <w:b/>
          <w:i/>
          <w:sz w:val="24"/>
        </w:rPr>
        <w:t>I</w:t>
      </w:r>
      <w:r>
        <w:rPr>
          <w:b/>
          <w:i/>
          <w:sz w:val="19"/>
        </w:rPr>
        <w:t>MPACT</w:t>
      </w:r>
      <w:r>
        <w:rPr>
          <w:b/>
          <w:i/>
          <w:sz w:val="24"/>
        </w:rPr>
        <w:t>:</w:t>
      </w:r>
      <w:r>
        <w:rPr>
          <w:b/>
          <w:i/>
          <w:spacing w:val="-15"/>
          <w:sz w:val="24"/>
        </w:rPr>
        <w:t xml:space="preserve"> </w:t>
      </w:r>
      <w:r>
        <w:rPr>
          <w:sz w:val="24"/>
        </w:rPr>
        <w:t>T</w:t>
      </w:r>
      <w:r>
        <w:rPr>
          <w:sz w:val="19"/>
        </w:rPr>
        <w:t>HE</w:t>
      </w:r>
      <w:r>
        <w:rPr>
          <w:spacing w:val="-6"/>
          <w:sz w:val="19"/>
        </w:rPr>
        <w:t xml:space="preserve"> </w:t>
      </w:r>
      <w:r>
        <w:rPr>
          <w:sz w:val="19"/>
        </w:rPr>
        <w:t>BUSINESS</w:t>
      </w:r>
      <w:r>
        <w:rPr>
          <w:spacing w:val="-2"/>
          <w:sz w:val="19"/>
        </w:rPr>
        <w:t xml:space="preserve"> </w:t>
      </w:r>
      <w:r>
        <w:rPr>
          <w:sz w:val="19"/>
        </w:rPr>
        <w:t>IMPACT</w:t>
      </w:r>
      <w:r>
        <w:rPr>
          <w:spacing w:val="-8"/>
          <w:sz w:val="19"/>
        </w:rPr>
        <w:t xml:space="preserve"> </w:t>
      </w:r>
      <w:r>
        <w:rPr>
          <w:sz w:val="19"/>
        </w:rPr>
        <w:t>OF VIRTUAL CLOUD DESKTOPS ON</w:t>
      </w:r>
    </w:p>
    <w:p w14:paraId="1329BD1B" w14:textId="77777777" w:rsidR="000C4725" w:rsidRDefault="004D68EE">
      <w:pPr>
        <w:pStyle w:val="BodyText"/>
        <w:spacing w:before="22" w:line="266" w:lineRule="auto"/>
        <w:ind w:left="899"/>
      </w:pPr>
      <w:r>
        <w:rPr>
          <w:smallCaps/>
        </w:rPr>
        <w:t>organizations can be assessed in terms of</w:t>
      </w:r>
      <w:r>
        <w:rPr>
          <w:smallCaps/>
          <w:spacing w:val="-4"/>
        </w:rPr>
        <w:t xml:space="preserve"> </w:t>
      </w:r>
      <w:r>
        <w:rPr>
          <w:smallCaps/>
        </w:rPr>
        <w:t>cost</w:t>
      </w:r>
      <w:r>
        <w:rPr>
          <w:smallCaps/>
          <w:spacing w:val="-2"/>
        </w:rPr>
        <w:t xml:space="preserve"> </w:t>
      </w:r>
      <w:r>
        <w:rPr>
          <w:smallCaps/>
        </w:rPr>
        <w:t>savings,</w:t>
      </w:r>
      <w:r>
        <w:rPr>
          <w:smallCaps/>
          <w:spacing w:val="-11"/>
        </w:rPr>
        <w:t xml:space="preserve"> </w:t>
      </w:r>
      <w:r>
        <w:rPr>
          <w:smallCaps/>
        </w:rPr>
        <w:t>productivity gains,</w:t>
      </w:r>
      <w:r>
        <w:rPr>
          <w:smallCaps/>
          <w:spacing w:val="-11"/>
        </w:rPr>
        <w:t xml:space="preserve"> </w:t>
      </w:r>
      <w:r>
        <w:rPr>
          <w:smallCaps/>
        </w:rPr>
        <w:t>and operational</w:t>
      </w:r>
      <w:r>
        <w:rPr>
          <w:smallCaps/>
          <w:spacing w:val="-12"/>
        </w:rPr>
        <w:t xml:space="preserve"> </w:t>
      </w:r>
      <w:r>
        <w:rPr>
          <w:smallCaps/>
        </w:rPr>
        <w:t>efficiencies.</w:t>
      </w:r>
      <w:r>
        <w:rPr>
          <w:smallCaps/>
          <w:spacing w:val="-12"/>
        </w:rPr>
        <w:t xml:space="preserve"> </w:t>
      </w:r>
      <w:r>
        <w:rPr>
          <w:smallCaps/>
        </w:rPr>
        <w:t>Organizations that have successfully implemented</w:t>
      </w:r>
    </w:p>
    <w:p w14:paraId="43485FBE" w14:textId="77777777" w:rsidR="000C4725" w:rsidRDefault="004D68EE">
      <w:pPr>
        <w:spacing w:before="47"/>
        <w:ind w:left="899"/>
        <w:rPr>
          <w:sz w:val="19"/>
        </w:rPr>
      </w:pPr>
      <w:r>
        <w:rPr>
          <w:sz w:val="19"/>
        </w:rPr>
        <w:t>VIRTUAL</w:t>
      </w:r>
      <w:r>
        <w:rPr>
          <w:spacing w:val="-11"/>
          <w:sz w:val="19"/>
        </w:rPr>
        <w:t xml:space="preserve"> </w:t>
      </w:r>
      <w:r>
        <w:rPr>
          <w:sz w:val="19"/>
        </w:rPr>
        <w:t>CLOUD</w:t>
      </w:r>
      <w:r>
        <w:rPr>
          <w:spacing w:val="-9"/>
          <w:sz w:val="19"/>
        </w:rPr>
        <w:t xml:space="preserve"> </w:t>
      </w:r>
      <w:r>
        <w:rPr>
          <w:sz w:val="19"/>
        </w:rPr>
        <w:t>DESKTOPS</w:t>
      </w:r>
      <w:r>
        <w:rPr>
          <w:spacing w:val="-8"/>
          <w:sz w:val="19"/>
        </w:rPr>
        <w:t xml:space="preserve"> </w:t>
      </w:r>
      <w:r>
        <w:rPr>
          <w:sz w:val="19"/>
        </w:rPr>
        <w:t>SHOULD</w:t>
      </w:r>
      <w:r>
        <w:rPr>
          <w:spacing w:val="-9"/>
          <w:sz w:val="19"/>
        </w:rPr>
        <w:t xml:space="preserve"> </w:t>
      </w:r>
      <w:r>
        <w:rPr>
          <w:spacing w:val="-5"/>
          <w:sz w:val="19"/>
        </w:rPr>
        <w:t>SEE</w:t>
      </w:r>
    </w:p>
    <w:p w14:paraId="4A8DD8EF" w14:textId="77777777" w:rsidR="000C4725" w:rsidRDefault="004D68EE">
      <w:pPr>
        <w:spacing w:before="70" w:line="256" w:lineRule="auto"/>
        <w:ind w:left="899" w:right="337"/>
        <w:jc w:val="both"/>
        <w:rPr>
          <w:sz w:val="19"/>
        </w:rPr>
      </w:pPr>
      <w:r>
        <w:rPr>
          <w:sz w:val="19"/>
        </w:rPr>
        <w:t>TANGIBLE</w:t>
      </w:r>
      <w:r>
        <w:rPr>
          <w:spacing w:val="-9"/>
          <w:sz w:val="19"/>
        </w:rPr>
        <w:t xml:space="preserve"> </w:t>
      </w:r>
      <w:r>
        <w:rPr>
          <w:sz w:val="19"/>
        </w:rPr>
        <w:t>BENEFITS</w:t>
      </w:r>
      <w:r>
        <w:rPr>
          <w:spacing w:val="-6"/>
          <w:sz w:val="19"/>
        </w:rPr>
        <w:t xml:space="preserve"> </w:t>
      </w:r>
      <w:r>
        <w:rPr>
          <w:sz w:val="19"/>
        </w:rPr>
        <w:t>IN</w:t>
      </w:r>
      <w:r>
        <w:rPr>
          <w:spacing w:val="-5"/>
          <w:sz w:val="19"/>
        </w:rPr>
        <w:t xml:space="preserve"> </w:t>
      </w:r>
      <w:r>
        <w:rPr>
          <w:sz w:val="19"/>
        </w:rPr>
        <w:t>TERMS</w:t>
      </w:r>
      <w:r>
        <w:rPr>
          <w:spacing w:val="-9"/>
          <w:sz w:val="19"/>
        </w:rPr>
        <w:t xml:space="preserve"> </w:t>
      </w:r>
      <w:r>
        <w:rPr>
          <w:sz w:val="19"/>
        </w:rPr>
        <w:t>OF</w:t>
      </w:r>
      <w:r>
        <w:rPr>
          <w:spacing w:val="-12"/>
          <w:sz w:val="19"/>
        </w:rPr>
        <w:t xml:space="preserve"> </w:t>
      </w:r>
      <w:r>
        <w:rPr>
          <w:sz w:val="19"/>
        </w:rPr>
        <w:t>REDUCED HARDWARE AND INFRASTRUCTURE COSTS</w:t>
      </w:r>
      <w:r>
        <w:rPr>
          <w:sz w:val="24"/>
        </w:rPr>
        <w:t xml:space="preserve">, </w:t>
      </w:r>
      <w:r>
        <w:rPr>
          <w:spacing w:val="-2"/>
          <w:sz w:val="19"/>
        </w:rPr>
        <w:t>IMPROVED</w:t>
      </w:r>
      <w:r>
        <w:rPr>
          <w:spacing w:val="9"/>
          <w:sz w:val="19"/>
        </w:rPr>
        <w:t xml:space="preserve"> </w:t>
      </w:r>
      <w:r>
        <w:rPr>
          <w:spacing w:val="-2"/>
          <w:sz w:val="19"/>
        </w:rPr>
        <w:t>EMPLOYEE</w:t>
      </w:r>
      <w:r>
        <w:rPr>
          <w:spacing w:val="5"/>
          <w:sz w:val="19"/>
        </w:rPr>
        <w:t xml:space="preserve"> </w:t>
      </w:r>
      <w:r>
        <w:rPr>
          <w:spacing w:val="-2"/>
          <w:sz w:val="19"/>
        </w:rPr>
        <w:t>PRODUCTIVITY</w:t>
      </w:r>
      <w:r>
        <w:rPr>
          <w:spacing w:val="-2"/>
          <w:sz w:val="24"/>
        </w:rPr>
        <w:t>,</w:t>
      </w:r>
      <w:r>
        <w:rPr>
          <w:spacing w:val="-5"/>
          <w:sz w:val="24"/>
        </w:rPr>
        <w:t xml:space="preserve"> </w:t>
      </w:r>
      <w:r>
        <w:rPr>
          <w:spacing w:val="-5"/>
          <w:sz w:val="19"/>
        </w:rPr>
        <w:t>AND</w:t>
      </w:r>
    </w:p>
    <w:p w14:paraId="3EC82BA8" w14:textId="77777777" w:rsidR="000C4725" w:rsidRDefault="004D68EE">
      <w:pPr>
        <w:spacing w:before="35" w:line="261" w:lineRule="auto"/>
        <w:ind w:left="899" w:right="722"/>
        <w:jc w:val="both"/>
        <w:rPr>
          <w:sz w:val="24"/>
        </w:rPr>
      </w:pPr>
      <w:r>
        <w:rPr>
          <w:sz w:val="19"/>
        </w:rPr>
        <w:t>ENHANCED</w:t>
      </w:r>
      <w:r>
        <w:rPr>
          <w:spacing w:val="-12"/>
          <w:sz w:val="19"/>
        </w:rPr>
        <w:t xml:space="preserve"> </w:t>
      </w:r>
      <w:r>
        <w:rPr>
          <w:sz w:val="19"/>
        </w:rPr>
        <w:t>AGILITY</w:t>
      </w:r>
      <w:r>
        <w:rPr>
          <w:spacing w:val="-9"/>
          <w:sz w:val="19"/>
        </w:rPr>
        <w:t xml:space="preserve"> </w:t>
      </w:r>
      <w:r>
        <w:rPr>
          <w:sz w:val="19"/>
        </w:rPr>
        <w:t>IN</w:t>
      </w:r>
      <w:r>
        <w:rPr>
          <w:spacing w:val="-11"/>
          <w:sz w:val="19"/>
        </w:rPr>
        <w:t xml:space="preserve"> </w:t>
      </w:r>
      <w:r>
        <w:rPr>
          <w:sz w:val="19"/>
        </w:rPr>
        <w:t>RESPONDING</w:t>
      </w:r>
      <w:r>
        <w:rPr>
          <w:spacing w:val="-9"/>
          <w:sz w:val="19"/>
        </w:rPr>
        <w:t xml:space="preserve"> </w:t>
      </w:r>
      <w:r>
        <w:rPr>
          <w:sz w:val="19"/>
        </w:rPr>
        <w:t>TO BUSINESS DEMANDS</w:t>
      </w:r>
      <w:r>
        <w:rPr>
          <w:sz w:val="24"/>
        </w:rPr>
        <w:t>.</w:t>
      </w:r>
    </w:p>
    <w:p w14:paraId="203F95EA" w14:textId="77777777" w:rsidR="000C4725" w:rsidRDefault="000C4725">
      <w:pPr>
        <w:pStyle w:val="BodyText"/>
        <w:rPr>
          <w:sz w:val="19"/>
        </w:rPr>
      </w:pPr>
    </w:p>
    <w:p w14:paraId="4266E93B" w14:textId="77777777" w:rsidR="000C4725" w:rsidRDefault="000C4725">
      <w:pPr>
        <w:pStyle w:val="BodyText"/>
        <w:spacing w:before="149"/>
        <w:rPr>
          <w:sz w:val="19"/>
        </w:rPr>
      </w:pPr>
    </w:p>
    <w:p w14:paraId="010E5142" w14:textId="77777777" w:rsidR="000C4725" w:rsidRDefault="004D68EE">
      <w:pPr>
        <w:spacing w:line="290" w:lineRule="auto"/>
        <w:ind w:left="899" w:hanging="361"/>
        <w:rPr>
          <w:sz w:val="19"/>
        </w:rPr>
      </w:pPr>
      <w:r>
        <w:rPr>
          <w:sz w:val="24"/>
        </w:rPr>
        <w:t>E.</w:t>
      </w:r>
      <w:r>
        <w:rPr>
          <w:spacing w:val="80"/>
          <w:sz w:val="24"/>
        </w:rPr>
        <w:t xml:space="preserve"> </w:t>
      </w:r>
      <w:r>
        <w:rPr>
          <w:b/>
          <w:i/>
          <w:sz w:val="24"/>
        </w:rPr>
        <w:t>F</w:t>
      </w:r>
      <w:r>
        <w:rPr>
          <w:b/>
          <w:i/>
          <w:sz w:val="19"/>
        </w:rPr>
        <w:t xml:space="preserve">UTURE </w:t>
      </w:r>
      <w:r>
        <w:rPr>
          <w:b/>
          <w:i/>
          <w:sz w:val="24"/>
        </w:rPr>
        <w:t>O</w:t>
      </w:r>
      <w:r>
        <w:rPr>
          <w:b/>
          <w:i/>
          <w:sz w:val="19"/>
        </w:rPr>
        <w:t>UTLOOK</w:t>
      </w:r>
      <w:r>
        <w:rPr>
          <w:b/>
          <w:i/>
          <w:sz w:val="24"/>
        </w:rPr>
        <w:t xml:space="preserve">: </w:t>
      </w:r>
      <w:r>
        <w:rPr>
          <w:sz w:val="24"/>
        </w:rPr>
        <w:t>T</w:t>
      </w:r>
      <w:r>
        <w:rPr>
          <w:sz w:val="19"/>
        </w:rPr>
        <w:t>HE FUTURE OUTLOOK FOR VIRTUAL CLOUD DESKTOP TECHNOLOGY</w:t>
      </w:r>
    </w:p>
    <w:p w14:paraId="1D4FF5C5" w14:textId="77777777" w:rsidR="000C4725" w:rsidRDefault="004D68EE">
      <w:pPr>
        <w:pStyle w:val="BodyText"/>
        <w:spacing w:before="22" w:line="276" w:lineRule="auto"/>
        <w:ind w:left="899"/>
      </w:pPr>
      <w:r>
        <w:rPr>
          <w:smallCaps/>
        </w:rPr>
        <w:t>depends</w:t>
      </w:r>
      <w:r>
        <w:rPr>
          <w:smallCaps/>
          <w:spacing w:val="-8"/>
        </w:rPr>
        <w:t xml:space="preserve"> </w:t>
      </w:r>
      <w:r>
        <w:rPr>
          <w:smallCaps/>
        </w:rPr>
        <w:t>on</w:t>
      </w:r>
      <w:r>
        <w:rPr>
          <w:smallCaps/>
          <w:spacing w:val="-7"/>
        </w:rPr>
        <w:t xml:space="preserve"> </w:t>
      </w:r>
      <w:r>
        <w:rPr>
          <w:smallCaps/>
        </w:rPr>
        <w:t>its</w:t>
      </w:r>
      <w:r>
        <w:rPr>
          <w:smallCaps/>
          <w:spacing w:val="-8"/>
        </w:rPr>
        <w:t xml:space="preserve"> </w:t>
      </w:r>
      <w:r>
        <w:rPr>
          <w:smallCaps/>
        </w:rPr>
        <w:t>continued</w:t>
      </w:r>
      <w:r>
        <w:rPr>
          <w:smallCaps/>
          <w:spacing w:val="-9"/>
        </w:rPr>
        <w:t xml:space="preserve"> </w:t>
      </w:r>
      <w:r>
        <w:rPr>
          <w:smallCaps/>
        </w:rPr>
        <w:t>evolution</w:t>
      </w:r>
      <w:r>
        <w:rPr>
          <w:smallCaps/>
          <w:spacing w:val="-9"/>
        </w:rPr>
        <w:t xml:space="preserve"> </w:t>
      </w:r>
      <w:r>
        <w:rPr>
          <w:smallCaps/>
        </w:rPr>
        <w:t>and adoption in the marketplace.</w:t>
      </w:r>
      <w:r>
        <w:rPr>
          <w:smallCaps/>
          <w:spacing w:val="-3"/>
        </w:rPr>
        <w:t xml:space="preserve"> </w:t>
      </w:r>
      <w:r>
        <w:rPr>
          <w:smallCaps/>
        </w:rPr>
        <w:t>As cloud computing technology advances and</w:t>
      </w:r>
    </w:p>
    <w:p w14:paraId="1F94412A" w14:textId="77777777" w:rsidR="000C4725" w:rsidRDefault="004D68EE">
      <w:pPr>
        <w:spacing w:before="39"/>
        <w:ind w:left="899"/>
        <w:rPr>
          <w:sz w:val="19"/>
        </w:rPr>
      </w:pPr>
      <w:r>
        <w:rPr>
          <w:spacing w:val="-2"/>
          <w:sz w:val="19"/>
        </w:rPr>
        <w:t>ORGANIZATIONS</w:t>
      </w:r>
      <w:r>
        <w:rPr>
          <w:spacing w:val="8"/>
          <w:sz w:val="19"/>
        </w:rPr>
        <w:t xml:space="preserve"> </w:t>
      </w:r>
      <w:r>
        <w:rPr>
          <w:spacing w:val="-2"/>
          <w:sz w:val="19"/>
        </w:rPr>
        <w:t>INCREASINGLY</w:t>
      </w:r>
      <w:r>
        <w:rPr>
          <w:spacing w:val="6"/>
          <w:sz w:val="19"/>
        </w:rPr>
        <w:t xml:space="preserve"> </w:t>
      </w:r>
      <w:r>
        <w:rPr>
          <w:spacing w:val="-2"/>
          <w:sz w:val="19"/>
        </w:rPr>
        <w:t>EMBRACE</w:t>
      </w:r>
    </w:p>
    <w:p w14:paraId="1594A8E3" w14:textId="77777777" w:rsidR="000C4725" w:rsidRDefault="004D68EE">
      <w:pPr>
        <w:spacing w:before="121"/>
        <w:rPr>
          <w:sz w:val="24"/>
        </w:rPr>
      </w:pPr>
      <w:r>
        <w:br w:type="column"/>
      </w:r>
    </w:p>
    <w:p w14:paraId="031FC647" w14:textId="77777777" w:rsidR="000C4725" w:rsidRDefault="004D68EE">
      <w:pPr>
        <w:pStyle w:val="BodyText"/>
        <w:spacing w:line="249" w:lineRule="auto"/>
        <w:ind w:left="899" w:right="246" w:hanging="361"/>
      </w:pPr>
      <w:r>
        <w:t>A.</w:t>
      </w:r>
      <w:r>
        <w:rPr>
          <w:spacing w:val="40"/>
        </w:rPr>
        <w:t xml:space="preserve"> </w:t>
      </w:r>
      <w:r>
        <w:t>In</w:t>
      </w:r>
      <w:r>
        <w:rPr>
          <w:spacing w:val="-4"/>
        </w:rPr>
        <w:t xml:space="preserve"> </w:t>
      </w:r>
      <w:r>
        <w:t>conclusion,</w:t>
      </w:r>
      <w:r>
        <w:rPr>
          <w:spacing w:val="-6"/>
        </w:rPr>
        <w:t xml:space="preserve"> </w:t>
      </w:r>
      <w:r>
        <w:t>virtual</w:t>
      </w:r>
      <w:r>
        <w:rPr>
          <w:spacing w:val="-6"/>
        </w:rPr>
        <w:t xml:space="preserve"> </w:t>
      </w:r>
      <w:r>
        <w:t>cloud</w:t>
      </w:r>
      <w:r>
        <w:rPr>
          <w:spacing w:val="-6"/>
        </w:rPr>
        <w:t xml:space="preserve"> </w:t>
      </w:r>
      <w:r>
        <w:t>desktops</w:t>
      </w:r>
      <w:r>
        <w:rPr>
          <w:spacing w:val="-6"/>
        </w:rPr>
        <w:t xml:space="preserve"> </w:t>
      </w:r>
      <w:r>
        <w:t>offe</w:t>
      </w:r>
      <w:r>
        <w:t>r a flexible, cost-effective, and secure solution for modern workplaces. Their rising popularity is driven by the need for remote work flexibility, advancements in cloud technology, and cost-efficiency.</w:t>
      </w:r>
    </w:p>
    <w:p w14:paraId="7506374B" w14:textId="77777777" w:rsidR="000C4725" w:rsidRDefault="004D68EE">
      <w:pPr>
        <w:pStyle w:val="BodyText"/>
        <w:spacing w:before="153" w:line="249" w:lineRule="auto"/>
        <w:ind w:left="899" w:right="5" w:hanging="361"/>
      </w:pPr>
      <w:r>
        <w:t>B.</w:t>
      </w:r>
      <w:r>
        <w:rPr>
          <w:spacing w:val="80"/>
        </w:rPr>
        <w:t xml:space="preserve"> </w:t>
      </w:r>
      <w:r>
        <w:t>Across industries like healthcare, finance, and</w:t>
      </w:r>
      <w:r>
        <w:rPr>
          <w:spacing w:val="-9"/>
        </w:rPr>
        <w:t xml:space="preserve"> </w:t>
      </w:r>
      <w:r>
        <w:t>education,</w:t>
      </w:r>
      <w:r>
        <w:rPr>
          <w:spacing w:val="-9"/>
        </w:rPr>
        <w:t xml:space="preserve"> </w:t>
      </w:r>
      <w:r>
        <w:t>organizations</w:t>
      </w:r>
      <w:r>
        <w:rPr>
          <w:spacing w:val="-9"/>
        </w:rPr>
        <w:t xml:space="preserve"> </w:t>
      </w:r>
      <w:r>
        <w:t>are</w:t>
      </w:r>
      <w:r>
        <w:rPr>
          <w:spacing w:val="-11"/>
        </w:rPr>
        <w:t xml:space="preserve"> </w:t>
      </w:r>
      <w:r>
        <w:t>leveraging virtual cloud desktops to streamline operations</w:t>
      </w:r>
      <w:r>
        <w:rPr>
          <w:spacing w:val="-10"/>
        </w:rPr>
        <w:t xml:space="preserve"> </w:t>
      </w:r>
      <w:r>
        <w:t>and</w:t>
      </w:r>
      <w:r>
        <w:rPr>
          <w:spacing w:val="-10"/>
        </w:rPr>
        <w:t xml:space="preserve"> </w:t>
      </w:r>
      <w:r>
        <w:t>enhance</w:t>
      </w:r>
      <w:r>
        <w:rPr>
          <w:spacing w:val="-11"/>
        </w:rPr>
        <w:t xml:space="preserve"> </w:t>
      </w:r>
      <w:r>
        <w:t>productivity.</w:t>
      </w:r>
      <w:r>
        <w:rPr>
          <w:spacing w:val="-10"/>
        </w:rPr>
        <w:t xml:space="preserve"> </w:t>
      </w:r>
      <w:r>
        <w:t xml:space="preserve">These solutions provide cost savings, improved security, and accessibility benefits for </w:t>
      </w:r>
      <w:r>
        <w:rPr>
          <w:spacing w:val="-2"/>
        </w:rPr>
        <w:t>businesses.</w:t>
      </w:r>
    </w:p>
    <w:p w14:paraId="0A8421DD" w14:textId="77777777" w:rsidR="000C4725" w:rsidRDefault="004D68EE">
      <w:pPr>
        <w:pStyle w:val="BodyText"/>
        <w:spacing w:before="151" w:line="249" w:lineRule="auto"/>
        <w:ind w:left="899" w:right="246" w:hanging="361"/>
      </w:pPr>
      <w:proofErr w:type="gramStart"/>
      <w:r>
        <w:t>C.</w:t>
      </w:r>
      <w:r>
        <w:rPr>
          <w:spacing w:val="67"/>
        </w:rPr>
        <w:t xml:space="preserve"> </w:t>
      </w:r>
      <w:r>
        <w:t>Looking</w:t>
      </w:r>
      <w:proofErr w:type="gramEnd"/>
      <w:r>
        <w:rPr>
          <w:spacing w:val="-8"/>
        </w:rPr>
        <w:t xml:space="preserve"> </w:t>
      </w:r>
      <w:r>
        <w:t>ahead,</w:t>
      </w:r>
      <w:r>
        <w:rPr>
          <w:spacing w:val="-6"/>
        </w:rPr>
        <w:t xml:space="preserve"> </w:t>
      </w:r>
      <w:r>
        <w:t>virtual</w:t>
      </w:r>
      <w:r>
        <w:rPr>
          <w:spacing w:val="-4"/>
        </w:rPr>
        <w:t xml:space="preserve"> </w:t>
      </w:r>
      <w:r>
        <w:t>cloud</w:t>
      </w:r>
      <w:r>
        <w:rPr>
          <w:spacing w:val="-6"/>
        </w:rPr>
        <w:t xml:space="preserve"> </w:t>
      </w:r>
      <w:r>
        <w:t>desktops</w:t>
      </w:r>
      <w:r>
        <w:rPr>
          <w:spacing w:val="-6"/>
        </w:rPr>
        <w:t xml:space="preserve"> </w:t>
      </w:r>
      <w:r>
        <w:t>are expected to continue evolving, enabling organizations to thrive in the digital age. By</w:t>
      </w:r>
      <w:r>
        <w:rPr>
          <w:spacing w:val="-12"/>
        </w:rPr>
        <w:t xml:space="preserve"> </w:t>
      </w:r>
      <w:r>
        <w:t>embracing</w:t>
      </w:r>
      <w:r>
        <w:rPr>
          <w:spacing w:val="-10"/>
        </w:rPr>
        <w:t xml:space="preserve"> </w:t>
      </w:r>
      <w:r>
        <w:t>this</w:t>
      </w:r>
      <w:r>
        <w:rPr>
          <w:spacing w:val="-7"/>
        </w:rPr>
        <w:t xml:space="preserve"> </w:t>
      </w:r>
      <w:r>
        <w:t>technology,</w:t>
      </w:r>
      <w:r>
        <w:rPr>
          <w:spacing w:val="-7"/>
        </w:rPr>
        <w:t xml:space="preserve"> </w:t>
      </w:r>
      <w:r>
        <w:t>businesses can unlock new opportunities for growth and innovation in the modern workplace.</w:t>
      </w:r>
    </w:p>
    <w:p w14:paraId="0A13D38F" w14:textId="77777777" w:rsidR="000C4725" w:rsidRDefault="004D68EE">
      <w:pPr>
        <w:pStyle w:val="BodyText"/>
        <w:spacing w:before="155" w:line="249" w:lineRule="auto"/>
        <w:ind w:left="899" w:right="294" w:hanging="361"/>
      </w:pPr>
      <w:r>
        <w:rPr>
          <w:sz w:val="22"/>
        </w:rPr>
        <w:t>D.</w:t>
      </w:r>
      <w:r>
        <w:rPr>
          <w:spacing w:val="79"/>
          <w:sz w:val="22"/>
        </w:rPr>
        <w:t xml:space="preserve"> </w:t>
      </w:r>
      <w:r>
        <w:t>This</w:t>
      </w:r>
      <w:r>
        <w:rPr>
          <w:spacing w:val="-5"/>
        </w:rPr>
        <w:t xml:space="preserve"> </w:t>
      </w:r>
      <w:r>
        <w:t>conclusion</w:t>
      </w:r>
      <w:r>
        <w:rPr>
          <w:spacing w:val="-5"/>
        </w:rPr>
        <w:t xml:space="preserve"> </w:t>
      </w:r>
      <w:r>
        <w:t>provides</w:t>
      </w:r>
      <w:r>
        <w:rPr>
          <w:spacing w:val="-5"/>
        </w:rPr>
        <w:t xml:space="preserve"> </w:t>
      </w:r>
      <w:proofErr w:type="gramStart"/>
      <w:r>
        <w:t>a</w:t>
      </w:r>
      <w:r>
        <w:rPr>
          <w:spacing w:val="-7"/>
        </w:rPr>
        <w:t xml:space="preserve"> </w:t>
      </w:r>
      <w:r>
        <w:t>brief</w:t>
      </w:r>
      <w:r>
        <w:rPr>
          <w:spacing w:val="-5"/>
        </w:rPr>
        <w:t xml:space="preserve"> </w:t>
      </w:r>
      <w:r>
        <w:t>summary</w:t>
      </w:r>
      <w:proofErr w:type="gramEnd"/>
      <w:r>
        <w:t xml:space="preserve"> of the key points discussed in the report, emphasizing the significance of virtual cloud desktops for organizations in the digital era.</w:t>
      </w:r>
    </w:p>
    <w:p w14:paraId="35A7D83C" w14:textId="77777777" w:rsidR="000C4725" w:rsidRDefault="000C4725">
      <w:pPr>
        <w:spacing w:line="249" w:lineRule="auto"/>
        <w:sectPr w:rsidR="000C4725">
          <w:type w:val="continuous"/>
          <w:pgSz w:w="12240" w:h="15840"/>
          <w:pgMar w:top="1820" w:right="740" w:bottom="280" w:left="680" w:header="720" w:footer="720" w:gutter="0"/>
          <w:cols w:num="2" w:space="720" w:equalWidth="0">
            <w:col w:w="5285" w:space="293"/>
            <w:col w:w="5242"/>
          </w:cols>
        </w:sectPr>
      </w:pPr>
    </w:p>
    <w:p w14:paraId="031F53FC" w14:textId="77777777" w:rsidR="000C4725" w:rsidRDefault="004D68EE">
      <w:pPr>
        <w:pStyle w:val="Heading2"/>
      </w:pPr>
      <w:r>
        <w:lastRenderedPageBreak/>
        <w:t>Conceptual</w:t>
      </w:r>
      <w:r>
        <w:rPr>
          <w:spacing w:val="60"/>
        </w:rPr>
        <w:t xml:space="preserve"> </w:t>
      </w:r>
      <w:r>
        <w:rPr>
          <w:spacing w:val="-2"/>
        </w:rPr>
        <w:t>Table:</w:t>
      </w:r>
    </w:p>
    <w:p w14:paraId="63E5AA62" w14:textId="77777777" w:rsidR="000C4725" w:rsidRDefault="004D68EE">
      <w:pPr>
        <w:spacing w:before="77"/>
        <w:ind w:left="589"/>
        <w:rPr>
          <w:b/>
          <w:sz w:val="28"/>
        </w:rPr>
      </w:pPr>
      <w:r>
        <w:br w:type="column"/>
      </w:r>
      <w:r>
        <w:rPr>
          <w:b/>
          <w:smallCaps/>
          <w:spacing w:val="-2"/>
          <w:sz w:val="28"/>
        </w:rPr>
        <w:t>Acknowledgment:</w:t>
      </w:r>
    </w:p>
    <w:p w14:paraId="7CC66883" w14:textId="77777777" w:rsidR="000C4725" w:rsidRDefault="004D68EE">
      <w:pPr>
        <w:pStyle w:val="BodyText"/>
        <w:spacing w:before="250"/>
        <w:ind w:left="1230"/>
      </w:pPr>
      <w:r>
        <w:rPr>
          <w:noProof/>
        </w:rPr>
        <mc:AlternateContent>
          <mc:Choice Requires="wps">
            <w:drawing>
              <wp:anchor distT="0" distB="0" distL="0" distR="0" simplePos="0" relativeHeight="15730176" behindDoc="0" locked="0" layoutInCell="1" allowOverlap="1" wp14:anchorId="4D25CC0F" wp14:editId="3E1248D8">
                <wp:simplePos x="0" y="0"/>
                <wp:positionH relativeFrom="page">
                  <wp:posOffset>696467</wp:posOffset>
                </wp:positionH>
                <wp:positionV relativeFrom="paragraph">
                  <wp:posOffset>341266</wp:posOffset>
                </wp:positionV>
                <wp:extent cx="3173730" cy="8131174"/>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3730" cy="8131174"/>
                        </a:xfrm>
                        <a:prstGeom prst="rect">
                          <a:avLst/>
                        </a:prstGeom>
                      </wps:spPr>
                      <wps:txbx>
                        <w:txbxContent>
                          <w:tbl>
                            <w:tblPr>
                              <w:tblW w:w="0" w:type="auto"/>
                              <w:tblInd w:w="65" w:type="dxa"/>
                              <w:tblBorders>
                                <w:top w:val="double" w:sz="4" w:space="0" w:color="1D1B11"/>
                                <w:left w:val="double" w:sz="4" w:space="0" w:color="1D1B11"/>
                                <w:bottom w:val="double" w:sz="4" w:space="0" w:color="1D1B11"/>
                                <w:right w:val="double" w:sz="4" w:space="0" w:color="1D1B11"/>
                                <w:insideH w:val="double" w:sz="4" w:space="0" w:color="1D1B11"/>
                                <w:insideV w:val="double" w:sz="4" w:space="0" w:color="1D1B11"/>
                              </w:tblBorders>
                              <w:tblLayout w:type="fixed"/>
                              <w:tblCellMar>
                                <w:left w:w="0" w:type="dxa"/>
                                <w:right w:w="0" w:type="dxa"/>
                              </w:tblCellMar>
                              <w:tblLook w:val="01E0" w:firstRow="1" w:lastRow="1" w:firstColumn="1" w:lastColumn="1" w:noHBand="0" w:noVBand="0"/>
                            </w:tblPr>
                            <w:tblGrid>
                              <w:gridCol w:w="1623"/>
                              <w:gridCol w:w="1623"/>
                              <w:gridCol w:w="1622"/>
                            </w:tblGrid>
                            <w:tr w:rsidR="000C4725" w14:paraId="048F0474" w14:textId="77777777">
                              <w:trPr>
                                <w:trHeight w:val="1215"/>
                              </w:trPr>
                              <w:tc>
                                <w:tcPr>
                                  <w:tcW w:w="1623" w:type="dxa"/>
                                  <w:tcBorders>
                                    <w:bottom w:val="double" w:sz="4" w:space="0" w:color="000000"/>
                                    <w:right w:val="single" w:sz="4" w:space="0" w:color="000000"/>
                                  </w:tcBorders>
                                </w:tcPr>
                                <w:p w14:paraId="56E94416" w14:textId="77777777" w:rsidR="000C4725" w:rsidRDefault="004D68EE">
                                  <w:pPr>
                                    <w:pStyle w:val="TableParagraph"/>
                                    <w:spacing w:before="252" w:line="240" w:lineRule="auto"/>
                                    <w:ind w:left="100"/>
                                    <w:rPr>
                                      <w:b/>
                                    </w:rPr>
                                  </w:pPr>
                                  <w:r>
                                    <w:rPr>
                                      <w:b/>
                                      <w:spacing w:val="-2"/>
                                    </w:rPr>
                                    <w:t>Aspect</w:t>
                                  </w:r>
                                </w:p>
                              </w:tc>
                              <w:tc>
                                <w:tcPr>
                                  <w:tcW w:w="1623" w:type="dxa"/>
                                  <w:tcBorders>
                                    <w:left w:val="single" w:sz="4" w:space="0" w:color="000000"/>
                                    <w:right w:val="single" w:sz="4" w:space="0" w:color="000000"/>
                                  </w:tcBorders>
                                </w:tcPr>
                                <w:p w14:paraId="4DE5F747" w14:textId="77777777" w:rsidR="000C4725" w:rsidRDefault="004D68EE">
                                  <w:pPr>
                                    <w:pStyle w:val="TableParagraph"/>
                                    <w:spacing w:before="202" w:line="240" w:lineRule="auto"/>
                                    <w:rPr>
                                      <w:b/>
                                    </w:rPr>
                                  </w:pPr>
                                  <w:r>
                                    <w:rPr>
                                      <w:b/>
                                      <w:spacing w:val="-2"/>
                                    </w:rPr>
                                    <w:t xml:space="preserve">Desktop-as-a- </w:t>
                                  </w:r>
                                  <w:r>
                                    <w:rPr>
                                      <w:b/>
                                    </w:rPr>
                                    <w:t>Service</w:t>
                                  </w:r>
                                  <w:r>
                                    <w:rPr>
                                      <w:b/>
                                      <w:spacing w:val="-4"/>
                                    </w:rPr>
                                    <w:t xml:space="preserve"> </w:t>
                                  </w:r>
                                  <w:r>
                                    <w:rPr>
                                      <w:b/>
                                      <w:spacing w:val="-2"/>
                                    </w:rPr>
                                    <w:t>(DaaS)</w:t>
                                  </w:r>
                                </w:p>
                              </w:tc>
                              <w:tc>
                                <w:tcPr>
                                  <w:tcW w:w="1622" w:type="dxa"/>
                                  <w:tcBorders>
                                    <w:left w:val="single" w:sz="4" w:space="0" w:color="000000"/>
                                  </w:tcBorders>
                                </w:tcPr>
                                <w:p w14:paraId="0A4C3F3B" w14:textId="77777777" w:rsidR="000C4725" w:rsidRDefault="004D68EE">
                                  <w:pPr>
                                    <w:pStyle w:val="TableParagraph"/>
                                    <w:spacing w:before="202" w:line="240" w:lineRule="auto"/>
                                    <w:ind w:right="88"/>
                                    <w:rPr>
                                      <w:b/>
                                    </w:rPr>
                                  </w:pPr>
                                  <w:r>
                                    <w:rPr>
                                      <w:b/>
                                      <w:spacing w:val="-2"/>
                                    </w:rPr>
                                    <w:t>Virtual Desktop</w:t>
                                  </w:r>
                                </w:p>
                                <w:p w14:paraId="2A226525" w14:textId="77777777" w:rsidR="000C4725" w:rsidRDefault="004D68EE">
                                  <w:pPr>
                                    <w:pStyle w:val="TableParagraph"/>
                                    <w:spacing w:line="254" w:lineRule="exact"/>
                                    <w:ind w:right="88"/>
                                    <w:rPr>
                                      <w:b/>
                                    </w:rPr>
                                  </w:pPr>
                                  <w:r>
                                    <w:rPr>
                                      <w:b/>
                                      <w:spacing w:val="-2"/>
                                    </w:rPr>
                                    <w:t>Infrastructure (VDI)</w:t>
                                  </w:r>
                                </w:p>
                              </w:tc>
                            </w:tr>
                            <w:tr w:rsidR="000C4725" w14:paraId="695060CB" w14:textId="77777777">
                              <w:trPr>
                                <w:trHeight w:val="1974"/>
                              </w:trPr>
                              <w:tc>
                                <w:tcPr>
                                  <w:tcW w:w="1623" w:type="dxa"/>
                                  <w:tcBorders>
                                    <w:top w:val="double" w:sz="4" w:space="0" w:color="000000"/>
                                    <w:bottom w:val="double" w:sz="4" w:space="0" w:color="FF0000"/>
                                    <w:right w:val="single" w:sz="4" w:space="0" w:color="000000"/>
                                  </w:tcBorders>
                                </w:tcPr>
                                <w:p w14:paraId="7DAA789B" w14:textId="77777777" w:rsidR="000C4725" w:rsidRDefault="004D68EE">
                                  <w:pPr>
                                    <w:pStyle w:val="TableParagraph"/>
                                    <w:spacing w:before="194" w:line="240" w:lineRule="auto"/>
                                    <w:ind w:left="100"/>
                                  </w:pPr>
                                  <w:r>
                                    <w:rPr>
                                      <w:spacing w:val="-2"/>
                                    </w:rPr>
                                    <w:t>Deployment Model</w:t>
                                  </w:r>
                                </w:p>
                              </w:tc>
                              <w:tc>
                                <w:tcPr>
                                  <w:tcW w:w="1623" w:type="dxa"/>
                                  <w:tcBorders>
                                    <w:left w:val="single" w:sz="4" w:space="0" w:color="000000"/>
                                    <w:bottom w:val="double" w:sz="4" w:space="0" w:color="FF0000"/>
                                    <w:right w:val="single" w:sz="4" w:space="0" w:color="000000"/>
                                  </w:tcBorders>
                                </w:tcPr>
                                <w:p w14:paraId="0FE1C16E" w14:textId="77777777" w:rsidR="000C4725" w:rsidRDefault="004D68EE">
                                  <w:pPr>
                                    <w:pStyle w:val="TableParagraph"/>
                                    <w:spacing w:before="194" w:line="240" w:lineRule="auto"/>
                                    <w:ind w:right="288"/>
                                  </w:pPr>
                                  <w:r>
                                    <w:t xml:space="preserve">Hosted and managed by </w:t>
                                  </w:r>
                                  <w:r>
                                    <w:rPr>
                                      <w:spacing w:val="-2"/>
                                    </w:rPr>
                                    <w:t xml:space="preserve">third-party </w:t>
                                  </w:r>
                                  <w:r>
                                    <w:rPr>
                                      <w:spacing w:val="-4"/>
                                    </w:rPr>
                                    <w:t xml:space="preserve">cloud </w:t>
                                  </w:r>
                                  <w:r>
                                    <w:rPr>
                                      <w:spacing w:val="-2"/>
                                    </w:rPr>
                                    <w:t>providers,</w:t>
                                  </w:r>
                                </w:p>
                                <w:p w14:paraId="62C65AD2" w14:textId="77777777" w:rsidR="000C4725" w:rsidRDefault="004D68EE">
                                  <w:pPr>
                                    <w:pStyle w:val="TableParagraph"/>
                                    <w:spacing w:line="252" w:lineRule="exact"/>
                                    <w:ind w:right="284"/>
                                  </w:pPr>
                                  <w:r>
                                    <w:t>accessed</w:t>
                                  </w:r>
                                  <w:r>
                                    <w:rPr>
                                      <w:spacing w:val="-14"/>
                                    </w:rPr>
                                    <w:t xml:space="preserve"> </w:t>
                                  </w:r>
                                  <w:r>
                                    <w:t>over the internet</w:t>
                                  </w:r>
                                </w:p>
                              </w:tc>
                              <w:tc>
                                <w:tcPr>
                                  <w:tcW w:w="1622" w:type="dxa"/>
                                  <w:tcBorders>
                                    <w:left w:val="single" w:sz="4" w:space="0" w:color="000000"/>
                                    <w:bottom w:val="double" w:sz="4" w:space="0" w:color="FF0000"/>
                                  </w:tcBorders>
                                </w:tcPr>
                                <w:p w14:paraId="6E971D87" w14:textId="77777777" w:rsidR="000C4725" w:rsidRDefault="004D68EE">
                                  <w:pPr>
                                    <w:pStyle w:val="TableParagraph"/>
                                    <w:spacing w:before="194" w:line="240" w:lineRule="auto"/>
                                    <w:ind w:right="88"/>
                                  </w:pPr>
                                  <w:r>
                                    <w:t>Hosted and managed on- premises</w:t>
                                  </w:r>
                                  <w:r>
                                    <w:rPr>
                                      <w:spacing w:val="-12"/>
                                    </w:rPr>
                                    <w:t xml:space="preserve"> </w:t>
                                  </w:r>
                                  <w:r>
                                    <w:t>or</w:t>
                                  </w:r>
                                  <w:r>
                                    <w:rPr>
                                      <w:spacing w:val="-12"/>
                                    </w:rPr>
                                    <w:t xml:space="preserve"> </w:t>
                                  </w:r>
                                  <w:r>
                                    <w:t>in</w:t>
                                  </w:r>
                                  <w:r>
                                    <w:rPr>
                                      <w:spacing w:val="-12"/>
                                    </w:rPr>
                                    <w:t xml:space="preserve"> </w:t>
                                  </w:r>
                                  <w:r>
                                    <w:t>a private data center, offering</w:t>
                                  </w:r>
                                </w:p>
                                <w:p w14:paraId="3654ABD2" w14:textId="77777777" w:rsidR="000C4725" w:rsidRDefault="004D68EE">
                                  <w:pPr>
                                    <w:pStyle w:val="TableParagraph"/>
                                    <w:spacing w:line="252" w:lineRule="exact"/>
                                    <w:ind w:right="88"/>
                                  </w:pPr>
                                  <w:r>
                                    <w:t>full</w:t>
                                  </w:r>
                                  <w:r>
                                    <w:rPr>
                                      <w:spacing w:val="-14"/>
                                    </w:rPr>
                                    <w:t xml:space="preserve"> </w:t>
                                  </w:r>
                                  <w:r>
                                    <w:t>control</w:t>
                                  </w:r>
                                  <w:r>
                                    <w:rPr>
                                      <w:spacing w:val="-14"/>
                                    </w:rPr>
                                    <w:t xml:space="preserve"> </w:t>
                                  </w:r>
                                  <w:r>
                                    <w:t xml:space="preserve">to </w:t>
                                  </w:r>
                                  <w:r>
                                    <w:rPr>
                                      <w:spacing w:val="-2"/>
                                    </w:rPr>
                                    <w:t>organizations</w:t>
                                  </w:r>
                                </w:p>
                              </w:tc>
                            </w:tr>
                            <w:tr w:rsidR="000C4725" w14:paraId="202D8B33" w14:textId="77777777">
                              <w:trPr>
                                <w:trHeight w:val="453"/>
                              </w:trPr>
                              <w:tc>
                                <w:tcPr>
                                  <w:tcW w:w="1623" w:type="dxa"/>
                                  <w:tcBorders>
                                    <w:top w:val="double" w:sz="4" w:space="0" w:color="FF0000"/>
                                    <w:bottom w:val="nil"/>
                                    <w:right w:val="single" w:sz="4" w:space="0" w:color="000000"/>
                                  </w:tcBorders>
                                </w:tcPr>
                                <w:p w14:paraId="4B9E2CDA" w14:textId="77777777" w:rsidR="000C4725" w:rsidRDefault="004D68EE">
                                  <w:pPr>
                                    <w:pStyle w:val="TableParagraph"/>
                                    <w:spacing w:before="195" w:line="238" w:lineRule="exact"/>
                                    <w:ind w:left="100"/>
                                  </w:pPr>
                                  <w:r>
                                    <w:rPr>
                                      <w:spacing w:val="-2"/>
                                    </w:rPr>
                                    <w:t>Management</w:t>
                                  </w:r>
                                </w:p>
                              </w:tc>
                              <w:tc>
                                <w:tcPr>
                                  <w:tcW w:w="1623" w:type="dxa"/>
                                  <w:tcBorders>
                                    <w:top w:val="double" w:sz="4" w:space="0" w:color="FF0000"/>
                                    <w:left w:val="single" w:sz="4" w:space="0" w:color="000000"/>
                                    <w:bottom w:val="nil"/>
                                    <w:right w:val="single" w:sz="4" w:space="0" w:color="000000"/>
                                  </w:tcBorders>
                                </w:tcPr>
                                <w:p w14:paraId="0E2B909F" w14:textId="77777777" w:rsidR="000C4725" w:rsidRDefault="004D68EE">
                                  <w:pPr>
                                    <w:pStyle w:val="TableParagraph"/>
                                    <w:spacing w:before="195" w:line="238" w:lineRule="exact"/>
                                  </w:pPr>
                                  <w:r>
                                    <w:t>DaaS</w:t>
                                  </w:r>
                                  <w:r>
                                    <w:rPr>
                                      <w:spacing w:val="-2"/>
                                    </w:rPr>
                                    <w:t xml:space="preserve"> providers</w:t>
                                  </w:r>
                                </w:p>
                              </w:tc>
                              <w:tc>
                                <w:tcPr>
                                  <w:tcW w:w="1622" w:type="dxa"/>
                                  <w:tcBorders>
                                    <w:top w:val="double" w:sz="4" w:space="0" w:color="FF0000"/>
                                    <w:left w:val="single" w:sz="4" w:space="0" w:color="000000"/>
                                    <w:bottom w:val="nil"/>
                                  </w:tcBorders>
                                </w:tcPr>
                                <w:p w14:paraId="3857ED0B" w14:textId="77777777" w:rsidR="000C4725" w:rsidRDefault="004D68EE">
                                  <w:pPr>
                                    <w:pStyle w:val="TableParagraph"/>
                                    <w:spacing w:before="195" w:line="238" w:lineRule="exact"/>
                                  </w:pPr>
                                  <w:r>
                                    <w:rPr>
                                      <w:spacing w:val="-2"/>
                                    </w:rPr>
                                    <w:t>Organizations</w:t>
                                  </w:r>
                                </w:p>
                              </w:tc>
                            </w:tr>
                            <w:tr w:rsidR="000C4725" w14:paraId="1D731241" w14:textId="77777777">
                              <w:trPr>
                                <w:trHeight w:val="254"/>
                              </w:trPr>
                              <w:tc>
                                <w:tcPr>
                                  <w:tcW w:w="1623" w:type="dxa"/>
                                  <w:tcBorders>
                                    <w:top w:val="nil"/>
                                    <w:bottom w:val="nil"/>
                                    <w:right w:val="single" w:sz="4" w:space="0" w:color="000000"/>
                                  </w:tcBorders>
                                </w:tcPr>
                                <w:p w14:paraId="0E41F2F4" w14:textId="77777777" w:rsidR="000C4725" w:rsidRDefault="004D68EE">
                                  <w:pPr>
                                    <w:pStyle w:val="TableParagraph"/>
                                    <w:spacing w:line="234" w:lineRule="exact"/>
                                    <w:ind w:left="100"/>
                                  </w:pPr>
                                  <w:r>
                                    <w:rPr>
                                      <w:spacing w:val="-2"/>
                                    </w:rPr>
                                    <w:t>Responsibility</w:t>
                                  </w:r>
                                </w:p>
                              </w:tc>
                              <w:tc>
                                <w:tcPr>
                                  <w:tcW w:w="1623" w:type="dxa"/>
                                  <w:tcBorders>
                                    <w:top w:val="nil"/>
                                    <w:left w:val="single" w:sz="4" w:space="0" w:color="000000"/>
                                    <w:bottom w:val="nil"/>
                                    <w:right w:val="single" w:sz="4" w:space="0" w:color="000000"/>
                                  </w:tcBorders>
                                </w:tcPr>
                                <w:p w14:paraId="131242CD" w14:textId="77777777" w:rsidR="000C4725" w:rsidRDefault="004D68EE">
                                  <w:pPr>
                                    <w:pStyle w:val="TableParagraph"/>
                                    <w:spacing w:line="234" w:lineRule="exact"/>
                                  </w:pPr>
                                  <w:r>
                                    <w:rPr>
                                      <w:spacing w:val="-2"/>
                                    </w:rPr>
                                    <w:t>handle</w:t>
                                  </w:r>
                                </w:p>
                              </w:tc>
                              <w:tc>
                                <w:tcPr>
                                  <w:tcW w:w="1622" w:type="dxa"/>
                                  <w:tcBorders>
                                    <w:top w:val="nil"/>
                                    <w:left w:val="single" w:sz="4" w:space="0" w:color="000000"/>
                                    <w:bottom w:val="nil"/>
                                  </w:tcBorders>
                                </w:tcPr>
                                <w:p w14:paraId="3E9962E0" w14:textId="77777777" w:rsidR="000C4725" w:rsidRDefault="004D68EE">
                                  <w:pPr>
                                    <w:pStyle w:val="TableParagraph"/>
                                    <w:spacing w:line="234" w:lineRule="exact"/>
                                  </w:pPr>
                                  <w:r>
                                    <w:t>are</w:t>
                                  </w:r>
                                  <w:r>
                                    <w:rPr>
                                      <w:spacing w:val="-1"/>
                                    </w:rPr>
                                    <w:t xml:space="preserve"> </w:t>
                                  </w:r>
                                  <w:r>
                                    <w:rPr>
                                      <w:spacing w:val="-2"/>
                                    </w:rPr>
                                    <w:t>responsible</w:t>
                                  </w:r>
                                </w:p>
                              </w:tc>
                            </w:tr>
                            <w:tr w:rsidR="000C4725" w14:paraId="5E0713CE" w14:textId="77777777">
                              <w:trPr>
                                <w:trHeight w:val="253"/>
                              </w:trPr>
                              <w:tc>
                                <w:tcPr>
                                  <w:tcW w:w="1623" w:type="dxa"/>
                                  <w:tcBorders>
                                    <w:top w:val="nil"/>
                                    <w:bottom w:val="nil"/>
                                    <w:right w:val="single" w:sz="4" w:space="0" w:color="000000"/>
                                  </w:tcBorders>
                                </w:tcPr>
                                <w:p w14:paraId="62900A26"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4AE23908" w14:textId="77777777" w:rsidR="000C4725" w:rsidRDefault="004D68EE">
                                  <w:pPr>
                                    <w:pStyle w:val="TableParagraph"/>
                                  </w:pPr>
                                  <w:r>
                                    <w:rPr>
                                      <w:spacing w:val="-2"/>
                                    </w:rPr>
                                    <w:t>management</w:t>
                                  </w:r>
                                </w:p>
                              </w:tc>
                              <w:tc>
                                <w:tcPr>
                                  <w:tcW w:w="1622" w:type="dxa"/>
                                  <w:tcBorders>
                                    <w:top w:val="nil"/>
                                    <w:left w:val="single" w:sz="4" w:space="0" w:color="000000"/>
                                    <w:bottom w:val="nil"/>
                                  </w:tcBorders>
                                </w:tcPr>
                                <w:p w14:paraId="63B2D0F4" w14:textId="77777777" w:rsidR="000C4725" w:rsidRDefault="004D68EE">
                                  <w:pPr>
                                    <w:pStyle w:val="TableParagraph"/>
                                  </w:pPr>
                                  <w:r>
                                    <w:t xml:space="preserve">for </w:t>
                                  </w:r>
                                  <w:r>
                                    <w:rPr>
                                      <w:spacing w:val="-2"/>
                                    </w:rPr>
                                    <w:t>managing</w:t>
                                  </w:r>
                                </w:p>
                              </w:tc>
                            </w:tr>
                            <w:tr w:rsidR="000C4725" w14:paraId="080AA4D7" w14:textId="77777777">
                              <w:trPr>
                                <w:trHeight w:val="253"/>
                              </w:trPr>
                              <w:tc>
                                <w:tcPr>
                                  <w:tcW w:w="1623" w:type="dxa"/>
                                  <w:tcBorders>
                                    <w:top w:val="nil"/>
                                    <w:bottom w:val="nil"/>
                                    <w:right w:val="single" w:sz="4" w:space="0" w:color="000000"/>
                                  </w:tcBorders>
                                </w:tcPr>
                                <w:p w14:paraId="508FA6A5"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31F8D57E" w14:textId="77777777" w:rsidR="000C4725" w:rsidRDefault="004D68EE">
                                  <w:pPr>
                                    <w:pStyle w:val="TableParagraph"/>
                                  </w:pPr>
                                  <w:r>
                                    <w:rPr>
                                      <w:spacing w:val="-5"/>
                                    </w:rPr>
                                    <w:t>and</w:t>
                                  </w:r>
                                </w:p>
                              </w:tc>
                              <w:tc>
                                <w:tcPr>
                                  <w:tcW w:w="1622" w:type="dxa"/>
                                  <w:tcBorders>
                                    <w:top w:val="nil"/>
                                    <w:left w:val="single" w:sz="4" w:space="0" w:color="000000"/>
                                    <w:bottom w:val="nil"/>
                                  </w:tcBorders>
                                </w:tcPr>
                                <w:p w14:paraId="32231C8A" w14:textId="77777777" w:rsidR="000C4725" w:rsidRDefault="004D68EE">
                                  <w:pPr>
                                    <w:pStyle w:val="TableParagraph"/>
                                  </w:pPr>
                                  <w:r>
                                    <w:rPr>
                                      <w:spacing w:val="-5"/>
                                    </w:rPr>
                                    <w:t>and</w:t>
                                  </w:r>
                                </w:p>
                              </w:tc>
                            </w:tr>
                            <w:tr w:rsidR="000C4725" w14:paraId="18307B73" w14:textId="77777777">
                              <w:trPr>
                                <w:trHeight w:val="253"/>
                              </w:trPr>
                              <w:tc>
                                <w:tcPr>
                                  <w:tcW w:w="1623" w:type="dxa"/>
                                  <w:tcBorders>
                                    <w:top w:val="nil"/>
                                    <w:bottom w:val="nil"/>
                                    <w:right w:val="single" w:sz="4" w:space="0" w:color="000000"/>
                                  </w:tcBorders>
                                </w:tcPr>
                                <w:p w14:paraId="1B628341"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D522277" w14:textId="77777777" w:rsidR="000C4725" w:rsidRDefault="004D68EE">
                                  <w:pPr>
                                    <w:pStyle w:val="TableParagraph"/>
                                  </w:pPr>
                                  <w:r>
                                    <w:rPr>
                                      <w:spacing w:val="-2"/>
                                    </w:rPr>
                                    <w:t>maintenance,</w:t>
                                  </w:r>
                                </w:p>
                              </w:tc>
                              <w:tc>
                                <w:tcPr>
                                  <w:tcW w:w="1622" w:type="dxa"/>
                                  <w:tcBorders>
                                    <w:top w:val="nil"/>
                                    <w:left w:val="single" w:sz="4" w:space="0" w:color="000000"/>
                                    <w:bottom w:val="nil"/>
                                  </w:tcBorders>
                                </w:tcPr>
                                <w:p w14:paraId="4300FE81" w14:textId="77777777" w:rsidR="000C4725" w:rsidRDefault="004D68EE">
                                  <w:pPr>
                                    <w:pStyle w:val="TableParagraph"/>
                                  </w:pPr>
                                  <w:r>
                                    <w:rPr>
                                      <w:spacing w:val="-2"/>
                                    </w:rPr>
                                    <w:t>maintaining</w:t>
                                  </w:r>
                                </w:p>
                              </w:tc>
                            </w:tr>
                            <w:tr w:rsidR="000C4725" w14:paraId="03E3B904" w14:textId="77777777">
                              <w:trPr>
                                <w:trHeight w:val="252"/>
                              </w:trPr>
                              <w:tc>
                                <w:tcPr>
                                  <w:tcW w:w="1623" w:type="dxa"/>
                                  <w:tcBorders>
                                    <w:top w:val="nil"/>
                                    <w:bottom w:val="nil"/>
                                    <w:right w:val="single" w:sz="4" w:space="0" w:color="000000"/>
                                  </w:tcBorders>
                                </w:tcPr>
                                <w:p w14:paraId="16FCA36D"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75164C5C" w14:textId="77777777" w:rsidR="000C4725" w:rsidRDefault="004D68EE">
                                  <w:pPr>
                                    <w:pStyle w:val="TableParagraph"/>
                                    <w:spacing w:line="232" w:lineRule="exact"/>
                                  </w:pPr>
                                  <w:r>
                                    <w:rPr>
                                      <w:spacing w:val="-2"/>
                                    </w:rPr>
                                    <w:t>relieving</w:t>
                                  </w:r>
                                </w:p>
                              </w:tc>
                              <w:tc>
                                <w:tcPr>
                                  <w:tcW w:w="1622" w:type="dxa"/>
                                  <w:tcBorders>
                                    <w:top w:val="nil"/>
                                    <w:left w:val="single" w:sz="4" w:space="0" w:color="000000"/>
                                    <w:bottom w:val="nil"/>
                                  </w:tcBorders>
                                </w:tcPr>
                                <w:p w14:paraId="737C555D" w14:textId="77777777" w:rsidR="000C4725" w:rsidRDefault="004D68EE">
                                  <w:pPr>
                                    <w:pStyle w:val="TableParagraph"/>
                                    <w:spacing w:line="232" w:lineRule="exact"/>
                                  </w:pPr>
                                  <w:r>
                                    <w:rPr>
                                      <w:spacing w:val="-5"/>
                                    </w:rPr>
                                    <w:t>VDI</w:t>
                                  </w:r>
                                </w:p>
                              </w:tc>
                            </w:tr>
                            <w:tr w:rsidR="000C4725" w14:paraId="06C6D260" w14:textId="77777777">
                              <w:trPr>
                                <w:trHeight w:val="253"/>
                              </w:trPr>
                              <w:tc>
                                <w:tcPr>
                                  <w:tcW w:w="1623" w:type="dxa"/>
                                  <w:tcBorders>
                                    <w:top w:val="nil"/>
                                    <w:bottom w:val="nil"/>
                                    <w:right w:val="single" w:sz="4" w:space="0" w:color="000000"/>
                                  </w:tcBorders>
                                </w:tcPr>
                                <w:p w14:paraId="523D750A"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1ABFEF61" w14:textId="77777777" w:rsidR="000C4725" w:rsidRDefault="004D68EE">
                                  <w:pPr>
                                    <w:pStyle w:val="TableParagraph"/>
                                  </w:pPr>
                                  <w:r>
                                    <w:rPr>
                                      <w:spacing w:val="-2"/>
                                    </w:rPr>
                                    <w:t>organizations</w:t>
                                  </w:r>
                                </w:p>
                              </w:tc>
                              <w:tc>
                                <w:tcPr>
                                  <w:tcW w:w="1622" w:type="dxa"/>
                                  <w:tcBorders>
                                    <w:top w:val="nil"/>
                                    <w:left w:val="single" w:sz="4" w:space="0" w:color="000000"/>
                                    <w:bottom w:val="nil"/>
                                  </w:tcBorders>
                                </w:tcPr>
                                <w:p w14:paraId="504F218C" w14:textId="77777777" w:rsidR="000C4725" w:rsidRDefault="004D68EE">
                                  <w:pPr>
                                    <w:pStyle w:val="TableParagraph"/>
                                  </w:pPr>
                                  <w:r>
                                    <w:rPr>
                                      <w:spacing w:val="-2"/>
                                    </w:rPr>
                                    <w:t>environments,</w:t>
                                  </w:r>
                                </w:p>
                              </w:tc>
                            </w:tr>
                            <w:tr w:rsidR="000C4725" w14:paraId="3A8C1928" w14:textId="77777777">
                              <w:trPr>
                                <w:trHeight w:val="253"/>
                              </w:trPr>
                              <w:tc>
                                <w:tcPr>
                                  <w:tcW w:w="1623" w:type="dxa"/>
                                  <w:tcBorders>
                                    <w:top w:val="nil"/>
                                    <w:bottom w:val="nil"/>
                                    <w:right w:val="single" w:sz="4" w:space="0" w:color="000000"/>
                                  </w:tcBorders>
                                </w:tcPr>
                                <w:p w14:paraId="1481708A"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44C7126F" w14:textId="77777777" w:rsidR="000C4725" w:rsidRDefault="004D68EE">
                                  <w:pPr>
                                    <w:pStyle w:val="TableParagraph"/>
                                  </w:pPr>
                                  <w:r>
                                    <w:rPr>
                                      <w:spacing w:val="-5"/>
                                    </w:rPr>
                                    <w:t>of</w:t>
                                  </w:r>
                                </w:p>
                              </w:tc>
                              <w:tc>
                                <w:tcPr>
                                  <w:tcW w:w="1622" w:type="dxa"/>
                                  <w:tcBorders>
                                    <w:top w:val="nil"/>
                                    <w:left w:val="single" w:sz="4" w:space="0" w:color="000000"/>
                                    <w:bottom w:val="nil"/>
                                  </w:tcBorders>
                                </w:tcPr>
                                <w:p w14:paraId="241AFDEC" w14:textId="77777777" w:rsidR="000C4725" w:rsidRDefault="004D68EE">
                                  <w:pPr>
                                    <w:pStyle w:val="TableParagraph"/>
                                  </w:pPr>
                                  <w:r>
                                    <w:rPr>
                                      <w:spacing w:val="-2"/>
                                    </w:rPr>
                                    <w:t>including</w:t>
                                  </w:r>
                                </w:p>
                              </w:tc>
                            </w:tr>
                            <w:tr w:rsidR="000C4725" w14:paraId="6182C22D" w14:textId="77777777">
                              <w:trPr>
                                <w:trHeight w:val="253"/>
                              </w:trPr>
                              <w:tc>
                                <w:tcPr>
                                  <w:tcW w:w="1623" w:type="dxa"/>
                                  <w:tcBorders>
                                    <w:top w:val="nil"/>
                                    <w:bottom w:val="nil"/>
                                    <w:right w:val="single" w:sz="4" w:space="0" w:color="000000"/>
                                  </w:tcBorders>
                                </w:tcPr>
                                <w:p w14:paraId="2BADE5E1"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4958B41E" w14:textId="77777777" w:rsidR="000C4725" w:rsidRDefault="004D68EE">
                                  <w:pPr>
                                    <w:pStyle w:val="TableParagraph"/>
                                  </w:pPr>
                                  <w:r>
                                    <w:rPr>
                                      <w:spacing w:val="-2"/>
                                    </w:rPr>
                                    <w:t>administrative</w:t>
                                  </w:r>
                                </w:p>
                              </w:tc>
                              <w:tc>
                                <w:tcPr>
                                  <w:tcW w:w="1622" w:type="dxa"/>
                                  <w:tcBorders>
                                    <w:top w:val="nil"/>
                                    <w:left w:val="single" w:sz="4" w:space="0" w:color="000000"/>
                                    <w:bottom w:val="nil"/>
                                  </w:tcBorders>
                                </w:tcPr>
                                <w:p w14:paraId="6B02B265" w14:textId="77777777" w:rsidR="000C4725" w:rsidRDefault="004D68EE">
                                  <w:pPr>
                                    <w:pStyle w:val="TableParagraph"/>
                                  </w:pPr>
                                  <w:r>
                                    <w:rPr>
                                      <w:spacing w:val="-2"/>
                                    </w:rPr>
                                    <w:t>hardware</w:t>
                                  </w:r>
                                </w:p>
                              </w:tc>
                            </w:tr>
                            <w:tr w:rsidR="000C4725" w14:paraId="2FDB2AA2" w14:textId="77777777">
                              <w:trPr>
                                <w:trHeight w:val="253"/>
                              </w:trPr>
                              <w:tc>
                                <w:tcPr>
                                  <w:tcW w:w="1623" w:type="dxa"/>
                                  <w:tcBorders>
                                    <w:top w:val="nil"/>
                                    <w:bottom w:val="nil"/>
                                    <w:right w:val="single" w:sz="4" w:space="0" w:color="000000"/>
                                  </w:tcBorders>
                                </w:tcPr>
                                <w:p w14:paraId="7060315B"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35525750" w14:textId="77777777" w:rsidR="000C4725" w:rsidRDefault="004D68EE">
                                  <w:pPr>
                                    <w:pStyle w:val="TableParagraph"/>
                                  </w:pPr>
                                  <w:r>
                                    <w:rPr>
                                      <w:spacing w:val="-2"/>
                                    </w:rPr>
                                    <w:t>tasks</w:t>
                                  </w:r>
                                </w:p>
                              </w:tc>
                              <w:tc>
                                <w:tcPr>
                                  <w:tcW w:w="1622" w:type="dxa"/>
                                  <w:tcBorders>
                                    <w:top w:val="nil"/>
                                    <w:left w:val="single" w:sz="4" w:space="0" w:color="000000"/>
                                    <w:bottom w:val="nil"/>
                                  </w:tcBorders>
                                </w:tcPr>
                                <w:p w14:paraId="32EC573A" w14:textId="77777777" w:rsidR="000C4725" w:rsidRDefault="004D68EE">
                                  <w:pPr>
                                    <w:pStyle w:val="TableParagraph"/>
                                  </w:pPr>
                                  <w:r>
                                    <w:rPr>
                                      <w:spacing w:val="-2"/>
                                    </w:rPr>
                                    <w:t>procurement</w:t>
                                  </w:r>
                                </w:p>
                              </w:tc>
                            </w:tr>
                            <w:tr w:rsidR="000C4725" w14:paraId="09B4012C" w14:textId="77777777">
                              <w:trPr>
                                <w:trHeight w:val="251"/>
                              </w:trPr>
                              <w:tc>
                                <w:tcPr>
                                  <w:tcW w:w="1623" w:type="dxa"/>
                                  <w:tcBorders>
                                    <w:top w:val="nil"/>
                                    <w:bottom w:val="nil"/>
                                    <w:right w:val="single" w:sz="4" w:space="0" w:color="000000"/>
                                  </w:tcBorders>
                                </w:tcPr>
                                <w:p w14:paraId="05FF452C"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D0D64EE" w14:textId="77777777" w:rsidR="000C4725" w:rsidRDefault="000C4725">
                                  <w:pPr>
                                    <w:pStyle w:val="TableParagraph"/>
                                    <w:spacing w:line="240" w:lineRule="auto"/>
                                    <w:ind w:left="0"/>
                                    <w:rPr>
                                      <w:sz w:val="18"/>
                                    </w:rPr>
                                  </w:pPr>
                                </w:p>
                              </w:tc>
                              <w:tc>
                                <w:tcPr>
                                  <w:tcW w:w="1622" w:type="dxa"/>
                                  <w:tcBorders>
                                    <w:top w:val="nil"/>
                                    <w:left w:val="single" w:sz="4" w:space="0" w:color="000000"/>
                                    <w:bottom w:val="nil"/>
                                  </w:tcBorders>
                                </w:tcPr>
                                <w:p w14:paraId="75E5BDEC" w14:textId="77777777" w:rsidR="000C4725" w:rsidRDefault="004D68EE">
                                  <w:pPr>
                                    <w:pStyle w:val="TableParagraph"/>
                                    <w:spacing w:line="232" w:lineRule="exact"/>
                                  </w:pPr>
                                  <w:r>
                                    <w:t>and</w:t>
                                  </w:r>
                                  <w:r>
                                    <w:rPr>
                                      <w:spacing w:val="-2"/>
                                    </w:rPr>
                                    <w:t xml:space="preserve"> software</w:t>
                                  </w:r>
                                </w:p>
                              </w:tc>
                            </w:tr>
                            <w:tr w:rsidR="000C4725" w14:paraId="595061A1" w14:textId="77777777">
                              <w:trPr>
                                <w:trHeight w:val="255"/>
                              </w:trPr>
                              <w:tc>
                                <w:tcPr>
                                  <w:tcW w:w="1623" w:type="dxa"/>
                                  <w:tcBorders>
                                    <w:top w:val="nil"/>
                                    <w:bottom w:val="double" w:sz="4" w:space="0" w:color="FF0000"/>
                                    <w:right w:val="single" w:sz="4" w:space="0" w:color="000000"/>
                                  </w:tcBorders>
                                </w:tcPr>
                                <w:p w14:paraId="599DA0F7" w14:textId="77777777" w:rsidR="000C4725" w:rsidRDefault="000C4725">
                                  <w:pPr>
                                    <w:pStyle w:val="TableParagraph"/>
                                    <w:spacing w:line="240" w:lineRule="auto"/>
                                    <w:ind w:left="0"/>
                                    <w:rPr>
                                      <w:sz w:val="18"/>
                                    </w:rPr>
                                  </w:pPr>
                                </w:p>
                              </w:tc>
                              <w:tc>
                                <w:tcPr>
                                  <w:tcW w:w="1623" w:type="dxa"/>
                                  <w:tcBorders>
                                    <w:top w:val="nil"/>
                                    <w:left w:val="single" w:sz="4" w:space="0" w:color="000000"/>
                                    <w:bottom w:val="double" w:sz="4" w:space="0" w:color="FF0000"/>
                                    <w:right w:val="single" w:sz="4" w:space="0" w:color="000000"/>
                                  </w:tcBorders>
                                </w:tcPr>
                                <w:p w14:paraId="0F35157A" w14:textId="77777777" w:rsidR="000C4725" w:rsidRDefault="000C4725">
                                  <w:pPr>
                                    <w:pStyle w:val="TableParagraph"/>
                                    <w:spacing w:line="240" w:lineRule="auto"/>
                                    <w:ind w:left="0"/>
                                    <w:rPr>
                                      <w:sz w:val="18"/>
                                    </w:rPr>
                                  </w:pPr>
                                </w:p>
                              </w:tc>
                              <w:tc>
                                <w:tcPr>
                                  <w:tcW w:w="1622" w:type="dxa"/>
                                  <w:tcBorders>
                                    <w:top w:val="nil"/>
                                    <w:left w:val="single" w:sz="4" w:space="0" w:color="000000"/>
                                    <w:bottom w:val="double" w:sz="4" w:space="0" w:color="FF0000"/>
                                  </w:tcBorders>
                                </w:tcPr>
                                <w:p w14:paraId="02859276" w14:textId="77777777" w:rsidR="000C4725" w:rsidRDefault="004D68EE">
                                  <w:pPr>
                                    <w:pStyle w:val="TableParagraph"/>
                                    <w:spacing w:line="235" w:lineRule="exact"/>
                                  </w:pPr>
                                  <w:r>
                                    <w:rPr>
                                      <w:spacing w:val="-2"/>
                                    </w:rPr>
                                    <w:t>updates</w:t>
                                  </w:r>
                                </w:p>
                              </w:tc>
                            </w:tr>
                            <w:tr w:rsidR="000C4725" w14:paraId="682FB914" w14:textId="77777777">
                              <w:trPr>
                                <w:trHeight w:val="453"/>
                              </w:trPr>
                              <w:tc>
                                <w:tcPr>
                                  <w:tcW w:w="1623" w:type="dxa"/>
                                  <w:tcBorders>
                                    <w:top w:val="double" w:sz="4" w:space="0" w:color="FF0000"/>
                                    <w:bottom w:val="nil"/>
                                    <w:right w:val="single" w:sz="4" w:space="0" w:color="000000"/>
                                  </w:tcBorders>
                                </w:tcPr>
                                <w:p w14:paraId="7BBE3022" w14:textId="77777777" w:rsidR="000C4725" w:rsidRDefault="004D68EE">
                                  <w:pPr>
                                    <w:pStyle w:val="TableParagraph"/>
                                    <w:spacing w:before="195" w:line="238" w:lineRule="exact"/>
                                    <w:ind w:left="100"/>
                                  </w:pPr>
                                  <w:r>
                                    <w:t>Scalability</w:t>
                                  </w:r>
                                  <w:r>
                                    <w:rPr>
                                      <w:spacing w:val="-8"/>
                                    </w:rPr>
                                    <w:t xml:space="preserve"> </w:t>
                                  </w:r>
                                  <w:r>
                                    <w:rPr>
                                      <w:spacing w:val="-5"/>
                                    </w:rPr>
                                    <w:t>and</w:t>
                                  </w:r>
                                </w:p>
                              </w:tc>
                              <w:tc>
                                <w:tcPr>
                                  <w:tcW w:w="1623" w:type="dxa"/>
                                  <w:tcBorders>
                                    <w:top w:val="double" w:sz="4" w:space="0" w:color="FF0000"/>
                                    <w:left w:val="single" w:sz="4" w:space="0" w:color="000000"/>
                                    <w:bottom w:val="nil"/>
                                    <w:right w:val="single" w:sz="4" w:space="0" w:color="000000"/>
                                  </w:tcBorders>
                                </w:tcPr>
                                <w:p w14:paraId="4A49869B" w14:textId="77777777" w:rsidR="000C4725" w:rsidRDefault="004D68EE">
                                  <w:pPr>
                                    <w:pStyle w:val="TableParagraph"/>
                                    <w:spacing w:before="195" w:line="238" w:lineRule="exact"/>
                                  </w:pPr>
                                  <w:r>
                                    <w:t>Highly</w:t>
                                  </w:r>
                                  <w:r>
                                    <w:rPr>
                                      <w:spacing w:val="-8"/>
                                    </w:rPr>
                                    <w:t xml:space="preserve"> </w:t>
                                  </w:r>
                                  <w:r>
                                    <w:rPr>
                                      <w:spacing w:val="-2"/>
                                    </w:rPr>
                                    <w:t>scalable</w:t>
                                  </w:r>
                                </w:p>
                              </w:tc>
                              <w:tc>
                                <w:tcPr>
                                  <w:tcW w:w="1622" w:type="dxa"/>
                                  <w:tcBorders>
                                    <w:top w:val="double" w:sz="4" w:space="0" w:color="FF0000"/>
                                    <w:left w:val="single" w:sz="4" w:space="0" w:color="000000"/>
                                    <w:bottom w:val="nil"/>
                                  </w:tcBorders>
                                </w:tcPr>
                                <w:p w14:paraId="01BDC4B3" w14:textId="77777777" w:rsidR="000C4725" w:rsidRDefault="004D68EE">
                                  <w:pPr>
                                    <w:pStyle w:val="TableParagraph"/>
                                    <w:spacing w:before="195" w:line="238" w:lineRule="exact"/>
                                  </w:pPr>
                                  <w:r>
                                    <w:t>May</w:t>
                                  </w:r>
                                  <w:r>
                                    <w:rPr>
                                      <w:spacing w:val="-4"/>
                                    </w:rPr>
                                    <w:t xml:space="preserve"> </w:t>
                                  </w:r>
                                  <w:r>
                                    <w:t>offer</w:t>
                                  </w:r>
                                  <w:r>
                                    <w:rPr>
                                      <w:spacing w:val="-3"/>
                                    </w:rPr>
                                    <w:t xml:space="preserve"> </w:t>
                                  </w:r>
                                  <w:r>
                                    <w:rPr>
                                      <w:spacing w:val="-4"/>
                                    </w:rPr>
                                    <w:t>less</w:t>
                                  </w:r>
                                </w:p>
                              </w:tc>
                            </w:tr>
                            <w:tr w:rsidR="000C4725" w14:paraId="4C767970" w14:textId="77777777">
                              <w:trPr>
                                <w:trHeight w:val="254"/>
                              </w:trPr>
                              <w:tc>
                                <w:tcPr>
                                  <w:tcW w:w="1623" w:type="dxa"/>
                                  <w:tcBorders>
                                    <w:top w:val="nil"/>
                                    <w:bottom w:val="nil"/>
                                    <w:right w:val="single" w:sz="4" w:space="0" w:color="000000"/>
                                  </w:tcBorders>
                                </w:tcPr>
                                <w:p w14:paraId="09DC1B00" w14:textId="77777777" w:rsidR="000C4725" w:rsidRDefault="004D68EE">
                                  <w:pPr>
                                    <w:pStyle w:val="TableParagraph"/>
                                    <w:spacing w:line="234" w:lineRule="exact"/>
                                    <w:ind w:left="100"/>
                                  </w:pPr>
                                  <w:r>
                                    <w:rPr>
                                      <w:spacing w:val="-2"/>
                                    </w:rPr>
                                    <w:t>Flexibility</w:t>
                                  </w:r>
                                </w:p>
                              </w:tc>
                              <w:tc>
                                <w:tcPr>
                                  <w:tcW w:w="1623" w:type="dxa"/>
                                  <w:tcBorders>
                                    <w:top w:val="nil"/>
                                    <w:left w:val="single" w:sz="4" w:space="0" w:color="000000"/>
                                    <w:bottom w:val="nil"/>
                                    <w:right w:val="single" w:sz="4" w:space="0" w:color="000000"/>
                                  </w:tcBorders>
                                </w:tcPr>
                                <w:p w14:paraId="5C04743D" w14:textId="77777777" w:rsidR="000C4725" w:rsidRDefault="004D68EE">
                                  <w:pPr>
                                    <w:pStyle w:val="TableParagraph"/>
                                    <w:spacing w:line="234" w:lineRule="exact"/>
                                  </w:pPr>
                                  <w:r>
                                    <w:t xml:space="preserve">and </w:t>
                                  </w:r>
                                  <w:r>
                                    <w:rPr>
                                      <w:spacing w:val="-2"/>
                                    </w:rPr>
                                    <w:t>flexible,</w:t>
                                  </w:r>
                                </w:p>
                              </w:tc>
                              <w:tc>
                                <w:tcPr>
                                  <w:tcW w:w="1622" w:type="dxa"/>
                                  <w:tcBorders>
                                    <w:top w:val="nil"/>
                                    <w:left w:val="single" w:sz="4" w:space="0" w:color="000000"/>
                                    <w:bottom w:val="nil"/>
                                  </w:tcBorders>
                                </w:tcPr>
                                <w:p w14:paraId="31EC2C91" w14:textId="77777777" w:rsidR="000C4725" w:rsidRDefault="004D68EE">
                                  <w:pPr>
                                    <w:pStyle w:val="TableParagraph"/>
                                    <w:spacing w:line="234" w:lineRule="exact"/>
                                  </w:pPr>
                                  <w:r>
                                    <w:t>scalability</w:t>
                                  </w:r>
                                  <w:r>
                                    <w:rPr>
                                      <w:spacing w:val="-9"/>
                                    </w:rPr>
                                    <w:t xml:space="preserve"> </w:t>
                                  </w:r>
                                  <w:r>
                                    <w:rPr>
                                      <w:spacing w:val="-5"/>
                                    </w:rPr>
                                    <w:t>and</w:t>
                                  </w:r>
                                </w:p>
                              </w:tc>
                            </w:tr>
                            <w:tr w:rsidR="000C4725" w14:paraId="7A4528AE" w14:textId="77777777">
                              <w:trPr>
                                <w:trHeight w:val="253"/>
                              </w:trPr>
                              <w:tc>
                                <w:tcPr>
                                  <w:tcW w:w="1623" w:type="dxa"/>
                                  <w:tcBorders>
                                    <w:top w:val="nil"/>
                                    <w:bottom w:val="nil"/>
                                    <w:right w:val="single" w:sz="4" w:space="0" w:color="000000"/>
                                  </w:tcBorders>
                                </w:tcPr>
                                <w:p w14:paraId="781D9174"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1621231" w14:textId="77777777" w:rsidR="000C4725" w:rsidRDefault="004D68EE">
                                  <w:pPr>
                                    <w:pStyle w:val="TableParagraph"/>
                                  </w:pPr>
                                  <w:r>
                                    <w:t>resources</w:t>
                                  </w:r>
                                  <w:r>
                                    <w:rPr>
                                      <w:spacing w:val="-5"/>
                                    </w:rPr>
                                    <w:t xml:space="preserve"> can</w:t>
                                  </w:r>
                                </w:p>
                              </w:tc>
                              <w:tc>
                                <w:tcPr>
                                  <w:tcW w:w="1622" w:type="dxa"/>
                                  <w:tcBorders>
                                    <w:top w:val="nil"/>
                                    <w:left w:val="single" w:sz="4" w:space="0" w:color="000000"/>
                                    <w:bottom w:val="nil"/>
                                  </w:tcBorders>
                                </w:tcPr>
                                <w:p w14:paraId="4A60AFCD" w14:textId="77777777" w:rsidR="000C4725" w:rsidRDefault="004D68EE">
                                  <w:pPr>
                                    <w:pStyle w:val="TableParagraph"/>
                                  </w:pPr>
                                  <w:r>
                                    <w:t>flexibility</w:t>
                                  </w:r>
                                  <w:r>
                                    <w:rPr>
                                      <w:spacing w:val="-10"/>
                                    </w:rPr>
                                    <w:t xml:space="preserve"> </w:t>
                                  </w:r>
                                  <w:r>
                                    <w:rPr>
                                      <w:spacing w:val="-5"/>
                                    </w:rPr>
                                    <w:t>due</w:t>
                                  </w:r>
                                </w:p>
                              </w:tc>
                            </w:tr>
                            <w:tr w:rsidR="000C4725" w14:paraId="2F573A82" w14:textId="77777777">
                              <w:trPr>
                                <w:trHeight w:val="253"/>
                              </w:trPr>
                              <w:tc>
                                <w:tcPr>
                                  <w:tcW w:w="1623" w:type="dxa"/>
                                  <w:tcBorders>
                                    <w:top w:val="nil"/>
                                    <w:bottom w:val="nil"/>
                                    <w:right w:val="single" w:sz="4" w:space="0" w:color="000000"/>
                                  </w:tcBorders>
                                </w:tcPr>
                                <w:p w14:paraId="4A3699EA"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BBB85D8" w14:textId="77777777" w:rsidR="000C4725" w:rsidRDefault="004D68EE">
                                  <w:pPr>
                                    <w:pStyle w:val="TableParagraph"/>
                                  </w:pPr>
                                  <w:r>
                                    <w:t xml:space="preserve">be </w:t>
                                  </w:r>
                                  <w:r>
                                    <w:rPr>
                                      <w:spacing w:val="-2"/>
                                    </w:rPr>
                                    <w:t>adjusted</w:t>
                                  </w:r>
                                </w:p>
                              </w:tc>
                              <w:tc>
                                <w:tcPr>
                                  <w:tcW w:w="1622" w:type="dxa"/>
                                  <w:tcBorders>
                                    <w:top w:val="nil"/>
                                    <w:left w:val="single" w:sz="4" w:space="0" w:color="000000"/>
                                    <w:bottom w:val="nil"/>
                                  </w:tcBorders>
                                </w:tcPr>
                                <w:p w14:paraId="540A6F28" w14:textId="77777777" w:rsidR="000C4725" w:rsidRDefault="004D68EE">
                                  <w:pPr>
                                    <w:pStyle w:val="TableParagraph"/>
                                  </w:pPr>
                                  <w:r>
                                    <w:t xml:space="preserve">to </w:t>
                                  </w:r>
                                  <w:r>
                                    <w:rPr>
                                      <w:spacing w:val="-2"/>
                                    </w:rPr>
                                    <w:t>upfront</w:t>
                                  </w:r>
                                </w:p>
                              </w:tc>
                            </w:tr>
                            <w:tr w:rsidR="000C4725" w14:paraId="173BE0CC" w14:textId="77777777">
                              <w:trPr>
                                <w:trHeight w:val="253"/>
                              </w:trPr>
                              <w:tc>
                                <w:tcPr>
                                  <w:tcW w:w="1623" w:type="dxa"/>
                                  <w:tcBorders>
                                    <w:top w:val="nil"/>
                                    <w:bottom w:val="nil"/>
                                    <w:right w:val="single" w:sz="4" w:space="0" w:color="000000"/>
                                  </w:tcBorders>
                                </w:tcPr>
                                <w:p w14:paraId="406C530F"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16BB4B61" w14:textId="77777777" w:rsidR="000C4725" w:rsidRDefault="004D68EE">
                                  <w:pPr>
                                    <w:pStyle w:val="TableParagraph"/>
                                  </w:pPr>
                                  <w:r>
                                    <w:t>based</w:t>
                                  </w:r>
                                  <w:r>
                                    <w:rPr>
                                      <w:spacing w:val="-4"/>
                                    </w:rPr>
                                    <w:t xml:space="preserve"> </w:t>
                                  </w:r>
                                  <w:r>
                                    <w:rPr>
                                      <w:spacing w:val="-7"/>
                                    </w:rPr>
                                    <w:t>on</w:t>
                                  </w:r>
                                </w:p>
                              </w:tc>
                              <w:tc>
                                <w:tcPr>
                                  <w:tcW w:w="1622" w:type="dxa"/>
                                  <w:tcBorders>
                                    <w:top w:val="nil"/>
                                    <w:left w:val="single" w:sz="4" w:space="0" w:color="000000"/>
                                    <w:bottom w:val="nil"/>
                                  </w:tcBorders>
                                </w:tcPr>
                                <w:p w14:paraId="2A47956B" w14:textId="77777777" w:rsidR="000C4725" w:rsidRDefault="004D68EE">
                                  <w:pPr>
                                    <w:pStyle w:val="TableParagraph"/>
                                  </w:pPr>
                                  <w:r>
                                    <w:rPr>
                                      <w:spacing w:val="-2"/>
                                    </w:rPr>
                                    <w:t>hardware</w:t>
                                  </w:r>
                                </w:p>
                              </w:tc>
                            </w:tr>
                            <w:tr w:rsidR="000C4725" w14:paraId="0ECC6648" w14:textId="77777777">
                              <w:trPr>
                                <w:trHeight w:val="252"/>
                              </w:trPr>
                              <w:tc>
                                <w:tcPr>
                                  <w:tcW w:w="1623" w:type="dxa"/>
                                  <w:tcBorders>
                                    <w:top w:val="nil"/>
                                    <w:bottom w:val="double" w:sz="4" w:space="0" w:color="FF0000"/>
                                    <w:right w:val="single" w:sz="4" w:space="0" w:color="000000"/>
                                  </w:tcBorders>
                                </w:tcPr>
                                <w:p w14:paraId="6F2BAB0D" w14:textId="77777777" w:rsidR="000C4725" w:rsidRDefault="000C4725">
                                  <w:pPr>
                                    <w:pStyle w:val="TableParagraph"/>
                                    <w:spacing w:line="240" w:lineRule="auto"/>
                                    <w:ind w:left="0"/>
                                    <w:rPr>
                                      <w:sz w:val="18"/>
                                    </w:rPr>
                                  </w:pPr>
                                </w:p>
                              </w:tc>
                              <w:tc>
                                <w:tcPr>
                                  <w:tcW w:w="1623" w:type="dxa"/>
                                  <w:tcBorders>
                                    <w:top w:val="nil"/>
                                    <w:left w:val="single" w:sz="4" w:space="0" w:color="000000"/>
                                    <w:bottom w:val="double" w:sz="4" w:space="0" w:color="FF0000"/>
                                    <w:right w:val="single" w:sz="4" w:space="0" w:color="000000"/>
                                  </w:tcBorders>
                                </w:tcPr>
                                <w:p w14:paraId="794E13B8" w14:textId="77777777" w:rsidR="000C4725" w:rsidRDefault="004D68EE">
                                  <w:pPr>
                                    <w:pStyle w:val="TableParagraph"/>
                                  </w:pPr>
                                  <w:r>
                                    <w:rPr>
                                      <w:spacing w:val="-2"/>
                                    </w:rPr>
                                    <w:t>demand</w:t>
                                  </w:r>
                                </w:p>
                              </w:tc>
                              <w:tc>
                                <w:tcPr>
                                  <w:tcW w:w="1622" w:type="dxa"/>
                                  <w:tcBorders>
                                    <w:top w:val="nil"/>
                                    <w:left w:val="single" w:sz="4" w:space="0" w:color="000000"/>
                                    <w:bottom w:val="double" w:sz="4" w:space="0" w:color="FF0000"/>
                                  </w:tcBorders>
                                </w:tcPr>
                                <w:p w14:paraId="43577FBE" w14:textId="77777777" w:rsidR="000C4725" w:rsidRDefault="004D68EE">
                                  <w:pPr>
                                    <w:pStyle w:val="TableParagraph"/>
                                  </w:pPr>
                                  <w:r>
                                    <w:rPr>
                                      <w:spacing w:val="-2"/>
                                    </w:rPr>
                                    <w:t>investments</w:t>
                                  </w:r>
                                </w:p>
                              </w:tc>
                            </w:tr>
                            <w:tr w:rsidR="000C4725" w14:paraId="781D765F" w14:textId="77777777">
                              <w:trPr>
                                <w:trHeight w:val="455"/>
                              </w:trPr>
                              <w:tc>
                                <w:tcPr>
                                  <w:tcW w:w="1623" w:type="dxa"/>
                                  <w:tcBorders>
                                    <w:top w:val="double" w:sz="4" w:space="0" w:color="FF0000"/>
                                    <w:bottom w:val="nil"/>
                                    <w:right w:val="single" w:sz="4" w:space="0" w:color="000000"/>
                                  </w:tcBorders>
                                </w:tcPr>
                                <w:p w14:paraId="527C8BDB" w14:textId="77777777" w:rsidR="000C4725" w:rsidRDefault="004D68EE">
                                  <w:pPr>
                                    <w:pStyle w:val="TableParagraph"/>
                                    <w:spacing w:before="197" w:line="238" w:lineRule="exact"/>
                                    <w:ind w:left="100"/>
                                  </w:pPr>
                                  <w:r>
                                    <w:t xml:space="preserve">Cost </w:t>
                                  </w:r>
                                  <w:r>
                                    <w:rPr>
                                      <w:spacing w:val="-2"/>
                                    </w:rPr>
                                    <w:t>Structure</w:t>
                                  </w:r>
                                </w:p>
                              </w:tc>
                              <w:tc>
                                <w:tcPr>
                                  <w:tcW w:w="1623" w:type="dxa"/>
                                  <w:tcBorders>
                                    <w:top w:val="double" w:sz="4" w:space="0" w:color="FF0000"/>
                                    <w:left w:val="single" w:sz="4" w:space="0" w:color="000000"/>
                                    <w:bottom w:val="nil"/>
                                    <w:right w:val="single" w:sz="4" w:space="0" w:color="000000"/>
                                  </w:tcBorders>
                                </w:tcPr>
                                <w:p w14:paraId="0F0E3724" w14:textId="77777777" w:rsidR="000C4725" w:rsidRDefault="004D68EE">
                                  <w:pPr>
                                    <w:pStyle w:val="TableParagraph"/>
                                    <w:spacing w:before="197" w:line="238" w:lineRule="exact"/>
                                  </w:pPr>
                                  <w:r>
                                    <w:rPr>
                                      <w:spacing w:val="-2"/>
                                    </w:rPr>
                                    <w:t>Subscription-</w:t>
                                  </w:r>
                                </w:p>
                              </w:tc>
                              <w:tc>
                                <w:tcPr>
                                  <w:tcW w:w="1622" w:type="dxa"/>
                                  <w:tcBorders>
                                    <w:top w:val="double" w:sz="4" w:space="0" w:color="FF0000"/>
                                    <w:left w:val="single" w:sz="4" w:space="0" w:color="000000"/>
                                    <w:bottom w:val="nil"/>
                                  </w:tcBorders>
                                </w:tcPr>
                                <w:p w14:paraId="2F6606BE" w14:textId="77777777" w:rsidR="000C4725" w:rsidRDefault="004D68EE">
                                  <w:pPr>
                                    <w:pStyle w:val="TableParagraph"/>
                                    <w:spacing w:before="197" w:line="238" w:lineRule="exact"/>
                                  </w:pPr>
                                  <w:r>
                                    <w:rPr>
                                      <w:spacing w:val="-2"/>
                                    </w:rPr>
                                    <w:t>Significant</w:t>
                                  </w:r>
                                </w:p>
                              </w:tc>
                            </w:tr>
                            <w:tr w:rsidR="000C4725" w14:paraId="0DFA7A40" w14:textId="77777777">
                              <w:trPr>
                                <w:trHeight w:val="253"/>
                              </w:trPr>
                              <w:tc>
                                <w:tcPr>
                                  <w:tcW w:w="1623" w:type="dxa"/>
                                  <w:tcBorders>
                                    <w:top w:val="nil"/>
                                    <w:bottom w:val="nil"/>
                                    <w:right w:val="single" w:sz="4" w:space="0" w:color="000000"/>
                                  </w:tcBorders>
                                </w:tcPr>
                                <w:p w14:paraId="1D530211"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1482FADA" w14:textId="77777777" w:rsidR="000C4725" w:rsidRDefault="004D68EE">
                                  <w:pPr>
                                    <w:pStyle w:val="TableParagraph"/>
                                  </w:pPr>
                                  <w:r>
                                    <w:t>based</w:t>
                                  </w:r>
                                  <w:r>
                                    <w:rPr>
                                      <w:spacing w:val="-4"/>
                                    </w:rPr>
                                    <w:t xml:space="preserve"> </w:t>
                                  </w:r>
                                  <w:r>
                                    <w:rPr>
                                      <w:spacing w:val="-2"/>
                                    </w:rPr>
                                    <w:t>pricing</w:t>
                                  </w:r>
                                </w:p>
                              </w:tc>
                              <w:tc>
                                <w:tcPr>
                                  <w:tcW w:w="1622" w:type="dxa"/>
                                  <w:tcBorders>
                                    <w:top w:val="nil"/>
                                    <w:left w:val="single" w:sz="4" w:space="0" w:color="000000"/>
                                    <w:bottom w:val="nil"/>
                                  </w:tcBorders>
                                </w:tcPr>
                                <w:p w14:paraId="7FDE4B44" w14:textId="77777777" w:rsidR="000C4725" w:rsidRDefault="004D68EE">
                                  <w:pPr>
                                    <w:pStyle w:val="TableParagraph"/>
                                  </w:pPr>
                                  <w:r>
                                    <w:t>upfront</w:t>
                                  </w:r>
                                  <w:r>
                                    <w:rPr>
                                      <w:spacing w:val="-5"/>
                                    </w:rPr>
                                    <w:t xml:space="preserve"> </w:t>
                                  </w:r>
                                  <w:r>
                                    <w:rPr>
                                      <w:spacing w:val="-2"/>
                                    </w:rPr>
                                    <w:t>costs</w:t>
                                  </w:r>
                                </w:p>
                              </w:tc>
                            </w:tr>
                            <w:tr w:rsidR="000C4725" w14:paraId="13D06C3B" w14:textId="77777777">
                              <w:trPr>
                                <w:trHeight w:val="253"/>
                              </w:trPr>
                              <w:tc>
                                <w:tcPr>
                                  <w:tcW w:w="1623" w:type="dxa"/>
                                  <w:tcBorders>
                                    <w:top w:val="nil"/>
                                    <w:bottom w:val="nil"/>
                                    <w:right w:val="single" w:sz="4" w:space="0" w:color="000000"/>
                                  </w:tcBorders>
                                </w:tcPr>
                                <w:p w14:paraId="5D30972E"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C24A6D0" w14:textId="77777777" w:rsidR="000C4725" w:rsidRDefault="004D68EE">
                                  <w:pPr>
                                    <w:pStyle w:val="TableParagraph"/>
                                  </w:pPr>
                                  <w:r>
                                    <w:rPr>
                                      <w:spacing w:val="-2"/>
                                    </w:rPr>
                                    <w:t>model,</w:t>
                                  </w:r>
                                </w:p>
                              </w:tc>
                              <w:tc>
                                <w:tcPr>
                                  <w:tcW w:w="1622" w:type="dxa"/>
                                  <w:tcBorders>
                                    <w:top w:val="nil"/>
                                    <w:left w:val="single" w:sz="4" w:space="0" w:color="000000"/>
                                    <w:bottom w:val="nil"/>
                                  </w:tcBorders>
                                </w:tcPr>
                                <w:p w14:paraId="15205102" w14:textId="77777777" w:rsidR="000C4725" w:rsidRDefault="004D68EE">
                                  <w:pPr>
                                    <w:pStyle w:val="TableParagraph"/>
                                  </w:pPr>
                                  <w:r>
                                    <w:rPr>
                                      <w:spacing w:val="-2"/>
                                    </w:rPr>
                                    <w:t>including</w:t>
                                  </w:r>
                                </w:p>
                              </w:tc>
                            </w:tr>
                            <w:tr w:rsidR="000C4725" w14:paraId="73C2725A" w14:textId="77777777">
                              <w:trPr>
                                <w:trHeight w:val="253"/>
                              </w:trPr>
                              <w:tc>
                                <w:tcPr>
                                  <w:tcW w:w="1623" w:type="dxa"/>
                                  <w:tcBorders>
                                    <w:top w:val="nil"/>
                                    <w:bottom w:val="nil"/>
                                    <w:right w:val="single" w:sz="4" w:space="0" w:color="000000"/>
                                  </w:tcBorders>
                                </w:tcPr>
                                <w:p w14:paraId="3DD4D73F"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9524E20" w14:textId="77777777" w:rsidR="000C4725" w:rsidRDefault="004D68EE">
                                  <w:pPr>
                                    <w:pStyle w:val="TableParagraph"/>
                                  </w:pPr>
                                  <w:r>
                                    <w:rPr>
                                      <w:spacing w:val="-2"/>
                                    </w:rPr>
                                    <w:t>eliminating</w:t>
                                  </w:r>
                                </w:p>
                              </w:tc>
                              <w:tc>
                                <w:tcPr>
                                  <w:tcW w:w="1622" w:type="dxa"/>
                                  <w:tcBorders>
                                    <w:top w:val="nil"/>
                                    <w:left w:val="single" w:sz="4" w:space="0" w:color="000000"/>
                                    <w:bottom w:val="nil"/>
                                  </w:tcBorders>
                                </w:tcPr>
                                <w:p w14:paraId="558BEAFB" w14:textId="77777777" w:rsidR="000C4725" w:rsidRDefault="004D68EE">
                                  <w:pPr>
                                    <w:pStyle w:val="TableParagraph"/>
                                  </w:pPr>
                                  <w:r>
                                    <w:rPr>
                                      <w:spacing w:val="-2"/>
                                    </w:rPr>
                                    <w:t>hardware</w:t>
                                  </w:r>
                                </w:p>
                              </w:tc>
                            </w:tr>
                            <w:tr w:rsidR="000C4725" w14:paraId="34E610A6" w14:textId="77777777">
                              <w:trPr>
                                <w:trHeight w:val="253"/>
                              </w:trPr>
                              <w:tc>
                                <w:tcPr>
                                  <w:tcW w:w="1623" w:type="dxa"/>
                                  <w:tcBorders>
                                    <w:top w:val="nil"/>
                                    <w:bottom w:val="nil"/>
                                    <w:right w:val="single" w:sz="4" w:space="0" w:color="000000"/>
                                  </w:tcBorders>
                                </w:tcPr>
                                <w:p w14:paraId="05A9D85E"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5FDE3064" w14:textId="77777777" w:rsidR="000C4725" w:rsidRDefault="004D68EE">
                                  <w:pPr>
                                    <w:pStyle w:val="TableParagraph"/>
                                  </w:pPr>
                                  <w:r>
                                    <w:rPr>
                                      <w:spacing w:val="-2"/>
                                    </w:rPr>
                                    <w:t>upfront</w:t>
                                  </w:r>
                                </w:p>
                              </w:tc>
                              <w:tc>
                                <w:tcPr>
                                  <w:tcW w:w="1622" w:type="dxa"/>
                                  <w:tcBorders>
                                    <w:top w:val="nil"/>
                                    <w:left w:val="single" w:sz="4" w:space="0" w:color="000000"/>
                                    <w:bottom w:val="nil"/>
                                  </w:tcBorders>
                                </w:tcPr>
                                <w:p w14:paraId="69F3468A" w14:textId="77777777" w:rsidR="000C4725" w:rsidRDefault="004D68EE">
                                  <w:pPr>
                                    <w:pStyle w:val="TableParagraph"/>
                                  </w:pPr>
                                  <w:r>
                                    <w:rPr>
                                      <w:spacing w:val="-2"/>
                                    </w:rPr>
                                    <w:t>infrastructure</w:t>
                                  </w:r>
                                </w:p>
                              </w:tc>
                            </w:tr>
                            <w:tr w:rsidR="000C4725" w14:paraId="2157AD38" w14:textId="77777777">
                              <w:trPr>
                                <w:trHeight w:val="253"/>
                              </w:trPr>
                              <w:tc>
                                <w:tcPr>
                                  <w:tcW w:w="1623" w:type="dxa"/>
                                  <w:tcBorders>
                                    <w:top w:val="nil"/>
                                    <w:bottom w:val="nil"/>
                                    <w:right w:val="single" w:sz="4" w:space="0" w:color="000000"/>
                                  </w:tcBorders>
                                </w:tcPr>
                                <w:p w14:paraId="79197516"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60ADC374" w14:textId="77777777" w:rsidR="000C4725" w:rsidRDefault="004D68EE">
                                  <w:pPr>
                                    <w:pStyle w:val="TableParagraph"/>
                                  </w:pPr>
                                  <w:r>
                                    <w:t>hardware</w:t>
                                  </w:r>
                                  <w:r>
                                    <w:rPr>
                                      <w:spacing w:val="-3"/>
                                    </w:rPr>
                                    <w:t xml:space="preserve"> </w:t>
                                  </w:r>
                                  <w:r>
                                    <w:rPr>
                                      <w:spacing w:val="-2"/>
                                    </w:rPr>
                                    <w:t>costs</w:t>
                                  </w:r>
                                </w:p>
                              </w:tc>
                              <w:tc>
                                <w:tcPr>
                                  <w:tcW w:w="1622" w:type="dxa"/>
                                  <w:tcBorders>
                                    <w:top w:val="nil"/>
                                    <w:left w:val="single" w:sz="4" w:space="0" w:color="000000"/>
                                    <w:bottom w:val="nil"/>
                                  </w:tcBorders>
                                </w:tcPr>
                                <w:p w14:paraId="053019BA" w14:textId="77777777" w:rsidR="000C4725" w:rsidRDefault="004D68EE">
                                  <w:pPr>
                                    <w:pStyle w:val="TableParagraph"/>
                                  </w:pPr>
                                  <w:r>
                                    <w:rPr>
                                      <w:spacing w:val="-5"/>
                                    </w:rPr>
                                    <w:t>and</w:t>
                                  </w:r>
                                </w:p>
                              </w:tc>
                            </w:tr>
                            <w:tr w:rsidR="000C4725" w14:paraId="0E5B60F5" w14:textId="77777777">
                              <w:trPr>
                                <w:trHeight w:val="252"/>
                              </w:trPr>
                              <w:tc>
                                <w:tcPr>
                                  <w:tcW w:w="1623" w:type="dxa"/>
                                  <w:tcBorders>
                                    <w:top w:val="nil"/>
                                    <w:bottom w:val="nil"/>
                                    <w:right w:val="single" w:sz="4" w:space="0" w:color="000000"/>
                                  </w:tcBorders>
                                </w:tcPr>
                                <w:p w14:paraId="3B9CFD1C"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10A6E4C1" w14:textId="77777777" w:rsidR="000C4725" w:rsidRDefault="000C4725">
                                  <w:pPr>
                                    <w:pStyle w:val="TableParagraph"/>
                                    <w:spacing w:line="240" w:lineRule="auto"/>
                                    <w:ind w:left="0"/>
                                    <w:rPr>
                                      <w:sz w:val="18"/>
                                    </w:rPr>
                                  </w:pPr>
                                </w:p>
                              </w:tc>
                              <w:tc>
                                <w:tcPr>
                                  <w:tcW w:w="1622" w:type="dxa"/>
                                  <w:tcBorders>
                                    <w:top w:val="nil"/>
                                    <w:left w:val="single" w:sz="4" w:space="0" w:color="000000"/>
                                    <w:bottom w:val="nil"/>
                                  </w:tcBorders>
                                </w:tcPr>
                                <w:p w14:paraId="6DA281D3" w14:textId="77777777" w:rsidR="000C4725" w:rsidRDefault="004D68EE">
                                  <w:pPr>
                                    <w:pStyle w:val="TableParagraph"/>
                                    <w:spacing w:line="232" w:lineRule="exact"/>
                                  </w:pPr>
                                  <w:r>
                                    <w:rPr>
                                      <w:spacing w:val="-2"/>
                                    </w:rPr>
                                    <w:t>implementation</w:t>
                                  </w:r>
                                </w:p>
                              </w:tc>
                            </w:tr>
                            <w:tr w:rsidR="000C4725" w14:paraId="4D2B8405" w14:textId="77777777">
                              <w:trPr>
                                <w:trHeight w:val="255"/>
                              </w:trPr>
                              <w:tc>
                                <w:tcPr>
                                  <w:tcW w:w="1623" w:type="dxa"/>
                                  <w:tcBorders>
                                    <w:top w:val="nil"/>
                                    <w:bottom w:val="double" w:sz="4" w:space="0" w:color="FF0000"/>
                                    <w:right w:val="single" w:sz="4" w:space="0" w:color="000000"/>
                                  </w:tcBorders>
                                </w:tcPr>
                                <w:p w14:paraId="62A360A8" w14:textId="77777777" w:rsidR="000C4725" w:rsidRDefault="000C4725">
                                  <w:pPr>
                                    <w:pStyle w:val="TableParagraph"/>
                                    <w:spacing w:line="240" w:lineRule="auto"/>
                                    <w:ind w:left="0"/>
                                    <w:rPr>
                                      <w:sz w:val="18"/>
                                    </w:rPr>
                                  </w:pPr>
                                </w:p>
                              </w:tc>
                              <w:tc>
                                <w:tcPr>
                                  <w:tcW w:w="1623" w:type="dxa"/>
                                  <w:tcBorders>
                                    <w:top w:val="nil"/>
                                    <w:left w:val="single" w:sz="4" w:space="0" w:color="000000"/>
                                    <w:bottom w:val="double" w:sz="4" w:space="0" w:color="FF0000"/>
                                    <w:right w:val="single" w:sz="4" w:space="0" w:color="000000"/>
                                  </w:tcBorders>
                                </w:tcPr>
                                <w:p w14:paraId="30BFFC14" w14:textId="77777777" w:rsidR="000C4725" w:rsidRDefault="000C4725">
                                  <w:pPr>
                                    <w:pStyle w:val="TableParagraph"/>
                                    <w:spacing w:line="240" w:lineRule="auto"/>
                                    <w:ind w:left="0"/>
                                    <w:rPr>
                                      <w:sz w:val="18"/>
                                    </w:rPr>
                                  </w:pPr>
                                </w:p>
                              </w:tc>
                              <w:tc>
                                <w:tcPr>
                                  <w:tcW w:w="1622" w:type="dxa"/>
                                  <w:tcBorders>
                                    <w:top w:val="nil"/>
                                    <w:left w:val="single" w:sz="4" w:space="0" w:color="000000"/>
                                    <w:bottom w:val="double" w:sz="4" w:space="0" w:color="FF0000"/>
                                  </w:tcBorders>
                                </w:tcPr>
                                <w:p w14:paraId="50364615" w14:textId="77777777" w:rsidR="000C4725" w:rsidRDefault="004D68EE">
                                  <w:pPr>
                                    <w:pStyle w:val="TableParagraph"/>
                                    <w:spacing w:line="235" w:lineRule="exact"/>
                                  </w:pPr>
                                  <w:r>
                                    <w:rPr>
                                      <w:spacing w:val="-2"/>
                                    </w:rPr>
                                    <w:t>expenses</w:t>
                                  </w:r>
                                </w:p>
                              </w:tc>
                            </w:tr>
                            <w:tr w:rsidR="000C4725" w14:paraId="0FF12FBD" w14:textId="77777777">
                              <w:trPr>
                                <w:trHeight w:val="452"/>
                              </w:trPr>
                              <w:tc>
                                <w:tcPr>
                                  <w:tcW w:w="1623" w:type="dxa"/>
                                  <w:tcBorders>
                                    <w:top w:val="double" w:sz="4" w:space="0" w:color="FF0000"/>
                                    <w:bottom w:val="nil"/>
                                    <w:right w:val="single" w:sz="4" w:space="0" w:color="000000"/>
                                  </w:tcBorders>
                                </w:tcPr>
                                <w:p w14:paraId="19749F57" w14:textId="77777777" w:rsidR="000C4725" w:rsidRDefault="004D68EE">
                                  <w:pPr>
                                    <w:pStyle w:val="TableParagraph"/>
                                    <w:spacing w:before="195" w:line="238" w:lineRule="exact"/>
                                    <w:ind w:left="100"/>
                                  </w:pPr>
                                  <w:r>
                                    <w:t>Security</w:t>
                                  </w:r>
                                  <w:r>
                                    <w:rPr>
                                      <w:spacing w:val="-5"/>
                                    </w:rPr>
                                    <w:t xml:space="preserve"> and</w:t>
                                  </w:r>
                                </w:p>
                              </w:tc>
                              <w:tc>
                                <w:tcPr>
                                  <w:tcW w:w="1623" w:type="dxa"/>
                                  <w:tcBorders>
                                    <w:top w:val="double" w:sz="4" w:space="0" w:color="FF0000"/>
                                    <w:left w:val="single" w:sz="4" w:space="0" w:color="000000"/>
                                    <w:bottom w:val="nil"/>
                                    <w:right w:val="single" w:sz="4" w:space="0" w:color="000000"/>
                                  </w:tcBorders>
                                </w:tcPr>
                                <w:p w14:paraId="2A11992F" w14:textId="77777777" w:rsidR="000C4725" w:rsidRDefault="004D68EE">
                                  <w:pPr>
                                    <w:pStyle w:val="TableParagraph"/>
                                    <w:spacing w:before="195" w:line="238" w:lineRule="exact"/>
                                  </w:pPr>
                                  <w:r>
                                    <w:rPr>
                                      <w:spacing w:val="-2"/>
                                    </w:rPr>
                                    <w:t>Providers</w:t>
                                  </w:r>
                                </w:p>
                              </w:tc>
                              <w:tc>
                                <w:tcPr>
                                  <w:tcW w:w="1622" w:type="dxa"/>
                                  <w:tcBorders>
                                    <w:top w:val="double" w:sz="4" w:space="0" w:color="FF0000"/>
                                    <w:left w:val="single" w:sz="4" w:space="0" w:color="000000"/>
                                    <w:bottom w:val="nil"/>
                                  </w:tcBorders>
                                </w:tcPr>
                                <w:p w14:paraId="002E6BFB" w14:textId="77777777" w:rsidR="000C4725" w:rsidRDefault="004D68EE">
                                  <w:pPr>
                                    <w:pStyle w:val="TableParagraph"/>
                                    <w:spacing w:before="195" w:line="238" w:lineRule="exact"/>
                                  </w:pPr>
                                  <w:r>
                                    <w:rPr>
                                      <w:spacing w:val="-2"/>
                                    </w:rPr>
                                    <w:t>Organizations</w:t>
                                  </w:r>
                                </w:p>
                              </w:tc>
                            </w:tr>
                            <w:tr w:rsidR="000C4725" w14:paraId="6FE8968A" w14:textId="77777777">
                              <w:trPr>
                                <w:trHeight w:val="254"/>
                              </w:trPr>
                              <w:tc>
                                <w:tcPr>
                                  <w:tcW w:w="1623" w:type="dxa"/>
                                  <w:tcBorders>
                                    <w:top w:val="nil"/>
                                    <w:bottom w:val="nil"/>
                                    <w:right w:val="single" w:sz="4" w:space="0" w:color="000000"/>
                                  </w:tcBorders>
                                </w:tcPr>
                                <w:p w14:paraId="32C117F1" w14:textId="77777777" w:rsidR="000C4725" w:rsidRDefault="004D68EE">
                                  <w:pPr>
                                    <w:pStyle w:val="TableParagraph"/>
                                    <w:spacing w:line="234" w:lineRule="exact"/>
                                    <w:ind w:left="100"/>
                                  </w:pPr>
                                  <w:r>
                                    <w:rPr>
                                      <w:spacing w:val="-2"/>
                                    </w:rPr>
                                    <w:t>Compliance</w:t>
                                  </w:r>
                                </w:p>
                              </w:tc>
                              <w:tc>
                                <w:tcPr>
                                  <w:tcW w:w="1623" w:type="dxa"/>
                                  <w:tcBorders>
                                    <w:top w:val="nil"/>
                                    <w:left w:val="single" w:sz="4" w:space="0" w:color="000000"/>
                                    <w:bottom w:val="nil"/>
                                    <w:right w:val="single" w:sz="4" w:space="0" w:color="000000"/>
                                  </w:tcBorders>
                                </w:tcPr>
                                <w:p w14:paraId="34C035D3" w14:textId="77777777" w:rsidR="000C4725" w:rsidRDefault="004D68EE">
                                  <w:pPr>
                                    <w:pStyle w:val="TableParagraph"/>
                                    <w:spacing w:line="234" w:lineRule="exact"/>
                                  </w:pPr>
                                  <w:r>
                                    <w:rPr>
                                      <w:spacing w:val="-2"/>
                                    </w:rPr>
                                    <w:t>implement</w:t>
                                  </w:r>
                                </w:p>
                              </w:tc>
                              <w:tc>
                                <w:tcPr>
                                  <w:tcW w:w="1622" w:type="dxa"/>
                                  <w:tcBorders>
                                    <w:top w:val="nil"/>
                                    <w:left w:val="single" w:sz="4" w:space="0" w:color="000000"/>
                                    <w:bottom w:val="nil"/>
                                  </w:tcBorders>
                                </w:tcPr>
                                <w:p w14:paraId="4CDDB153" w14:textId="77777777" w:rsidR="000C4725" w:rsidRDefault="004D68EE">
                                  <w:pPr>
                                    <w:pStyle w:val="TableParagraph"/>
                                    <w:spacing w:line="234" w:lineRule="exact"/>
                                  </w:pPr>
                                  <w:r>
                                    <w:t>have</w:t>
                                  </w:r>
                                  <w:r>
                                    <w:rPr>
                                      <w:spacing w:val="-2"/>
                                    </w:rPr>
                                    <w:t xml:space="preserve"> control</w:t>
                                  </w:r>
                                </w:p>
                              </w:tc>
                            </w:tr>
                            <w:tr w:rsidR="000C4725" w14:paraId="18F2BA01" w14:textId="77777777">
                              <w:trPr>
                                <w:trHeight w:val="253"/>
                              </w:trPr>
                              <w:tc>
                                <w:tcPr>
                                  <w:tcW w:w="1623" w:type="dxa"/>
                                  <w:tcBorders>
                                    <w:top w:val="nil"/>
                                    <w:bottom w:val="nil"/>
                                    <w:right w:val="single" w:sz="4" w:space="0" w:color="000000"/>
                                  </w:tcBorders>
                                </w:tcPr>
                                <w:p w14:paraId="48E420B9"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72C824F5" w14:textId="77777777" w:rsidR="000C4725" w:rsidRDefault="004D68EE">
                                  <w:pPr>
                                    <w:pStyle w:val="TableParagraph"/>
                                  </w:pPr>
                                  <w:r>
                                    <w:rPr>
                                      <w:spacing w:val="-2"/>
                                    </w:rPr>
                                    <w:t>security</w:t>
                                  </w:r>
                                </w:p>
                              </w:tc>
                              <w:tc>
                                <w:tcPr>
                                  <w:tcW w:w="1622" w:type="dxa"/>
                                  <w:tcBorders>
                                    <w:top w:val="nil"/>
                                    <w:left w:val="single" w:sz="4" w:space="0" w:color="000000"/>
                                    <w:bottom w:val="nil"/>
                                  </w:tcBorders>
                                </w:tcPr>
                                <w:p w14:paraId="033EBD59" w14:textId="77777777" w:rsidR="000C4725" w:rsidRDefault="004D68EE">
                                  <w:pPr>
                                    <w:pStyle w:val="TableParagraph"/>
                                  </w:pPr>
                                  <w:r>
                                    <w:t>over</w:t>
                                  </w:r>
                                  <w:r>
                                    <w:rPr>
                                      <w:spacing w:val="-2"/>
                                    </w:rPr>
                                    <w:t xml:space="preserve"> security</w:t>
                                  </w:r>
                                </w:p>
                              </w:tc>
                            </w:tr>
                            <w:tr w:rsidR="000C4725" w14:paraId="088B528E" w14:textId="77777777">
                              <w:trPr>
                                <w:trHeight w:val="251"/>
                              </w:trPr>
                              <w:tc>
                                <w:tcPr>
                                  <w:tcW w:w="1623" w:type="dxa"/>
                                  <w:tcBorders>
                                    <w:top w:val="nil"/>
                                    <w:bottom w:val="nil"/>
                                    <w:right w:val="single" w:sz="4" w:space="0" w:color="000000"/>
                                  </w:tcBorders>
                                </w:tcPr>
                                <w:p w14:paraId="32D67476"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683E90E8" w14:textId="77777777" w:rsidR="000C4725" w:rsidRDefault="004D68EE">
                                  <w:pPr>
                                    <w:pStyle w:val="TableParagraph"/>
                                    <w:spacing w:line="232" w:lineRule="exact"/>
                                  </w:pPr>
                                  <w:r>
                                    <w:t>measures</w:t>
                                  </w:r>
                                  <w:r>
                                    <w:rPr>
                                      <w:spacing w:val="-5"/>
                                    </w:rPr>
                                    <w:t xml:space="preserve"> to</w:t>
                                  </w:r>
                                </w:p>
                              </w:tc>
                              <w:tc>
                                <w:tcPr>
                                  <w:tcW w:w="1622" w:type="dxa"/>
                                  <w:tcBorders>
                                    <w:top w:val="nil"/>
                                    <w:left w:val="single" w:sz="4" w:space="0" w:color="000000"/>
                                    <w:bottom w:val="nil"/>
                                  </w:tcBorders>
                                </w:tcPr>
                                <w:p w14:paraId="4349FD68" w14:textId="77777777" w:rsidR="000C4725" w:rsidRDefault="004D68EE">
                                  <w:pPr>
                                    <w:pStyle w:val="TableParagraph"/>
                                    <w:spacing w:line="232" w:lineRule="exact"/>
                                  </w:pPr>
                                  <w:r>
                                    <w:rPr>
                                      <w:spacing w:val="-2"/>
                                    </w:rPr>
                                    <w:t>measures,</w:t>
                                  </w:r>
                                </w:p>
                              </w:tc>
                            </w:tr>
                            <w:tr w:rsidR="000C4725" w14:paraId="5D3B7C9E" w14:textId="77777777">
                              <w:trPr>
                                <w:trHeight w:val="253"/>
                              </w:trPr>
                              <w:tc>
                                <w:tcPr>
                                  <w:tcW w:w="1623" w:type="dxa"/>
                                  <w:tcBorders>
                                    <w:top w:val="nil"/>
                                    <w:bottom w:val="nil"/>
                                    <w:right w:val="single" w:sz="4" w:space="0" w:color="000000"/>
                                  </w:tcBorders>
                                </w:tcPr>
                                <w:p w14:paraId="63EAC7E8"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41040392" w14:textId="77777777" w:rsidR="000C4725" w:rsidRDefault="004D68EE">
                                  <w:pPr>
                                    <w:pStyle w:val="TableParagraph"/>
                                  </w:pPr>
                                  <w:r>
                                    <w:t>protect</w:t>
                                  </w:r>
                                  <w:r>
                                    <w:rPr>
                                      <w:spacing w:val="-4"/>
                                    </w:rPr>
                                    <w:t xml:space="preserve"> </w:t>
                                  </w:r>
                                  <w:r>
                                    <w:rPr>
                                      <w:spacing w:val="-2"/>
                                    </w:rPr>
                                    <w:t>virtual</w:t>
                                  </w:r>
                                </w:p>
                              </w:tc>
                              <w:tc>
                                <w:tcPr>
                                  <w:tcW w:w="1622" w:type="dxa"/>
                                  <w:tcBorders>
                                    <w:top w:val="nil"/>
                                    <w:left w:val="single" w:sz="4" w:space="0" w:color="000000"/>
                                    <w:bottom w:val="nil"/>
                                  </w:tcBorders>
                                </w:tcPr>
                                <w:p w14:paraId="5209CE48" w14:textId="77777777" w:rsidR="000C4725" w:rsidRDefault="004D68EE">
                                  <w:pPr>
                                    <w:pStyle w:val="TableParagraph"/>
                                  </w:pPr>
                                  <w:r>
                                    <w:rPr>
                                      <w:spacing w:val="-2"/>
                                    </w:rPr>
                                    <w:t>requiring</w:t>
                                  </w:r>
                                </w:p>
                              </w:tc>
                            </w:tr>
                            <w:tr w:rsidR="000C4725" w14:paraId="3B55F2CC" w14:textId="77777777">
                              <w:trPr>
                                <w:trHeight w:val="253"/>
                              </w:trPr>
                              <w:tc>
                                <w:tcPr>
                                  <w:tcW w:w="1623" w:type="dxa"/>
                                  <w:tcBorders>
                                    <w:top w:val="nil"/>
                                    <w:bottom w:val="nil"/>
                                    <w:right w:val="single" w:sz="4" w:space="0" w:color="000000"/>
                                  </w:tcBorders>
                                </w:tcPr>
                                <w:p w14:paraId="4E2898C8"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067A1344" w14:textId="77777777" w:rsidR="000C4725" w:rsidRDefault="004D68EE">
                                  <w:pPr>
                                    <w:pStyle w:val="TableParagraph"/>
                                  </w:pPr>
                                  <w:r>
                                    <w:rPr>
                                      <w:spacing w:val="-2"/>
                                    </w:rPr>
                                    <w:t>desktop</w:t>
                                  </w:r>
                                </w:p>
                              </w:tc>
                              <w:tc>
                                <w:tcPr>
                                  <w:tcW w:w="1622" w:type="dxa"/>
                                  <w:tcBorders>
                                    <w:top w:val="nil"/>
                                    <w:left w:val="single" w:sz="4" w:space="0" w:color="000000"/>
                                    <w:bottom w:val="nil"/>
                                  </w:tcBorders>
                                </w:tcPr>
                                <w:p w14:paraId="1441CCAE" w14:textId="77777777" w:rsidR="000C4725" w:rsidRDefault="004D68EE">
                                  <w:pPr>
                                    <w:pStyle w:val="TableParagraph"/>
                                  </w:pPr>
                                  <w:r>
                                    <w:rPr>
                                      <w:spacing w:val="-2"/>
                                    </w:rPr>
                                    <w:t>greater</w:t>
                                  </w:r>
                                </w:p>
                              </w:tc>
                            </w:tr>
                            <w:tr w:rsidR="000C4725" w14:paraId="5EBC10B8" w14:textId="77777777">
                              <w:trPr>
                                <w:trHeight w:val="253"/>
                              </w:trPr>
                              <w:tc>
                                <w:tcPr>
                                  <w:tcW w:w="1623" w:type="dxa"/>
                                  <w:tcBorders>
                                    <w:top w:val="nil"/>
                                    <w:bottom w:val="nil"/>
                                    <w:right w:val="single" w:sz="4" w:space="0" w:color="000000"/>
                                  </w:tcBorders>
                                </w:tcPr>
                                <w:p w14:paraId="6B504FCD"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0312678F" w14:textId="77777777" w:rsidR="000C4725" w:rsidRDefault="004D68EE">
                                  <w:pPr>
                                    <w:pStyle w:val="TableParagraph"/>
                                  </w:pPr>
                                  <w:r>
                                    <w:rPr>
                                      <w:spacing w:val="-2"/>
                                    </w:rPr>
                                    <w:t>environments</w:t>
                                  </w:r>
                                </w:p>
                              </w:tc>
                              <w:tc>
                                <w:tcPr>
                                  <w:tcW w:w="1622" w:type="dxa"/>
                                  <w:tcBorders>
                                    <w:top w:val="nil"/>
                                    <w:left w:val="single" w:sz="4" w:space="0" w:color="000000"/>
                                    <w:bottom w:val="nil"/>
                                  </w:tcBorders>
                                </w:tcPr>
                                <w:p w14:paraId="741B84A1" w14:textId="77777777" w:rsidR="000C4725" w:rsidRDefault="004D68EE">
                                  <w:pPr>
                                    <w:pStyle w:val="TableParagraph"/>
                                  </w:pPr>
                                  <w:r>
                                    <w:rPr>
                                      <w:spacing w:val="-2"/>
                                    </w:rPr>
                                    <w:t>responsibility</w:t>
                                  </w:r>
                                </w:p>
                              </w:tc>
                            </w:tr>
                            <w:tr w:rsidR="000C4725" w14:paraId="43585219" w14:textId="77777777">
                              <w:trPr>
                                <w:trHeight w:val="256"/>
                              </w:trPr>
                              <w:tc>
                                <w:tcPr>
                                  <w:tcW w:w="1623" w:type="dxa"/>
                                  <w:tcBorders>
                                    <w:top w:val="nil"/>
                                    <w:right w:val="single" w:sz="4" w:space="0" w:color="000000"/>
                                  </w:tcBorders>
                                </w:tcPr>
                                <w:p w14:paraId="6FDA59E7" w14:textId="77777777" w:rsidR="000C4725" w:rsidRDefault="000C4725">
                                  <w:pPr>
                                    <w:pStyle w:val="TableParagraph"/>
                                    <w:spacing w:line="240" w:lineRule="auto"/>
                                    <w:ind w:left="0"/>
                                    <w:rPr>
                                      <w:sz w:val="18"/>
                                    </w:rPr>
                                  </w:pPr>
                                </w:p>
                              </w:tc>
                              <w:tc>
                                <w:tcPr>
                                  <w:tcW w:w="1623" w:type="dxa"/>
                                  <w:tcBorders>
                                    <w:top w:val="nil"/>
                                    <w:left w:val="single" w:sz="4" w:space="0" w:color="000000"/>
                                    <w:right w:val="single" w:sz="4" w:space="0" w:color="000000"/>
                                  </w:tcBorders>
                                </w:tcPr>
                                <w:p w14:paraId="26B7E4D0" w14:textId="77777777" w:rsidR="000C4725" w:rsidRDefault="004D68EE">
                                  <w:pPr>
                                    <w:pStyle w:val="TableParagraph"/>
                                    <w:spacing w:line="236" w:lineRule="exact"/>
                                  </w:pPr>
                                  <w:r>
                                    <w:t xml:space="preserve">and </w:t>
                                  </w:r>
                                  <w:r>
                                    <w:rPr>
                                      <w:spacing w:val="-4"/>
                                    </w:rPr>
                                    <w:t>data</w:t>
                                  </w:r>
                                </w:p>
                              </w:tc>
                              <w:tc>
                                <w:tcPr>
                                  <w:tcW w:w="1622" w:type="dxa"/>
                                  <w:tcBorders>
                                    <w:top w:val="nil"/>
                                    <w:left w:val="single" w:sz="4" w:space="0" w:color="000000"/>
                                  </w:tcBorders>
                                </w:tcPr>
                                <w:p w14:paraId="77D1B6A2" w14:textId="77777777" w:rsidR="000C4725" w:rsidRDefault="004D68EE">
                                  <w:pPr>
                                    <w:pStyle w:val="TableParagraph"/>
                                    <w:spacing w:line="236" w:lineRule="exact"/>
                                  </w:pPr>
                                  <w:r>
                                    <w:t xml:space="preserve">for </w:t>
                                  </w:r>
                                  <w:r>
                                    <w:rPr>
                                      <w:spacing w:val="-2"/>
                                    </w:rPr>
                                    <w:t>compliance</w:t>
                                  </w:r>
                                </w:p>
                              </w:tc>
                            </w:tr>
                          </w:tbl>
                          <w:p w14:paraId="2E525CA1" w14:textId="77777777" w:rsidR="000C4725" w:rsidRDefault="000C4725">
                            <w:pPr>
                              <w:pStyle w:val="BodyText"/>
                            </w:pPr>
                          </w:p>
                        </w:txbxContent>
                      </wps:txbx>
                      <wps:bodyPr wrap="square" lIns="0" tIns="0" rIns="0" bIns="0" rtlCol="0">
                        <a:noAutofit/>
                      </wps:bodyPr>
                    </wps:wsp>
                  </a:graphicData>
                </a:graphic>
              </wp:anchor>
            </w:drawing>
          </mc:Choice>
          <mc:Fallback>
            <w:pict>
              <v:shape w14:anchorId="4D25CC0F" id="Textbox 22" o:spid="_x0000_s1046" type="#_x0000_t202" style="position:absolute;left:0;text-align:left;margin-left:54.85pt;margin-top:26.85pt;width:249.9pt;height:640.25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" filled="f" stroked="f">
                <v:textbox inset="0,0,0,0">
                  <w:txbxContent>
                    <w:tbl>
                      <w:tblPr>
                        <w:tblW w:w="0" w:type="auto"/>
                        <w:tblInd w:w="65" w:type="dxa"/>
                        <w:tblBorders>
                          <w:top w:val="double" w:sz="4" w:space="0" w:color="1D1B11"/>
                          <w:left w:val="double" w:sz="4" w:space="0" w:color="1D1B11"/>
                          <w:bottom w:val="double" w:sz="4" w:space="0" w:color="1D1B11"/>
                          <w:right w:val="double" w:sz="4" w:space="0" w:color="1D1B11"/>
                          <w:insideH w:val="double" w:sz="4" w:space="0" w:color="1D1B11"/>
                          <w:insideV w:val="double" w:sz="4" w:space="0" w:color="1D1B11"/>
                        </w:tblBorders>
                        <w:tblLayout w:type="fixed"/>
                        <w:tblCellMar>
                          <w:left w:w="0" w:type="dxa"/>
                          <w:right w:w="0" w:type="dxa"/>
                        </w:tblCellMar>
                        <w:tblLook w:val="01E0" w:firstRow="1" w:lastRow="1" w:firstColumn="1" w:lastColumn="1" w:noHBand="0" w:noVBand="0"/>
                      </w:tblPr>
                      <w:tblGrid>
                        <w:gridCol w:w="1623"/>
                        <w:gridCol w:w="1623"/>
                        <w:gridCol w:w="1622"/>
                      </w:tblGrid>
                      <w:tr w:rsidR="000C4725" w14:paraId="048F0474" w14:textId="77777777">
                        <w:trPr>
                          <w:trHeight w:val="1215"/>
                        </w:trPr>
                        <w:tc>
                          <w:tcPr>
                            <w:tcW w:w="1623" w:type="dxa"/>
                            <w:tcBorders>
                              <w:bottom w:val="double" w:sz="4" w:space="0" w:color="000000"/>
                              <w:right w:val="single" w:sz="4" w:space="0" w:color="000000"/>
                            </w:tcBorders>
                          </w:tcPr>
                          <w:p w14:paraId="56E94416" w14:textId="77777777" w:rsidR="000C4725" w:rsidRDefault="004D68EE">
                            <w:pPr>
                              <w:pStyle w:val="TableParagraph"/>
                              <w:spacing w:before="252" w:line="240" w:lineRule="auto"/>
                              <w:ind w:left="100"/>
                              <w:rPr>
                                <w:b/>
                              </w:rPr>
                            </w:pPr>
                            <w:r>
                              <w:rPr>
                                <w:b/>
                                <w:spacing w:val="-2"/>
                              </w:rPr>
                              <w:t>Aspect</w:t>
                            </w:r>
                          </w:p>
                        </w:tc>
                        <w:tc>
                          <w:tcPr>
                            <w:tcW w:w="1623" w:type="dxa"/>
                            <w:tcBorders>
                              <w:left w:val="single" w:sz="4" w:space="0" w:color="000000"/>
                              <w:right w:val="single" w:sz="4" w:space="0" w:color="000000"/>
                            </w:tcBorders>
                          </w:tcPr>
                          <w:p w14:paraId="4DE5F747" w14:textId="77777777" w:rsidR="000C4725" w:rsidRDefault="004D68EE">
                            <w:pPr>
                              <w:pStyle w:val="TableParagraph"/>
                              <w:spacing w:before="202" w:line="240" w:lineRule="auto"/>
                              <w:rPr>
                                <w:b/>
                              </w:rPr>
                            </w:pPr>
                            <w:r>
                              <w:rPr>
                                <w:b/>
                                <w:spacing w:val="-2"/>
                              </w:rPr>
                              <w:t xml:space="preserve">Desktop-as-a- </w:t>
                            </w:r>
                            <w:r>
                              <w:rPr>
                                <w:b/>
                              </w:rPr>
                              <w:t>Service</w:t>
                            </w:r>
                            <w:r>
                              <w:rPr>
                                <w:b/>
                                <w:spacing w:val="-4"/>
                              </w:rPr>
                              <w:t xml:space="preserve"> </w:t>
                            </w:r>
                            <w:r>
                              <w:rPr>
                                <w:b/>
                                <w:spacing w:val="-2"/>
                              </w:rPr>
                              <w:t>(DaaS)</w:t>
                            </w:r>
                          </w:p>
                        </w:tc>
                        <w:tc>
                          <w:tcPr>
                            <w:tcW w:w="1622" w:type="dxa"/>
                            <w:tcBorders>
                              <w:left w:val="single" w:sz="4" w:space="0" w:color="000000"/>
                            </w:tcBorders>
                          </w:tcPr>
                          <w:p w14:paraId="0A4C3F3B" w14:textId="77777777" w:rsidR="000C4725" w:rsidRDefault="004D68EE">
                            <w:pPr>
                              <w:pStyle w:val="TableParagraph"/>
                              <w:spacing w:before="202" w:line="240" w:lineRule="auto"/>
                              <w:ind w:right="88"/>
                              <w:rPr>
                                <w:b/>
                              </w:rPr>
                            </w:pPr>
                            <w:r>
                              <w:rPr>
                                <w:b/>
                                <w:spacing w:val="-2"/>
                              </w:rPr>
                              <w:t>Virtual Desktop</w:t>
                            </w:r>
                          </w:p>
                          <w:p w14:paraId="2A226525" w14:textId="77777777" w:rsidR="000C4725" w:rsidRDefault="004D68EE">
                            <w:pPr>
                              <w:pStyle w:val="TableParagraph"/>
                              <w:spacing w:line="254" w:lineRule="exact"/>
                              <w:ind w:right="88"/>
                              <w:rPr>
                                <w:b/>
                              </w:rPr>
                            </w:pPr>
                            <w:r>
                              <w:rPr>
                                <w:b/>
                                <w:spacing w:val="-2"/>
                              </w:rPr>
                              <w:t>Infrastructure (VDI)</w:t>
                            </w:r>
                          </w:p>
                        </w:tc>
                      </w:tr>
                      <w:tr w:rsidR="000C4725" w14:paraId="695060CB" w14:textId="77777777">
                        <w:trPr>
                          <w:trHeight w:val="1974"/>
                        </w:trPr>
                        <w:tc>
                          <w:tcPr>
                            <w:tcW w:w="1623" w:type="dxa"/>
                            <w:tcBorders>
                              <w:top w:val="double" w:sz="4" w:space="0" w:color="000000"/>
                              <w:bottom w:val="double" w:sz="4" w:space="0" w:color="FF0000"/>
                              <w:right w:val="single" w:sz="4" w:space="0" w:color="000000"/>
                            </w:tcBorders>
                          </w:tcPr>
                          <w:p w14:paraId="7DAA789B" w14:textId="77777777" w:rsidR="000C4725" w:rsidRDefault="004D68EE">
                            <w:pPr>
                              <w:pStyle w:val="TableParagraph"/>
                              <w:spacing w:before="194" w:line="240" w:lineRule="auto"/>
                              <w:ind w:left="100"/>
                            </w:pPr>
                            <w:r>
                              <w:rPr>
                                <w:spacing w:val="-2"/>
                              </w:rPr>
                              <w:t>Deployment Model</w:t>
                            </w:r>
                          </w:p>
                        </w:tc>
                        <w:tc>
                          <w:tcPr>
                            <w:tcW w:w="1623" w:type="dxa"/>
                            <w:tcBorders>
                              <w:left w:val="single" w:sz="4" w:space="0" w:color="000000"/>
                              <w:bottom w:val="double" w:sz="4" w:space="0" w:color="FF0000"/>
                              <w:right w:val="single" w:sz="4" w:space="0" w:color="000000"/>
                            </w:tcBorders>
                          </w:tcPr>
                          <w:p w14:paraId="0FE1C16E" w14:textId="77777777" w:rsidR="000C4725" w:rsidRDefault="004D68EE">
                            <w:pPr>
                              <w:pStyle w:val="TableParagraph"/>
                              <w:spacing w:before="194" w:line="240" w:lineRule="auto"/>
                              <w:ind w:right="288"/>
                            </w:pPr>
                            <w:r>
                              <w:t xml:space="preserve">Hosted and managed by </w:t>
                            </w:r>
                            <w:r>
                              <w:rPr>
                                <w:spacing w:val="-2"/>
                              </w:rPr>
                              <w:t xml:space="preserve">third-party </w:t>
                            </w:r>
                            <w:r>
                              <w:rPr>
                                <w:spacing w:val="-4"/>
                              </w:rPr>
                              <w:t xml:space="preserve">cloud </w:t>
                            </w:r>
                            <w:r>
                              <w:rPr>
                                <w:spacing w:val="-2"/>
                              </w:rPr>
                              <w:t>providers,</w:t>
                            </w:r>
                          </w:p>
                          <w:p w14:paraId="62C65AD2" w14:textId="77777777" w:rsidR="000C4725" w:rsidRDefault="004D68EE">
                            <w:pPr>
                              <w:pStyle w:val="TableParagraph"/>
                              <w:spacing w:line="252" w:lineRule="exact"/>
                              <w:ind w:right="284"/>
                            </w:pPr>
                            <w:r>
                              <w:t>accessed</w:t>
                            </w:r>
                            <w:r>
                              <w:rPr>
                                <w:spacing w:val="-14"/>
                              </w:rPr>
                              <w:t xml:space="preserve"> </w:t>
                            </w:r>
                            <w:r>
                              <w:t>over the internet</w:t>
                            </w:r>
                          </w:p>
                        </w:tc>
                        <w:tc>
                          <w:tcPr>
                            <w:tcW w:w="1622" w:type="dxa"/>
                            <w:tcBorders>
                              <w:left w:val="single" w:sz="4" w:space="0" w:color="000000"/>
                              <w:bottom w:val="double" w:sz="4" w:space="0" w:color="FF0000"/>
                            </w:tcBorders>
                          </w:tcPr>
                          <w:p w14:paraId="6E971D87" w14:textId="77777777" w:rsidR="000C4725" w:rsidRDefault="004D68EE">
                            <w:pPr>
                              <w:pStyle w:val="TableParagraph"/>
                              <w:spacing w:before="194" w:line="240" w:lineRule="auto"/>
                              <w:ind w:right="88"/>
                            </w:pPr>
                            <w:r>
                              <w:t>Hosted and managed on- premises</w:t>
                            </w:r>
                            <w:r>
                              <w:rPr>
                                <w:spacing w:val="-12"/>
                              </w:rPr>
                              <w:t xml:space="preserve"> </w:t>
                            </w:r>
                            <w:r>
                              <w:t>or</w:t>
                            </w:r>
                            <w:r>
                              <w:rPr>
                                <w:spacing w:val="-12"/>
                              </w:rPr>
                              <w:t xml:space="preserve"> </w:t>
                            </w:r>
                            <w:r>
                              <w:t>in</w:t>
                            </w:r>
                            <w:r>
                              <w:rPr>
                                <w:spacing w:val="-12"/>
                              </w:rPr>
                              <w:t xml:space="preserve"> </w:t>
                            </w:r>
                            <w:r>
                              <w:t>a private data center, offering</w:t>
                            </w:r>
                          </w:p>
                          <w:p w14:paraId="3654ABD2" w14:textId="77777777" w:rsidR="000C4725" w:rsidRDefault="004D68EE">
                            <w:pPr>
                              <w:pStyle w:val="TableParagraph"/>
                              <w:spacing w:line="252" w:lineRule="exact"/>
                              <w:ind w:right="88"/>
                            </w:pPr>
                            <w:r>
                              <w:t>full</w:t>
                            </w:r>
                            <w:r>
                              <w:rPr>
                                <w:spacing w:val="-14"/>
                              </w:rPr>
                              <w:t xml:space="preserve"> </w:t>
                            </w:r>
                            <w:r>
                              <w:t>control</w:t>
                            </w:r>
                            <w:r>
                              <w:rPr>
                                <w:spacing w:val="-14"/>
                              </w:rPr>
                              <w:t xml:space="preserve"> </w:t>
                            </w:r>
                            <w:r>
                              <w:t xml:space="preserve">to </w:t>
                            </w:r>
                            <w:r>
                              <w:rPr>
                                <w:spacing w:val="-2"/>
                              </w:rPr>
                              <w:t>organizations</w:t>
                            </w:r>
                          </w:p>
                        </w:tc>
                      </w:tr>
                      <w:tr w:rsidR="000C4725" w14:paraId="202D8B33" w14:textId="77777777">
                        <w:trPr>
                          <w:trHeight w:val="453"/>
                        </w:trPr>
                        <w:tc>
                          <w:tcPr>
                            <w:tcW w:w="1623" w:type="dxa"/>
                            <w:tcBorders>
                              <w:top w:val="double" w:sz="4" w:space="0" w:color="FF0000"/>
                              <w:bottom w:val="nil"/>
                              <w:right w:val="single" w:sz="4" w:space="0" w:color="000000"/>
                            </w:tcBorders>
                          </w:tcPr>
                          <w:p w14:paraId="4B9E2CDA" w14:textId="77777777" w:rsidR="000C4725" w:rsidRDefault="004D68EE">
                            <w:pPr>
                              <w:pStyle w:val="TableParagraph"/>
                              <w:spacing w:before="195" w:line="238" w:lineRule="exact"/>
                              <w:ind w:left="100"/>
                            </w:pPr>
                            <w:r>
                              <w:rPr>
                                <w:spacing w:val="-2"/>
                              </w:rPr>
                              <w:t>Management</w:t>
                            </w:r>
                          </w:p>
                        </w:tc>
                        <w:tc>
                          <w:tcPr>
                            <w:tcW w:w="1623" w:type="dxa"/>
                            <w:tcBorders>
                              <w:top w:val="double" w:sz="4" w:space="0" w:color="FF0000"/>
                              <w:left w:val="single" w:sz="4" w:space="0" w:color="000000"/>
                              <w:bottom w:val="nil"/>
                              <w:right w:val="single" w:sz="4" w:space="0" w:color="000000"/>
                            </w:tcBorders>
                          </w:tcPr>
                          <w:p w14:paraId="0E2B909F" w14:textId="77777777" w:rsidR="000C4725" w:rsidRDefault="004D68EE">
                            <w:pPr>
                              <w:pStyle w:val="TableParagraph"/>
                              <w:spacing w:before="195" w:line="238" w:lineRule="exact"/>
                            </w:pPr>
                            <w:r>
                              <w:t>DaaS</w:t>
                            </w:r>
                            <w:r>
                              <w:rPr>
                                <w:spacing w:val="-2"/>
                              </w:rPr>
                              <w:t xml:space="preserve"> providers</w:t>
                            </w:r>
                          </w:p>
                        </w:tc>
                        <w:tc>
                          <w:tcPr>
                            <w:tcW w:w="1622" w:type="dxa"/>
                            <w:tcBorders>
                              <w:top w:val="double" w:sz="4" w:space="0" w:color="FF0000"/>
                              <w:left w:val="single" w:sz="4" w:space="0" w:color="000000"/>
                              <w:bottom w:val="nil"/>
                            </w:tcBorders>
                          </w:tcPr>
                          <w:p w14:paraId="3857ED0B" w14:textId="77777777" w:rsidR="000C4725" w:rsidRDefault="004D68EE">
                            <w:pPr>
                              <w:pStyle w:val="TableParagraph"/>
                              <w:spacing w:before="195" w:line="238" w:lineRule="exact"/>
                            </w:pPr>
                            <w:r>
                              <w:rPr>
                                <w:spacing w:val="-2"/>
                              </w:rPr>
                              <w:t>Organizations</w:t>
                            </w:r>
                          </w:p>
                        </w:tc>
                      </w:tr>
                      <w:tr w:rsidR="000C4725" w14:paraId="1D731241" w14:textId="77777777">
                        <w:trPr>
                          <w:trHeight w:val="254"/>
                        </w:trPr>
                        <w:tc>
                          <w:tcPr>
                            <w:tcW w:w="1623" w:type="dxa"/>
                            <w:tcBorders>
                              <w:top w:val="nil"/>
                              <w:bottom w:val="nil"/>
                              <w:right w:val="single" w:sz="4" w:space="0" w:color="000000"/>
                            </w:tcBorders>
                          </w:tcPr>
                          <w:p w14:paraId="0E41F2F4" w14:textId="77777777" w:rsidR="000C4725" w:rsidRDefault="004D68EE">
                            <w:pPr>
                              <w:pStyle w:val="TableParagraph"/>
                              <w:spacing w:line="234" w:lineRule="exact"/>
                              <w:ind w:left="100"/>
                            </w:pPr>
                            <w:r>
                              <w:rPr>
                                <w:spacing w:val="-2"/>
                              </w:rPr>
                              <w:t>Responsibility</w:t>
                            </w:r>
                          </w:p>
                        </w:tc>
                        <w:tc>
                          <w:tcPr>
                            <w:tcW w:w="1623" w:type="dxa"/>
                            <w:tcBorders>
                              <w:top w:val="nil"/>
                              <w:left w:val="single" w:sz="4" w:space="0" w:color="000000"/>
                              <w:bottom w:val="nil"/>
                              <w:right w:val="single" w:sz="4" w:space="0" w:color="000000"/>
                            </w:tcBorders>
                          </w:tcPr>
                          <w:p w14:paraId="131242CD" w14:textId="77777777" w:rsidR="000C4725" w:rsidRDefault="004D68EE">
                            <w:pPr>
                              <w:pStyle w:val="TableParagraph"/>
                              <w:spacing w:line="234" w:lineRule="exact"/>
                            </w:pPr>
                            <w:r>
                              <w:rPr>
                                <w:spacing w:val="-2"/>
                              </w:rPr>
                              <w:t>handle</w:t>
                            </w:r>
                          </w:p>
                        </w:tc>
                        <w:tc>
                          <w:tcPr>
                            <w:tcW w:w="1622" w:type="dxa"/>
                            <w:tcBorders>
                              <w:top w:val="nil"/>
                              <w:left w:val="single" w:sz="4" w:space="0" w:color="000000"/>
                              <w:bottom w:val="nil"/>
                            </w:tcBorders>
                          </w:tcPr>
                          <w:p w14:paraId="3E9962E0" w14:textId="77777777" w:rsidR="000C4725" w:rsidRDefault="004D68EE">
                            <w:pPr>
                              <w:pStyle w:val="TableParagraph"/>
                              <w:spacing w:line="234" w:lineRule="exact"/>
                            </w:pPr>
                            <w:r>
                              <w:t>are</w:t>
                            </w:r>
                            <w:r>
                              <w:rPr>
                                <w:spacing w:val="-1"/>
                              </w:rPr>
                              <w:t xml:space="preserve"> </w:t>
                            </w:r>
                            <w:r>
                              <w:rPr>
                                <w:spacing w:val="-2"/>
                              </w:rPr>
                              <w:t>responsible</w:t>
                            </w:r>
                          </w:p>
                        </w:tc>
                      </w:tr>
                      <w:tr w:rsidR="000C4725" w14:paraId="5E0713CE" w14:textId="77777777">
                        <w:trPr>
                          <w:trHeight w:val="253"/>
                        </w:trPr>
                        <w:tc>
                          <w:tcPr>
                            <w:tcW w:w="1623" w:type="dxa"/>
                            <w:tcBorders>
                              <w:top w:val="nil"/>
                              <w:bottom w:val="nil"/>
                              <w:right w:val="single" w:sz="4" w:space="0" w:color="000000"/>
                            </w:tcBorders>
                          </w:tcPr>
                          <w:p w14:paraId="62900A26"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4AE23908" w14:textId="77777777" w:rsidR="000C4725" w:rsidRDefault="004D68EE">
                            <w:pPr>
                              <w:pStyle w:val="TableParagraph"/>
                            </w:pPr>
                            <w:r>
                              <w:rPr>
                                <w:spacing w:val="-2"/>
                              </w:rPr>
                              <w:t>management</w:t>
                            </w:r>
                          </w:p>
                        </w:tc>
                        <w:tc>
                          <w:tcPr>
                            <w:tcW w:w="1622" w:type="dxa"/>
                            <w:tcBorders>
                              <w:top w:val="nil"/>
                              <w:left w:val="single" w:sz="4" w:space="0" w:color="000000"/>
                              <w:bottom w:val="nil"/>
                            </w:tcBorders>
                          </w:tcPr>
                          <w:p w14:paraId="63B2D0F4" w14:textId="77777777" w:rsidR="000C4725" w:rsidRDefault="004D68EE">
                            <w:pPr>
                              <w:pStyle w:val="TableParagraph"/>
                            </w:pPr>
                            <w:r>
                              <w:t xml:space="preserve">for </w:t>
                            </w:r>
                            <w:r>
                              <w:rPr>
                                <w:spacing w:val="-2"/>
                              </w:rPr>
                              <w:t>managing</w:t>
                            </w:r>
                          </w:p>
                        </w:tc>
                      </w:tr>
                      <w:tr w:rsidR="000C4725" w14:paraId="080AA4D7" w14:textId="77777777">
                        <w:trPr>
                          <w:trHeight w:val="253"/>
                        </w:trPr>
                        <w:tc>
                          <w:tcPr>
                            <w:tcW w:w="1623" w:type="dxa"/>
                            <w:tcBorders>
                              <w:top w:val="nil"/>
                              <w:bottom w:val="nil"/>
                              <w:right w:val="single" w:sz="4" w:space="0" w:color="000000"/>
                            </w:tcBorders>
                          </w:tcPr>
                          <w:p w14:paraId="508FA6A5"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31F8D57E" w14:textId="77777777" w:rsidR="000C4725" w:rsidRDefault="004D68EE">
                            <w:pPr>
                              <w:pStyle w:val="TableParagraph"/>
                            </w:pPr>
                            <w:r>
                              <w:rPr>
                                <w:spacing w:val="-5"/>
                              </w:rPr>
                              <w:t>and</w:t>
                            </w:r>
                          </w:p>
                        </w:tc>
                        <w:tc>
                          <w:tcPr>
                            <w:tcW w:w="1622" w:type="dxa"/>
                            <w:tcBorders>
                              <w:top w:val="nil"/>
                              <w:left w:val="single" w:sz="4" w:space="0" w:color="000000"/>
                              <w:bottom w:val="nil"/>
                            </w:tcBorders>
                          </w:tcPr>
                          <w:p w14:paraId="32231C8A" w14:textId="77777777" w:rsidR="000C4725" w:rsidRDefault="004D68EE">
                            <w:pPr>
                              <w:pStyle w:val="TableParagraph"/>
                            </w:pPr>
                            <w:r>
                              <w:rPr>
                                <w:spacing w:val="-5"/>
                              </w:rPr>
                              <w:t>and</w:t>
                            </w:r>
                          </w:p>
                        </w:tc>
                      </w:tr>
                      <w:tr w:rsidR="000C4725" w14:paraId="18307B73" w14:textId="77777777">
                        <w:trPr>
                          <w:trHeight w:val="253"/>
                        </w:trPr>
                        <w:tc>
                          <w:tcPr>
                            <w:tcW w:w="1623" w:type="dxa"/>
                            <w:tcBorders>
                              <w:top w:val="nil"/>
                              <w:bottom w:val="nil"/>
                              <w:right w:val="single" w:sz="4" w:space="0" w:color="000000"/>
                            </w:tcBorders>
                          </w:tcPr>
                          <w:p w14:paraId="1B628341"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D522277" w14:textId="77777777" w:rsidR="000C4725" w:rsidRDefault="004D68EE">
                            <w:pPr>
                              <w:pStyle w:val="TableParagraph"/>
                            </w:pPr>
                            <w:r>
                              <w:rPr>
                                <w:spacing w:val="-2"/>
                              </w:rPr>
                              <w:t>maintenance,</w:t>
                            </w:r>
                          </w:p>
                        </w:tc>
                        <w:tc>
                          <w:tcPr>
                            <w:tcW w:w="1622" w:type="dxa"/>
                            <w:tcBorders>
                              <w:top w:val="nil"/>
                              <w:left w:val="single" w:sz="4" w:space="0" w:color="000000"/>
                              <w:bottom w:val="nil"/>
                            </w:tcBorders>
                          </w:tcPr>
                          <w:p w14:paraId="4300FE81" w14:textId="77777777" w:rsidR="000C4725" w:rsidRDefault="004D68EE">
                            <w:pPr>
                              <w:pStyle w:val="TableParagraph"/>
                            </w:pPr>
                            <w:r>
                              <w:rPr>
                                <w:spacing w:val="-2"/>
                              </w:rPr>
                              <w:t>maintaining</w:t>
                            </w:r>
                          </w:p>
                        </w:tc>
                      </w:tr>
                      <w:tr w:rsidR="000C4725" w14:paraId="03E3B904" w14:textId="77777777">
                        <w:trPr>
                          <w:trHeight w:val="252"/>
                        </w:trPr>
                        <w:tc>
                          <w:tcPr>
                            <w:tcW w:w="1623" w:type="dxa"/>
                            <w:tcBorders>
                              <w:top w:val="nil"/>
                              <w:bottom w:val="nil"/>
                              <w:right w:val="single" w:sz="4" w:space="0" w:color="000000"/>
                            </w:tcBorders>
                          </w:tcPr>
                          <w:p w14:paraId="16FCA36D"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75164C5C" w14:textId="77777777" w:rsidR="000C4725" w:rsidRDefault="004D68EE">
                            <w:pPr>
                              <w:pStyle w:val="TableParagraph"/>
                              <w:spacing w:line="232" w:lineRule="exact"/>
                            </w:pPr>
                            <w:r>
                              <w:rPr>
                                <w:spacing w:val="-2"/>
                              </w:rPr>
                              <w:t>relieving</w:t>
                            </w:r>
                          </w:p>
                        </w:tc>
                        <w:tc>
                          <w:tcPr>
                            <w:tcW w:w="1622" w:type="dxa"/>
                            <w:tcBorders>
                              <w:top w:val="nil"/>
                              <w:left w:val="single" w:sz="4" w:space="0" w:color="000000"/>
                              <w:bottom w:val="nil"/>
                            </w:tcBorders>
                          </w:tcPr>
                          <w:p w14:paraId="737C555D" w14:textId="77777777" w:rsidR="000C4725" w:rsidRDefault="004D68EE">
                            <w:pPr>
                              <w:pStyle w:val="TableParagraph"/>
                              <w:spacing w:line="232" w:lineRule="exact"/>
                            </w:pPr>
                            <w:r>
                              <w:rPr>
                                <w:spacing w:val="-5"/>
                              </w:rPr>
                              <w:t>VDI</w:t>
                            </w:r>
                          </w:p>
                        </w:tc>
                      </w:tr>
                      <w:tr w:rsidR="000C4725" w14:paraId="06C6D260" w14:textId="77777777">
                        <w:trPr>
                          <w:trHeight w:val="253"/>
                        </w:trPr>
                        <w:tc>
                          <w:tcPr>
                            <w:tcW w:w="1623" w:type="dxa"/>
                            <w:tcBorders>
                              <w:top w:val="nil"/>
                              <w:bottom w:val="nil"/>
                              <w:right w:val="single" w:sz="4" w:space="0" w:color="000000"/>
                            </w:tcBorders>
                          </w:tcPr>
                          <w:p w14:paraId="523D750A"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1ABFEF61" w14:textId="77777777" w:rsidR="000C4725" w:rsidRDefault="004D68EE">
                            <w:pPr>
                              <w:pStyle w:val="TableParagraph"/>
                            </w:pPr>
                            <w:r>
                              <w:rPr>
                                <w:spacing w:val="-2"/>
                              </w:rPr>
                              <w:t>organizations</w:t>
                            </w:r>
                          </w:p>
                        </w:tc>
                        <w:tc>
                          <w:tcPr>
                            <w:tcW w:w="1622" w:type="dxa"/>
                            <w:tcBorders>
                              <w:top w:val="nil"/>
                              <w:left w:val="single" w:sz="4" w:space="0" w:color="000000"/>
                              <w:bottom w:val="nil"/>
                            </w:tcBorders>
                          </w:tcPr>
                          <w:p w14:paraId="504F218C" w14:textId="77777777" w:rsidR="000C4725" w:rsidRDefault="004D68EE">
                            <w:pPr>
                              <w:pStyle w:val="TableParagraph"/>
                            </w:pPr>
                            <w:r>
                              <w:rPr>
                                <w:spacing w:val="-2"/>
                              </w:rPr>
                              <w:t>environments,</w:t>
                            </w:r>
                          </w:p>
                        </w:tc>
                      </w:tr>
                      <w:tr w:rsidR="000C4725" w14:paraId="3A8C1928" w14:textId="77777777">
                        <w:trPr>
                          <w:trHeight w:val="253"/>
                        </w:trPr>
                        <w:tc>
                          <w:tcPr>
                            <w:tcW w:w="1623" w:type="dxa"/>
                            <w:tcBorders>
                              <w:top w:val="nil"/>
                              <w:bottom w:val="nil"/>
                              <w:right w:val="single" w:sz="4" w:space="0" w:color="000000"/>
                            </w:tcBorders>
                          </w:tcPr>
                          <w:p w14:paraId="1481708A"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44C7126F" w14:textId="77777777" w:rsidR="000C4725" w:rsidRDefault="004D68EE">
                            <w:pPr>
                              <w:pStyle w:val="TableParagraph"/>
                            </w:pPr>
                            <w:r>
                              <w:rPr>
                                <w:spacing w:val="-5"/>
                              </w:rPr>
                              <w:t>of</w:t>
                            </w:r>
                          </w:p>
                        </w:tc>
                        <w:tc>
                          <w:tcPr>
                            <w:tcW w:w="1622" w:type="dxa"/>
                            <w:tcBorders>
                              <w:top w:val="nil"/>
                              <w:left w:val="single" w:sz="4" w:space="0" w:color="000000"/>
                              <w:bottom w:val="nil"/>
                            </w:tcBorders>
                          </w:tcPr>
                          <w:p w14:paraId="241AFDEC" w14:textId="77777777" w:rsidR="000C4725" w:rsidRDefault="004D68EE">
                            <w:pPr>
                              <w:pStyle w:val="TableParagraph"/>
                            </w:pPr>
                            <w:r>
                              <w:rPr>
                                <w:spacing w:val="-2"/>
                              </w:rPr>
                              <w:t>including</w:t>
                            </w:r>
                          </w:p>
                        </w:tc>
                      </w:tr>
                      <w:tr w:rsidR="000C4725" w14:paraId="6182C22D" w14:textId="77777777">
                        <w:trPr>
                          <w:trHeight w:val="253"/>
                        </w:trPr>
                        <w:tc>
                          <w:tcPr>
                            <w:tcW w:w="1623" w:type="dxa"/>
                            <w:tcBorders>
                              <w:top w:val="nil"/>
                              <w:bottom w:val="nil"/>
                              <w:right w:val="single" w:sz="4" w:space="0" w:color="000000"/>
                            </w:tcBorders>
                          </w:tcPr>
                          <w:p w14:paraId="2BADE5E1"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4958B41E" w14:textId="77777777" w:rsidR="000C4725" w:rsidRDefault="004D68EE">
                            <w:pPr>
                              <w:pStyle w:val="TableParagraph"/>
                            </w:pPr>
                            <w:r>
                              <w:rPr>
                                <w:spacing w:val="-2"/>
                              </w:rPr>
                              <w:t>administrative</w:t>
                            </w:r>
                          </w:p>
                        </w:tc>
                        <w:tc>
                          <w:tcPr>
                            <w:tcW w:w="1622" w:type="dxa"/>
                            <w:tcBorders>
                              <w:top w:val="nil"/>
                              <w:left w:val="single" w:sz="4" w:space="0" w:color="000000"/>
                              <w:bottom w:val="nil"/>
                            </w:tcBorders>
                          </w:tcPr>
                          <w:p w14:paraId="6B02B265" w14:textId="77777777" w:rsidR="000C4725" w:rsidRDefault="004D68EE">
                            <w:pPr>
                              <w:pStyle w:val="TableParagraph"/>
                            </w:pPr>
                            <w:r>
                              <w:rPr>
                                <w:spacing w:val="-2"/>
                              </w:rPr>
                              <w:t>hardware</w:t>
                            </w:r>
                          </w:p>
                        </w:tc>
                      </w:tr>
                      <w:tr w:rsidR="000C4725" w14:paraId="2FDB2AA2" w14:textId="77777777">
                        <w:trPr>
                          <w:trHeight w:val="253"/>
                        </w:trPr>
                        <w:tc>
                          <w:tcPr>
                            <w:tcW w:w="1623" w:type="dxa"/>
                            <w:tcBorders>
                              <w:top w:val="nil"/>
                              <w:bottom w:val="nil"/>
                              <w:right w:val="single" w:sz="4" w:space="0" w:color="000000"/>
                            </w:tcBorders>
                          </w:tcPr>
                          <w:p w14:paraId="7060315B"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35525750" w14:textId="77777777" w:rsidR="000C4725" w:rsidRDefault="004D68EE">
                            <w:pPr>
                              <w:pStyle w:val="TableParagraph"/>
                            </w:pPr>
                            <w:r>
                              <w:rPr>
                                <w:spacing w:val="-2"/>
                              </w:rPr>
                              <w:t>tasks</w:t>
                            </w:r>
                          </w:p>
                        </w:tc>
                        <w:tc>
                          <w:tcPr>
                            <w:tcW w:w="1622" w:type="dxa"/>
                            <w:tcBorders>
                              <w:top w:val="nil"/>
                              <w:left w:val="single" w:sz="4" w:space="0" w:color="000000"/>
                              <w:bottom w:val="nil"/>
                            </w:tcBorders>
                          </w:tcPr>
                          <w:p w14:paraId="32EC573A" w14:textId="77777777" w:rsidR="000C4725" w:rsidRDefault="004D68EE">
                            <w:pPr>
                              <w:pStyle w:val="TableParagraph"/>
                            </w:pPr>
                            <w:r>
                              <w:rPr>
                                <w:spacing w:val="-2"/>
                              </w:rPr>
                              <w:t>procurement</w:t>
                            </w:r>
                          </w:p>
                        </w:tc>
                      </w:tr>
                      <w:tr w:rsidR="000C4725" w14:paraId="09B4012C" w14:textId="77777777">
                        <w:trPr>
                          <w:trHeight w:val="251"/>
                        </w:trPr>
                        <w:tc>
                          <w:tcPr>
                            <w:tcW w:w="1623" w:type="dxa"/>
                            <w:tcBorders>
                              <w:top w:val="nil"/>
                              <w:bottom w:val="nil"/>
                              <w:right w:val="single" w:sz="4" w:space="0" w:color="000000"/>
                            </w:tcBorders>
                          </w:tcPr>
                          <w:p w14:paraId="05FF452C"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D0D64EE" w14:textId="77777777" w:rsidR="000C4725" w:rsidRDefault="000C4725">
                            <w:pPr>
                              <w:pStyle w:val="TableParagraph"/>
                              <w:spacing w:line="240" w:lineRule="auto"/>
                              <w:ind w:left="0"/>
                              <w:rPr>
                                <w:sz w:val="18"/>
                              </w:rPr>
                            </w:pPr>
                          </w:p>
                        </w:tc>
                        <w:tc>
                          <w:tcPr>
                            <w:tcW w:w="1622" w:type="dxa"/>
                            <w:tcBorders>
                              <w:top w:val="nil"/>
                              <w:left w:val="single" w:sz="4" w:space="0" w:color="000000"/>
                              <w:bottom w:val="nil"/>
                            </w:tcBorders>
                          </w:tcPr>
                          <w:p w14:paraId="75E5BDEC" w14:textId="77777777" w:rsidR="000C4725" w:rsidRDefault="004D68EE">
                            <w:pPr>
                              <w:pStyle w:val="TableParagraph"/>
                              <w:spacing w:line="232" w:lineRule="exact"/>
                            </w:pPr>
                            <w:r>
                              <w:t>and</w:t>
                            </w:r>
                            <w:r>
                              <w:rPr>
                                <w:spacing w:val="-2"/>
                              </w:rPr>
                              <w:t xml:space="preserve"> software</w:t>
                            </w:r>
                          </w:p>
                        </w:tc>
                      </w:tr>
                      <w:tr w:rsidR="000C4725" w14:paraId="595061A1" w14:textId="77777777">
                        <w:trPr>
                          <w:trHeight w:val="255"/>
                        </w:trPr>
                        <w:tc>
                          <w:tcPr>
                            <w:tcW w:w="1623" w:type="dxa"/>
                            <w:tcBorders>
                              <w:top w:val="nil"/>
                              <w:bottom w:val="double" w:sz="4" w:space="0" w:color="FF0000"/>
                              <w:right w:val="single" w:sz="4" w:space="0" w:color="000000"/>
                            </w:tcBorders>
                          </w:tcPr>
                          <w:p w14:paraId="599DA0F7" w14:textId="77777777" w:rsidR="000C4725" w:rsidRDefault="000C4725">
                            <w:pPr>
                              <w:pStyle w:val="TableParagraph"/>
                              <w:spacing w:line="240" w:lineRule="auto"/>
                              <w:ind w:left="0"/>
                              <w:rPr>
                                <w:sz w:val="18"/>
                              </w:rPr>
                            </w:pPr>
                          </w:p>
                        </w:tc>
                        <w:tc>
                          <w:tcPr>
                            <w:tcW w:w="1623" w:type="dxa"/>
                            <w:tcBorders>
                              <w:top w:val="nil"/>
                              <w:left w:val="single" w:sz="4" w:space="0" w:color="000000"/>
                              <w:bottom w:val="double" w:sz="4" w:space="0" w:color="FF0000"/>
                              <w:right w:val="single" w:sz="4" w:space="0" w:color="000000"/>
                            </w:tcBorders>
                          </w:tcPr>
                          <w:p w14:paraId="0F35157A" w14:textId="77777777" w:rsidR="000C4725" w:rsidRDefault="000C4725">
                            <w:pPr>
                              <w:pStyle w:val="TableParagraph"/>
                              <w:spacing w:line="240" w:lineRule="auto"/>
                              <w:ind w:left="0"/>
                              <w:rPr>
                                <w:sz w:val="18"/>
                              </w:rPr>
                            </w:pPr>
                          </w:p>
                        </w:tc>
                        <w:tc>
                          <w:tcPr>
                            <w:tcW w:w="1622" w:type="dxa"/>
                            <w:tcBorders>
                              <w:top w:val="nil"/>
                              <w:left w:val="single" w:sz="4" w:space="0" w:color="000000"/>
                              <w:bottom w:val="double" w:sz="4" w:space="0" w:color="FF0000"/>
                            </w:tcBorders>
                          </w:tcPr>
                          <w:p w14:paraId="02859276" w14:textId="77777777" w:rsidR="000C4725" w:rsidRDefault="004D68EE">
                            <w:pPr>
                              <w:pStyle w:val="TableParagraph"/>
                              <w:spacing w:line="235" w:lineRule="exact"/>
                            </w:pPr>
                            <w:r>
                              <w:rPr>
                                <w:spacing w:val="-2"/>
                              </w:rPr>
                              <w:t>updates</w:t>
                            </w:r>
                          </w:p>
                        </w:tc>
                      </w:tr>
                      <w:tr w:rsidR="000C4725" w14:paraId="682FB914" w14:textId="77777777">
                        <w:trPr>
                          <w:trHeight w:val="453"/>
                        </w:trPr>
                        <w:tc>
                          <w:tcPr>
                            <w:tcW w:w="1623" w:type="dxa"/>
                            <w:tcBorders>
                              <w:top w:val="double" w:sz="4" w:space="0" w:color="FF0000"/>
                              <w:bottom w:val="nil"/>
                              <w:right w:val="single" w:sz="4" w:space="0" w:color="000000"/>
                            </w:tcBorders>
                          </w:tcPr>
                          <w:p w14:paraId="7BBE3022" w14:textId="77777777" w:rsidR="000C4725" w:rsidRDefault="004D68EE">
                            <w:pPr>
                              <w:pStyle w:val="TableParagraph"/>
                              <w:spacing w:before="195" w:line="238" w:lineRule="exact"/>
                              <w:ind w:left="100"/>
                            </w:pPr>
                            <w:r>
                              <w:t>Scalability</w:t>
                            </w:r>
                            <w:r>
                              <w:rPr>
                                <w:spacing w:val="-8"/>
                              </w:rPr>
                              <w:t xml:space="preserve"> </w:t>
                            </w:r>
                            <w:r>
                              <w:rPr>
                                <w:spacing w:val="-5"/>
                              </w:rPr>
                              <w:t>and</w:t>
                            </w:r>
                          </w:p>
                        </w:tc>
                        <w:tc>
                          <w:tcPr>
                            <w:tcW w:w="1623" w:type="dxa"/>
                            <w:tcBorders>
                              <w:top w:val="double" w:sz="4" w:space="0" w:color="FF0000"/>
                              <w:left w:val="single" w:sz="4" w:space="0" w:color="000000"/>
                              <w:bottom w:val="nil"/>
                              <w:right w:val="single" w:sz="4" w:space="0" w:color="000000"/>
                            </w:tcBorders>
                          </w:tcPr>
                          <w:p w14:paraId="4A49869B" w14:textId="77777777" w:rsidR="000C4725" w:rsidRDefault="004D68EE">
                            <w:pPr>
                              <w:pStyle w:val="TableParagraph"/>
                              <w:spacing w:before="195" w:line="238" w:lineRule="exact"/>
                            </w:pPr>
                            <w:r>
                              <w:t>Highly</w:t>
                            </w:r>
                            <w:r>
                              <w:rPr>
                                <w:spacing w:val="-8"/>
                              </w:rPr>
                              <w:t xml:space="preserve"> </w:t>
                            </w:r>
                            <w:r>
                              <w:rPr>
                                <w:spacing w:val="-2"/>
                              </w:rPr>
                              <w:t>scalable</w:t>
                            </w:r>
                          </w:p>
                        </w:tc>
                        <w:tc>
                          <w:tcPr>
                            <w:tcW w:w="1622" w:type="dxa"/>
                            <w:tcBorders>
                              <w:top w:val="double" w:sz="4" w:space="0" w:color="FF0000"/>
                              <w:left w:val="single" w:sz="4" w:space="0" w:color="000000"/>
                              <w:bottom w:val="nil"/>
                            </w:tcBorders>
                          </w:tcPr>
                          <w:p w14:paraId="01BDC4B3" w14:textId="77777777" w:rsidR="000C4725" w:rsidRDefault="004D68EE">
                            <w:pPr>
                              <w:pStyle w:val="TableParagraph"/>
                              <w:spacing w:before="195" w:line="238" w:lineRule="exact"/>
                            </w:pPr>
                            <w:r>
                              <w:t>May</w:t>
                            </w:r>
                            <w:r>
                              <w:rPr>
                                <w:spacing w:val="-4"/>
                              </w:rPr>
                              <w:t xml:space="preserve"> </w:t>
                            </w:r>
                            <w:r>
                              <w:t>offer</w:t>
                            </w:r>
                            <w:r>
                              <w:rPr>
                                <w:spacing w:val="-3"/>
                              </w:rPr>
                              <w:t xml:space="preserve"> </w:t>
                            </w:r>
                            <w:r>
                              <w:rPr>
                                <w:spacing w:val="-4"/>
                              </w:rPr>
                              <w:t>less</w:t>
                            </w:r>
                          </w:p>
                        </w:tc>
                      </w:tr>
                      <w:tr w:rsidR="000C4725" w14:paraId="4C767970" w14:textId="77777777">
                        <w:trPr>
                          <w:trHeight w:val="254"/>
                        </w:trPr>
                        <w:tc>
                          <w:tcPr>
                            <w:tcW w:w="1623" w:type="dxa"/>
                            <w:tcBorders>
                              <w:top w:val="nil"/>
                              <w:bottom w:val="nil"/>
                              <w:right w:val="single" w:sz="4" w:space="0" w:color="000000"/>
                            </w:tcBorders>
                          </w:tcPr>
                          <w:p w14:paraId="09DC1B00" w14:textId="77777777" w:rsidR="000C4725" w:rsidRDefault="004D68EE">
                            <w:pPr>
                              <w:pStyle w:val="TableParagraph"/>
                              <w:spacing w:line="234" w:lineRule="exact"/>
                              <w:ind w:left="100"/>
                            </w:pPr>
                            <w:r>
                              <w:rPr>
                                <w:spacing w:val="-2"/>
                              </w:rPr>
                              <w:t>Flexibility</w:t>
                            </w:r>
                          </w:p>
                        </w:tc>
                        <w:tc>
                          <w:tcPr>
                            <w:tcW w:w="1623" w:type="dxa"/>
                            <w:tcBorders>
                              <w:top w:val="nil"/>
                              <w:left w:val="single" w:sz="4" w:space="0" w:color="000000"/>
                              <w:bottom w:val="nil"/>
                              <w:right w:val="single" w:sz="4" w:space="0" w:color="000000"/>
                            </w:tcBorders>
                          </w:tcPr>
                          <w:p w14:paraId="5C04743D" w14:textId="77777777" w:rsidR="000C4725" w:rsidRDefault="004D68EE">
                            <w:pPr>
                              <w:pStyle w:val="TableParagraph"/>
                              <w:spacing w:line="234" w:lineRule="exact"/>
                            </w:pPr>
                            <w:r>
                              <w:t xml:space="preserve">and </w:t>
                            </w:r>
                            <w:r>
                              <w:rPr>
                                <w:spacing w:val="-2"/>
                              </w:rPr>
                              <w:t>flexible,</w:t>
                            </w:r>
                          </w:p>
                        </w:tc>
                        <w:tc>
                          <w:tcPr>
                            <w:tcW w:w="1622" w:type="dxa"/>
                            <w:tcBorders>
                              <w:top w:val="nil"/>
                              <w:left w:val="single" w:sz="4" w:space="0" w:color="000000"/>
                              <w:bottom w:val="nil"/>
                            </w:tcBorders>
                          </w:tcPr>
                          <w:p w14:paraId="31EC2C91" w14:textId="77777777" w:rsidR="000C4725" w:rsidRDefault="004D68EE">
                            <w:pPr>
                              <w:pStyle w:val="TableParagraph"/>
                              <w:spacing w:line="234" w:lineRule="exact"/>
                            </w:pPr>
                            <w:r>
                              <w:t>scalability</w:t>
                            </w:r>
                            <w:r>
                              <w:rPr>
                                <w:spacing w:val="-9"/>
                              </w:rPr>
                              <w:t xml:space="preserve"> </w:t>
                            </w:r>
                            <w:r>
                              <w:rPr>
                                <w:spacing w:val="-5"/>
                              </w:rPr>
                              <w:t>and</w:t>
                            </w:r>
                          </w:p>
                        </w:tc>
                      </w:tr>
                      <w:tr w:rsidR="000C4725" w14:paraId="7A4528AE" w14:textId="77777777">
                        <w:trPr>
                          <w:trHeight w:val="253"/>
                        </w:trPr>
                        <w:tc>
                          <w:tcPr>
                            <w:tcW w:w="1623" w:type="dxa"/>
                            <w:tcBorders>
                              <w:top w:val="nil"/>
                              <w:bottom w:val="nil"/>
                              <w:right w:val="single" w:sz="4" w:space="0" w:color="000000"/>
                            </w:tcBorders>
                          </w:tcPr>
                          <w:p w14:paraId="781D9174"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1621231" w14:textId="77777777" w:rsidR="000C4725" w:rsidRDefault="004D68EE">
                            <w:pPr>
                              <w:pStyle w:val="TableParagraph"/>
                            </w:pPr>
                            <w:r>
                              <w:t>resources</w:t>
                            </w:r>
                            <w:r>
                              <w:rPr>
                                <w:spacing w:val="-5"/>
                              </w:rPr>
                              <w:t xml:space="preserve"> can</w:t>
                            </w:r>
                          </w:p>
                        </w:tc>
                        <w:tc>
                          <w:tcPr>
                            <w:tcW w:w="1622" w:type="dxa"/>
                            <w:tcBorders>
                              <w:top w:val="nil"/>
                              <w:left w:val="single" w:sz="4" w:space="0" w:color="000000"/>
                              <w:bottom w:val="nil"/>
                            </w:tcBorders>
                          </w:tcPr>
                          <w:p w14:paraId="4A60AFCD" w14:textId="77777777" w:rsidR="000C4725" w:rsidRDefault="004D68EE">
                            <w:pPr>
                              <w:pStyle w:val="TableParagraph"/>
                            </w:pPr>
                            <w:r>
                              <w:t>flexibility</w:t>
                            </w:r>
                            <w:r>
                              <w:rPr>
                                <w:spacing w:val="-10"/>
                              </w:rPr>
                              <w:t xml:space="preserve"> </w:t>
                            </w:r>
                            <w:r>
                              <w:rPr>
                                <w:spacing w:val="-5"/>
                              </w:rPr>
                              <w:t>due</w:t>
                            </w:r>
                          </w:p>
                        </w:tc>
                      </w:tr>
                      <w:tr w:rsidR="000C4725" w14:paraId="2F573A82" w14:textId="77777777">
                        <w:trPr>
                          <w:trHeight w:val="253"/>
                        </w:trPr>
                        <w:tc>
                          <w:tcPr>
                            <w:tcW w:w="1623" w:type="dxa"/>
                            <w:tcBorders>
                              <w:top w:val="nil"/>
                              <w:bottom w:val="nil"/>
                              <w:right w:val="single" w:sz="4" w:space="0" w:color="000000"/>
                            </w:tcBorders>
                          </w:tcPr>
                          <w:p w14:paraId="4A3699EA"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BBB85D8" w14:textId="77777777" w:rsidR="000C4725" w:rsidRDefault="004D68EE">
                            <w:pPr>
                              <w:pStyle w:val="TableParagraph"/>
                            </w:pPr>
                            <w:r>
                              <w:t xml:space="preserve">be </w:t>
                            </w:r>
                            <w:r>
                              <w:rPr>
                                <w:spacing w:val="-2"/>
                              </w:rPr>
                              <w:t>adjusted</w:t>
                            </w:r>
                          </w:p>
                        </w:tc>
                        <w:tc>
                          <w:tcPr>
                            <w:tcW w:w="1622" w:type="dxa"/>
                            <w:tcBorders>
                              <w:top w:val="nil"/>
                              <w:left w:val="single" w:sz="4" w:space="0" w:color="000000"/>
                              <w:bottom w:val="nil"/>
                            </w:tcBorders>
                          </w:tcPr>
                          <w:p w14:paraId="540A6F28" w14:textId="77777777" w:rsidR="000C4725" w:rsidRDefault="004D68EE">
                            <w:pPr>
                              <w:pStyle w:val="TableParagraph"/>
                            </w:pPr>
                            <w:r>
                              <w:t xml:space="preserve">to </w:t>
                            </w:r>
                            <w:r>
                              <w:rPr>
                                <w:spacing w:val="-2"/>
                              </w:rPr>
                              <w:t>upfront</w:t>
                            </w:r>
                          </w:p>
                        </w:tc>
                      </w:tr>
                      <w:tr w:rsidR="000C4725" w14:paraId="173BE0CC" w14:textId="77777777">
                        <w:trPr>
                          <w:trHeight w:val="253"/>
                        </w:trPr>
                        <w:tc>
                          <w:tcPr>
                            <w:tcW w:w="1623" w:type="dxa"/>
                            <w:tcBorders>
                              <w:top w:val="nil"/>
                              <w:bottom w:val="nil"/>
                              <w:right w:val="single" w:sz="4" w:space="0" w:color="000000"/>
                            </w:tcBorders>
                          </w:tcPr>
                          <w:p w14:paraId="406C530F"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16BB4B61" w14:textId="77777777" w:rsidR="000C4725" w:rsidRDefault="004D68EE">
                            <w:pPr>
                              <w:pStyle w:val="TableParagraph"/>
                            </w:pPr>
                            <w:r>
                              <w:t>based</w:t>
                            </w:r>
                            <w:r>
                              <w:rPr>
                                <w:spacing w:val="-4"/>
                              </w:rPr>
                              <w:t xml:space="preserve"> </w:t>
                            </w:r>
                            <w:r>
                              <w:rPr>
                                <w:spacing w:val="-7"/>
                              </w:rPr>
                              <w:t>on</w:t>
                            </w:r>
                          </w:p>
                        </w:tc>
                        <w:tc>
                          <w:tcPr>
                            <w:tcW w:w="1622" w:type="dxa"/>
                            <w:tcBorders>
                              <w:top w:val="nil"/>
                              <w:left w:val="single" w:sz="4" w:space="0" w:color="000000"/>
                              <w:bottom w:val="nil"/>
                            </w:tcBorders>
                          </w:tcPr>
                          <w:p w14:paraId="2A47956B" w14:textId="77777777" w:rsidR="000C4725" w:rsidRDefault="004D68EE">
                            <w:pPr>
                              <w:pStyle w:val="TableParagraph"/>
                            </w:pPr>
                            <w:r>
                              <w:rPr>
                                <w:spacing w:val="-2"/>
                              </w:rPr>
                              <w:t>hardware</w:t>
                            </w:r>
                          </w:p>
                        </w:tc>
                      </w:tr>
                      <w:tr w:rsidR="000C4725" w14:paraId="0ECC6648" w14:textId="77777777">
                        <w:trPr>
                          <w:trHeight w:val="252"/>
                        </w:trPr>
                        <w:tc>
                          <w:tcPr>
                            <w:tcW w:w="1623" w:type="dxa"/>
                            <w:tcBorders>
                              <w:top w:val="nil"/>
                              <w:bottom w:val="double" w:sz="4" w:space="0" w:color="FF0000"/>
                              <w:right w:val="single" w:sz="4" w:space="0" w:color="000000"/>
                            </w:tcBorders>
                          </w:tcPr>
                          <w:p w14:paraId="6F2BAB0D" w14:textId="77777777" w:rsidR="000C4725" w:rsidRDefault="000C4725">
                            <w:pPr>
                              <w:pStyle w:val="TableParagraph"/>
                              <w:spacing w:line="240" w:lineRule="auto"/>
                              <w:ind w:left="0"/>
                              <w:rPr>
                                <w:sz w:val="18"/>
                              </w:rPr>
                            </w:pPr>
                          </w:p>
                        </w:tc>
                        <w:tc>
                          <w:tcPr>
                            <w:tcW w:w="1623" w:type="dxa"/>
                            <w:tcBorders>
                              <w:top w:val="nil"/>
                              <w:left w:val="single" w:sz="4" w:space="0" w:color="000000"/>
                              <w:bottom w:val="double" w:sz="4" w:space="0" w:color="FF0000"/>
                              <w:right w:val="single" w:sz="4" w:space="0" w:color="000000"/>
                            </w:tcBorders>
                          </w:tcPr>
                          <w:p w14:paraId="794E13B8" w14:textId="77777777" w:rsidR="000C4725" w:rsidRDefault="004D68EE">
                            <w:pPr>
                              <w:pStyle w:val="TableParagraph"/>
                            </w:pPr>
                            <w:r>
                              <w:rPr>
                                <w:spacing w:val="-2"/>
                              </w:rPr>
                              <w:t>demand</w:t>
                            </w:r>
                          </w:p>
                        </w:tc>
                        <w:tc>
                          <w:tcPr>
                            <w:tcW w:w="1622" w:type="dxa"/>
                            <w:tcBorders>
                              <w:top w:val="nil"/>
                              <w:left w:val="single" w:sz="4" w:space="0" w:color="000000"/>
                              <w:bottom w:val="double" w:sz="4" w:space="0" w:color="FF0000"/>
                            </w:tcBorders>
                          </w:tcPr>
                          <w:p w14:paraId="43577FBE" w14:textId="77777777" w:rsidR="000C4725" w:rsidRDefault="004D68EE">
                            <w:pPr>
                              <w:pStyle w:val="TableParagraph"/>
                            </w:pPr>
                            <w:r>
                              <w:rPr>
                                <w:spacing w:val="-2"/>
                              </w:rPr>
                              <w:t>investments</w:t>
                            </w:r>
                          </w:p>
                        </w:tc>
                      </w:tr>
                      <w:tr w:rsidR="000C4725" w14:paraId="781D765F" w14:textId="77777777">
                        <w:trPr>
                          <w:trHeight w:val="455"/>
                        </w:trPr>
                        <w:tc>
                          <w:tcPr>
                            <w:tcW w:w="1623" w:type="dxa"/>
                            <w:tcBorders>
                              <w:top w:val="double" w:sz="4" w:space="0" w:color="FF0000"/>
                              <w:bottom w:val="nil"/>
                              <w:right w:val="single" w:sz="4" w:space="0" w:color="000000"/>
                            </w:tcBorders>
                          </w:tcPr>
                          <w:p w14:paraId="527C8BDB" w14:textId="77777777" w:rsidR="000C4725" w:rsidRDefault="004D68EE">
                            <w:pPr>
                              <w:pStyle w:val="TableParagraph"/>
                              <w:spacing w:before="197" w:line="238" w:lineRule="exact"/>
                              <w:ind w:left="100"/>
                            </w:pPr>
                            <w:r>
                              <w:t xml:space="preserve">Cost </w:t>
                            </w:r>
                            <w:r>
                              <w:rPr>
                                <w:spacing w:val="-2"/>
                              </w:rPr>
                              <w:t>Structure</w:t>
                            </w:r>
                          </w:p>
                        </w:tc>
                        <w:tc>
                          <w:tcPr>
                            <w:tcW w:w="1623" w:type="dxa"/>
                            <w:tcBorders>
                              <w:top w:val="double" w:sz="4" w:space="0" w:color="FF0000"/>
                              <w:left w:val="single" w:sz="4" w:space="0" w:color="000000"/>
                              <w:bottom w:val="nil"/>
                              <w:right w:val="single" w:sz="4" w:space="0" w:color="000000"/>
                            </w:tcBorders>
                          </w:tcPr>
                          <w:p w14:paraId="0F0E3724" w14:textId="77777777" w:rsidR="000C4725" w:rsidRDefault="004D68EE">
                            <w:pPr>
                              <w:pStyle w:val="TableParagraph"/>
                              <w:spacing w:before="197" w:line="238" w:lineRule="exact"/>
                            </w:pPr>
                            <w:r>
                              <w:rPr>
                                <w:spacing w:val="-2"/>
                              </w:rPr>
                              <w:t>Subscription-</w:t>
                            </w:r>
                          </w:p>
                        </w:tc>
                        <w:tc>
                          <w:tcPr>
                            <w:tcW w:w="1622" w:type="dxa"/>
                            <w:tcBorders>
                              <w:top w:val="double" w:sz="4" w:space="0" w:color="FF0000"/>
                              <w:left w:val="single" w:sz="4" w:space="0" w:color="000000"/>
                              <w:bottom w:val="nil"/>
                            </w:tcBorders>
                          </w:tcPr>
                          <w:p w14:paraId="2F6606BE" w14:textId="77777777" w:rsidR="000C4725" w:rsidRDefault="004D68EE">
                            <w:pPr>
                              <w:pStyle w:val="TableParagraph"/>
                              <w:spacing w:before="197" w:line="238" w:lineRule="exact"/>
                            </w:pPr>
                            <w:r>
                              <w:rPr>
                                <w:spacing w:val="-2"/>
                              </w:rPr>
                              <w:t>Significant</w:t>
                            </w:r>
                          </w:p>
                        </w:tc>
                      </w:tr>
                      <w:tr w:rsidR="000C4725" w14:paraId="0DFA7A40" w14:textId="77777777">
                        <w:trPr>
                          <w:trHeight w:val="253"/>
                        </w:trPr>
                        <w:tc>
                          <w:tcPr>
                            <w:tcW w:w="1623" w:type="dxa"/>
                            <w:tcBorders>
                              <w:top w:val="nil"/>
                              <w:bottom w:val="nil"/>
                              <w:right w:val="single" w:sz="4" w:space="0" w:color="000000"/>
                            </w:tcBorders>
                          </w:tcPr>
                          <w:p w14:paraId="1D530211"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1482FADA" w14:textId="77777777" w:rsidR="000C4725" w:rsidRDefault="004D68EE">
                            <w:pPr>
                              <w:pStyle w:val="TableParagraph"/>
                            </w:pPr>
                            <w:r>
                              <w:t>based</w:t>
                            </w:r>
                            <w:r>
                              <w:rPr>
                                <w:spacing w:val="-4"/>
                              </w:rPr>
                              <w:t xml:space="preserve"> </w:t>
                            </w:r>
                            <w:r>
                              <w:rPr>
                                <w:spacing w:val="-2"/>
                              </w:rPr>
                              <w:t>pricing</w:t>
                            </w:r>
                          </w:p>
                        </w:tc>
                        <w:tc>
                          <w:tcPr>
                            <w:tcW w:w="1622" w:type="dxa"/>
                            <w:tcBorders>
                              <w:top w:val="nil"/>
                              <w:left w:val="single" w:sz="4" w:space="0" w:color="000000"/>
                              <w:bottom w:val="nil"/>
                            </w:tcBorders>
                          </w:tcPr>
                          <w:p w14:paraId="7FDE4B44" w14:textId="77777777" w:rsidR="000C4725" w:rsidRDefault="004D68EE">
                            <w:pPr>
                              <w:pStyle w:val="TableParagraph"/>
                            </w:pPr>
                            <w:r>
                              <w:t>upfront</w:t>
                            </w:r>
                            <w:r>
                              <w:rPr>
                                <w:spacing w:val="-5"/>
                              </w:rPr>
                              <w:t xml:space="preserve"> </w:t>
                            </w:r>
                            <w:r>
                              <w:rPr>
                                <w:spacing w:val="-2"/>
                              </w:rPr>
                              <w:t>costs</w:t>
                            </w:r>
                          </w:p>
                        </w:tc>
                      </w:tr>
                      <w:tr w:rsidR="000C4725" w14:paraId="13D06C3B" w14:textId="77777777">
                        <w:trPr>
                          <w:trHeight w:val="253"/>
                        </w:trPr>
                        <w:tc>
                          <w:tcPr>
                            <w:tcW w:w="1623" w:type="dxa"/>
                            <w:tcBorders>
                              <w:top w:val="nil"/>
                              <w:bottom w:val="nil"/>
                              <w:right w:val="single" w:sz="4" w:space="0" w:color="000000"/>
                            </w:tcBorders>
                          </w:tcPr>
                          <w:p w14:paraId="5D30972E"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C24A6D0" w14:textId="77777777" w:rsidR="000C4725" w:rsidRDefault="004D68EE">
                            <w:pPr>
                              <w:pStyle w:val="TableParagraph"/>
                            </w:pPr>
                            <w:r>
                              <w:rPr>
                                <w:spacing w:val="-2"/>
                              </w:rPr>
                              <w:t>model,</w:t>
                            </w:r>
                          </w:p>
                        </w:tc>
                        <w:tc>
                          <w:tcPr>
                            <w:tcW w:w="1622" w:type="dxa"/>
                            <w:tcBorders>
                              <w:top w:val="nil"/>
                              <w:left w:val="single" w:sz="4" w:space="0" w:color="000000"/>
                              <w:bottom w:val="nil"/>
                            </w:tcBorders>
                          </w:tcPr>
                          <w:p w14:paraId="15205102" w14:textId="77777777" w:rsidR="000C4725" w:rsidRDefault="004D68EE">
                            <w:pPr>
                              <w:pStyle w:val="TableParagraph"/>
                            </w:pPr>
                            <w:r>
                              <w:rPr>
                                <w:spacing w:val="-2"/>
                              </w:rPr>
                              <w:t>including</w:t>
                            </w:r>
                          </w:p>
                        </w:tc>
                      </w:tr>
                      <w:tr w:rsidR="000C4725" w14:paraId="73C2725A" w14:textId="77777777">
                        <w:trPr>
                          <w:trHeight w:val="253"/>
                        </w:trPr>
                        <w:tc>
                          <w:tcPr>
                            <w:tcW w:w="1623" w:type="dxa"/>
                            <w:tcBorders>
                              <w:top w:val="nil"/>
                              <w:bottom w:val="nil"/>
                              <w:right w:val="single" w:sz="4" w:space="0" w:color="000000"/>
                            </w:tcBorders>
                          </w:tcPr>
                          <w:p w14:paraId="3DD4D73F"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29524E20" w14:textId="77777777" w:rsidR="000C4725" w:rsidRDefault="004D68EE">
                            <w:pPr>
                              <w:pStyle w:val="TableParagraph"/>
                            </w:pPr>
                            <w:r>
                              <w:rPr>
                                <w:spacing w:val="-2"/>
                              </w:rPr>
                              <w:t>eliminating</w:t>
                            </w:r>
                          </w:p>
                        </w:tc>
                        <w:tc>
                          <w:tcPr>
                            <w:tcW w:w="1622" w:type="dxa"/>
                            <w:tcBorders>
                              <w:top w:val="nil"/>
                              <w:left w:val="single" w:sz="4" w:space="0" w:color="000000"/>
                              <w:bottom w:val="nil"/>
                            </w:tcBorders>
                          </w:tcPr>
                          <w:p w14:paraId="558BEAFB" w14:textId="77777777" w:rsidR="000C4725" w:rsidRDefault="004D68EE">
                            <w:pPr>
                              <w:pStyle w:val="TableParagraph"/>
                            </w:pPr>
                            <w:r>
                              <w:rPr>
                                <w:spacing w:val="-2"/>
                              </w:rPr>
                              <w:t>hardware</w:t>
                            </w:r>
                          </w:p>
                        </w:tc>
                      </w:tr>
                      <w:tr w:rsidR="000C4725" w14:paraId="34E610A6" w14:textId="77777777">
                        <w:trPr>
                          <w:trHeight w:val="253"/>
                        </w:trPr>
                        <w:tc>
                          <w:tcPr>
                            <w:tcW w:w="1623" w:type="dxa"/>
                            <w:tcBorders>
                              <w:top w:val="nil"/>
                              <w:bottom w:val="nil"/>
                              <w:right w:val="single" w:sz="4" w:space="0" w:color="000000"/>
                            </w:tcBorders>
                          </w:tcPr>
                          <w:p w14:paraId="05A9D85E"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5FDE3064" w14:textId="77777777" w:rsidR="000C4725" w:rsidRDefault="004D68EE">
                            <w:pPr>
                              <w:pStyle w:val="TableParagraph"/>
                            </w:pPr>
                            <w:r>
                              <w:rPr>
                                <w:spacing w:val="-2"/>
                              </w:rPr>
                              <w:t>upfront</w:t>
                            </w:r>
                          </w:p>
                        </w:tc>
                        <w:tc>
                          <w:tcPr>
                            <w:tcW w:w="1622" w:type="dxa"/>
                            <w:tcBorders>
                              <w:top w:val="nil"/>
                              <w:left w:val="single" w:sz="4" w:space="0" w:color="000000"/>
                              <w:bottom w:val="nil"/>
                            </w:tcBorders>
                          </w:tcPr>
                          <w:p w14:paraId="69F3468A" w14:textId="77777777" w:rsidR="000C4725" w:rsidRDefault="004D68EE">
                            <w:pPr>
                              <w:pStyle w:val="TableParagraph"/>
                            </w:pPr>
                            <w:r>
                              <w:rPr>
                                <w:spacing w:val="-2"/>
                              </w:rPr>
                              <w:t>infrastructure</w:t>
                            </w:r>
                          </w:p>
                        </w:tc>
                      </w:tr>
                      <w:tr w:rsidR="000C4725" w14:paraId="2157AD38" w14:textId="77777777">
                        <w:trPr>
                          <w:trHeight w:val="253"/>
                        </w:trPr>
                        <w:tc>
                          <w:tcPr>
                            <w:tcW w:w="1623" w:type="dxa"/>
                            <w:tcBorders>
                              <w:top w:val="nil"/>
                              <w:bottom w:val="nil"/>
                              <w:right w:val="single" w:sz="4" w:space="0" w:color="000000"/>
                            </w:tcBorders>
                          </w:tcPr>
                          <w:p w14:paraId="79197516"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60ADC374" w14:textId="77777777" w:rsidR="000C4725" w:rsidRDefault="004D68EE">
                            <w:pPr>
                              <w:pStyle w:val="TableParagraph"/>
                            </w:pPr>
                            <w:r>
                              <w:t>hardware</w:t>
                            </w:r>
                            <w:r>
                              <w:rPr>
                                <w:spacing w:val="-3"/>
                              </w:rPr>
                              <w:t xml:space="preserve"> </w:t>
                            </w:r>
                            <w:r>
                              <w:rPr>
                                <w:spacing w:val="-2"/>
                              </w:rPr>
                              <w:t>costs</w:t>
                            </w:r>
                          </w:p>
                        </w:tc>
                        <w:tc>
                          <w:tcPr>
                            <w:tcW w:w="1622" w:type="dxa"/>
                            <w:tcBorders>
                              <w:top w:val="nil"/>
                              <w:left w:val="single" w:sz="4" w:space="0" w:color="000000"/>
                              <w:bottom w:val="nil"/>
                            </w:tcBorders>
                          </w:tcPr>
                          <w:p w14:paraId="053019BA" w14:textId="77777777" w:rsidR="000C4725" w:rsidRDefault="004D68EE">
                            <w:pPr>
                              <w:pStyle w:val="TableParagraph"/>
                            </w:pPr>
                            <w:r>
                              <w:rPr>
                                <w:spacing w:val="-5"/>
                              </w:rPr>
                              <w:t>and</w:t>
                            </w:r>
                          </w:p>
                        </w:tc>
                      </w:tr>
                      <w:tr w:rsidR="000C4725" w14:paraId="0E5B60F5" w14:textId="77777777">
                        <w:trPr>
                          <w:trHeight w:val="252"/>
                        </w:trPr>
                        <w:tc>
                          <w:tcPr>
                            <w:tcW w:w="1623" w:type="dxa"/>
                            <w:tcBorders>
                              <w:top w:val="nil"/>
                              <w:bottom w:val="nil"/>
                              <w:right w:val="single" w:sz="4" w:space="0" w:color="000000"/>
                            </w:tcBorders>
                          </w:tcPr>
                          <w:p w14:paraId="3B9CFD1C"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10A6E4C1" w14:textId="77777777" w:rsidR="000C4725" w:rsidRDefault="000C4725">
                            <w:pPr>
                              <w:pStyle w:val="TableParagraph"/>
                              <w:spacing w:line="240" w:lineRule="auto"/>
                              <w:ind w:left="0"/>
                              <w:rPr>
                                <w:sz w:val="18"/>
                              </w:rPr>
                            </w:pPr>
                          </w:p>
                        </w:tc>
                        <w:tc>
                          <w:tcPr>
                            <w:tcW w:w="1622" w:type="dxa"/>
                            <w:tcBorders>
                              <w:top w:val="nil"/>
                              <w:left w:val="single" w:sz="4" w:space="0" w:color="000000"/>
                              <w:bottom w:val="nil"/>
                            </w:tcBorders>
                          </w:tcPr>
                          <w:p w14:paraId="6DA281D3" w14:textId="77777777" w:rsidR="000C4725" w:rsidRDefault="004D68EE">
                            <w:pPr>
                              <w:pStyle w:val="TableParagraph"/>
                              <w:spacing w:line="232" w:lineRule="exact"/>
                            </w:pPr>
                            <w:r>
                              <w:rPr>
                                <w:spacing w:val="-2"/>
                              </w:rPr>
                              <w:t>implementation</w:t>
                            </w:r>
                          </w:p>
                        </w:tc>
                      </w:tr>
                      <w:tr w:rsidR="000C4725" w14:paraId="4D2B8405" w14:textId="77777777">
                        <w:trPr>
                          <w:trHeight w:val="255"/>
                        </w:trPr>
                        <w:tc>
                          <w:tcPr>
                            <w:tcW w:w="1623" w:type="dxa"/>
                            <w:tcBorders>
                              <w:top w:val="nil"/>
                              <w:bottom w:val="double" w:sz="4" w:space="0" w:color="FF0000"/>
                              <w:right w:val="single" w:sz="4" w:space="0" w:color="000000"/>
                            </w:tcBorders>
                          </w:tcPr>
                          <w:p w14:paraId="62A360A8" w14:textId="77777777" w:rsidR="000C4725" w:rsidRDefault="000C4725">
                            <w:pPr>
                              <w:pStyle w:val="TableParagraph"/>
                              <w:spacing w:line="240" w:lineRule="auto"/>
                              <w:ind w:left="0"/>
                              <w:rPr>
                                <w:sz w:val="18"/>
                              </w:rPr>
                            </w:pPr>
                          </w:p>
                        </w:tc>
                        <w:tc>
                          <w:tcPr>
                            <w:tcW w:w="1623" w:type="dxa"/>
                            <w:tcBorders>
                              <w:top w:val="nil"/>
                              <w:left w:val="single" w:sz="4" w:space="0" w:color="000000"/>
                              <w:bottom w:val="double" w:sz="4" w:space="0" w:color="FF0000"/>
                              <w:right w:val="single" w:sz="4" w:space="0" w:color="000000"/>
                            </w:tcBorders>
                          </w:tcPr>
                          <w:p w14:paraId="30BFFC14" w14:textId="77777777" w:rsidR="000C4725" w:rsidRDefault="000C4725">
                            <w:pPr>
                              <w:pStyle w:val="TableParagraph"/>
                              <w:spacing w:line="240" w:lineRule="auto"/>
                              <w:ind w:left="0"/>
                              <w:rPr>
                                <w:sz w:val="18"/>
                              </w:rPr>
                            </w:pPr>
                          </w:p>
                        </w:tc>
                        <w:tc>
                          <w:tcPr>
                            <w:tcW w:w="1622" w:type="dxa"/>
                            <w:tcBorders>
                              <w:top w:val="nil"/>
                              <w:left w:val="single" w:sz="4" w:space="0" w:color="000000"/>
                              <w:bottom w:val="double" w:sz="4" w:space="0" w:color="FF0000"/>
                            </w:tcBorders>
                          </w:tcPr>
                          <w:p w14:paraId="50364615" w14:textId="77777777" w:rsidR="000C4725" w:rsidRDefault="004D68EE">
                            <w:pPr>
                              <w:pStyle w:val="TableParagraph"/>
                              <w:spacing w:line="235" w:lineRule="exact"/>
                            </w:pPr>
                            <w:r>
                              <w:rPr>
                                <w:spacing w:val="-2"/>
                              </w:rPr>
                              <w:t>expenses</w:t>
                            </w:r>
                          </w:p>
                        </w:tc>
                      </w:tr>
                      <w:tr w:rsidR="000C4725" w14:paraId="0FF12FBD" w14:textId="77777777">
                        <w:trPr>
                          <w:trHeight w:val="452"/>
                        </w:trPr>
                        <w:tc>
                          <w:tcPr>
                            <w:tcW w:w="1623" w:type="dxa"/>
                            <w:tcBorders>
                              <w:top w:val="double" w:sz="4" w:space="0" w:color="FF0000"/>
                              <w:bottom w:val="nil"/>
                              <w:right w:val="single" w:sz="4" w:space="0" w:color="000000"/>
                            </w:tcBorders>
                          </w:tcPr>
                          <w:p w14:paraId="19749F57" w14:textId="77777777" w:rsidR="000C4725" w:rsidRDefault="004D68EE">
                            <w:pPr>
                              <w:pStyle w:val="TableParagraph"/>
                              <w:spacing w:before="195" w:line="238" w:lineRule="exact"/>
                              <w:ind w:left="100"/>
                            </w:pPr>
                            <w:r>
                              <w:t>Security</w:t>
                            </w:r>
                            <w:r>
                              <w:rPr>
                                <w:spacing w:val="-5"/>
                              </w:rPr>
                              <w:t xml:space="preserve"> and</w:t>
                            </w:r>
                          </w:p>
                        </w:tc>
                        <w:tc>
                          <w:tcPr>
                            <w:tcW w:w="1623" w:type="dxa"/>
                            <w:tcBorders>
                              <w:top w:val="double" w:sz="4" w:space="0" w:color="FF0000"/>
                              <w:left w:val="single" w:sz="4" w:space="0" w:color="000000"/>
                              <w:bottom w:val="nil"/>
                              <w:right w:val="single" w:sz="4" w:space="0" w:color="000000"/>
                            </w:tcBorders>
                          </w:tcPr>
                          <w:p w14:paraId="2A11992F" w14:textId="77777777" w:rsidR="000C4725" w:rsidRDefault="004D68EE">
                            <w:pPr>
                              <w:pStyle w:val="TableParagraph"/>
                              <w:spacing w:before="195" w:line="238" w:lineRule="exact"/>
                            </w:pPr>
                            <w:r>
                              <w:rPr>
                                <w:spacing w:val="-2"/>
                              </w:rPr>
                              <w:t>Providers</w:t>
                            </w:r>
                          </w:p>
                        </w:tc>
                        <w:tc>
                          <w:tcPr>
                            <w:tcW w:w="1622" w:type="dxa"/>
                            <w:tcBorders>
                              <w:top w:val="double" w:sz="4" w:space="0" w:color="FF0000"/>
                              <w:left w:val="single" w:sz="4" w:space="0" w:color="000000"/>
                              <w:bottom w:val="nil"/>
                            </w:tcBorders>
                          </w:tcPr>
                          <w:p w14:paraId="002E6BFB" w14:textId="77777777" w:rsidR="000C4725" w:rsidRDefault="004D68EE">
                            <w:pPr>
                              <w:pStyle w:val="TableParagraph"/>
                              <w:spacing w:before="195" w:line="238" w:lineRule="exact"/>
                            </w:pPr>
                            <w:r>
                              <w:rPr>
                                <w:spacing w:val="-2"/>
                              </w:rPr>
                              <w:t>Organizations</w:t>
                            </w:r>
                          </w:p>
                        </w:tc>
                      </w:tr>
                      <w:tr w:rsidR="000C4725" w14:paraId="6FE8968A" w14:textId="77777777">
                        <w:trPr>
                          <w:trHeight w:val="254"/>
                        </w:trPr>
                        <w:tc>
                          <w:tcPr>
                            <w:tcW w:w="1623" w:type="dxa"/>
                            <w:tcBorders>
                              <w:top w:val="nil"/>
                              <w:bottom w:val="nil"/>
                              <w:right w:val="single" w:sz="4" w:space="0" w:color="000000"/>
                            </w:tcBorders>
                          </w:tcPr>
                          <w:p w14:paraId="32C117F1" w14:textId="77777777" w:rsidR="000C4725" w:rsidRDefault="004D68EE">
                            <w:pPr>
                              <w:pStyle w:val="TableParagraph"/>
                              <w:spacing w:line="234" w:lineRule="exact"/>
                              <w:ind w:left="100"/>
                            </w:pPr>
                            <w:r>
                              <w:rPr>
                                <w:spacing w:val="-2"/>
                              </w:rPr>
                              <w:t>Compliance</w:t>
                            </w:r>
                          </w:p>
                        </w:tc>
                        <w:tc>
                          <w:tcPr>
                            <w:tcW w:w="1623" w:type="dxa"/>
                            <w:tcBorders>
                              <w:top w:val="nil"/>
                              <w:left w:val="single" w:sz="4" w:space="0" w:color="000000"/>
                              <w:bottom w:val="nil"/>
                              <w:right w:val="single" w:sz="4" w:space="0" w:color="000000"/>
                            </w:tcBorders>
                          </w:tcPr>
                          <w:p w14:paraId="34C035D3" w14:textId="77777777" w:rsidR="000C4725" w:rsidRDefault="004D68EE">
                            <w:pPr>
                              <w:pStyle w:val="TableParagraph"/>
                              <w:spacing w:line="234" w:lineRule="exact"/>
                            </w:pPr>
                            <w:r>
                              <w:rPr>
                                <w:spacing w:val="-2"/>
                              </w:rPr>
                              <w:t>implement</w:t>
                            </w:r>
                          </w:p>
                        </w:tc>
                        <w:tc>
                          <w:tcPr>
                            <w:tcW w:w="1622" w:type="dxa"/>
                            <w:tcBorders>
                              <w:top w:val="nil"/>
                              <w:left w:val="single" w:sz="4" w:space="0" w:color="000000"/>
                              <w:bottom w:val="nil"/>
                            </w:tcBorders>
                          </w:tcPr>
                          <w:p w14:paraId="4CDDB153" w14:textId="77777777" w:rsidR="000C4725" w:rsidRDefault="004D68EE">
                            <w:pPr>
                              <w:pStyle w:val="TableParagraph"/>
                              <w:spacing w:line="234" w:lineRule="exact"/>
                            </w:pPr>
                            <w:r>
                              <w:t>have</w:t>
                            </w:r>
                            <w:r>
                              <w:rPr>
                                <w:spacing w:val="-2"/>
                              </w:rPr>
                              <w:t xml:space="preserve"> control</w:t>
                            </w:r>
                          </w:p>
                        </w:tc>
                      </w:tr>
                      <w:tr w:rsidR="000C4725" w14:paraId="18F2BA01" w14:textId="77777777">
                        <w:trPr>
                          <w:trHeight w:val="253"/>
                        </w:trPr>
                        <w:tc>
                          <w:tcPr>
                            <w:tcW w:w="1623" w:type="dxa"/>
                            <w:tcBorders>
                              <w:top w:val="nil"/>
                              <w:bottom w:val="nil"/>
                              <w:right w:val="single" w:sz="4" w:space="0" w:color="000000"/>
                            </w:tcBorders>
                          </w:tcPr>
                          <w:p w14:paraId="48E420B9"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72C824F5" w14:textId="77777777" w:rsidR="000C4725" w:rsidRDefault="004D68EE">
                            <w:pPr>
                              <w:pStyle w:val="TableParagraph"/>
                            </w:pPr>
                            <w:r>
                              <w:rPr>
                                <w:spacing w:val="-2"/>
                              </w:rPr>
                              <w:t>security</w:t>
                            </w:r>
                          </w:p>
                        </w:tc>
                        <w:tc>
                          <w:tcPr>
                            <w:tcW w:w="1622" w:type="dxa"/>
                            <w:tcBorders>
                              <w:top w:val="nil"/>
                              <w:left w:val="single" w:sz="4" w:space="0" w:color="000000"/>
                              <w:bottom w:val="nil"/>
                            </w:tcBorders>
                          </w:tcPr>
                          <w:p w14:paraId="033EBD59" w14:textId="77777777" w:rsidR="000C4725" w:rsidRDefault="004D68EE">
                            <w:pPr>
                              <w:pStyle w:val="TableParagraph"/>
                            </w:pPr>
                            <w:r>
                              <w:t>over</w:t>
                            </w:r>
                            <w:r>
                              <w:rPr>
                                <w:spacing w:val="-2"/>
                              </w:rPr>
                              <w:t xml:space="preserve"> security</w:t>
                            </w:r>
                          </w:p>
                        </w:tc>
                      </w:tr>
                      <w:tr w:rsidR="000C4725" w14:paraId="088B528E" w14:textId="77777777">
                        <w:trPr>
                          <w:trHeight w:val="251"/>
                        </w:trPr>
                        <w:tc>
                          <w:tcPr>
                            <w:tcW w:w="1623" w:type="dxa"/>
                            <w:tcBorders>
                              <w:top w:val="nil"/>
                              <w:bottom w:val="nil"/>
                              <w:right w:val="single" w:sz="4" w:space="0" w:color="000000"/>
                            </w:tcBorders>
                          </w:tcPr>
                          <w:p w14:paraId="32D67476"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683E90E8" w14:textId="77777777" w:rsidR="000C4725" w:rsidRDefault="004D68EE">
                            <w:pPr>
                              <w:pStyle w:val="TableParagraph"/>
                              <w:spacing w:line="232" w:lineRule="exact"/>
                            </w:pPr>
                            <w:r>
                              <w:t>measures</w:t>
                            </w:r>
                            <w:r>
                              <w:rPr>
                                <w:spacing w:val="-5"/>
                              </w:rPr>
                              <w:t xml:space="preserve"> to</w:t>
                            </w:r>
                          </w:p>
                        </w:tc>
                        <w:tc>
                          <w:tcPr>
                            <w:tcW w:w="1622" w:type="dxa"/>
                            <w:tcBorders>
                              <w:top w:val="nil"/>
                              <w:left w:val="single" w:sz="4" w:space="0" w:color="000000"/>
                              <w:bottom w:val="nil"/>
                            </w:tcBorders>
                          </w:tcPr>
                          <w:p w14:paraId="4349FD68" w14:textId="77777777" w:rsidR="000C4725" w:rsidRDefault="004D68EE">
                            <w:pPr>
                              <w:pStyle w:val="TableParagraph"/>
                              <w:spacing w:line="232" w:lineRule="exact"/>
                            </w:pPr>
                            <w:r>
                              <w:rPr>
                                <w:spacing w:val="-2"/>
                              </w:rPr>
                              <w:t>measures,</w:t>
                            </w:r>
                          </w:p>
                        </w:tc>
                      </w:tr>
                      <w:tr w:rsidR="000C4725" w14:paraId="5D3B7C9E" w14:textId="77777777">
                        <w:trPr>
                          <w:trHeight w:val="253"/>
                        </w:trPr>
                        <w:tc>
                          <w:tcPr>
                            <w:tcW w:w="1623" w:type="dxa"/>
                            <w:tcBorders>
                              <w:top w:val="nil"/>
                              <w:bottom w:val="nil"/>
                              <w:right w:val="single" w:sz="4" w:space="0" w:color="000000"/>
                            </w:tcBorders>
                          </w:tcPr>
                          <w:p w14:paraId="63EAC7E8"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41040392" w14:textId="77777777" w:rsidR="000C4725" w:rsidRDefault="004D68EE">
                            <w:pPr>
                              <w:pStyle w:val="TableParagraph"/>
                            </w:pPr>
                            <w:r>
                              <w:t>protect</w:t>
                            </w:r>
                            <w:r>
                              <w:rPr>
                                <w:spacing w:val="-4"/>
                              </w:rPr>
                              <w:t xml:space="preserve"> </w:t>
                            </w:r>
                            <w:r>
                              <w:rPr>
                                <w:spacing w:val="-2"/>
                              </w:rPr>
                              <w:t>virtual</w:t>
                            </w:r>
                          </w:p>
                        </w:tc>
                        <w:tc>
                          <w:tcPr>
                            <w:tcW w:w="1622" w:type="dxa"/>
                            <w:tcBorders>
                              <w:top w:val="nil"/>
                              <w:left w:val="single" w:sz="4" w:space="0" w:color="000000"/>
                              <w:bottom w:val="nil"/>
                            </w:tcBorders>
                          </w:tcPr>
                          <w:p w14:paraId="5209CE48" w14:textId="77777777" w:rsidR="000C4725" w:rsidRDefault="004D68EE">
                            <w:pPr>
                              <w:pStyle w:val="TableParagraph"/>
                            </w:pPr>
                            <w:r>
                              <w:rPr>
                                <w:spacing w:val="-2"/>
                              </w:rPr>
                              <w:t>requiring</w:t>
                            </w:r>
                          </w:p>
                        </w:tc>
                      </w:tr>
                      <w:tr w:rsidR="000C4725" w14:paraId="3B55F2CC" w14:textId="77777777">
                        <w:trPr>
                          <w:trHeight w:val="253"/>
                        </w:trPr>
                        <w:tc>
                          <w:tcPr>
                            <w:tcW w:w="1623" w:type="dxa"/>
                            <w:tcBorders>
                              <w:top w:val="nil"/>
                              <w:bottom w:val="nil"/>
                              <w:right w:val="single" w:sz="4" w:space="0" w:color="000000"/>
                            </w:tcBorders>
                          </w:tcPr>
                          <w:p w14:paraId="4E2898C8"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067A1344" w14:textId="77777777" w:rsidR="000C4725" w:rsidRDefault="004D68EE">
                            <w:pPr>
                              <w:pStyle w:val="TableParagraph"/>
                            </w:pPr>
                            <w:r>
                              <w:rPr>
                                <w:spacing w:val="-2"/>
                              </w:rPr>
                              <w:t>desktop</w:t>
                            </w:r>
                          </w:p>
                        </w:tc>
                        <w:tc>
                          <w:tcPr>
                            <w:tcW w:w="1622" w:type="dxa"/>
                            <w:tcBorders>
                              <w:top w:val="nil"/>
                              <w:left w:val="single" w:sz="4" w:space="0" w:color="000000"/>
                              <w:bottom w:val="nil"/>
                            </w:tcBorders>
                          </w:tcPr>
                          <w:p w14:paraId="1441CCAE" w14:textId="77777777" w:rsidR="000C4725" w:rsidRDefault="004D68EE">
                            <w:pPr>
                              <w:pStyle w:val="TableParagraph"/>
                            </w:pPr>
                            <w:r>
                              <w:rPr>
                                <w:spacing w:val="-2"/>
                              </w:rPr>
                              <w:t>greater</w:t>
                            </w:r>
                          </w:p>
                        </w:tc>
                      </w:tr>
                      <w:tr w:rsidR="000C4725" w14:paraId="5EBC10B8" w14:textId="77777777">
                        <w:trPr>
                          <w:trHeight w:val="253"/>
                        </w:trPr>
                        <w:tc>
                          <w:tcPr>
                            <w:tcW w:w="1623" w:type="dxa"/>
                            <w:tcBorders>
                              <w:top w:val="nil"/>
                              <w:bottom w:val="nil"/>
                              <w:right w:val="single" w:sz="4" w:space="0" w:color="000000"/>
                            </w:tcBorders>
                          </w:tcPr>
                          <w:p w14:paraId="6B504FCD" w14:textId="77777777" w:rsidR="000C4725" w:rsidRDefault="000C4725">
                            <w:pPr>
                              <w:pStyle w:val="TableParagraph"/>
                              <w:spacing w:line="240" w:lineRule="auto"/>
                              <w:ind w:left="0"/>
                              <w:rPr>
                                <w:sz w:val="18"/>
                              </w:rPr>
                            </w:pPr>
                          </w:p>
                        </w:tc>
                        <w:tc>
                          <w:tcPr>
                            <w:tcW w:w="1623" w:type="dxa"/>
                            <w:tcBorders>
                              <w:top w:val="nil"/>
                              <w:left w:val="single" w:sz="4" w:space="0" w:color="000000"/>
                              <w:bottom w:val="nil"/>
                              <w:right w:val="single" w:sz="4" w:space="0" w:color="000000"/>
                            </w:tcBorders>
                          </w:tcPr>
                          <w:p w14:paraId="0312678F" w14:textId="77777777" w:rsidR="000C4725" w:rsidRDefault="004D68EE">
                            <w:pPr>
                              <w:pStyle w:val="TableParagraph"/>
                            </w:pPr>
                            <w:r>
                              <w:rPr>
                                <w:spacing w:val="-2"/>
                              </w:rPr>
                              <w:t>environments</w:t>
                            </w:r>
                          </w:p>
                        </w:tc>
                        <w:tc>
                          <w:tcPr>
                            <w:tcW w:w="1622" w:type="dxa"/>
                            <w:tcBorders>
                              <w:top w:val="nil"/>
                              <w:left w:val="single" w:sz="4" w:space="0" w:color="000000"/>
                              <w:bottom w:val="nil"/>
                            </w:tcBorders>
                          </w:tcPr>
                          <w:p w14:paraId="741B84A1" w14:textId="77777777" w:rsidR="000C4725" w:rsidRDefault="004D68EE">
                            <w:pPr>
                              <w:pStyle w:val="TableParagraph"/>
                            </w:pPr>
                            <w:r>
                              <w:rPr>
                                <w:spacing w:val="-2"/>
                              </w:rPr>
                              <w:t>responsibility</w:t>
                            </w:r>
                          </w:p>
                        </w:tc>
                      </w:tr>
                      <w:tr w:rsidR="000C4725" w14:paraId="43585219" w14:textId="77777777">
                        <w:trPr>
                          <w:trHeight w:val="256"/>
                        </w:trPr>
                        <w:tc>
                          <w:tcPr>
                            <w:tcW w:w="1623" w:type="dxa"/>
                            <w:tcBorders>
                              <w:top w:val="nil"/>
                              <w:right w:val="single" w:sz="4" w:space="0" w:color="000000"/>
                            </w:tcBorders>
                          </w:tcPr>
                          <w:p w14:paraId="6FDA59E7" w14:textId="77777777" w:rsidR="000C4725" w:rsidRDefault="000C4725">
                            <w:pPr>
                              <w:pStyle w:val="TableParagraph"/>
                              <w:spacing w:line="240" w:lineRule="auto"/>
                              <w:ind w:left="0"/>
                              <w:rPr>
                                <w:sz w:val="18"/>
                              </w:rPr>
                            </w:pPr>
                          </w:p>
                        </w:tc>
                        <w:tc>
                          <w:tcPr>
                            <w:tcW w:w="1623" w:type="dxa"/>
                            <w:tcBorders>
                              <w:top w:val="nil"/>
                              <w:left w:val="single" w:sz="4" w:space="0" w:color="000000"/>
                              <w:right w:val="single" w:sz="4" w:space="0" w:color="000000"/>
                            </w:tcBorders>
                          </w:tcPr>
                          <w:p w14:paraId="26B7E4D0" w14:textId="77777777" w:rsidR="000C4725" w:rsidRDefault="004D68EE">
                            <w:pPr>
                              <w:pStyle w:val="TableParagraph"/>
                              <w:spacing w:line="236" w:lineRule="exact"/>
                            </w:pPr>
                            <w:r>
                              <w:t xml:space="preserve">and </w:t>
                            </w:r>
                            <w:r>
                              <w:rPr>
                                <w:spacing w:val="-4"/>
                              </w:rPr>
                              <w:t>data</w:t>
                            </w:r>
                          </w:p>
                        </w:tc>
                        <w:tc>
                          <w:tcPr>
                            <w:tcW w:w="1622" w:type="dxa"/>
                            <w:tcBorders>
                              <w:top w:val="nil"/>
                              <w:left w:val="single" w:sz="4" w:space="0" w:color="000000"/>
                            </w:tcBorders>
                          </w:tcPr>
                          <w:p w14:paraId="77D1B6A2" w14:textId="77777777" w:rsidR="000C4725" w:rsidRDefault="004D68EE">
                            <w:pPr>
                              <w:pStyle w:val="TableParagraph"/>
                              <w:spacing w:line="236" w:lineRule="exact"/>
                            </w:pPr>
                            <w:r>
                              <w:t xml:space="preserve">for </w:t>
                            </w:r>
                            <w:r>
                              <w:rPr>
                                <w:spacing w:val="-2"/>
                              </w:rPr>
                              <w:t>compliance</w:t>
                            </w:r>
                          </w:p>
                        </w:tc>
                      </w:tr>
                    </w:tbl>
                    <w:p w14:paraId="2E525CA1" w14:textId="77777777" w:rsidR="000C4725" w:rsidRDefault="000C4725">
                      <w:pPr>
                        <w:pStyle w:val="BodyText"/>
                      </w:pPr>
                    </w:p>
                  </w:txbxContent>
                </v:textbox>
                <w10:wrap anchorx="page"/>
              </v:shape>
            </w:pict>
          </mc:Fallback>
        </mc:AlternateContent>
      </w:r>
      <w:r>
        <w:t>We would like to extend our gratitude to all those</w:t>
      </w:r>
      <w:r>
        <w:rPr>
          <w:spacing w:val="-6"/>
        </w:rPr>
        <w:t xml:space="preserve"> </w:t>
      </w:r>
      <w:r>
        <w:t>who</w:t>
      </w:r>
      <w:r>
        <w:rPr>
          <w:spacing w:val="-6"/>
        </w:rPr>
        <w:t xml:space="preserve"> </w:t>
      </w:r>
      <w:r>
        <w:t>contributed</w:t>
      </w:r>
      <w:r>
        <w:rPr>
          <w:spacing w:val="-6"/>
        </w:rPr>
        <w:t xml:space="preserve"> </w:t>
      </w:r>
      <w:r>
        <w:t>to</w:t>
      </w:r>
      <w:r>
        <w:rPr>
          <w:spacing w:val="-4"/>
        </w:rPr>
        <w:t xml:space="preserve"> </w:t>
      </w:r>
      <w:r>
        <w:t>the</w:t>
      </w:r>
      <w:r>
        <w:rPr>
          <w:spacing w:val="-6"/>
        </w:rPr>
        <w:t xml:space="preserve"> </w:t>
      </w:r>
      <w:r>
        <w:t>completion</w:t>
      </w:r>
      <w:r>
        <w:rPr>
          <w:spacing w:val="-6"/>
        </w:rPr>
        <w:t xml:space="preserve"> </w:t>
      </w:r>
      <w:r>
        <w:t>of</w:t>
      </w:r>
      <w:r>
        <w:rPr>
          <w:spacing w:val="-7"/>
        </w:rPr>
        <w:t xml:space="preserve"> </w:t>
      </w:r>
      <w:r>
        <w:t>this research report on Virtual Cloud Desktops.</w:t>
      </w:r>
    </w:p>
    <w:p w14:paraId="62A4648C" w14:textId="77777777" w:rsidR="000C4725" w:rsidRDefault="004D68EE">
      <w:pPr>
        <w:pStyle w:val="BodyText"/>
        <w:spacing w:before="1"/>
        <w:ind w:left="1230" w:right="345"/>
      </w:pPr>
      <w:r>
        <w:t>Special thanks to the team members who dedicated</w:t>
      </w:r>
      <w:r>
        <w:rPr>
          <w:spacing w:val="-7"/>
        </w:rPr>
        <w:t xml:space="preserve"> </w:t>
      </w:r>
      <w:r>
        <w:t>their</w:t>
      </w:r>
      <w:r>
        <w:rPr>
          <w:spacing w:val="-7"/>
        </w:rPr>
        <w:t xml:space="preserve"> </w:t>
      </w:r>
      <w:r>
        <w:t>time</w:t>
      </w:r>
      <w:r>
        <w:rPr>
          <w:spacing w:val="-7"/>
        </w:rPr>
        <w:t xml:space="preserve"> </w:t>
      </w:r>
      <w:r>
        <w:t>and</w:t>
      </w:r>
      <w:r>
        <w:rPr>
          <w:spacing w:val="-6"/>
        </w:rPr>
        <w:t xml:space="preserve"> </w:t>
      </w:r>
      <w:r>
        <w:t>expertise</w:t>
      </w:r>
      <w:r>
        <w:rPr>
          <w:spacing w:val="-7"/>
        </w:rPr>
        <w:t xml:space="preserve"> </w:t>
      </w:r>
      <w:r>
        <w:t>to</w:t>
      </w:r>
      <w:r>
        <w:rPr>
          <w:spacing w:val="-7"/>
        </w:rPr>
        <w:t xml:space="preserve"> </w:t>
      </w:r>
      <w:r>
        <w:t xml:space="preserve">gather and </w:t>
      </w:r>
      <w:proofErr w:type="spellStart"/>
      <w:r>
        <w:t>analyse</w:t>
      </w:r>
      <w:proofErr w:type="spellEnd"/>
      <w:r>
        <w:t xml:space="preserve"> the relevant information.</w:t>
      </w:r>
    </w:p>
    <w:p w14:paraId="57B22B8B" w14:textId="77777777" w:rsidR="000C4725" w:rsidRDefault="004D68EE">
      <w:pPr>
        <w:pStyle w:val="BodyText"/>
        <w:ind w:left="1230" w:right="193"/>
      </w:pPr>
      <w:r>
        <w:t>Additionally, we appreciate the support provided by our colleagues and mentors who offered valuable insights and guidance throughout the process. We are also thankful to the individuals and organizations whose research, publications, and resources have been referenced in this report. Their contributions have enriched the content and strengthened the credibility of our findings. Furthermore, we acknowledge the continuous support and encouragement from our institution,</w:t>
      </w:r>
      <w:r>
        <w:rPr>
          <w:spacing w:val="-8"/>
        </w:rPr>
        <w:t xml:space="preserve"> </w:t>
      </w:r>
      <w:r>
        <w:t>which</w:t>
      </w:r>
      <w:r>
        <w:rPr>
          <w:spacing w:val="-8"/>
        </w:rPr>
        <w:t xml:space="preserve"> </w:t>
      </w:r>
      <w:r>
        <w:t>facilitated</w:t>
      </w:r>
      <w:r>
        <w:rPr>
          <w:spacing w:val="-8"/>
        </w:rPr>
        <w:t xml:space="preserve"> </w:t>
      </w:r>
      <w:r>
        <w:t>the</w:t>
      </w:r>
      <w:r>
        <w:rPr>
          <w:spacing w:val="-9"/>
        </w:rPr>
        <w:t xml:space="preserve"> </w:t>
      </w:r>
      <w:r>
        <w:t>completion</w:t>
      </w:r>
      <w:r>
        <w:rPr>
          <w:spacing w:val="-8"/>
        </w:rPr>
        <w:t xml:space="preserve"> </w:t>
      </w:r>
      <w:r>
        <w:t>of this project.</w:t>
      </w:r>
    </w:p>
    <w:p w14:paraId="693D67C8" w14:textId="77777777" w:rsidR="000C4725" w:rsidRDefault="004D68EE">
      <w:pPr>
        <w:pStyle w:val="BodyText"/>
        <w:spacing w:before="3"/>
        <w:ind w:left="1230"/>
      </w:pPr>
      <w:r>
        <w:t>Finally, we express our sincere appreciation to the readers and stakeholders who will engage with</w:t>
      </w:r>
      <w:r>
        <w:rPr>
          <w:spacing w:val="-6"/>
        </w:rPr>
        <w:t xml:space="preserve"> </w:t>
      </w:r>
      <w:r>
        <w:t>this</w:t>
      </w:r>
      <w:r>
        <w:rPr>
          <w:spacing w:val="-6"/>
        </w:rPr>
        <w:t xml:space="preserve"> </w:t>
      </w:r>
      <w:r>
        <w:t>report.</w:t>
      </w:r>
      <w:r>
        <w:rPr>
          <w:spacing w:val="-6"/>
        </w:rPr>
        <w:t xml:space="preserve"> </w:t>
      </w:r>
      <w:r>
        <w:t>Your</w:t>
      </w:r>
      <w:r>
        <w:rPr>
          <w:spacing w:val="-6"/>
        </w:rPr>
        <w:t xml:space="preserve"> </w:t>
      </w:r>
      <w:r>
        <w:t>interest</w:t>
      </w:r>
      <w:r>
        <w:rPr>
          <w:spacing w:val="-6"/>
        </w:rPr>
        <w:t xml:space="preserve"> </w:t>
      </w:r>
      <w:r>
        <w:t>and</w:t>
      </w:r>
      <w:r>
        <w:rPr>
          <w:spacing w:val="-6"/>
        </w:rPr>
        <w:t xml:space="preserve"> </w:t>
      </w:r>
      <w:r>
        <w:t>feedback</w:t>
      </w:r>
      <w:r>
        <w:rPr>
          <w:spacing w:val="-6"/>
        </w:rPr>
        <w:t xml:space="preserve"> </w:t>
      </w:r>
      <w:r>
        <w:t>are invaluable in shaping future research and initiatives in this field.</w:t>
      </w:r>
    </w:p>
    <w:p w14:paraId="73C36042" w14:textId="77777777" w:rsidR="000C4725" w:rsidRDefault="000C4725">
      <w:pPr>
        <w:pStyle w:val="BodyText"/>
        <w:spacing w:before="52"/>
      </w:pPr>
    </w:p>
    <w:p w14:paraId="2950C6CE" w14:textId="77777777" w:rsidR="000C4725" w:rsidRDefault="004D68EE">
      <w:pPr>
        <w:pStyle w:val="Heading2"/>
        <w:spacing w:before="0"/>
        <w:ind w:left="707"/>
      </w:pPr>
      <w:proofErr w:type="gramStart"/>
      <w:r>
        <w:rPr>
          <w:smallCaps/>
          <w:spacing w:val="-2"/>
        </w:rPr>
        <w:t>References</w:t>
      </w:r>
      <w:proofErr w:type="gramEnd"/>
      <w:r>
        <w:rPr>
          <w:smallCaps/>
          <w:spacing w:val="-2"/>
        </w:rPr>
        <w:t>:</w:t>
      </w:r>
    </w:p>
    <w:p w14:paraId="1AE78602" w14:textId="77777777" w:rsidR="000C4725" w:rsidRDefault="000C4725">
      <w:pPr>
        <w:pStyle w:val="BodyText"/>
        <w:spacing w:before="139"/>
        <w:rPr>
          <w:b/>
          <w:sz w:val="22"/>
        </w:rPr>
      </w:pPr>
    </w:p>
    <w:p w14:paraId="3F0CC4E8" w14:textId="77777777" w:rsidR="000C4725" w:rsidRDefault="004D68EE">
      <w:pPr>
        <w:pStyle w:val="ListParagraph"/>
        <w:numPr>
          <w:ilvl w:val="0"/>
          <w:numId w:val="1"/>
        </w:numPr>
        <w:tabs>
          <w:tab w:val="left" w:pos="1228"/>
          <w:tab w:val="left" w:pos="5341"/>
        </w:tabs>
        <w:spacing w:line="252" w:lineRule="exact"/>
        <w:ind w:left="1228" w:hanging="358"/>
        <w:jc w:val="left"/>
      </w:pPr>
      <w:r>
        <w:rPr>
          <w:spacing w:val="-2"/>
        </w:rPr>
        <w:t>Retrieved</w:t>
      </w:r>
      <w:r>
        <w:tab/>
      </w:r>
      <w:r>
        <w:rPr>
          <w:spacing w:val="-4"/>
        </w:rPr>
        <w:t>from</w:t>
      </w:r>
    </w:p>
    <w:p w14:paraId="67EACB60" w14:textId="77777777" w:rsidR="000C4725" w:rsidRDefault="004D68EE">
      <w:pPr>
        <w:pStyle w:val="BodyText"/>
        <w:ind w:left="1230" w:right="212"/>
      </w:pPr>
      <w:r>
        <w:rPr>
          <w:spacing w:val="-2"/>
        </w:rPr>
        <w:t>https://getnerdio.com/resources/four-it-trends- converging-on-growing-interest-in-virtual- desktops/</w:t>
      </w:r>
    </w:p>
    <w:p w14:paraId="35890C93" w14:textId="77777777" w:rsidR="000C4725" w:rsidRDefault="004D68EE">
      <w:pPr>
        <w:pStyle w:val="ListParagraph"/>
        <w:numPr>
          <w:ilvl w:val="0"/>
          <w:numId w:val="1"/>
        </w:numPr>
        <w:tabs>
          <w:tab w:val="left" w:pos="1228"/>
          <w:tab w:val="left" w:pos="5223"/>
        </w:tabs>
        <w:spacing w:line="247" w:lineRule="exact"/>
        <w:ind w:left="1228" w:hanging="358"/>
        <w:jc w:val="left"/>
      </w:pPr>
      <w:r>
        <w:rPr>
          <w:spacing w:val="-2"/>
        </w:rPr>
        <w:t>Retrieved</w:t>
      </w:r>
      <w:r>
        <w:tab/>
      </w:r>
      <w:r>
        <w:rPr>
          <w:spacing w:val="-4"/>
        </w:rPr>
        <w:t>from</w:t>
      </w:r>
    </w:p>
    <w:p w14:paraId="65B4300D" w14:textId="77777777" w:rsidR="000C4725" w:rsidRDefault="004D68EE">
      <w:pPr>
        <w:pStyle w:val="BodyText"/>
        <w:spacing w:line="266" w:lineRule="exact"/>
        <w:ind w:left="1230"/>
      </w:pPr>
      <w:hyperlink r:id="rId6">
        <w:r>
          <w:rPr>
            <w:color w:val="0000FF"/>
            <w:spacing w:val="-2"/>
            <w:u w:val="single" w:color="0000FF"/>
          </w:rPr>
          <w:t>https://www.marketsandmarkets.com/Market</w:t>
        </w:r>
      </w:hyperlink>
    </w:p>
    <w:p w14:paraId="4CA45BF5" w14:textId="77777777" w:rsidR="000C4725" w:rsidRDefault="004D68EE">
      <w:pPr>
        <w:pStyle w:val="BodyText"/>
        <w:spacing w:line="232" w:lineRule="auto"/>
        <w:ind w:left="1230" w:right="345"/>
      </w:pPr>
      <w:hyperlink r:id="rId7">
        <w:r>
          <w:rPr>
            <w:color w:val="0000FF"/>
            <w:spacing w:val="-2"/>
            <w:u w:val="single" w:color="0000FF"/>
          </w:rPr>
          <w:t>-Reports/pc-as-a-service-market-</w:t>
        </w:r>
      </w:hyperlink>
      <w:r>
        <w:rPr>
          <w:color w:val="0000FF"/>
          <w:spacing w:val="-2"/>
        </w:rPr>
        <w:t xml:space="preserve"> </w:t>
      </w:r>
      <w:hyperlink r:id="rId8">
        <w:r>
          <w:rPr>
            <w:color w:val="0000FF"/>
            <w:spacing w:val="-2"/>
            <w:u w:val="single" w:color="0000FF"/>
          </w:rPr>
          <w:t>155153641.html</w:t>
        </w:r>
      </w:hyperlink>
    </w:p>
    <w:p w14:paraId="58689BCC" w14:textId="77777777" w:rsidR="000C4725" w:rsidRDefault="004D68EE">
      <w:pPr>
        <w:pStyle w:val="ListParagraph"/>
        <w:numPr>
          <w:ilvl w:val="0"/>
          <w:numId w:val="1"/>
        </w:numPr>
        <w:tabs>
          <w:tab w:val="left" w:pos="1228"/>
          <w:tab w:val="left" w:pos="5223"/>
        </w:tabs>
        <w:spacing w:before="274" w:line="248" w:lineRule="exact"/>
        <w:ind w:left="1228" w:hanging="358"/>
        <w:jc w:val="left"/>
      </w:pPr>
      <w:r>
        <w:rPr>
          <w:spacing w:val="-2"/>
        </w:rPr>
        <w:t>Retrieved</w:t>
      </w:r>
      <w:r>
        <w:tab/>
      </w:r>
      <w:r>
        <w:rPr>
          <w:spacing w:val="-4"/>
        </w:rPr>
        <w:t>from</w:t>
      </w:r>
    </w:p>
    <w:p w14:paraId="402DBA20" w14:textId="77777777" w:rsidR="000C4725" w:rsidRDefault="004D68EE">
      <w:pPr>
        <w:pStyle w:val="BodyText"/>
        <w:spacing w:before="1" w:line="232" w:lineRule="auto"/>
        <w:ind w:left="1230" w:right="249"/>
      </w:pPr>
      <w:hyperlink r:id="rId9">
        <w:r>
          <w:rPr>
            <w:color w:val="0000FF"/>
            <w:spacing w:val="-2"/>
            <w:u w:val="single" w:color="0000FF"/>
          </w:rPr>
          <w:t>https://www.techtarget.com/searchvirtualdesk</w:t>
        </w:r>
      </w:hyperlink>
      <w:r>
        <w:rPr>
          <w:color w:val="0000FF"/>
          <w:spacing w:val="-2"/>
        </w:rPr>
        <w:t xml:space="preserve"> </w:t>
      </w:r>
      <w:hyperlink r:id="rId10">
        <w:r>
          <w:rPr>
            <w:color w:val="0000FF"/>
            <w:spacing w:val="-2"/>
            <w:u w:val="single" w:color="0000FF"/>
          </w:rPr>
          <w:t>top/definition/virtual-desktop-infrastructure-</w:t>
        </w:r>
      </w:hyperlink>
      <w:r>
        <w:rPr>
          <w:color w:val="0000FF"/>
          <w:spacing w:val="-2"/>
        </w:rPr>
        <w:t xml:space="preserve"> </w:t>
      </w:r>
      <w:hyperlink r:id="rId11">
        <w:r>
          <w:rPr>
            <w:color w:val="0000FF"/>
            <w:spacing w:val="-4"/>
            <w:u w:val="single" w:color="0000FF"/>
          </w:rPr>
          <w:t>VDI</w:t>
        </w:r>
      </w:hyperlink>
    </w:p>
    <w:p w14:paraId="354A2F5F" w14:textId="77777777" w:rsidR="000C4725" w:rsidRDefault="004D68EE">
      <w:pPr>
        <w:pStyle w:val="ListParagraph"/>
        <w:numPr>
          <w:ilvl w:val="0"/>
          <w:numId w:val="1"/>
        </w:numPr>
        <w:tabs>
          <w:tab w:val="left" w:pos="1228"/>
          <w:tab w:val="left" w:pos="5223"/>
        </w:tabs>
        <w:spacing w:line="242" w:lineRule="exact"/>
        <w:ind w:left="1228" w:hanging="358"/>
        <w:jc w:val="left"/>
      </w:pPr>
      <w:r>
        <w:rPr>
          <w:spacing w:val="-2"/>
        </w:rPr>
        <w:t>Retrieved</w:t>
      </w:r>
      <w:r>
        <w:tab/>
      </w:r>
      <w:r>
        <w:rPr>
          <w:spacing w:val="-4"/>
        </w:rPr>
        <w:t>from</w:t>
      </w:r>
    </w:p>
    <w:p w14:paraId="7A082FDE" w14:textId="77777777" w:rsidR="000C4725" w:rsidRDefault="004D68EE">
      <w:pPr>
        <w:pStyle w:val="BodyText"/>
        <w:spacing w:before="2" w:line="232" w:lineRule="auto"/>
        <w:ind w:left="1230"/>
      </w:pPr>
      <w:hyperlink r:id="rId12">
        <w:r>
          <w:rPr>
            <w:color w:val="0000FF"/>
            <w:spacing w:val="-2"/>
            <w:u w:val="single" w:color="0000FF"/>
          </w:rPr>
          <w:t>https://www.ncbi.nlm.nih.gov/pmc/articles/P</w:t>
        </w:r>
      </w:hyperlink>
      <w:r>
        <w:rPr>
          <w:color w:val="0000FF"/>
          <w:spacing w:val="-2"/>
        </w:rPr>
        <w:t xml:space="preserve"> </w:t>
      </w:r>
      <w:hyperlink r:id="rId13">
        <w:r>
          <w:rPr>
            <w:color w:val="0000FF"/>
            <w:spacing w:val="-2"/>
            <w:u w:val="single" w:color="0000FF"/>
          </w:rPr>
          <w:t>MC8590973/</w:t>
        </w:r>
      </w:hyperlink>
    </w:p>
    <w:p w14:paraId="2721481E" w14:textId="77777777" w:rsidR="000C4725" w:rsidRDefault="004D68EE">
      <w:pPr>
        <w:pStyle w:val="ListParagraph"/>
        <w:numPr>
          <w:ilvl w:val="0"/>
          <w:numId w:val="1"/>
        </w:numPr>
        <w:tabs>
          <w:tab w:val="left" w:pos="1228"/>
          <w:tab w:val="left" w:pos="5223"/>
        </w:tabs>
        <w:spacing w:line="245" w:lineRule="exact"/>
        <w:ind w:left="1228" w:hanging="358"/>
        <w:jc w:val="left"/>
      </w:pPr>
      <w:r>
        <w:rPr>
          <w:spacing w:val="-2"/>
        </w:rPr>
        <w:t>Retrieved</w:t>
      </w:r>
      <w:r>
        <w:tab/>
      </w:r>
      <w:r>
        <w:rPr>
          <w:spacing w:val="-4"/>
        </w:rPr>
        <w:t>from</w:t>
      </w:r>
    </w:p>
    <w:p w14:paraId="42D8731A" w14:textId="77777777" w:rsidR="000C4725" w:rsidRDefault="004D68EE">
      <w:pPr>
        <w:pStyle w:val="BodyText"/>
        <w:spacing w:before="2" w:line="232" w:lineRule="auto"/>
        <w:ind w:left="1230" w:right="273"/>
        <w:jc w:val="both"/>
      </w:pPr>
      <w:hyperlink r:id="rId14">
        <w:r>
          <w:rPr>
            <w:color w:val="0000FF"/>
            <w:spacing w:val="-2"/>
            <w:u w:val="single" w:color="0000FF"/>
          </w:rPr>
          <w:t>https://www.researchgate.net/publication/299</w:t>
        </w:r>
      </w:hyperlink>
      <w:r>
        <w:rPr>
          <w:color w:val="0000FF"/>
          <w:spacing w:val="-2"/>
        </w:rPr>
        <w:t xml:space="preserve"> </w:t>
      </w:r>
      <w:hyperlink r:id="rId15">
        <w:r>
          <w:rPr>
            <w:color w:val="0000FF"/>
            <w:spacing w:val="-2"/>
            <w:u w:val="single" w:color="0000FF"/>
          </w:rPr>
          <w:t>039260_Review_of_Cloud_Computing_and_</w:t>
        </w:r>
      </w:hyperlink>
      <w:r>
        <w:rPr>
          <w:color w:val="0000FF"/>
          <w:spacing w:val="-2"/>
        </w:rPr>
        <w:t xml:space="preserve"> </w:t>
      </w:r>
      <w:hyperlink r:id="rId16">
        <w:proofErr w:type="spellStart"/>
        <w:r>
          <w:rPr>
            <w:color w:val="0000FF"/>
            <w:spacing w:val="-2"/>
            <w:u w:val="single" w:color="0000FF"/>
          </w:rPr>
          <w:t>existing_Frameworks_for_Cloud_adoption</w:t>
        </w:r>
        <w:proofErr w:type="spellEnd"/>
      </w:hyperlink>
    </w:p>
    <w:p w14:paraId="04C47BE0" w14:textId="77777777" w:rsidR="000C4725" w:rsidRDefault="004D68EE">
      <w:pPr>
        <w:pStyle w:val="ListParagraph"/>
        <w:numPr>
          <w:ilvl w:val="0"/>
          <w:numId w:val="1"/>
        </w:numPr>
        <w:tabs>
          <w:tab w:val="left" w:pos="1228"/>
          <w:tab w:val="left" w:pos="5223"/>
        </w:tabs>
        <w:spacing w:line="242" w:lineRule="exact"/>
        <w:ind w:left="1228" w:hanging="358"/>
        <w:jc w:val="left"/>
      </w:pPr>
      <w:r>
        <w:rPr>
          <w:spacing w:val="-2"/>
        </w:rPr>
        <w:t>Retrieved</w:t>
      </w:r>
      <w:r>
        <w:tab/>
      </w:r>
      <w:r>
        <w:rPr>
          <w:spacing w:val="-4"/>
        </w:rPr>
        <w:t>from</w:t>
      </w:r>
    </w:p>
    <w:p w14:paraId="00D0E22C" w14:textId="77777777" w:rsidR="000C4725" w:rsidRDefault="004D68EE">
      <w:pPr>
        <w:pStyle w:val="BodyText"/>
        <w:spacing w:before="1" w:line="232" w:lineRule="auto"/>
        <w:ind w:left="1230" w:right="345"/>
      </w:pPr>
      <w:hyperlink r:id="rId17">
        <w:r>
          <w:rPr>
            <w:color w:val="0000FF"/>
            <w:spacing w:val="-2"/>
            <w:u w:val="single" w:color="0000FF"/>
          </w:rPr>
          <w:t>https://www.rba.gov.au/publications/rdp/202</w:t>
        </w:r>
      </w:hyperlink>
      <w:r>
        <w:rPr>
          <w:color w:val="0000FF"/>
          <w:spacing w:val="-2"/>
        </w:rPr>
        <w:t xml:space="preserve"> </w:t>
      </w:r>
      <w:hyperlink r:id="rId18">
        <w:r>
          <w:rPr>
            <w:color w:val="0000FF"/>
            <w:spacing w:val="-2"/>
            <w:u w:val="single" w:color="0000FF"/>
          </w:rPr>
          <w:t>3/2023-10/full.html</w:t>
        </w:r>
      </w:hyperlink>
    </w:p>
    <w:p w14:paraId="68816263" w14:textId="77777777" w:rsidR="000C4725" w:rsidRDefault="004D68EE">
      <w:pPr>
        <w:pStyle w:val="ListParagraph"/>
        <w:numPr>
          <w:ilvl w:val="0"/>
          <w:numId w:val="1"/>
        </w:numPr>
        <w:tabs>
          <w:tab w:val="left" w:pos="1228"/>
          <w:tab w:val="left" w:pos="5223"/>
        </w:tabs>
        <w:spacing w:line="250" w:lineRule="exact"/>
        <w:ind w:left="1228" w:hanging="358"/>
        <w:jc w:val="left"/>
      </w:pPr>
      <w:r>
        <w:rPr>
          <w:spacing w:val="-2"/>
        </w:rPr>
        <w:t>Retrieved</w:t>
      </w:r>
      <w:r>
        <w:tab/>
      </w:r>
      <w:r>
        <w:rPr>
          <w:spacing w:val="-4"/>
        </w:rPr>
        <w:t>from</w:t>
      </w:r>
    </w:p>
    <w:p w14:paraId="46A856D8" w14:textId="77777777" w:rsidR="000C4725" w:rsidRDefault="000C4725">
      <w:pPr>
        <w:spacing w:line="250" w:lineRule="exact"/>
        <w:sectPr w:rsidR="000C4725">
          <w:pgSz w:w="12240" w:h="15840"/>
          <w:pgMar w:top="840" w:right="740" w:bottom="0" w:left="680" w:header="720" w:footer="720" w:gutter="0"/>
          <w:cols w:num="2" w:space="720" w:equalWidth="0">
            <w:col w:w="2906" w:space="2025"/>
            <w:col w:w="5889"/>
          </w:cols>
        </w:sectPr>
      </w:pPr>
    </w:p>
    <w:p w14:paraId="43186A78" w14:textId="77777777" w:rsidR="000C4725" w:rsidRDefault="004D68EE">
      <w:pPr>
        <w:pStyle w:val="BodyText"/>
        <w:spacing w:before="66" w:line="271" w:lineRule="exact"/>
        <w:ind w:left="899"/>
      </w:pPr>
      <w:hyperlink r:id="rId19">
        <w:r>
          <w:rPr>
            <w:color w:val="0000FF"/>
            <w:spacing w:val="-2"/>
            <w:u w:val="single" w:color="0000FF"/>
          </w:rPr>
          <w:t>https://www.australiacloud.com.au/resources</w:t>
        </w:r>
      </w:hyperlink>
    </w:p>
    <w:p w14:paraId="1AB95ACF" w14:textId="77777777" w:rsidR="000C4725" w:rsidRDefault="004D68EE">
      <w:pPr>
        <w:pStyle w:val="BodyText"/>
        <w:spacing w:line="270" w:lineRule="exact"/>
        <w:ind w:left="899"/>
      </w:pPr>
      <w:hyperlink r:id="rId20">
        <w:r>
          <w:rPr>
            <w:color w:val="0000FF"/>
            <w:spacing w:val="-2"/>
            <w:u w:val="single" w:color="0000FF"/>
          </w:rPr>
          <w:t>/</w:t>
        </w:r>
        <w:proofErr w:type="gramStart"/>
        <w:r>
          <w:rPr>
            <w:color w:val="0000FF"/>
            <w:spacing w:val="-2"/>
            <w:u w:val="single" w:color="0000FF"/>
          </w:rPr>
          <w:t>top</w:t>
        </w:r>
        <w:proofErr w:type="gramEnd"/>
        <w:r>
          <w:rPr>
            <w:color w:val="0000FF"/>
            <w:spacing w:val="-2"/>
            <w:u w:val="single" w:color="0000FF"/>
          </w:rPr>
          <w:t>-10-benefits-virtual-desktops/</w:t>
        </w:r>
      </w:hyperlink>
    </w:p>
    <w:p w14:paraId="53DD692D" w14:textId="77777777" w:rsidR="000C4725" w:rsidRDefault="004D68EE">
      <w:pPr>
        <w:pStyle w:val="ListParagraph"/>
        <w:numPr>
          <w:ilvl w:val="0"/>
          <w:numId w:val="1"/>
        </w:numPr>
        <w:tabs>
          <w:tab w:val="left" w:pos="898"/>
          <w:tab w:val="left" w:pos="4813"/>
        </w:tabs>
        <w:spacing w:line="246" w:lineRule="exact"/>
        <w:ind w:left="898" w:hanging="359"/>
        <w:jc w:val="left"/>
      </w:pPr>
      <w:r>
        <w:rPr>
          <w:spacing w:val="-2"/>
        </w:rPr>
        <w:t>Retrieved</w:t>
      </w:r>
      <w:r>
        <w:tab/>
      </w:r>
      <w:r>
        <w:rPr>
          <w:spacing w:val="-4"/>
        </w:rPr>
        <w:t>from</w:t>
      </w:r>
    </w:p>
    <w:p w14:paraId="7018C31A" w14:textId="77777777" w:rsidR="000C4725" w:rsidRDefault="004D68EE">
      <w:pPr>
        <w:spacing w:line="246" w:lineRule="exact"/>
        <w:ind w:left="899"/>
      </w:pPr>
      <w:r>
        <w:rPr>
          <w:spacing w:val="-2"/>
        </w:rPr>
        <w:t>https://</w:t>
      </w:r>
      <w:hyperlink r:id="rId21">
        <w:r>
          <w:rPr>
            <w:spacing w:val="-2"/>
          </w:rPr>
          <w:t>www.helpwire.app/blog/vdi-vs-daas/</w:t>
        </w:r>
      </w:hyperlink>
    </w:p>
    <w:p w14:paraId="0101C1E6" w14:textId="77777777" w:rsidR="000C4725" w:rsidRDefault="004D68EE">
      <w:pPr>
        <w:pStyle w:val="ListParagraph"/>
        <w:numPr>
          <w:ilvl w:val="0"/>
          <w:numId w:val="1"/>
        </w:numPr>
        <w:tabs>
          <w:tab w:val="left" w:pos="898"/>
          <w:tab w:val="left" w:pos="4813"/>
        </w:tabs>
        <w:spacing w:line="246" w:lineRule="exact"/>
        <w:ind w:left="898" w:hanging="359"/>
        <w:jc w:val="left"/>
      </w:pPr>
      <w:r>
        <w:rPr>
          <w:spacing w:val="-2"/>
        </w:rPr>
        <w:t>Retrieved</w:t>
      </w:r>
      <w:r>
        <w:tab/>
      </w:r>
      <w:r>
        <w:rPr>
          <w:spacing w:val="-4"/>
        </w:rPr>
        <w:t>from</w:t>
      </w:r>
    </w:p>
    <w:p w14:paraId="3B783500" w14:textId="77777777" w:rsidR="000C4725" w:rsidRDefault="004D68EE">
      <w:pPr>
        <w:spacing w:before="1" w:line="232" w:lineRule="auto"/>
        <w:ind w:left="899" w:right="5660"/>
      </w:pPr>
      <w:r>
        <w:rPr>
          <w:spacing w:val="-2"/>
        </w:rPr>
        <w:t>https://</w:t>
      </w:r>
      <w:hyperlink r:id="rId22">
        <w:r>
          <w:rPr>
            <w:spacing w:val="-2"/>
          </w:rPr>
          <w:t>www.ibm.com/topics/desktop-as-a-</w:t>
        </w:r>
      </w:hyperlink>
      <w:r>
        <w:rPr>
          <w:spacing w:val="-2"/>
        </w:rPr>
        <w:t xml:space="preserve"> service</w:t>
      </w:r>
    </w:p>
    <w:sectPr w:rsidR="000C4725">
      <w:pgSz w:w="12240" w:h="15840"/>
      <w:pgMar w:top="840" w:right="74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69E9"/>
    <w:multiLevelType w:val="hybridMultilevel"/>
    <w:tmpl w:val="AFFA9624"/>
    <w:lvl w:ilvl="0" w:tplc="69EA8F94">
      <w:start w:val="1"/>
      <w:numFmt w:val="upperRoman"/>
      <w:lvlText w:val="%1."/>
      <w:lvlJc w:val="left"/>
      <w:pPr>
        <w:ind w:left="899" w:hanging="565"/>
        <w:jc w:val="right"/>
      </w:pPr>
      <w:rPr>
        <w:rFonts w:ascii="Times New Roman" w:eastAsia="Times New Roman" w:hAnsi="Times New Roman" w:cs="Times New Roman" w:hint="default"/>
        <w:b/>
        <w:bCs/>
        <w:i w:val="0"/>
        <w:iCs w:val="0"/>
        <w:spacing w:val="0"/>
        <w:w w:val="99"/>
        <w:sz w:val="32"/>
        <w:szCs w:val="32"/>
        <w:lang w:val="en-US" w:eastAsia="en-US" w:bidi="ar-SA"/>
      </w:rPr>
    </w:lvl>
    <w:lvl w:ilvl="1" w:tplc="90BCEF2C">
      <w:start w:val="1"/>
      <w:numFmt w:val="upperLetter"/>
      <w:lvlText w:val="%2."/>
      <w:lvlJc w:val="left"/>
      <w:pPr>
        <w:ind w:left="822" w:hanging="361"/>
        <w:jc w:val="right"/>
      </w:pPr>
      <w:rPr>
        <w:rFonts w:hint="default"/>
        <w:spacing w:val="-1"/>
        <w:w w:val="100"/>
        <w:lang w:val="en-US" w:eastAsia="en-US" w:bidi="ar-SA"/>
      </w:rPr>
    </w:lvl>
    <w:lvl w:ilvl="2" w:tplc="34A2AFAA">
      <w:start w:val="1"/>
      <w:numFmt w:val="lowerRoman"/>
      <w:lvlText w:val="%3."/>
      <w:lvlJc w:val="left"/>
      <w:pPr>
        <w:ind w:left="1475" w:hanging="361"/>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3" w:tplc="BB44C8FA">
      <w:numFmt w:val="bullet"/>
      <w:lvlText w:val="•"/>
      <w:lvlJc w:val="left"/>
      <w:pPr>
        <w:ind w:left="1480" w:hanging="361"/>
      </w:pPr>
      <w:rPr>
        <w:rFonts w:hint="default"/>
        <w:lang w:val="en-US" w:eastAsia="en-US" w:bidi="ar-SA"/>
      </w:rPr>
    </w:lvl>
    <w:lvl w:ilvl="4" w:tplc="D03627DC">
      <w:numFmt w:val="bullet"/>
      <w:lvlText w:val="•"/>
      <w:lvlJc w:val="left"/>
      <w:pPr>
        <w:ind w:left="1620" w:hanging="361"/>
      </w:pPr>
      <w:rPr>
        <w:rFonts w:hint="default"/>
        <w:lang w:val="en-US" w:eastAsia="en-US" w:bidi="ar-SA"/>
      </w:rPr>
    </w:lvl>
    <w:lvl w:ilvl="5" w:tplc="76C84620">
      <w:numFmt w:val="bullet"/>
      <w:lvlText w:val="•"/>
      <w:lvlJc w:val="left"/>
      <w:pPr>
        <w:ind w:left="1320" w:hanging="361"/>
      </w:pPr>
      <w:rPr>
        <w:rFonts w:hint="default"/>
        <w:lang w:val="en-US" w:eastAsia="en-US" w:bidi="ar-SA"/>
      </w:rPr>
    </w:lvl>
    <w:lvl w:ilvl="6" w:tplc="C68099BA">
      <w:numFmt w:val="bullet"/>
      <w:lvlText w:val="•"/>
      <w:lvlJc w:val="left"/>
      <w:pPr>
        <w:ind w:left="1021" w:hanging="361"/>
      </w:pPr>
      <w:rPr>
        <w:rFonts w:hint="default"/>
        <w:lang w:val="en-US" w:eastAsia="en-US" w:bidi="ar-SA"/>
      </w:rPr>
    </w:lvl>
    <w:lvl w:ilvl="7" w:tplc="0B2ACB98">
      <w:numFmt w:val="bullet"/>
      <w:lvlText w:val="•"/>
      <w:lvlJc w:val="left"/>
      <w:pPr>
        <w:ind w:left="721" w:hanging="361"/>
      </w:pPr>
      <w:rPr>
        <w:rFonts w:hint="default"/>
        <w:lang w:val="en-US" w:eastAsia="en-US" w:bidi="ar-SA"/>
      </w:rPr>
    </w:lvl>
    <w:lvl w:ilvl="8" w:tplc="44A860DA">
      <w:numFmt w:val="bullet"/>
      <w:lvlText w:val="•"/>
      <w:lvlJc w:val="left"/>
      <w:pPr>
        <w:ind w:left="422" w:hanging="361"/>
      </w:pPr>
      <w:rPr>
        <w:rFonts w:hint="default"/>
        <w:lang w:val="en-US" w:eastAsia="en-US" w:bidi="ar-SA"/>
      </w:rPr>
    </w:lvl>
  </w:abstractNum>
  <w:abstractNum w:abstractNumId="1" w15:restartNumberingAfterBreak="0">
    <w:nsid w:val="19214F5E"/>
    <w:multiLevelType w:val="hybridMultilevel"/>
    <w:tmpl w:val="1492A3FE"/>
    <w:lvl w:ilvl="0" w:tplc="AED471DE">
      <w:start w:val="1"/>
      <w:numFmt w:val="lowerRoman"/>
      <w:lvlText w:val="%1."/>
      <w:lvlJc w:val="left"/>
      <w:pPr>
        <w:ind w:left="1019" w:hanging="455"/>
      </w:pPr>
      <w:rPr>
        <w:rFonts w:ascii="Segoe UI" w:eastAsia="Segoe UI" w:hAnsi="Segoe UI" w:cs="Segoe UI" w:hint="default"/>
        <w:b w:val="0"/>
        <w:bCs w:val="0"/>
        <w:i w:val="0"/>
        <w:iCs w:val="0"/>
        <w:color w:val="0D0D0D"/>
        <w:spacing w:val="-1"/>
        <w:w w:val="99"/>
        <w:sz w:val="20"/>
        <w:szCs w:val="20"/>
        <w:lang w:val="en-US" w:eastAsia="en-US" w:bidi="ar-SA"/>
      </w:rPr>
    </w:lvl>
    <w:lvl w:ilvl="1" w:tplc="ACA47DF8">
      <w:numFmt w:val="bullet"/>
      <w:lvlText w:val="•"/>
      <w:lvlJc w:val="left"/>
      <w:pPr>
        <w:ind w:left="1458" w:hanging="455"/>
      </w:pPr>
      <w:rPr>
        <w:rFonts w:hint="default"/>
        <w:lang w:val="en-US" w:eastAsia="en-US" w:bidi="ar-SA"/>
      </w:rPr>
    </w:lvl>
    <w:lvl w:ilvl="2" w:tplc="083C274A">
      <w:numFmt w:val="bullet"/>
      <w:lvlText w:val="•"/>
      <w:lvlJc w:val="left"/>
      <w:pPr>
        <w:ind w:left="1896" w:hanging="455"/>
      </w:pPr>
      <w:rPr>
        <w:rFonts w:hint="default"/>
        <w:lang w:val="en-US" w:eastAsia="en-US" w:bidi="ar-SA"/>
      </w:rPr>
    </w:lvl>
    <w:lvl w:ilvl="3" w:tplc="ABCA0970">
      <w:numFmt w:val="bullet"/>
      <w:lvlText w:val="•"/>
      <w:lvlJc w:val="left"/>
      <w:pPr>
        <w:ind w:left="2335" w:hanging="455"/>
      </w:pPr>
      <w:rPr>
        <w:rFonts w:hint="default"/>
        <w:lang w:val="en-US" w:eastAsia="en-US" w:bidi="ar-SA"/>
      </w:rPr>
    </w:lvl>
    <w:lvl w:ilvl="4" w:tplc="50985936">
      <w:numFmt w:val="bullet"/>
      <w:lvlText w:val="•"/>
      <w:lvlJc w:val="left"/>
      <w:pPr>
        <w:ind w:left="2773" w:hanging="455"/>
      </w:pPr>
      <w:rPr>
        <w:rFonts w:hint="default"/>
        <w:lang w:val="en-US" w:eastAsia="en-US" w:bidi="ar-SA"/>
      </w:rPr>
    </w:lvl>
    <w:lvl w:ilvl="5" w:tplc="E5C8E8BE">
      <w:numFmt w:val="bullet"/>
      <w:lvlText w:val="•"/>
      <w:lvlJc w:val="left"/>
      <w:pPr>
        <w:ind w:left="3212" w:hanging="455"/>
      </w:pPr>
      <w:rPr>
        <w:rFonts w:hint="default"/>
        <w:lang w:val="en-US" w:eastAsia="en-US" w:bidi="ar-SA"/>
      </w:rPr>
    </w:lvl>
    <w:lvl w:ilvl="6" w:tplc="5424527C">
      <w:numFmt w:val="bullet"/>
      <w:lvlText w:val="•"/>
      <w:lvlJc w:val="left"/>
      <w:pPr>
        <w:ind w:left="3650" w:hanging="455"/>
      </w:pPr>
      <w:rPr>
        <w:rFonts w:hint="default"/>
        <w:lang w:val="en-US" w:eastAsia="en-US" w:bidi="ar-SA"/>
      </w:rPr>
    </w:lvl>
    <w:lvl w:ilvl="7" w:tplc="E288FF0C">
      <w:numFmt w:val="bullet"/>
      <w:lvlText w:val="•"/>
      <w:lvlJc w:val="left"/>
      <w:pPr>
        <w:ind w:left="4089" w:hanging="455"/>
      </w:pPr>
      <w:rPr>
        <w:rFonts w:hint="default"/>
        <w:lang w:val="en-US" w:eastAsia="en-US" w:bidi="ar-SA"/>
      </w:rPr>
    </w:lvl>
    <w:lvl w:ilvl="8" w:tplc="061E0464">
      <w:numFmt w:val="bullet"/>
      <w:lvlText w:val="•"/>
      <w:lvlJc w:val="left"/>
      <w:pPr>
        <w:ind w:left="4527" w:hanging="455"/>
      </w:pPr>
      <w:rPr>
        <w:rFonts w:hint="default"/>
        <w:lang w:val="en-US" w:eastAsia="en-US" w:bidi="ar-SA"/>
      </w:rPr>
    </w:lvl>
  </w:abstractNum>
  <w:abstractNum w:abstractNumId="2" w15:restartNumberingAfterBreak="0">
    <w:nsid w:val="3CF679D0"/>
    <w:multiLevelType w:val="hybridMultilevel"/>
    <w:tmpl w:val="E6363A8E"/>
    <w:lvl w:ilvl="0" w:tplc="ABAEE510">
      <w:start w:val="1"/>
      <w:numFmt w:val="decimal"/>
      <w:lvlText w:val="[%1]"/>
      <w:lvlJc w:val="left"/>
      <w:pPr>
        <w:ind w:left="1230" w:hanging="360"/>
        <w:jc w:val="right"/>
      </w:pPr>
      <w:rPr>
        <w:rFonts w:ascii="Times New Roman" w:eastAsia="Times New Roman" w:hAnsi="Times New Roman" w:cs="Times New Roman" w:hint="default"/>
        <w:b w:val="0"/>
        <w:bCs w:val="0"/>
        <w:i w:val="0"/>
        <w:iCs w:val="0"/>
        <w:spacing w:val="-1"/>
        <w:w w:val="96"/>
        <w:sz w:val="16"/>
        <w:szCs w:val="16"/>
        <w:lang w:val="en-US" w:eastAsia="en-US" w:bidi="ar-SA"/>
      </w:rPr>
    </w:lvl>
    <w:lvl w:ilvl="1" w:tplc="44FE3B14">
      <w:numFmt w:val="bullet"/>
      <w:lvlText w:val="•"/>
      <w:lvlJc w:val="left"/>
      <w:pPr>
        <w:ind w:left="1704" w:hanging="360"/>
      </w:pPr>
      <w:rPr>
        <w:rFonts w:hint="default"/>
        <w:lang w:val="en-US" w:eastAsia="en-US" w:bidi="ar-SA"/>
      </w:rPr>
    </w:lvl>
    <w:lvl w:ilvl="2" w:tplc="BFF253DC">
      <w:numFmt w:val="bullet"/>
      <w:lvlText w:val="•"/>
      <w:lvlJc w:val="left"/>
      <w:pPr>
        <w:ind w:left="2169" w:hanging="360"/>
      </w:pPr>
      <w:rPr>
        <w:rFonts w:hint="default"/>
        <w:lang w:val="en-US" w:eastAsia="en-US" w:bidi="ar-SA"/>
      </w:rPr>
    </w:lvl>
    <w:lvl w:ilvl="3" w:tplc="A5A40438">
      <w:numFmt w:val="bullet"/>
      <w:lvlText w:val="•"/>
      <w:lvlJc w:val="left"/>
      <w:pPr>
        <w:ind w:left="2634" w:hanging="360"/>
      </w:pPr>
      <w:rPr>
        <w:rFonts w:hint="default"/>
        <w:lang w:val="en-US" w:eastAsia="en-US" w:bidi="ar-SA"/>
      </w:rPr>
    </w:lvl>
    <w:lvl w:ilvl="4" w:tplc="115A066E">
      <w:numFmt w:val="bullet"/>
      <w:lvlText w:val="•"/>
      <w:lvlJc w:val="left"/>
      <w:pPr>
        <w:ind w:left="3099" w:hanging="360"/>
      </w:pPr>
      <w:rPr>
        <w:rFonts w:hint="default"/>
        <w:lang w:val="en-US" w:eastAsia="en-US" w:bidi="ar-SA"/>
      </w:rPr>
    </w:lvl>
    <w:lvl w:ilvl="5" w:tplc="E3C8F800">
      <w:numFmt w:val="bullet"/>
      <w:lvlText w:val="•"/>
      <w:lvlJc w:val="left"/>
      <w:pPr>
        <w:ind w:left="3564" w:hanging="360"/>
      </w:pPr>
      <w:rPr>
        <w:rFonts w:hint="default"/>
        <w:lang w:val="en-US" w:eastAsia="en-US" w:bidi="ar-SA"/>
      </w:rPr>
    </w:lvl>
    <w:lvl w:ilvl="6" w:tplc="C7466830">
      <w:numFmt w:val="bullet"/>
      <w:lvlText w:val="•"/>
      <w:lvlJc w:val="left"/>
      <w:pPr>
        <w:ind w:left="4029" w:hanging="360"/>
      </w:pPr>
      <w:rPr>
        <w:rFonts w:hint="default"/>
        <w:lang w:val="en-US" w:eastAsia="en-US" w:bidi="ar-SA"/>
      </w:rPr>
    </w:lvl>
    <w:lvl w:ilvl="7" w:tplc="933008E2">
      <w:numFmt w:val="bullet"/>
      <w:lvlText w:val="•"/>
      <w:lvlJc w:val="left"/>
      <w:pPr>
        <w:ind w:left="4494" w:hanging="360"/>
      </w:pPr>
      <w:rPr>
        <w:rFonts w:hint="default"/>
        <w:lang w:val="en-US" w:eastAsia="en-US" w:bidi="ar-SA"/>
      </w:rPr>
    </w:lvl>
    <w:lvl w:ilvl="8" w:tplc="2AA08BF6">
      <w:numFmt w:val="bullet"/>
      <w:lvlText w:val="•"/>
      <w:lvlJc w:val="left"/>
      <w:pPr>
        <w:ind w:left="4959" w:hanging="360"/>
      </w:pPr>
      <w:rPr>
        <w:rFonts w:hint="default"/>
        <w:lang w:val="en-US" w:eastAsia="en-US" w:bidi="ar-SA"/>
      </w:rPr>
    </w:lvl>
  </w:abstractNum>
  <w:abstractNum w:abstractNumId="3" w15:restartNumberingAfterBreak="0">
    <w:nsid w:val="4E48587B"/>
    <w:multiLevelType w:val="hybridMultilevel"/>
    <w:tmpl w:val="4C663708"/>
    <w:lvl w:ilvl="0" w:tplc="861A2906">
      <w:start w:val="4"/>
      <w:numFmt w:val="upperRoman"/>
      <w:lvlText w:val="%1."/>
      <w:lvlJc w:val="left"/>
      <w:pPr>
        <w:ind w:left="899" w:hanging="798"/>
        <w:jc w:val="right"/>
      </w:pPr>
      <w:rPr>
        <w:rFonts w:ascii="Times New Roman" w:eastAsia="Times New Roman" w:hAnsi="Times New Roman" w:cs="Times New Roman" w:hint="default"/>
        <w:b/>
        <w:bCs/>
        <w:i w:val="0"/>
        <w:iCs w:val="0"/>
        <w:spacing w:val="0"/>
        <w:w w:val="99"/>
        <w:sz w:val="32"/>
        <w:szCs w:val="32"/>
        <w:lang w:val="en-US" w:eastAsia="en-US" w:bidi="ar-SA"/>
      </w:rPr>
    </w:lvl>
    <w:lvl w:ilvl="1" w:tplc="2F0AFE06">
      <w:start w:val="1"/>
      <w:numFmt w:val="upperLetter"/>
      <w:lvlText w:val="%2."/>
      <w:lvlJc w:val="left"/>
      <w:pPr>
        <w:ind w:left="899" w:hanging="361"/>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2" w:tplc="CC7C5720">
      <w:numFmt w:val="bullet"/>
      <w:lvlText w:val="•"/>
      <w:lvlJc w:val="left"/>
      <w:pPr>
        <w:ind w:left="795" w:hanging="361"/>
      </w:pPr>
      <w:rPr>
        <w:rFonts w:hint="default"/>
        <w:lang w:val="en-US" w:eastAsia="en-US" w:bidi="ar-SA"/>
      </w:rPr>
    </w:lvl>
    <w:lvl w:ilvl="3" w:tplc="D9369A7E">
      <w:numFmt w:val="bullet"/>
      <w:lvlText w:val="•"/>
      <w:lvlJc w:val="left"/>
      <w:pPr>
        <w:ind w:left="691" w:hanging="361"/>
      </w:pPr>
      <w:rPr>
        <w:rFonts w:hint="default"/>
        <w:lang w:val="en-US" w:eastAsia="en-US" w:bidi="ar-SA"/>
      </w:rPr>
    </w:lvl>
    <w:lvl w:ilvl="4" w:tplc="4DFAD3B6">
      <w:numFmt w:val="bullet"/>
      <w:lvlText w:val="•"/>
      <w:lvlJc w:val="left"/>
      <w:pPr>
        <w:ind w:left="586" w:hanging="361"/>
      </w:pPr>
      <w:rPr>
        <w:rFonts w:hint="default"/>
        <w:lang w:val="en-US" w:eastAsia="en-US" w:bidi="ar-SA"/>
      </w:rPr>
    </w:lvl>
    <w:lvl w:ilvl="5" w:tplc="895E680A">
      <w:numFmt w:val="bullet"/>
      <w:lvlText w:val="•"/>
      <w:lvlJc w:val="left"/>
      <w:pPr>
        <w:ind w:left="482" w:hanging="361"/>
      </w:pPr>
      <w:rPr>
        <w:rFonts w:hint="default"/>
        <w:lang w:val="en-US" w:eastAsia="en-US" w:bidi="ar-SA"/>
      </w:rPr>
    </w:lvl>
    <w:lvl w:ilvl="6" w:tplc="DF4A99BA">
      <w:numFmt w:val="bullet"/>
      <w:lvlText w:val="•"/>
      <w:lvlJc w:val="left"/>
      <w:pPr>
        <w:ind w:left="377" w:hanging="361"/>
      </w:pPr>
      <w:rPr>
        <w:rFonts w:hint="default"/>
        <w:lang w:val="en-US" w:eastAsia="en-US" w:bidi="ar-SA"/>
      </w:rPr>
    </w:lvl>
    <w:lvl w:ilvl="7" w:tplc="06C4D632">
      <w:numFmt w:val="bullet"/>
      <w:lvlText w:val="•"/>
      <w:lvlJc w:val="left"/>
      <w:pPr>
        <w:ind w:left="273" w:hanging="361"/>
      </w:pPr>
      <w:rPr>
        <w:rFonts w:hint="default"/>
        <w:lang w:val="en-US" w:eastAsia="en-US" w:bidi="ar-SA"/>
      </w:rPr>
    </w:lvl>
    <w:lvl w:ilvl="8" w:tplc="F13AE17E">
      <w:numFmt w:val="bullet"/>
      <w:lvlText w:val="•"/>
      <w:lvlJc w:val="left"/>
      <w:pPr>
        <w:ind w:left="168" w:hanging="361"/>
      </w:pPr>
      <w:rPr>
        <w:rFonts w:hint="default"/>
        <w:lang w:val="en-US" w:eastAsia="en-US" w:bidi="ar-SA"/>
      </w:rPr>
    </w:lvl>
  </w:abstractNum>
  <w:num w:numId="1" w16cid:durableId="1021277448">
    <w:abstractNumId w:val="2"/>
  </w:num>
  <w:num w:numId="2" w16cid:durableId="1274900713">
    <w:abstractNumId w:val="3"/>
  </w:num>
  <w:num w:numId="3" w16cid:durableId="392823419">
    <w:abstractNumId w:val="1"/>
  </w:num>
  <w:num w:numId="4" w16cid:durableId="183287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C4725"/>
    <w:rsid w:val="000C4725"/>
    <w:rsid w:val="004D68EE"/>
    <w:rsid w:val="00806144"/>
    <w:rsid w:val="00D530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5A5F"/>
  <w15:docId w15:val="{0AFD2FBB-1CF5-4056-875F-58F3ABD6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99" w:hanging="797"/>
      <w:outlineLvl w:val="0"/>
    </w:pPr>
    <w:rPr>
      <w:b/>
      <w:bCs/>
      <w:sz w:val="32"/>
      <w:szCs w:val="32"/>
    </w:rPr>
  </w:style>
  <w:style w:type="paragraph" w:styleId="Heading2">
    <w:name w:val="heading 2"/>
    <w:basedOn w:val="Normal"/>
    <w:uiPriority w:val="9"/>
    <w:unhideWhenUsed/>
    <w:qFormat/>
    <w:pPr>
      <w:spacing w:before="77"/>
      <w:ind w:left="589"/>
      <w:outlineLvl w:val="1"/>
    </w:pPr>
    <w:rPr>
      <w:b/>
      <w:bCs/>
      <w:sz w:val="28"/>
      <w:szCs w:val="28"/>
    </w:rPr>
  </w:style>
  <w:style w:type="paragraph" w:styleId="Heading3">
    <w:name w:val="heading 3"/>
    <w:basedOn w:val="Normal"/>
    <w:uiPriority w:val="9"/>
    <w:unhideWhenUsed/>
    <w:qFormat/>
    <w:pPr>
      <w:ind w:left="821" w:hanging="359"/>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69"/>
      <w:ind w:left="56"/>
      <w:jc w:val="center"/>
    </w:pPr>
    <w:rPr>
      <w:rFonts w:ascii="Arial MT" w:eastAsia="Arial MT" w:hAnsi="Arial MT" w:cs="Arial MT"/>
      <w:sz w:val="72"/>
      <w:szCs w:val="72"/>
    </w:rPr>
  </w:style>
  <w:style w:type="paragraph" w:styleId="ListParagraph">
    <w:name w:val="List Paragraph"/>
    <w:basedOn w:val="Normal"/>
    <w:uiPriority w:val="1"/>
    <w:qFormat/>
    <w:pPr>
      <w:ind w:left="899" w:hanging="359"/>
    </w:pPr>
  </w:style>
  <w:style w:type="paragraph" w:customStyle="1" w:styleId="TableParagraph">
    <w:name w:val="Table Paragraph"/>
    <w:basedOn w:val="Normal"/>
    <w:uiPriority w:val="1"/>
    <w:qFormat/>
    <w:pPr>
      <w:spacing w:line="233"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arketsandmarkets.com/Market-Reports/pc-as-a-service-market-155153641.html" TargetMode="External"/><Relationship Id="rId13" Type="http://schemas.openxmlformats.org/officeDocument/2006/relationships/hyperlink" Target="https://www.ncbi.nlm.nih.gov/pmc/articles/PMC8590973/" TargetMode="External"/><Relationship Id="rId18" Type="http://schemas.openxmlformats.org/officeDocument/2006/relationships/hyperlink" Target="https://www.rba.gov.au/publications/rdp/2023/2023-10/full.html" TargetMode="External"/><Relationship Id="rId3" Type="http://schemas.openxmlformats.org/officeDocument/2006/relationships/settings" Target="settings.xml"/><Relationship Id="rId21" Type="http://schemas.openxmlformats.org/officeDocument/2006/relationships/hyperlink" Target="http://www.helpwire.app/blog/vdi-vs-daas/" TargetMode="External"/><Relationship Id="rId7" Type="http://schemas.openxmlformats.org/officeDocument/2006/relationships/hyperlink" Target="https://www.marketsandmarkets.com/Market-Reports/pc-as-a-service-market-155153641.html" TargetMode="External"/><Relationship Id="rId12" Type="http://schemas.openxmlformats.org/officeDocument/2006/relationships/hyperlink" Target="https://www.ncbi.nlm.nih.gov/pmc/articles/PMC8590973/" TargetMode="External"/><Relationship Id="rId17" Type="http://schemas.openxmlformats.org/officeDocument/2006/relationships/hyperlink" Target="https://www.rba.gov.au/publications/rdp/2023/2023-10/full.html" TargetMode="External"/><Relationship Id="rId2" Type="http://schemas.openxmlformats.org/officeDocument/2006/relationships/styles" Target="styles.xml"/><Relationship Id="rId16" Type="http://schemas.openxmlformats.org/officeDocument/2006/relationships/hyperlink" Target="https://www.researchgate.net/publication/299039260_Review_of_Cloud_Computing_and_existing_Frameworks_for_Cloud_adoption" TargetMode="External"/><Relationship Id="rId20" Type="http://schemas.openxmlformats.org/officeDocument/2006/relationships/hyperlink" Target="https://www.australiacloud.com.au/resources/top-10-benefits-virtual-desktops/" TargetMode="External"/><Relationship Id="rId1" Type="http://schemas.openxmlformats.org/officeDocument/2006/relationships/numbering" Target="numbering.xml"/><Relationship Id="rId6" Type="http://schemas.openxmlformats.org/officeDocument/2006/relationships/hyperlink" Target="https://www.marketsandmarkets.com/Market-Reports/pc-as-a-service-market-155153641.html" TargetMode="External"/><Relationship Id="rId11" Type="http://schemas.openxmlformats.org/officeDocument/2006/relationships/hyperlink" Target="https://www.techtarget.com/searchvirtualdesktop/definition/virtual-desktop-infrastructure-VDI"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researchgate.net/publication/299039260_Review_of_Cloud_Computing_and_existing_Frameworks_for_Cloud_adoption" TargetMode="External"/><Relationship Id="rId23" Type="http://schemas.openxmlformats.org/officeDocument/2006/relationships/fontTable" Target="fontTable.xml"/><Relationship Id="rId10" Type="http://schemas.openxmlformats.org/officeDocument/2006/relationships/hyperlink" Target="https://www.techtarget.com/searchvirtualdesktop/definition/virtual-desktop-infrastructure-VDI" TargetMode="External"/><Relationship Id="rId19" Type="http://schemas.openxmlformats.org/officeDocument/2006/relationships/hyperlink" Target="https://www.australiacloud.com.au/resources/top-10-benefits-virtual-desktops/" TargetMode="External"/><Relationship Id="rId4" Type="http://schemas.openxmlformats.org/officeDocument/2006/relationships/webSettings" Target="webSettings.xml"/><Relationship Id="rId9" Type="http://schemas.openxmlformats.org/officeDocument/2006/relationships/hyperlink" Target="https://www.techtarget.com/searchvirtualdesktop/definition/virtual-desktop-infrastructure-VDI" TargetMode="External"/><Relationship Id="rId14" Type="http://schemas.openxmlformats.org/officeDocument/2006/relationships/hyperlink" Target="https://www.researchgate.net/publication/299039260_Review_of_Cloud_Computing_and_existing_Frameworks_for_Cloud_adoption" TargetMode="External"/><Relationship Id="rId22" Type="http://schemas.openxmlformats.org/officeDocument/2006/relationships/hyperlink" Target="http://www.ibm.com/topics/desktop-a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3315</Words>
  <Characters>18899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Ocean</dc:creator>
  <cp:lastModifiedBy>- Ocean</cp:lastModifiedBy>
  <cp:revision>2</cp:revision>
  <dcterms:created xsi:type="dcterms:W3CDTF">2024-05-24T11:37:00Z</dcterms:created>
  <dcterms:modified xsi:type="dcterms:W3CDTF">2025-10-15T01:14:00Z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2024-04-07T00:00:00Z</vt:filetime>
  </property>
  <property fmtid="{D5CDD505-2E9C-101B-9397-08002B2CF9AE}" pid="3" name="Creator">
    <vt:lpwstr>Microsoft® Word 2010</vt:lpwstr>
  </property>
  <property fmtid="{D5CDD505-2E9C-101B-9397-08002B2CF9AE}" pid="4" name="LastSaved">
    <vt:filetime>2024-05-24T00:00:00Z</vt:filetime>
  </property>
  <property fmtid="{D5CDD505-2E9C-101B-9397-08002B2CF9AE}" pid="5" name="Producer">
    <vt:lpwstr>Microsoft® Word 2010</vt:lpwstr>
  </property>
</Properties>
</file>