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jc w:val="left"/>
        <w:rPr>
          <w:rFonts w:ascii="宋体" w:hAnsi="宋体" w:eastAsia="宋体"/>
        </w:rPr>
      </w:pPr>
      <w:r>
        <w:rPr>
          <w:rFonts w:ascii="宋体" w:hAnsi="宋体" w:eastAsia="宋体"/>
        </w:rPr>
        <w:t>项目投标书</w:t>
      </w:r>
    </w:p>
    <w:p>
      <w:pPr>
        <w:snapToGrid w:val="false"/>
        <w:spacing w:before="0" w:after="120" w:line="312" w:lineRule="auto"/>
        <w:ind/>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120" w:line="312" w:lineRule="auto"/>
        <w:ind/>
        <w:jc w:val="left"/>
        <w:rPr>
          <w:rFonts w:ascii="宋体" w:hAnsi="宋体" w:eastAsia="宋体"/>
          <w:color w:val="333333"/>
          <w:sz w:val="22"/>
          <w:szCs w:val="22"/>
        </w:rPr>
      </w:pPr>
      <w:r>
        <w:rPr>
          <w:rFonts w:ascii="宋体" w:hAnsi="宋体" w:eastAsia="宋体"/>
          <w:b w:val="true"/>
          <w:bCs w:val="true"/>
          <w:color w:val="333333"/>
          <w:sz w:val="32"/>
          <w:szCs w:val="32"/>
        </w:rPr>
        <w:t xml:space="preserve">            北京信息科技大学校园电子商务工程</w:t>
      </w:r>
    </w:p>
    <w:p>
      <w:pPr>
        <w:snapToGrid w:val="false"/>
        <w:spacing w:before="0" w:after="120" w:line="312" w:lineRule="auto"/>
        <w:ind/>
        <w:jc w:val="center"/>
        <w:rPr>
          <w:rFonts w:ascii="宋体" w:hAnsi="宋体" w:eastAsia="宋体"/>
          <w:color w:val="333333"/>
          <w:sz w:val="22"/>
          <w:szCs w:val="22"/>
        </w:rPr>
      </w:pPr>
      <w:r>
        <w:rPr>
          <w:rFonts w:ascii="宋体" w:hAnsi="宋体" w:eastAsia="宋体"/>
          <w:b w:val="true"/>
          <w:bCs w:val="true"/>
          <w:color w:val="333333"/>
          <w:sz w:val="32"/>
          <w:szCs w:val="32"/>
        </w:rPr>
        <w:t>总体设计及软件开发项目投标书</w:t>
      </w:r>
    </w:p>
    <w:p>
      <w:pPr>
        <w:snapToGrid w:val="false"/>
        <w:spacing w:before="0" w:after="120" w:line="312" w:lineRule="auto"/>
        <w:ind/>
        <w:jc w:val="center"/>
        <w:rPr>
          <w:rFonts w:ascii="宋体" w:hAnsi="宋体" w:eastAsia="宋体"/>
          <w:color w:val="333333"/>
          <w:sz w:val="22"/>
          <w:szCs w:val="22"/>
        </w:rPr>
      </w:pPr>
      <w:r>
        <w:rPr>
          <w:rFonts w:ascii="宋体" w:hAnsi="宋体" w:eastAsia="宋体"/>
          <w:color w:val="333333"/>
          <w:sz w:val="22"/>
          <w:szCs w:val="22"/>
        </w:rPr>
      </w:r>
    </w:p>
    <w:p>
      <w:pPr>
        <w:snapToGrid w:val="false"/>
        <w:spacing w:before="0" w:after="120" w:line="312" w:lineRule="auto"/>
        <w:ind/>
        <w:jc w:val="center"/>
        <w:rPr>
          <w:rFonts w:ascii="宋体" w:hAnsi="宋体" w:eastAsia="宋体"/>
          <w:color w:val="333333"/>
          <w:sz w:val="22"/>
          <w:szCs w:val="22"/>
        </w:rPr>
      </w:pPr>
      <w:r>
        <w:rPr>
          <w:rFonts w:ascii="宋体" w:hAnsi="宋体" w:eastAsia="宋体"/>
          <w:b w:val="true"/>
          <w:bCs w:val="true"/>
          <w:color w:val="333333"/>
          <w:sz w:val="24"/>
          <w:szCs w:val="24"/>
        </w:rPr>
        <w:t>北京市易行信息科技发展有限公司</w:t>
      </w:r>
    </w:p>
    <w:p>
      <w:pPr>
        <w:snapToGrid w:val="false"/>
        <w:spacing w:before="0" w:after="120" w:line="312" w:lineRule="auto"/>
        <w:ind/>
        <w:jc w:val="center"/>
        <w:rPr>
          <w:rFonts w:ascii="宋体" w:hAnsi="宋体" w:eastAsia="宋体"/>
          <w:color w:val="333333"/>
          <w:sz w:val="22"/>
          <w:szCs w:val="22"/>
        </w:rPr>
      </w:pPr>
      <w:r>
        <w:rPr>
          <w:rFonts w:ascii="宋体" w:hAnsi="宋体" w:eastAsia="宋体"/>
          <w:b w:val="true"/>
          <w:bCs w:val="true"/>
          <w:color w:val="333333"/>
          <w:sz w:val="24"/>
          <w:szCs w:val="24"/>
        </w:rPr>
        <w:t xml:space="preserve">2020年9月23日 </w:t>
      </w:r>
    </w:p>
    <w:p>
      <w:pPr>
        <w:snapToGrid w:val="false"/>
        <w:spacing w:before="0" w:after="120" w:line="312" w:lineRule="auto"/>
        <w:ind/>
        <w:jc w:val="center"/>
        <w:rPr>
          <w:rFonts w:ascii="宋体" w:hAnsi="宋体" w:eastAsia="宋体"/>
          <w:color w:val="333333"/>
          <w:sz w:val="22"/>
          <w:szCs w:val="22"/>
        </w:rPr>
      </w:pPr>
      <w:r>
        <w:rPr>
          <w:rFonts w:ascii="宋体" w:hAnsi="宋体" w:eastAsia="宋体"/>
          <w:color w:val="333333"/>
          <w:sz w:val="22"/>
          <w:szCs w:val="22"/>
        </w:rPr>
      </w:r>
    </w:p>
    <w:p>
      <w:pPr>
        <w:snapToGrid w:val="false"/>
        <w:spacing w:before="0" w:after="120" w:line="312" w:lineRule="auto"/>
        <w:ind/>
        <w:jc w:val="center"/>
        <w:rPr>
          <w:rFonts w:ascii="宋体" w:hAnsi="宋体" w:eastAsia="宋体"/>
          <w:color w:val="333333"/>
          <w:sz w:val="22"/>
          <w:szCs w:val="22"/>
        </w:rPr>
      </w:pPr>
      <w:r>
        <w:rPr>
          <w:rFonts w:ascii="宋体" w:hAnsi="宋体" w:eastAsia="宋体"/>
          <w:color w:val="333333"/>
          <w:sz w:val="22"/>
          <w:szCs w:val="22"/>
        </w:rPr>
      </w:r>
    </w:p>
    <w:p>
      <w:pPr>
        <w:snapToGrid w:val="false"/>
        <w:spacing w:before="0" w:after="120" w:line="312" w:lineRule="auto"/>
        <w:ind/>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b w:val="true"/>
          <w:bCs w:val="true"/>
          <w:color w:val="333333"/>
          <w:sz w:val="24"/>
          <w:szCs w:val="24"/>
        </w:rPr>
        <w:t>北京</w:t>
      </w:r>
      <w:r>
        <w:rPr>
          <w:rFonts w:ascii="宋体" w:hAnsi="宋体" w:eastAsia="宋体"/>
          <w:b w:val="true"/>
          <w:bCs w:val="true"/>
          <w:color w:val="333333"/>
          <w:sz w:val="24"/>
          <w:szCs w:val="24"/>
        </w:rPr>
        <w:t>信息科技大学校园</w:t>
      </w:r>
      <w:r>
        <w:rPr>
          <w:rFonts w:ascii="宋体" w:hAnsi="宋体" w:eastAsia="宋体"/>
          <w:b w:val="true"/>
          <w:bCs w:val="true"/>
          <w:color w:val="333333"/>
          <w:sz w:val="24"/>
          <w:szCs w:val="24"/>
        </w:rPr>
        <w:t>电子商务工程</w:t>
      </w:r>
      <w:r>
        <w:rPr>
          <w:rFonts w:ascii="宋体" w:hAnsi="宋体" w:eastAsia="宋体"/>
          <w:b w:val="true"/>
          <w:bCs w:val="true"/>
          <w:color w:val="333333"/>
          <w:sz w:val="24"/>
          <w:szCs w:val="24"/>
        </w:rPr>
        <w:t>总体设计及软件开发</w:t>
      </w:r>
      <w:r>
        <w:rPr>
          <w:rFonts w:ascii="宋体" w:hAnsi="宋体" w:eastAsia="宋体"/>
          <w:b w:val="true"/>
          <w:bCs w:val="true"/>
          <w:color w:val="333333"/>
          <w:sz w:val="24"/>
          <w:szCs w:val="24"/>
        </w:rPr>
        <w:t>项目投标书索引</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b w:val="true"/>
          <w:bCs w:val="true"/>
          <w:color w:val="333333"/>
          <w:sz w:val="24"/>
          <w:szCs w:val="24"/>
        </w:rPr>
        <w:t>1 商务建议</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b w:val="true"/>
          <w:bCs w:val="true"/>
          <w:color w:val="333333"/>
          <w:sz w:val="24"/>
          <w:szCs w:val="24"/>
        </w:rPr>
        <w:t>1.1 投标申请书</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b w:val="true"/>
          <w:bCs w:val="true"/>
          <w:color w:val="333333"/>
          <w:sz w:val="24"/>
          <w:szCs w:val="24"/>
        </w:rPr>
        <w:t>1.2 法人代表授权证书(原件)</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b w:val="true"/>
          <w:bCs w:val="true"/>
          <w:color w:val="333333"/>
          <w:sz w:val="24"/>
          <w:szCs w:val="24"/>
        </w:rPr>
        <w:t>1.3 总体报价说明</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b w:val="true"/>
          <w:bCs w:val="true"/>
          <w:color w:val="333333"/>
          <w:sz w:val="24"/>
          <w:szCs w:val="24"/>
        </w:rPr>
        <w:t>1.4 工程实施计划</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b w:val="true"/>
          <w:bCs w:val="true"/>
          <w:color w:val="333333"/>
          <w:sz w:val="24"/>
          <w:szCs w:val="24"/>
        </w:rPr>
        <w:t>1.5 工程施工人员简况</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b w:val="true"/>
          <w:bCs w:val="true"/>
          <w:color w:val="333333"/>
          <w:sz w:val="24"/>
          <w:szCs w:val="24"/>
        </w:rPr>
        <w:t>2 资信文件</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b w:val="true"/>
          <w:bCs w:val="true"/>
          <w:color w:val="333333"/>
          <w:sz w:val="24"/>
          <w:szCs w:val="24"/>
        </w:rPr>
        <w:t>2.1 公司简介</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b w:val="true"/>
          <w:bCs w:val="true"/>
          <w:color w:val="333333"/>
          <w:sz w:val="24"/>
          <w:szCs w:val="24"/>
        </w:rPr>
        <w:t>2.2 营业执照(复印件)</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b w:val="true"/>
          <w:bCs w:val="true"/>
          <w:color w:val="333333"/>
          <w:sz w:val="24"/>
          <w:szCs w:val="24"/>
        </w:rPr>
        <w:t>2.3 税务登记证(复印件)</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b w:val="true"/>
          <w:bCs w:val="true"/>
          <w:color w:val="333333"/>
          <w:sz w:val="24"/>
          <w:szCs w:val="24"/>
        </w:rPr>
        <w:t>3技术文件</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1 商务建议书</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北京市易行信息科技有限公司投标书</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 xml:space="preserve">项 目 名 称: 北京信息科技大学校园电子商务工程总体设计及软件开发 </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 xml:space="preserve">投 标 单 位: 北京市易行信息科技有限公司 </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法 定 代 表 人: 徐敬博</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投 标 日 期: 2020.9.23</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 xml:space="preserve">投标单位地址: 北京市朝阳区北京信息科技大学健翔桥校区  </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电 话: 022-1234567</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 xml:space="preserve">营业执照编号: </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发 照 日 期: 2020.09.01</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 xml:space="preserve">致: </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1． 我方投标总价:35万元人民币</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2． 如果我方中标，保证按照招标方要求，采取有效的控制手段，使本工程的工期控制在60工作日内，保修期两年。</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3．我方优惠条件：</w:t>
      </w:r>
    </w:p>
    <w:p>
      <w:pPr>
        <w:snapToGrid w:val="false"/>
        <w:spacing w:before="0" w:after="0" w:line="312" w:lineRule="auto"/>
        <w:ind w:left="540" w:right="780"/>
        <w:jc w:val="left"/>
        <w:rPr>
          <w:rFonts w:ascii="宋体" w:hAnsi="宋体" w:eastAsia="宋体"/>
          <w:color w:val="333333"/>
          <w:sz w:val="22"/>
          <w:szCs w:val="22"/>
        </w:rPr>
      </w:pPr>
      <w:r>
        <w:rPr>
          <w:rFonts w:ascii="宋体" w:hAnsi="宋体" w:eastAsia="宋体"/>
          <w:color w:val="333333"/>
          <w:sz w:val="24"/>
          <w:szCs w:val="24"/>
        </w:rPr>
        <w:t>   如果我方投标的 “北京市工商行政管理局档案电子商务工程之旅游租房系统”项目与本投标项目同时中标，则免收本投标项目的5万元人民币；</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我方免费提供价值20万元的定位导航系统，仅限北京信息科技大学用于本校线下交易行为。</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4．本投标一经招标方在有效期内接纳，便构成有效合约，对双方有约束力，制止签订正式合同为止。</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5．我方明白招标方有权不接纳标价最低的投标书或任何一份投标书，并可以不作任何解释而接受或否决任何投标。</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投标单位：北京市易行信息科技有限公司（盖章）</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法人代表： 徐敬博（签章）</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日期： 2020/9/23</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授权书</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北京市易行信息科技有限公司指派并授权常务副总经理俆敬博先生作为全权代表，负责“北京信息科技大学校园电子商务工程总体设计及软件开发”项目投标相关事宜。</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本授权在我公司另行通知之前有效。</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北京市易行信息科技有限公司</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法人代表： 徐敬博</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2020年9月23日</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2 资信文件</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北京市易行信息发展有限公司</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4"/>
          <w:szCs w:val="24"/>
        </w:rPr>
      </w:pPr>
      <w:r>
        <w:rPr>
          <w:rFonts w:ascii="宋体" w:hAnsi="宋体" w:eastAsia="宋体"/>
          <w:color w:val="333333"/>
          <w:sz w:val="24"/>
          <w:szCs w:val="24"/>
        </w:rPr>
        <w:t>公司简介</w:t>
      </w:r>
    </w:p>
    <w:p>
      <w:pPr>
        <w:snapToGrid w:val="false"/>
        <w:spacing w:before="0" w:after="0" w:line="312" w:lineRule="auto"/>
        <w:ind w:left="540" w:right="780" w:firstLine="480"/>
        <w:jc w:val="left"/>
        <w:rPr>
          <w:rFonts w:ascii="宋体" w:hAnsi="宋体" w:eastAsia="宋体"/>
          <w:color w:val="333333"/>
          <w:sz w:val="24"/>
          <w:szCs w:val="24"/>
        </w:rPr>
      </w:pPr>
      <w:r>
        <w:rPr>
          <w:rFonts w:ascii="宋体" w:hAnsi="宋体" w:eastAsia="宋体"/>
          <w:color w:val="333333"/>
          <w:sz w:val="24"/>
          <w:szCs w:val="24"/>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易行公司成立于2020年，由北京信息科技大学8人参与技术研发、市场运作和资本运营，目前业务范围为大学内部。</w:t>
      </w:r>
    </w:p>
    <w:p>
      <w:pPr>
        <w:snapToGrid w:val="false"/>
        <w:spacing w:before="0" w:after="0" w:line="312" w:lineRule="auto"/>
        <w:ind w:left="540" w:right="780" w:firstLine="480"/>
        <w:jc w:val="left"/>
        <w:rPr>
          <w:rFonts w:ascii="宋体" w:hAnsi="宋体" w:eastAsia="宋体"/>
          <w:color w:val="333333"/>
          <w:sz w:val="24"/>
          <w:szCs w:val="24"/>
        </w:rPr>
      </w:pPr>
      <w:r>
        <w:rPr>
          <w:rFonts w:ascii="宋体" w:hAnsi="宋体" w:eastAsia="宋体"/>
          <w:color w:val="333333"/>
          <w:sz w:val="24"/>
          <w:szCs w:val="24"/>
        </w:rPr>
        <w:t>易行公司是专注于全国校园市场交易、生活出行事业的技术研发和服务的专业性技术公司,是一支熟悉业务、精于技术、热心服务、甘愿为人事事业奉献理想和青春的充满朝气的团队,是经过校园认证、群众长期检验并得到一致好评的可充分认可和信任的合作伙伴。</w:t>
      </w:r>
    </w:p>
    <w:p>
      <w:pPr>
        <w:snapToGrid w:val="false"/>
        <w:spacing w:before="0" w:after="0" w:line="312" w:lineRule="auto"/>
        <w:ind w:leftChars="200" w:firstLineChars="200"/>
        <w:jc w:val="left"/>
        <w:rPr>
          <w:rFonts w:ascii="宋体" w:hAnsi="宋体" w:eastAsia="宋体"/>
          <w:color w:val="333333"/>
          <w:sz w:val="22"/>
          <w:szCs w:val="22"/>
        </w:rPr>
      </w:pPr>
      <w:r>
        <w:rPr>
          <w:rFonts w:ascii="宋体" w:hAnsi="宋体" w:eastAsia="宋体"/>
          <w:color w:val="333333"/>
          <w:sz w:val="24"/>
          <w:szCs w:val="24"/>
        </w:rPr>
        <w:t xml:space="preserve"> 我公司在目前北京设有办事处。</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目前易行网站已成为IT界的网站新秀，访问率逐日递增。易行拥有国内一流的网站经营管理和设计人员，电子商务的经营模式和操作水平。</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3 技术文件</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北京市易行信息科技发展有限公司</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3.1 需求分析</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根据“北京信息科技大学校园电子商务系统招标书”，我方认为招标项目的需求具有以下特征：</w:t>
      </w:r>
    </w:p>
    <w:p>
      <w:pPr>
        <w:snapToGrid w:val="false"/>
        <w:spacing w:before="0" w:after="0" w:line="312" w:lineRule="auto"/>
        <w:ind w:left="540" w:right="780" w:firstLine="480"/>
        <w:jc w:val="left"/>
        <w:rPr>
          <w:rFonts w:ascii="宋体" w:hAnsi="宋体" w:eastAsia="宋体"/>
          <w:color w:val="333333"/>
          <w:sz w:val="24"/>
          <w:szCs w:val="24"/>
        </w:rPr>
      </w:pPr>
      <w:r>
        <w:rPr>
          <w:rFonts w:ascii="宋体" w:hAnsi="宋体" w:eastAsia="宋体"/>
          <w:color w:val="333333"/>
          <w:sz w:val="24"/>
          <w:szCs w:val="24"/>
        </w:rPr>
        <w:t>数据量大，数据结构要求特殊</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为了保存商品信息、交易资料和用户信息，北京信息科技大学校园电子商务系统必须重新设计数据库结构，这也就在很大程度上增加了系统的数据容量，采用特殊的数据结构，才能保证数据的可用性和安全稳定性。</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系统灵活性要求高</w:t>
      </w:r>
    </w:p>
    <w:p>
      <w:pPr>
        <w:snapToGrid w:val="false"/>
        <w:spacing w:before="0" w:after="0" w:line="312" w:lineRule="auto"/>
        <w:ind w:left="540" w:right="780" w:firstLine="480"/>
        <w:jc w:val="left"/>
        <w:rPr>
          <w:rFonts w:ascii="宋体" w:hAnsi="宋体" w:eastAsia="宋体"/>
          <w:color w:val="333333"/>
          <w:sz w:val="24"/>
          <w:szCs w:val="24"/>
        </w:rPr>
      </w:pPr>
      <w:r>
        <w:rPr>
          <w:rFonts w:ascii="宋体" w:hAnsi="宋体" w:eastAsia="宋体"/>
          <w:color w:val="333333"/>
          <w:sz w:val="24"/>
          <w:szCs w:val="24"/>
        </w:rPr>
        <w:t>北京信息科技大学校园电子商务系统要实现在移动端和电脑端两个不同客户端的可用性：首先是大规模注册管理用户与商品信息，然后是正常电子商务平台管理模式。在前一阶段，系统中要包含大量的用户信息管理工作站。进入后一阶段之后，业务工作中新增用户以及商品信息的增加与管理应该纳入正常的业务站点。这种情况对整个系统的结构设计提出了特殊要求。</w:t>
      </w:r>
    </w:p>
    <w:p>
      <w:pPr>
        <w:snapToGrid w:val="false"/>
        <w:spacing w:before="0" w:after="0" w:line="312" w:lineRule="auto"/>
        <w:ind w:left="540" w:right="780" w:firstLine="480"/>
        <w:jc w:val="left"/>
        <w:rPr>
          <w:rFonts w:ascii="宋体" w:hAnsi="宋体" w:eastAsia="宋体"/>
          <w:color w:val="333333"/>
          <w:sz w:val="24"/>
          <w:szCs w:val="24"/>
        </w:rPr>
      </w:pPr>
      <w:r>
        <w:rPr>
          <w:rFonts w:ascii="宋体" w:hAnsi="宋体" w:eastAsia="宋体"/>
          <w:color w:val="333333"/>
          <w:sz w:val="24"/>
          <w:szCs w:val="24"/>
        </w:rPr>
        <w:t>可扩展性强</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北京市经济发展速度很快，校园电子商务系统的业务量也将随之不断增长，因此要求该系统具有很好的可扩充性，并使系统的原有投资得到较好的保护。</w:t>
      </w:r>
    </w:p>
    <w:p>
      <w:pPr>
        <w:snapToGrid w:val="false"/>
        <w:spacing w:before="0" w:after="0" w:line="312" w:lineRule="auto"/>
        <w:ind w:leftChars="200" w:right="780" w:firstLineChars="200"/>
        <w:jc w:val="left"/>
        <w:rPr>
          <w:rFonts w:ascii="宋体" w:hAnsi="宋体" w:eastAsia="宋体"/>
          <w:color w:val="333333"/>
          <w:sz w:val="22"/>
          <w:szCs w:val="22"/>
        </w:rPr>
      </w:pPr>
      <w:r>
        <w:rPr>
          <w:rFonts w:ascii="宋体" w:hAnsi="宋体" w:eastAsia="宋体"/>
          <w:color w:val="333333"/>
          <w:sz w:val="24"/>
          <w:szCs w:val="24"/>
        </w:rPr>
        <w:t>3.2 设计思想</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 xml:space="preserve"> 我们认为，在大型信息系统中，数据的价值远远高于设备的的价值。校园交易电子商务系统中的基础数据是用户的私密信息，是学生使用该平台的命脉，我们的投标方案充分体现了这一理念。但在系统构成和设备配置选型上，如果招标方考虑到财力物力因素的限制，我们可在服务器、网络等硬件和系统软件平台的选择上作适当的折衷。</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根据需求分析，我方提出本系统设计的总体设计思想。其要点如下：</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  采用两层客户机/服务器体系结构和基于Web的查询技术，适应校园电子商务系统内部业务的应用需求。同时配备相应的数据库服务器，实现查询服务与数据库管理的隔离，有效保障系统的安全性。</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  用户个人信息经过注册形成的数据流被存储在数据库中，用户可以进行相应的的修改操作，通过查询和修改数据库内容来实现。商品的查询和增加以及购买通过服务器上的接口间接访问和修改数据库来实现。</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  用户数据安全性高。在大规模扫描建库阶段，利用MYSQL技术，可以很好的保证用户的数据安全。另外，mysql使用的线程是完全多线程，支持多处理器，因此，用户在进行操作的时候，能大大的减少用户等待时间。</w:t>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480"/>
        <w:jc w:val="left"/>
        <w:rPr>
          <w:rFonts w:ascii="宋体" w:hAnsi="宋体" w:eastAsia="宋体"/>
          <w:color w:val="333333"/>
          <w:sz w:val="22"/>
          <w:szCs w:val="22"/>
        </w:rPr>
      </w:pPr>
      <w:r>
        <w:rPr>
          <w:rFonts w:ascii="宋体" w:hAnsi="宋体" w:eastAsia="宋体"/>
          <w:color w:val="333333"/>
          <w:sz w:val="24"/>
          <w:szCs w:val="24"/>
        </w:rPr>
        <w:t>3.3 功能模块划分</w:t>
      </w:r>
    </w:p>
    <w:p>
      <w:pPr>
        <w:snapToGrid w:val="false"/>
        <w:spacing w:before="0" w:after="0" w:line="312" w:lineRule="auto"/>
        <w:ind w:left="540" w:right="780" w:firstLine="480"/>
        <w:jc w:val="left"/>
        <w:rPr>
          <w:rFonts w:ascii="宋体" w:hAnsi="宋体" w:eastAsia="宋体"/>
          <w:color w:val="333333"/>
          <w:sz w:val="24"/>
          <w:szCs w:val="24"/>
        </w:rPr>
      </w:pPr>
      <w:r>
        <w:rPr>
          <w:rFonts w:ascii="宋体" w:hAnsi="宋体" w:eastAsia="宋体"/>
          <w:color w:val="333333"/>
          <w:sz w:val="24"/>
          <w:szCs w:val="24"/>
        </w:rPr>
        <w:t>易行校园交易平台按功能模块可以划分为以下几个部分。</w:t>
      </w:r>
    </w:p>
    <w:p>
      <w:pPr>
        <w:snapToGrid w:val="false"/>
        <w:spacing w:before="0" w:after="0" w:line="312" w:lineRule="auto"/>
        <w:ind w:left="540" w:right="780" w:firstLine="480"/>
        <w:jc w:val="left"/>
        <w:rPr>
          <w:rFonts w:ascii="宋体" w:hAnsi="宋体" w:eastAsia="宋体"/>
          <w:color w:val="333333"/>
          <w:sz w:val="24"/>
          <w:szCs w:val="24"/>
        </w:rPr>
      </w:pPr>
      <w:r>
        <w:rPr>
          <w:rFonts w:ascii="宋体" w:hAnsi="宋体" w:eastAsia="宋体"/>
          <w:color w:val="333333"/>
          <w:sz w:val="24"/>
          <w:szCs w:val="24"/>
        </w:rPr>
        <w:t>3.3.1 业务操作子系统</w:t>
      </w:r>
    </w:p>
    <w:p>
      <w:pPr>
        <w:snapToGrid w:val="false"/>
        <w:spacing w:before="0" w:after="0" w:line="312" w:lineRule="auto"/>
        <w:ind w:left="540" w:right="780" w:firstLine="480"/>
        <w:jc w:val="left"/>
        <w:rPr>
          <w:rFonts w:ascii="宋体" w:hAnsi="宋体" w:eastAsia="宋体"/>
          <w:color w:val="333333"/>
          <w:sz w:val="24"/>
          <w:szCs w:val="24"/>
        </w:rPr>
      </w:pPr>
      <w:r>
        <w:rPr>
          <w:rFonts w:ascii="宋体" w:hAnsi="宋体" w:eastAsia="宋体"/>
          <w:color w:val="333333"/>
          <w:sz w:val="24"/>
          <w:szCs w:val="24"/>
        </w:rPr>
        <w:t>业务操作子系统主要实现用户对个人、商品信息的维护，浏览购买等功能，具体模块如下：</w:t>
      </w:r>
    </w:p>
    <w:p>
      <w:pPr>
        <w:snapToGrid w:val="false"/>
        <w:spacing w:before="0" w:after="0" w:line="312" w:lineRule="auto"/>
        <w:ind w:leftChars="400" w:right="780" w:firstLineChars="200"/>
        <w:jc w:val="left"/>
        <w:rPr>
          <w:rFonts w:ascii="宋体" w:hAnsi="宋体" w:eastAsia="宋体"/>
          <w:color w:val="333333"/>
          <w:sz w:val="24"/>
          <w:szCs w:val="24"/>
        </w:rPr>
      </w:pPr>
      <w:r>
        <w:rPr>
          <w:rFonts w:ascii="宋体" w:hAnsi="宋体" w:eastAsia="宋体"/>
          <w:color w:val="333333"/>
          <w:sz w:val="24"/>
          <w:szCs w:val="24"/>
        </w:rPr>
        <w:t>用户注册与登录</w:t>
      </w:r>
      <w:r>
        <w:rPr>
          <w:rFonts w:ascii="宋体" w:hAnsi="宋体" w:eastAsia="宋体"/>
          <w:color w:val="333333"/>
          <w:sz w:val="24"/>
          <w:szCs w:val="24"/>
        </w:rPr>
        <w:t>模块</w:t>
      </w:r>
    </w:p>
    <w:p>
      <w:pPr>
        <w:snapToGrid w:val="false"/>
        <w:spacing w:before="0" w:after="0" w:line="312" w:lineRule="auto"/>
        <w:ind w:leftChars="400" w:right="780" w:firstLineChars="200"/>
        <w:jc w:val="left"/>
        <w:rPr>
          <w:rFonts w:ascii="宋体" w:hAnsi="宋体" w:eastAsia="宋体"/>
          <w:color w:val="333333"/>
          <w:sz w:val="22"/>
          <w:szCs w:val="22"/>
        </w:rPr>
      </w:pPr>
      <w:r>
        <w:rPr>
          <w:rFonts w:ascii="宋体" w:hAnsi="宋体" w:eastAsia="宋体"/>
          <w:color w:val="333333"/>
          <w:sz w:val="22"/>
          <w:szCs w:val="22"/>
        </w:rPr>
        <w:t>信息变更处理模块</w:t>
      </w:r>
    </w:p>
    <w:p>
      <w:pPr>
        <w:snapToGrid w:val="false"/>
        <w:spacing w:before="0" w:after="0" w:line="312" w:lineRule="auto"/>
        <w:ind w:leftChars="400" w:right="780" w:firstLineChars="200"/>
        <w:jc w:val="left"/>
        <w:rPr>
          <w:rFonts w:ascii="宋体" w:hAnsi="宋体" w:eastAsia="宋体"/>
          <w:color w:val="333333"/>
          <w:sz w:val="22"/>
          <w:szCs w:val="22"/>
        </w:rPr>
      </w:pPr>
      <w:r>
        <w:rPr>
          <w:rFonts w:ascii="宋体" w:hAnsi="宋体" w:eastAsia="宋体"/>
          <w:color w:val="333333"/>
          <w:sz w:val="22"/>
          <w:szCs w:val="22"/>
        </w:rPr>
        <w:t>商品购买处理模块</w:t>
      </w:r>
    </w:p>
    <w:p>
      <w:pPr>
        <w:snapToGrid w:val="false"/>
        <w:spacing w:before="0" w:after="0" w:line="312" w:lineRule="auto"/>
        <w:ind w:leftChars="400" w:right="780" w:firstLineChars="200"/>
        <w:jc w:val="left"/>
        <w:rPr>
          <w:rFonts w:ascii="宋体" w:hAnsi="宋体" w:eastAsia="宋体"/>
          <w:color w:val="333333"/>
          <w:sz w:val="22"/>
          <w:szCs w:val="22"/>
        </w:rPr>
      </w:pPr>
      <w:r>
        <w:rPr>
          <w:rFonts w:ascii="宋体" w:hAnsi="宋体" w:eastAsia="宋体"/>
          <w:color w:val="333333"/>
          <w:sz w:val="22"/>
          <w:szCs w:val="22"/>
        </w:rPr>
        <w:t>商品</w:t>
      </w:r>
      <w:r>
        <w:rPr>
          <w:rFonts w:ascii="宋体" w:hAnsi="宋体" w:eastAsia="宋体"/>
          <w:color w:val="333333"/>
          <w:sz w:val="22"/>
          <w:szCs w:val="22"/>
        </w:rPr>
        <w:t>发布</w:t>
      </w:r>
      <w:r>
        <w:rPr>
          <w:rFonts w:ascii="宋体" w:hAnsi="宋体" w:eastAsia="宋体"/>
          <w:color w:val="333333"/>
          <w:sz w:val="22"/>
          <w:szCs w:val="22"/>
        </w:rPr>
        <w:t>处理模块</w:t>
      </w:r>
    </w:p>
    <w:p>
      <w:pPr>
        <w:snapToGrid w:val="false"/>
        <w:spacing w:before="0" w:after="0" w:line="312" w:lineRule="auto"/>
        <w:ind w:leftChars="400" w:right="780" w:firstLineChars="200"/>
        <w:jc w:val="left"/>
        <w:rPr>
          <w:rFonts w:ascii="宋体" w:hAnsi="宋体" w:eastAsia="宋体"/>
          <w:color w:val="333333"/>
          <w:sz w:val="22"/>
          <w:szCs w:val="22"/>
        </w:rPr>
      </w:pPr>
      <w:r>
        <w:rPr>
          <w:rFonts w:ascii="宋体" w:hAnsi="宋体" w:eastAsia="宋体"/>
          <w:color w:val="333333"/>
          <w:sz w:val="22"/>
          <w:szCs w:val="22"/>
        </w:rPr>
        <w:t>用户评价处理模块</w:t>
      </w:r>
    </w:p>
    <w:p>
      <w:pPr>
        <w:snapToGrid w:val="false"/>
        <w:spacing w:before="0" w:after="0" w:line="312" w:lineRule="auto"/>
        <w:ind w:leftChars="400" w:right="780" w:firstLineChars="200"/>
        <w:jc w:val="left"/>
        <w:rPr>
          <w:rFonts w:ascii="宋体" w:hAnsi="宋体" w:eastAsia="宋体"/>
          <w:color w:val="333333"/>
          <w:sz w:val="22"/>
          <w:szCs w:val="22"/>
        </w:rPr>
      </w:pPr>
      <w:r>
        <w:rPr>
          <w:rFonts w:ascii="宋体" w:hAnsi="宋体" w:eastAsia="宋体"/>
          <w:color w:val="333333"/>
          <w:sz w:val="22"/>
          <w:szCs w:val="22"/>
        </w:rPr>
        <w:t>用户愿望处理模块</w:t>
      </w:r>
    </w:p>
    <w:p>
      <w:pPr>
        <w:snapToGrid w:val="false"/>
        <w:spacing w:before="0" w:after="0" w:line="312" w:lineRule="auto"/>
        <w:ind w:leftChars="400" w:right="780" w:firstLineChars="200"/>
        <w:jc w:val="left"/>
        <w:rPr>
          <w:rFonts w:ascii="宋体" w:hAnsi="宋体" w:eastAsia="宋体"/>
          <w:color w:val="333333"/>
          <w:sz w:val="22"/>
          <w:szCs w:val="22"/>
        </w:rPr>
      </w:pPr>
      <w:r>
        <w:rPr>
          <w:rFonts w:ascii="宋体" w:hAnsi="宋体" w:eastAsia="宋体"/>
          <w:color w:val="333333"/>
          <w:sz w:val="22"/>
          <w:szCs w:val="22"/>
        </w:rPr>
        <w:t>商家用户交流模块</w:t>
      </w:r>
    </w:p>
    <w:p>
      <w:pPr>
        <w:snapToGrid w:val="false"/>
        <w:spacing w:before="0" w:after="0" w:line="312" w:lineRule="auto"/>
        <w:ind w:leftChars="400" w:right="780" w:firstLineChars="200"/>
        <w:jc w:val="left"/>
        <w:rPr>
          <w:rFonts w:ascii="宋体" w:hAnsi="宋体" w:eastAsia="宋体"/>
          <w:color w:val="333333"/>
          <w:sz w:val="22"/>
          <w:szCs w:val="22"/>
        </w:rPr>
      </w:pPr>
      <w:r>
        <w:rPr>
          <w:rFonts w:ascii="宋体" w:hAnsi="宋体" w:eastAsia="宋体"/>
          <w:color w:val="333333"/>
          <w:sz w:val="22"/>
          <w:szCs w:val="22"/>
        </w:rPr>
        <w:t>收藏处理模块</w:t>
      </w:r>
    </w:p>
    <w:p>
      <w:pPr>
        <w:snapToGrid w:val="false"/>
        <w:spacing w:before="0" w:after="0" w:line="312" w:lineRule="auto"/>
        <w:ind w:leftChars="200" w:right="780" w:firstLineChars="200"/>
        <w:jc w:val="left"/>
        <w:rPr>
          <w:rFonts w:ascii="宋体" w:hAnsi="宋体" w:eastAsia="宋体"/>
          <w:color w:val="333333"/>
          <w:sz w:val="22"/>
          <w:szCs w:val="22"/>
        </w:rPr>
      </w:pPr>
      <w:r>
        <w:rPr>
          <w:rFonts w:ascii="宋体" w:hAnsi="宋体" w:eastAsia="宋体"/>
          <w:color w:val="333333"/>
          <w:sz w:val="22"/>
          <w:szCs w:val="22"/>
        </w:rPr>
        <w:t>3.3.2 查询处理子系统</w:t>
      </w:r>
    </w:p>
    <w:p>
      <w:pPr>
        <w:snapToGrid w:val="false"/>
        <w:spacing w:before="0" w:after="0" w:line="312" w:lineRule="auto"/>
        <w:ind w:leftChars="400" w:right="780" w:firstLineChars="200"/>
        <w:jc w:val="left"/>
        <w:rPr>
          <w:rFonts w:ascii="宋体" w:hAnsi="宋体" w:eastAsia="宋体"/>
          <w:color w:val="333333"/>
          <w:sz w:val="22"/>
          <w:szCs w:val="22"/>
        </w:rPr>
      </w:pPr>
      <w:r>
        <w:rPr>
          <w:rFonts w:ascii="宋体" w:hAnsi="宋体" w:eastAsia="宋体"/>
          <w:color w:val="333333"/>
          <w:sz w:val="22"/>
          <w:szCs w:val="22"/>
        </w:rPr>
        <w:t>查询处理子系统主要负责商品、个人信息、用户评价的展示等功能，同时涉及到管理员与普通用户两个层面，具体模块如下：</w:t>
      </w:r>
    </w:p>
    <w:p>
      <w:pPr>
        <w:snapToGrid w:val="false"/>
        <w:spacing w:before="0" w:after="0" w:line="312" w:lineRule="auto"/>
        <w:ind w:leftChars="400" w:right="780" w:firstLineChars="200"/>
        <w:jc w:val="left"/>
        <w:rPr>
          <w:rFonts w:ascii="宋体" w:hAnsi="宋体" w:eastAsia="宋体"/>
          <w:color w:val="333333"/>
          <w:sz w:val="22"/>
          <w:szCs w:val="22"/>
        </w:rPr>
      </w:pPr>
      <w:r>
        <w:rPr>
          <w:rFonts w:ascii="宋体" w:hAnsi="宋体" w:eastAsia="宋体"/>
          <w:color w:val="333333"/>
          <w:sz w:val="22"/>
          <w:szCs w:val="22"/>
        </w:rPr>
        <w:t>通用模块：</w:t>
      </w:r>
    </w:p>
    <w:p>
      <w:pPr>
        <w:snapToGrid w:val="false"/>
        <w:spacing w:before="0" w:after="0" w:line="312" w:lineRule="auto"/>
        <w:ind w:leftChars="600" w:right="780" w:firstLineChars="200"/>
        <w:jc w:val="left"/>
        <w:rPr>
          <w:rFonts w:ascii="宋体" w:hAnsi="宋体" w:eastAsia="宋体"/>
          <w:color w:val="333333"/>
          <w:sz w:val="22"/>
          <w:szCs w:val="22"/>
        </w:rPr>
      </w:pPr>
      <w:r>
        <w:rPr>
          <w:rFonts w:ascii="宋体" w:hAnsi="宋体" w:eastAsia="宋体"/>
          <w:color w:val="333333"/>
          <w:sz w:val="22"/>
          <w:szCs w:val="22"/>
        </w:rPr>
        <w:t>商品信息展示模块</w:t>
      </w:r>
    </w:p>
    <w:p>
      <w:pPr>
        <w:snapToGrid w:val="false"/>
        <w:spacing w:before="0" w:after="0" w:line="312" w:lineRule="auto"/>
        <w:ind w:leftChars="600" w:right="780" w:firstLineChars="200"/>
        <w:jc w:val="left"/>
        <w:rPr>
          <w:rFonts w:ascii="宋体" w:hAnsi="宋体" w:eastAsia="宋体"/>
          <w:color w:val="333333"/>
          <w:sz w:val="22"/>
          <w:szCs w:val="22"/>
        </w:rPr>
      </w:pPr>
      <w:r>
        <w:rPr>
          <w:rFonts w:ascii="宋体" w:hAnsi="宋体" w:eastAsia="宋体"/>
          <w:color w:val="333333"/>
          <w:sz w:val="22"/>
          <w:szCs w:val="22"/>
        </w:rPr>
        <w:t>个人信息即评价展示模块</w:t>
      </w:r>
    </w:p>
    <w:p>
      <w:pPr>
        <w:snapToGrid w:val="false"/>
        <w:spacing w:before="0" w:after="0" w:line="312" w:lineRule="auto"/>
        <w:ind w:leftChars="400" w:right="780" w:firstLineChars="200"/>
        <w:jc w:val="left"/>
        <w:rPr>
          <w:rFonts w:ascii="宋体" w:hAnsi="宋体" w:eastAsia="宋体"/>
          <w:color w:val="333333"/>
          <w:sz w:val="22"/>
          <w:szCs w:val="22"/>
        </w:rPr>
      </w:pPr>
      <w:r>
        <w:rPr>
          <w:rFonts w:ascii="宋体" w:hAnsi="宋体" w:eastAsia="宋体"/>
          <w:color w:val="333333"/>
          <w:sz w:val="22"/>
          <w:szCs w:val="22"/>
        </w:rPr>
        <w:t>管理员用户：</w:t>
      </w:r>
    </w:p>
    <w:p>
      <w:pPr>
        <w:snapToGrid w:val="false"/>
        <w:spacing w:before="0" w:after="0" w:line="312" w:lineRule="auto"/>
        <w:ind w:leftChars="600" w:right="780" w:firstLineChars="200"/>
        <w:jc w:val="left"/>
        <w:rPr>
          <w:rFonts w:ascii="宋体" w:hAnsi="宋体" w:eastAsia="宋体"/>
          <w:color w:val="333333"/>
          <w:sz w:val="22"/>
          <w:szCs w:val="22"/>
        </w:rPr>
      </w:pPr>
      <w:r>
        <w:rPr>
          <w:rFonts w:ascii="宋体" w:hAnsi="宋体" w:eastAsia="宋体"/>
          <w:color w:val="333333"/>
          <w:sz w:val="22"/>
          <w:szCs w:val="22"/>
        </w:rPr>
        <w:t>用户列表展示模块</w:t>
      </w:r>
    </w:p>
    <w:p>
      <w:pPr>
        <w:snapToGrid w:val="false"/>
        <w:spacing w:before="0" w:after="0" w:line="312" w:lineRule="auto"/>
        <w:ind w:leftChars="400" w:right="780" w:firstLineChars="200"/>
        <w:jc w:val="left"/>
        <w:rPr>
          <w:rFonts w:ascii="宋体" w:hAnsi="宋体" w:eastAsia="宋体"/>
          <w:color w:val="333333"/>
          <w:sz w:val="22"/>
          <w:szCs w:val="22"/>
        </w:rPr>
      </w:pPr>
      <w:r>
        <w:rPr>
          <w:rFonts w:ascii="宋体" w:hAnsi="宋体" w:eastAsia="宋体"/>
          <w:color w:val="333333"/>
          <w:sz w:val="22"/>
          <w:szCs w:val="22"/>
        </w:rPr>
        <w:t>用户模块：</w:t>
      </w:r>
    </w:p>
    <w:p>
      <w:pPr>
        <w:snapToGrid w:val="false"/>
        <w:spacing w:before="0" w:after="0" w:line="312" w:lineRule="auto"/>
        <w:ind w:leftChars="600" w:right="780" w:firstLineChars="200"/>
        <w:jc w:val="left"/>
        <w:rPr>
          <w:rFonts w:ascii="宋体" w:hAnsi="宋体" w:eastAsia="宋体"/>
          <w:color w:val="333333"/>
          <w:sz w:val="22"/>
          <w:szCs w:val="22"/>
        </w:rPr>
      </w:pPr>
      <w:r>
        <w:rPr>
          <w:rFonts w:ascii="宋体" w:hAnsi="宋体" w:eastAsia="宋体"/>
          <w:color w:val="333333"/>
          <w:sz w:val="22"/>
          <w:szCs w:val="22"/>
        </w:rPr>
        <w:t>购物车/收藏展示模块</w:t>
      </w:r>
    </w:p>
    <w:p>
      <w:pPr>
        <w:snapToGrid w:val="false"/>
        <w:spacing w:before="0" w:after="0" w:line="312" w:lineRule="auto"/>
        <w:ind w:leftChars="200" w:right="780" w:firstLineChars="200"/>
        <w:jc w:val="left"/>
        <w:rPr>
          <w:rFonts w:ascii="宋体" w:hAnsi="宋体" w:eastAsia="宋体"/>
          <w:color w:val="333333"/>
          <w:sz w:val="24"/>
          <w:szCs w:val="24"/>
        </w:rPr>
      </w:pPr>
      <w:r>
        <w:rPr>
          <w:rFonts w:ascii="宋体" w:hAnsi="宋体" w:eastAsia="宋体"/>
          <w:color w:val="333333"/>
          <w:sz w:val="24"/>
          <w:szCs w:val="24"/>
        </w:rPr>
        <w:t>3.3.2 系统管理子系统</w:t>
      </w:r>
    </w:p>
    <w:p>
      <w:pPr>
        <w:snapToGrid w:val="false"/>
        <w:spacing w:before="0" w:after="0" w:line="312" w:lineRule="auto"/>
        <w:ind w:leftChars="200" w:right="780" w:firstLineChars="200"/>
        <w:jc w:val="left"/>
        <w:rPr>
          <w:rFonts w:ascii="宋体" w:hAnsi="宋体" w:eastAsia="宋体"/>
          <w:color w:val="333333"/>
          <w:sz w:val="24"/>
          <w:szCs w:val="24"/>
        </w:rPr>
      </w:pPr>
      <w:r>
        <w:rPr>
          <w:rFonts w:ascii="宋体" w:hAnsi="宋体" w:eastAsia="宋体"/>
          <w:color w:val="333333"/>
          <w:sz w:val="24"/>
          <w:szCs w:val="24"/>
        </w:rPr>
        <w:t>系统管理子系统主要实现用户的权限管理，以及对商品、用户的审核等工作，主要模块如下：</w:t>
      </w:r>
    </w:p>
    <w:p>
      <w:pPr>
        <w:snapToGrid w:val="false"/>
        <w:spacing w:before="0" w:after="0" w:line="312" w:lineRule="auto"/>
        <w:ind w:leftChars="400" w:right="780" w:firstLineChars="200"/>
        <w:jc w:val="left"/>
        <w:rPr>
          <w:rFonts w:ascii="宋体" w:hAnsi="宋体" w:eastAsia="宋体"/>
          <w:color w:val="333333"/>
          <w:sz w:val="24"/>
          <w:szCs w:val="24"/>
        </w:rPr>
      </w:pPr>
      <w:r>
        <w:rPr>
          <w:rFonts w:ascii="宋体" w:hAnsi="宋体" w:eastAsia="宋体"/>
          <w:color w:val="333333"/>
          <w:sz w:val="24"/>
          <w:szCs w:val="24"/>
        </w:rPr>
        <w:t>用户权限管理模块</w:t>
      </w:r>
    </w:p>
    <w:p>
      <w:pPr>
        <w:snapToGrid w:val="false"/>
        <w:spacing w:before="0" w:after="0" w:line="312" w:lineRule="auto"/>
        <w:ind w:leftChars="400" w:right="780" w:firstLineChars="200"/>
        <w:jc w:val="left"/>
        <w:rPr>
          <w:rFonts w:ascii="宋体" w:hAnsi="宋体" w:eastAsia="宋体"/>
          <w:color w:val="333333"/>
          <w:sz w:val="24"/>
          <w:szCs w:val="24"/>
        </w:rPr>
      </w:pPr>
      <w:r>
        <w:rPr>
          <w:rFonts w:ascii="宋体" w:hAnsi="宋体" w:eastAsia="宋体"/>
          <w:color w:val="333333"/>
          <w:sz w:val="24"/>
          <w:szCs w:val="24"/>
        </w:rPr>
        <w:t>商品管理模块</w:t>
      </w:r>
    </w:p>
    <w:p>
      <w:pPr>
        <w:snapToGrid w:val="false"/>
        <w:spacing w:before="0" w:after="0" w:line="312" w:lineRule="auto"/>
        <w:ind w:leftChars="200" w:right="780" w:firstLineChars="200"/>
        <w:jc w:val="left"/>
        <w:rPr>
          <w:rFonts w:ascii="宋体" w:hAnsi="宋体" w:eastAsia="宋体"/>
          <w:color w:val="333333"/>
          <w:sz w:val="24"/>
          <w:szCs w:val="24"/>
        </w:rPr>
      </w:pPr>
      <w:r>
        <w:rPr>
          <w:rFonts w:ascii="宋体" w:hAnsi="宋体" w:eastAsia="宋体"/>
          <w:color w:val="333333"/>
          <w:sz w:val="24"/>
          <w:szCs w:val="24"/>
        </w:rPr>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3.4 数据结构设计</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根据我们以往承担的电子商务系统，建议采用传统的关系型数据库MYSQL用于存储数据。这里只是一个初步设计，我方将根据招标方的具体要求做出详细设计。我们将极大优化数据库结构设计以将降低存储空间，提高系统的安全性。</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3.4.1 业务处理流程</w:t>
      </w:r>
    </w:p>
    <w:p>
      <w:pPr>
        <w:snapToGrid w:val="false"/>
        <w:spacing w:before="0" w:after="0" w:line="312" w:lineRule="auto"/>
        <w:ind w:left="540" w:right="780" w:firstLine="120"/>
        <w:jc w:val="left"/>
        <w:rPr>
          <w:rFonts w:ascii="宋体" w:hAnsi="宋体" w:eastAsia="宋体"/>
          <w:color w:val="333333"/>
          <w:sz w:val="24"/>
          <w:szCs w:val="24"/>
        </w:rPr>
      </w:pPr>
      <w:r>
        <w:rPr>
          <w:rFonts w:ascii="宋体" w:hAnsi="宋体" w:eastAsia="宋体"/>
          <w:color w:val="333333"/>
          <w:sz w:val="24"/>
          <w:szCs w:val="24"/>
        </w:rPr>
        <w:t xml:space="preserve">3.4.1.1 </w:t>
      </w:r>
      <w:r>
        <w:rPr>
          <w:rFonts w:ascii="宋体" w:hAnsi="宋体" w:eastAsia="宋体"/>
          <w:color w:val="333333"/>
          <w:sz w:val="24"/>
          <w:szCs w:val="24"/>
        </w:rPr>
        <w:t>注册、登录、买卖商品</w:t>
      </w:r>
    </w:p>
    <w:p>
      <w:pPr>
        <w:snapToGrid w:val="false"/>
        <w:spacing w:before="0" w:after="0" w:line="312" w:lineRule="auto"/>
        <w:ind w:left="540" w:right="780" w:firstLine="120"/>
        <w:jc w:val="left"/>
        <w:rPr>
          <w:rFonts w:ascii="宋体" w:hAnsi="宋体" w:eastAsia="宋体"/>
          <w:color w:val="333333"/>
          <w:sz w:val="24"/>
          <w:szCs w:val="24"/>
        </w:rPr>
      </w:pPr>
      <w:r>
        <w:rPr>
          <w:rFonts w:ascii="宋体" w:hAnsi="宋体" w:eastAsia="宋体"/>
          <w:color w:val="333333"/>
          <w:sz w:val="24"/>
          <w:szCs w:val="24"/>
        </w:rPr>
        <w:t>用户</w:t>
      </w:r>
      <w:r>
        <w:rPr>
          <w:rFonts w:ascii="宋体" w:hAnsi="宋体" w:eastAsia="宋体"/>
          <w:color w:val="333333"/>
          <w:sz w:val="24"/>
          <w:szCs w:val="24"/>
        </w:rPr>
        <w:t>需先在交易系统中注册个人账户，登录个人账户后可根据需要发布商品、购买商品。</w:t>
      </w:r>
      <w:r>
        <w:rPr>
          <w:rFonts w:ascii="宋体" w:hAnsi="宋体" w:eastAsia="宋体"/>
          <w:color w:val="333333"/>
          <w:sz w:val="24"/>
          <w:szCs w:val="24"/>
        </w:rPr>
        <w:t>发布商品需详细填写商品的基本信息、交易时间和地点、剩余数量等等。购买商品需选定购买的商品，并选定付款方式，完成交易。</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3.4.1.2 用户</w:t>
      </w:r>
      <w:r>
        <w:rPr>
          <w:rFonts w:ascii="宋体" w:hAnsi="宋体" w:eastAsia="宋体"/>
          <w:color w:val="333333"/>
          <w:sz w:val="24"/>
          <w:szCs w:val="24"/>
        </w:rPr>
        <w:t>私人信息</w:t>
      </w:r>
      <w:r>
        <w:rPr>
          <w:rFonts w:ascii="宋体" w:hAnsi="宋体" w:eastAsia="宋体"/>
          <w:color w:val="333333"/>
          <w:sz w:val="24"/>
          <w:szCs w:val="24"/>
        </w:rPr>
        <w:t xml:space="preserve">加解密 </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在</w:t>
      </w:r>
      <w:r>
        <w:rPr>
          <w:rFonts w:ascii="宋体" w:hAnsi="宋体" w:eastAsia="宋体"/>
          <w:color w:val="333333"/>
          <w:sz w:val="24"/>
          <w:szCs w:val="24"/>
        </w:rPr>
        <w:t>用户信息</w:t>
      </w:r>
      <w:r>
        <w:rPr>
          <w:rFonts w:ascii="宋体" w:hAnsi="宋体" w:eastAsia="宋体"/>
          <w:color w:val="333333"/>
          <w:sz w:val="24"/>
          <w:szCs w:val="24"/>
        </w:rPr>
        <w:t>系统中选取</w:t>
      </w:r>
      <w:r>
        <w:rPr>
          <w:rFonts w:ascii="宋体" w:hAnsi="宋体" w:eastAsia="宋体"/>
          <w:color w:val="333333"/>
          <w:sz w:val="24"/>
          <w:szCs w:val="24"/>
        </w:rPr>
        <w:t>查询用户信息</w:t>
      </w:r>
      <w:r>
        <w:rPr>
          <w:rFonts w:ascii="宋体" w:hAnsi="宋体" w:eastAsia="宋体"/>
          <w:color w:val="333333"/>
          <w:sz w:val="24"/>
          <w:szCs w:val="24"/>
        </w:rPr>
        <w:t>菜单，输入</w:t>
      </w:r>
      <w:r>
        <w:rPr>
          <w:rFonts w:ascii="宋体" w:hAnsi="宋体" w:eastAsia="宋体"/>
          <w:color w:val="333333"/>
          <w:sz w:val="24"/>
          <w:szCs w:val="24"/>
        </w:rPr>
        <w:t>用户ID</w:t>
      </w:r>
      <w:r>
        <w:rPr>
          <w:rFonts w:ascii="宋体" w:hAnsi="宋体" w:eastAsia="宋体"/>
          <w:color w:val="333333"/>
          <w:sz w:val="24"/>
          <w:szCs w:val="24"/>
        </w:rPr>
        <w:t>，系统会把</w:t>
      </w:r>
      <w:r>
        <w:rPr>
          <w:rFonts w:ascii="宋体" w:hAnsi="宋体" w:eastAsia="宋体"/>
          <w:color w:val="333333"/>
          <w:sz w:val="24"/>
          <w:szCs w:val="24"/>
        </w:rPr>
        <w:t>该用户的私人信息的</w:t>
      </w:r>
      <w:r>
        <w:rPr>
          <w:rFonts w:ascii="宋体" w:hAnsi="宋体" w:eastAsia="宋体"/>
          <w:color w:val="333333"/>
          <w:sz w:val="24"/>
          <w:szCs w:val="24"/>
        </w:rPr>
        <w:t>总体情况调出来，如果必要可以显示相关页，业务人员根据情况在操作界面上选择进行加密还是解密操作，并输入自己的密码，系统对密码核对正确后，该</w:t>
      </w:r>
      <w:r>
        <w:rPr>
          <w:rFonts w:ascii="宋体" w:hAnsi="宋体" w:eastAsia="宋体"/>
          <w:color w:val="333333"/>
          <w:sz w:val="24"/>
          <w:szCs w:val="24"/>
        </w:rPr>
        <w:t>用户信息</w:t>
      </w:r>
      <w:r>
        <w:rPr>
          <w:rFonts w:ascii="宋体" w:hAnsi="宋体" w:eastAsia="宋体"/>
          <w:color w:val="333333"/>
          <w:sz w:val="24"/>
          <w:szCs w:val="24"/>
        </w:rPr>
        <w:t>就进入了加密状态，在任何其它操作界面里该</w:t>
      </w:r>
      <w:r>
        <w:rPr>
          <w:rFonts w:ascii="宋体" w:hAnsi="宋体" w:eastAsia="宋体"/>
          <w:color w:val="333333"/>
          <w:sz w:val="24"/>
          <w:szCs w:val="24"/>
        </w:rPr>
        <w:t>用户信息</w:t>
      </w:r>
      <w:r>
        <w:rPr>
          <w:rFonts w:ascii="宋体" w:hAnsi="宋体" w:eastAsia="宋体"/>
          <w:color w:val="333333"/>
          <w:sz w:val="24"/>
          <w:szCs w:val="24"/>
        </w:rPr>
        <w:t>的内容都不会显示出来，除非加密人对该面档案进行解密处理。</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3.4.1.3 修正，撤除</w:t>
      </w:r>
      <w:r>
        <w:rPr>
          <w:rFonts w:ascii="宋体" w:hAnsi="宋体" w:eastAsia="宋体"/>
          <w:color w:val="333333"/>
          <w:sz w:val="24"/>
          <w:szCs w:val="24"/>
        </w:rPr>
        <w:t>账户</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进入系统的</w:t>
      </w:r>
      <w:r>
        <w:rPr>
          <w:rFonts w:ascii="宋体" w:hAnsi="宋体" w:eastAsia="宋体"/>
          <w:color w:val="333333"/>
          <w:sz w:val="24"/>
          <w:szCs w:val="24"/>
        </w:rPr>
        <w:t>账户</w:t>
      </w:r>
      <w:r>
        <w:rPr>
          <w:rFonts w:ascii="宋体" w:hAnsi="宋体" w:eastAsia="宋体"/>
          <w:color w:val="333333"/>
          <w:sz w:val="24"/>
          <w:szCs w:val="24"/>
        </w:rPr>
        <w:t>修改界面，输入</w:t>
      </w:r>
      <w:r>
        <w:rPr>
          <w:rFonts w:ascii="宋体" w:hAnsi="宋体" w:eastAsia="宋体"/>
          <w:color w:val="333333"/>
          <w:sz w:val="24"/>
          <w:szCs w:val="24"/>
        </w:rPr>
        <w:t>个人账号</w:t>
      </w:r>
      <w:r>
        <w:rPr>
          <w:rFonts w:ascii="宋体" w:hAnsi="宋体" w:eastAsia="宋体"/>
          <w:color w:val="333333"/>
          <w:sz w:val="24"/>
          <w:szCs w:val="24"/>
        </w:rPr>
        <w:t>，系统把</w:t>
      </w:r>
      <w:r>
        <w:rPr>
          <w:rFonts w:ascii="宋体" w:hAnsi="宋体" w:eastAsia="宋体"/>
          <w:color w:val="333333"/>
          <w:sz w:val="24"/>
          <w:szCs w:val="24"/>
        </w:rPr>
        <w:t>账户</w:t>
      </w:r>
      <w:r>
        <w:rPr>
          <w:rFonts w:ascii="宋体" w:hAnsi="宋体" w:eastAsia="宋体"/>
          <w:color w:val="333333"/>
          <w:sz w:val="24"/>
          <w:szCs w:val="24"/>
        </w:rPr>
        <w:t>总体情况调出后操作员选择</w:t>
      </w:r>
      <w:r>
        <w:rPr>
          <w:rFonts w:ascii="宋体" w:hAnsi="宋体" w:eastAsia="宋体"/>
          <w:color w:val="333333"/>
          <w:sz w:val="24"/>
          <w:szCs w:val="24"/>
        </w:rPr>
        <w:t>操作</w:t>
      </w:r>
      <w:r>
        <w:rPr>
          <w:rFonts w:ascii="宋体" w:hAnsi="宋体" w:eastAsia="宋体"/>
          <w:color w:val="333333"/>
          <w:sz w:val="24"/>
          <w:szCs w:val="24"/>
        </w:rPr>
        <w:t>（</w:t>
      </w:r>
      <w:r>
        <w:rPr>
          <w:rFonts w:ascii="宋体" w:hAnsi="宋体" w:eastAsia="宋体"/>
          <w:color w:val="333333"/>
          <w:sz w:val="24"/>
          <w:szCs w:val="24"/>
        </w:rPr>
        <w:t>删除、修改注销</w:t>
      </w:r>
      <w:r>
        <w:rPr>
          <w:rFonts w:ascii="宋体" w:hAnsi="宋体" w:eastAsia="宋体"/>
          <w:color w:val="333333"/>
          <w:sz w:val="24"/>
          <w:szCs w:val="24"/>
        </w:rPr>
        <w:t>）</w:t>
      </w:r>
      <w:r>
        <w:rPr>
          <w:rFonts w:ascii="宋体" w:hAnsi="宋体" w:eastAsia="宋体"/>
          <w:color w:val="333333"/>
          <w:sz w:val="24"/>
          <w:szCs w:val="24"/>
        </w:rPr>
        <w:t>，</w:t>
      </w:r>
      <w:r>
        <w:rPr>
          <w:rFonts w:ascii="宋体" w:hAnsi="宋体" w:eastAsia="宋体"/>
          <w:color w:val="333333"/>
          <w:sz w:val="24"/>
          <w:szCs w:val="24"/>
        </w:rPr>
        <w:t>选择重新扫描，把正确</w:t>
      </w:r>
      <w:r>
        <w:rPr>
          <w:rFonts w:ascii="宋体" w:hAnsi="宋体" w:eastAsia="宋体"/>
          <w:color w:val="333333"/>
          <w:sz w:val="24"/>
          <w:szCs w:val="24"/>
        </w:rPr>
        <w:t>账户</w:t>
      </w:r>
      <w:r>
        <w:rPr>
          <w:rFonts w:ascii="宋体" w:hAnsi="宋体" w:eastAsia="宋体"/>
          <w:color w:val="333333"/>
          <w:sz w:val="24"/>
          <w:szCs w:val="24"/>
        </w:rPr>
        <w:t>扫描核对完毕后，选择保存，此操作即顺利完成。</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3.4.2 查询处理流程</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通过</w:t>
      </w:r>
      <w:r>
        <w:rPr>
          <w:rFonts w:ascii="宋体" w:hAnsi="宋体" w:eastAsia="宋体"/>
          <w:color w:val="333333"/>
          <w:sz w:val="24"/>
          <w:szCs w:val="24"/>
        </w:rPr>
        <w:t>服务器</w:t>
      </w:r>
      <w:r>
        <w:rPr>
          <w:rFonts w:ascii="宋体" w:hAnsi="宋体" w:eastAsia="宋体"/>
          <w:color w:val="333333"/>
          <w:sz w:val="24"/>
          <w:szCs w:val="24"/>
        </w:rPr>
        <w:t>对客户端请求进行响应，所有</w:t>
      </w:r>
      <w:r>
        <w:rPr>
          <w:rFonts w:ascii="宋体" w:hAnsi="宋体" w:eastAsia="宋体"/>
          <w:color w:val="333333"/>
          <w:sz w:val="24"/>
          <w:szCs w:val="24"/>
        </w:rPr>
        <w:t>用户</w:t>
      </w:r>
      <w:r>
        <w:rPr>
          <w:rFonts w:ascii="宋体" w:hAnsi="宋体" w:eastAsia="宋体"/>
          <w:color w:val="333333"/>
          <w:sz w:val="24"/>
          <w:szCs w:val="24"/>
        </w:rPr>
        <w:t>都有自己的用户名和</w:t>
      </w:r>
      <w:r>
        <w:rPr>
          <w:rFonts w:ascii="宋体" w:hAnsi="宋体" w:eastAsia="宋体"/>
          <w:color w:val="333333"/>
          <w:sz w:val="24"/>
          <w:szCs w:val="24"/>
        </w:rPr>
        <w:t>密码</w:t>
      </w:r>
      <w:r>
        <w:rPr>
          <w:rFonts w:ascii="宋体" w:hAnsi="宋体" w:eastAsia="宋体"/>
          <w:color w:val="333333"/>
          <w:sz w:val="24"/>
          <w:szCs w:val="24"/>
        </w:rPr>
        <w:t>，进行相关的操作要输入用户的密码，密码检测没有问题才可进行操作，系统根据用户的查询条件把</w:t>
      </w:r>
      <w:r>
        <w:rPr>
          <w:rFonts w:ascii="宋体" w:hAnsi="宋体" w:eastAsia="宋体"/>
          <w:color w:val="333333"/>
          <w:sz w:val="24"/>
          <w:szCs w:val="24"/>
        </w:rPr>
        <w:t>相关的</w:t>
      </w:r>
      <w:r>
        <w:rPr>
          <w:rFonts w:ascii="宋体" w:hAnsi="宋体" w:eastAsia="宋体"/>
          <w:color w:val="333333"/>
          <w:sz w:val="24"/>
          <w:szCs w:val="24"/>
        </w:rPr>
        <w:t>数据从数据库中取出发给客户端浏览。系统的这部分服务是用</w:t>
      </w:r>
      <w:r>
        <w:rPr>
          <w:rFonts w:ascii="宋体" w:hAnsi="宋体" w:eastAsia="宋体"/>
          <w:color w:val="333333"/>
          <w:sz w:val="24"/>
          <w:szCs w:val="24"/>
        </w:rPr>
        <w:t>JAVA</w:t>
      </w:r>
      <w:r>
        <w:rPr>
          <w:rFonts w:ascii="宋体" w:hAnsi="宋体" w:eastAsia="宋体"/>
          <w:color w:val="333333"/>
          <w:sz w:val="24"/>
          <w:szCs w:val="24"/>
        </w:rPr>
        <w:t>编写的，已经经过严格测试，不存在安全问题，结合上述</w:t>
      </w:r>
      <w:r>
        <w:rPr>
          <w:rFonts w:ascii="宋体" w:hAnsi="宋体" w:eastAsia="宋体"/>
          <w:color w:val="333333"/>
          <w:sz w:val="24"/>
          <w:szCs w:val="24"/>
        </w:rPr>
        <w:t>密码</w:t>
      </w:r>
      <w:r>
        <w:rPr>
          <w:rFonts w:ascii="宋体" w:hAnsi="宋体" w:eastAsia="宋体"/>
          <w:color w:val="333333"/>
          <w:sz w:val="24"/>
          <w:szCs w:val="24"/>
        </w:rPr>
        <w:t>处理机制基本上保证了档案系统的安全保密性。</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3.5 系统优点及技术特性</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简洁</w:t>
      </w:r>
      <w:r>
        <w:rPr>
          <w:rFonts w:ascii="宋体" w:hAnsi="宋体" w:eastAsia="宋体"/>
          <w:color w:val="333333"/>
          <w:sz w:val="24"/>
          <w:szCs w:val="24"/>
        </w:rPr>
        <w:t>、开放的系统结构</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采用灵活开放式的结构，</w:t>
      </w:r>
      <w:r>
        <w:rPr>
          <w:rFonts w:ascii="宋体" w:hAnsi="宋体" w:eastAsia="宋体"/>
          <w:color w:val="333333"/>
          <w:sz w:val="24"/>
          <w:szCs w:val="24"/>
        </w:rPr>
        <w:t>订单</w:t>
      </w:r>
      <w:r>
        <w:rPr>
          <w:rFonts w:ascii="宋体" w:hAnsi="宋体" w:eastAsia="宋体"/>
          <w:color w:val="333333"/>
          <w:sz w:val="24"/>
          <w:szCs w:val="24"/>
        </w:rPr>
        <w:t>处理系统与</w:t>
      </w:r>
      <w:r>
        <w:rPr>
          <w:rFonts w:ascii="宋体" w:hAnsi="宋体" w:eastAsia="宋体"/>
          <w:color w:val="333333"/>
          <w:sz w:val="24"/>
          <w:szCs w:val="24"/>
        </w:rPr>
        <w:t>商品发布</w:t>
      </w:r>
      <w:r>
        <w:rPr>
          <w:rFonts w:ascii="宋体" w:hAnsi="宋体" w:eastAsia="宋体"/>
          <w:color w:val="333333"/>
          <w:sz w:val="24"/>
          <w:szCs w:val="24"/>
        </w:rPr>
        <w:t>系统既相互独立又紧密集成，完全能够</w:t>
      </w:r>
      <w:r>
        <w:rPr>
          <w:rFonts w:ascii="宋体" w:hAnsi="宋体" w:eastAsia="宋体"/>
          <w:color w:val="333333"/>
          <w:sz w:val="24"/>
          <w:szCs w:val="24"/>
        </w:rPr>
        <w:t>满足大学规模</w:t>
      </w:r>
      <w:r>
        <w:rPr>
          <w:rFonts w:ascii="宋体" w:hAnsi="宋体" w:eastAsia="宋体"/>
          <w:color w:val="333333"/>
          <w:sz w:val="24"/>
          <w:szCs w:val="24"/>
        </w:rPr>
        <w:t>的紧密集成的要求。我方的设计方案</w:t>
      </w:r>
      <w:r>
        <w:rPr>
          <w:rFonts w:ascii="宋体" w:hAnsi="宋体" w:eastAsia="宋体"/>
          <w:color w:val="333333"/>
          <w:sz w:val="24"/>
          <w:szCs w:val="24"/>
        </w:rPr>
        <w:t>大学学生信息管理</w:t>
      </w:r>
      <w:r>
        <w:rPr>
          <w:rFonts w:ascii="宋体" w:hAnsi="宋体" w:eastAsia="宋体"/>
          <w:color w:val="333333"/>
          <w:sz w:val="24"/>
          <w:szCs w:val="24"/>
        </w:rPr>
        <w:t>系统在数据库接口结构方面达成协议，确定数据交换的规则，</w:t>
      </w:r>
      <w:r>
        <w:rPr>
          <w:rFonts w:ascii="宋体" w:hAnsi="宋体" w:eastAsia="宋体"/>
          <w:color w:val="333333"/>
          <w:sz w:val="24"/>
          <w:szCs w:val="24"/>
        </w:rPr>
        <w:t>电子商务</w:t>
      </w:r>
      <w:r>
        <w:rPr>
          <w:rFonts w:ascii="宋体" w:hAnsi="宋体" w:eastAsia="宋体"/>
          <w:color w:val="333333"/>
          <w:sz w:val="24"/>
          <w:szCs w:val="24"/>
        </w:rPr>
        <w:t>系统和</w:t>
      </w:r>
      <w:r>
        <w:rPr>
          <w:rFonts w:ascii="宋体" w:hAnsi="宋体" w:eastAsia="宋体"/>
          <w:color w:val="333333"/>
          <w:sz w:val="24"/>
          <w:szCs w:val="24"/>
        </w:rPr>
        <w:t>学生信息管理</w:t>
      </w:r>
      <w:r>
        <w:rPr>
          <w:rFonts w:ascii="宋体" w:hAnsi="宋体" w:eastAsia="宋体"/>
          <w:color w:val="333333"/>
          <w:sz w:val="24"/>
          <w:szCs w:val="24"/>
        </w:rPr>
        <w:t>系统如同一个系统一样</w:t>
      </w:r>
      <w:r>
        <w:rPr>
          <w:rFonts w:ascii="宋体" w:hAnsi="宋体" w:eastAsia="宋体"/>
          <w:color w:val="333333"/>
          <w:sz w:val="24"/>
          <w:szCs w:val="24"/>
        </w:rPr>
        <w:t>一起正常工作</w:t>
      </w:r>
      <w:r>
        <w:rPr>
          <w:rFonts w:ascii="宋体" w:hAnsi="宋体" w:eastAsia="宋体"/>
          <w:color w:val="333333"/>
          <w:sz w:val="24"/>
          <w:szCs w:val="24"/>
        </w:rPr>
        <w:t>，同时为以后</w:t>
      </w:r>
      <w:r>
        <w:rPr>
          <w:rFonts w:ascii="宋体" w:hAnsi="宋体" w:eastAsia="宋体"/>
          <w:color w:val="333333"/>
          <w:sz w:val="24"/>
          <w:szCs w:val="24"/>
        </w:rPr>
        <w:t>电子商务</w:t>
      </w:r>
      <w:r>
        <w:rPr>
          <w:rFonts w:ascii="宋体" w:hAnsi="宋体" w:eastAsia="宋体"/>
          <w:color w:val="333333"/>
          <w:sz w:val="24"/>
          <w:szCs w:val="24"/>
        </w:rPr>
        <w:t>系统和</w:t>
      </w:r>
      <w:r>
        <w:rPr>
          <w:rFonts w:ascii="宋体" w:hAnsi="宋体" w:eastAsia="宋体"/>
          <w:color w:val="333333"/>
          <w:sz w:val="24"/>
          <w:szCs w:val="24"/>
        </w:rPr>
        <w:t>学生信息管理</w:t>
      </w:r>
      <w:r>
        <w:rPr>
          <w:rFonts w:ascii="宋体" w:hAnsi="宋体" w:eastAsia="宋体"/>
          <w:color w:val="333333"/>
          <w:sz w:val="24"/>
          <w:szCs w:val="24"/>
        </w:rPr>
        <w:t>系统的功能扩充</w:t>
      </w:r>
      <w:r>
        <w:rPr>
          <w:rFonts w:ascii="宋体" w:hAnsi="宋体" w:eastAsia="宋体"/>
          <w:color w:val="333333"/>
          <w:sz w:val="24"/>
          <w:szCs w:val="24"/>
        </w:rPr>
        <w:t>提供接口</w:t>
      </w:r>
      <w:r>
        <w:rPr>
          <w:rFonts w:ascii="宋体" w:hAnsi="宋体" w:eastAsia="宋体"/>
          <w:color w:val="333333"/>
          <w:sz w:val="24"/>
          <w:szCs w:val="24"/>
        </w:rPr>
        <w:t>，保证的系统的可扩展性。</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完备的安全机制</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数据库服务器和查询服务器</w:t>
      </w:r>
      <w:r>
        <w:rPr>
          <w:rFonts w:ascii="宋体" w:hAnsi="宋体" w:eastAsia="宋体"/>
          <w:color w:val="333333"/>
          <w:sz w:val="24"/>
          <w:szCs w:val="24"/>
        </w:rPr>
        <w:t>采用严格的分层结构</w:t>
      </w:r>
      <w:r>
        <w:rPr>
          <w:rFonts w:ascii="宋体" w:hAnsi="宋体" w:eastAsia="宋体"/>
          <w:color w:val="333333"/>
          <w:sz w:val="24"/>
          <w:szCs w:val="24"/>
        </w:rPr>
        <w:t>，</w:t>
      </w:r>
      <w:r>
        <w:rPr>
          <w:rFonts w:ascii="宋体" w:hAnsi="宋体" w:eastAsia="宋体"/>
          <w:color w:val="333333"/>
          <w:sz w:val="24"/>
          <w:szCs w:val="24"/>
        </w:rPr>
        <w:t>不同级别的操作员</w:t>
      </w:r>
      <w:r>
        <w:rPr>
          <w:rFonts w:ascii="宋体" w:hAnsi="宋体" w:eastAsia="宋体"/>
          <w:color w:val="333333"/>
          <w:sz w:val="24"/>
          <w:szCs w:val="24"/>
        </w:rPr>
        <w:t>只能自己在授权范围内进行系统允许的操作，所有动作都在系统的日志管理之下，如果出现私自进入系统进行非法操作的现象，系统管理员会很容易查出是什么人在哪一个终端什么时间进行的操作，有效防止了非法操作对</w:t>
      </w:r>
      <w:r>
        <w:rPr>
          <w:rFonts w:ascii="宋体" w:hAnsi="宋体" w:eastAsia="宋体"/>
          <w:color w:val="333333"/>
          <w:sz w:val="24"/>
          <w:szCs w:val="24"/>
        </w:rPr>
        <w:t>系统</w:t>
      </w:r>
      <w:r>
        <w:rPr>
          <w:rFonts w:ascii="宋体" w:hAnsi="宋体" w:eastAsia="宋体"/>
          <w:color w:val="333333"/>
          <w:sz w:val="24"/>
          <w:szCs w:val="24"/>
        </w:rPr>
        <w:t>数据构成的威胁。</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2"/>
          <w:szCs w:val="22"/>
        </w:rPr>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3.6 对系统集成方案的要求</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3.6.1 需求分析</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3.6.1.1 存储设备容量</w:t>
      </w:r>
    </w:p>
    <w:p>
      <w:pPr>
        <w:snapToGrid w:val="false"/>
        <w:spacing w:before="0" w:after="0" w:line="312" w:lineRule="auto"/>
        <w:ind w:leftChars="200" w:right="780" w:firstLineChars="200"/>
        <w:jc w:val="left"/>
        <w:rPr>
          <w:rFonts w:ascii="宋体" w:hAnsi="宋体" w:eastAsia="宋体"/>
          <w:color w:val="333333"/>
          <w:sz w:val="22"/>
          <w:szCs w:val="22"/>
        </w:rPr>
      </w:pPr>
      <w:r>
        <w:rPr>
          <w:rFonts w:ascii="宋体" w:hAnsi="宋体" w:eastAsia="宋体"/>
          <w:color w:val="333333"/>
          <w:sz w:val="24"/>
          <w:szCs w:val="24"/>
        </w:rPr>
        <w:t>易行</w:t>
      </w:r>
      <w:r>
        <w:rPr>
          <w:rFonts w:ascii="宋体" w:hAnsi="宋体" w:eastAsia="宋体"/>
          <w:color w:val="333333"/>
          <w:sz w:val="24"/>
          <w:szCs w:val="24"/>
        </w:rPr>
        <w:t>公司</w:t>
      </w:r>
      <w:r>
        <w:rPr>
          <w:rFonts w:ascii="宋体" w:hAnsi="宋体" w:eastAsia="宋体"/>
          <w:color w:val="333333"/>
          <w:sz w:val="24"/>
          <w:szCs w:val="24"/>
        </w:rPr>
        <w:t>每年递增数据量的估算虽然很难非常精确，但根据</w:t>
      </w:r>
      <w:r>
        <w:rPr>
          <w:rFonts w:ascii="宋体" w:hAnsi="宋体" w:eastAsia="宋体"/>
          <w:color w:val="333333"/>
          <w:sz w:val="24"/>
          <w:szCs w:val="24"/>
        </w:rPr>
        <w:t>北京</w:t>
      </w:r>
      <w:r>
        <w:rPr>
          <w:rFonts w:ascii="宋体" w:hAnsi="宋体" w:eastAsia="宋体"/>
          <w:color w:val="333333"/>
          <w:sz w:val="24"/>
          <w:szCs w:val="24"/>
        </w:rPr>
        <w:t>开发区的经验，可初步确定总体增长规模不会超过15%/每年，3年后的总数据容量将会增长到610</w:t>
      </w:r>
      <w:r>
        <w:rPr>
          <w:rFonts w:ascii="宋体" w:hAnsi="宋体" w:eastAsia="宋体"/>
          <w:color w:val="333333"/>
          <w:sz w:val="24"/>
          <w:szCs w:val="24"/>
        </w:rPr>
        <w:t>M</w:t>
      </w:r>
      <w:r>
        <w:rPr>
          <w:rFonts w:ascii="宋体" w:hAnsi="宋体" w:eastAsia="宋体"/>
          <w:color w:val="333333"/>
          <w:sz w:val="24"/>
          <w:szCs w:val="24"/>
        </w:rPr>
        <w:t>B左右。</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3.6.1.2 并发用户数与响应速度</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北京信息科技大学</w:t>
      </w:r>
      <w:r>
        <w:rPr>
          <w:rFonts w:ascii="宋体" w:hAnsi="宋体" w:eastAsia="宋体"/>
          <w:color w:val="333333"/>
          <w:sz w:val="24"/>
          <w:szCs w:val="24"/>
        </w:rPr>
        <w:t>的</w:t>
      </w:r>
      <w:r>
        <w:rPr>
          <w:rFonts w:ascii="宋体" w:hAnsi="宋体" w:eastAsia="宋体"/>
          <w:color w:val="333333"/>
          <w:sz w:val="24"/>
          <w:szCs w:val="24"/>
        </w:rPr>
        <w:t>校园交易</w:t>
      </w:r>
      <w:r>
        <w:rPr>
          <w:rFonts w:ascii="宋体" w:hAnsi="宋体" w:eastAsia="宋体"/>
          <w:color w:val="333333"/>
          <w:sz w:val="24"/>
          <w:szCs w:val="24"/>
        </w:rPr>
        <w:t>系统的峰值并发用户数可能会达到近</w:t>
      </w:r>
      <w:r>
        <w:rPr>
          <w:rFonts w:ascii="宋体" w:hAnsi="宋体" w:eastAsia="宋体"/>
          <w:color w:val="333333"/>
          <w:sz w:val="24"/>
          <w:szCs w:val="24"/>
        </w:rPr>
        <w:t>五</w:t>
      </w:r>
      <w:r>
        <w:rPr>
          <w:rFonts w:ascii="宋体" w:hAnsi="宋体" w:eastAsia="宋体"/>
          <w:color w:val="333333"/>
          <w:sz w:val="24"/>
          <w:szCs w:val="24"/>
        </w:rPr>
        <w:t>百个，如果</w:t>
      </w:r>
      <w:r>
        <w:rPr>
          <w:rFonts w:ascii="宋体" w:hAnsi="宋体" w:eastAsia="宋体"/>
          <w:color w:val="333333"/>
          <w:sz w:val="24"/>
          <w:szCs w:val="24"/>
        </w:rPr>
        <w:t>在日后开发中向其他学校或社会</w:t>
      </w:r>
      <w:r>
        <w:rPr>
          <w:rFonts w:ascii="宋体" w:hAnsi="宋体" w:eastAsia="宋体"/>
          <w:color w:val="333333"/>
          <w:sz w:val="24"/>
          <w:szCs w:val="24"/>
        </w:rPr>
        <w:t>开放</w:t>
      </w:r>
      <w:r>
        <w:rPr>
          <w:rFonts w:ascii="宋体" w:hAnsi="宋体" w:eastAsia="宋体"/>
          <w:color w:val="333333"/>
          <w:sz w:val="24"/>
          <w:szCs w:val="24"/>
        </w:rPr>
        <w:t>本系统</w:t>
      </w:r>
      <w:r>
        <w:rPr>
          <w:rFonts w:ascii="宋体" w:hAnsi="宋体" w:eastAsia="宋体"/>
          <w:color w:val="333333"/>
          <w:sz w:val="24"/>
          <w:szCs w:val="24"/>
        </w:rPr>
        <w:t>，</w:t>
      </w:r>
      <w:r>
        <w:rPr>
          <w:rFonts w:ascii="宋体" w:hAnsi="宋体" w:eastAsia="宋体"/>
          <w:color w:val="333333"/>
          <w:sz w:val="24"/>
          <w:szCs w:val="24"/>
        </w:rPr>
        <w:t>并发数还好成几何式增长，</w:t>
      </w:r>
      <w:r>
        <w:rPr>
          <w:rFonts w:ascii="宋体" w:hAnsi="宋体" w:eastAsia="宋体"/>
          <w:color w:val="333333"/>
          <w:sz w:val="24"/>
          <w:szCs w:val="24"/>
        </w:rPr>
        <w:t>因此</w:t>
      </w:r>
      <w:r>
        <w:rPr>
          <w:rFonts w:ascii="宋体" w:hAnsi="宋体" w:eastAsia="宋体"/>
          <w:color w:val="333333"/>
          <w:sz w:val="24"/>
          <w:szCs w:val="24"/>
        </w:rPr>
        <w:t>在</w:t>
      </w:r>
      <w:r>
        <w:rPr>
          <w:rFonts w:ascii="宋体" w:hAnsi="宋体" w:eastAsia="宋体"/>
          <w:color w:val="333333"/>
          <w:sz w:val="24"/>
          <w:szCs w:val="24"/>
        </w:rPr>
        <w:t>系统设计</w:t>
      </w:r>
      <w:r>
        <w:rPr>
          <w:rFonts w:ascii="宋体" w:hAnsi="宋体" w:eastAsia="宋体"/>
          <w:color w:val="333333"/>
          <w:sz w:val="24"/>
          <w:szCs w:val="24"/>
        </w:rPr>
        <w:t>时</w:t>
      </w:r>
      <w:r>
        <w:rPr>
          <w:rFonts w:ascii="宋体" w:hAnsi="宋体" w:eastAsia="宋体"/>
          <w:color w:val="333333"/>
          <w:sz w:val="24"/>
          <w:szCs w:val="24"/>
        </w:rPr>
        <w:t>要充分考虑到对大量并发访问用户的支持，</w:t>
      </w:r>
      <w:r>
        <w:rPr>
          <w:rFonts w:ascii="宋体" w:hAnsi="宋体" w:eastAsia="宋体"/>
          <w:color w:val="333333"/>
          <w:sz w:val="24"/>
          <w:szCs w:val="24"/>
        </w:rPr>
        <w:t>并在保证并发数量的同时保证系统响应速度。</w:t>
      </w:r>
    </w:p>
    <w:p>
      <w:pPr>
        <w:snapToGrid w:val="false"/>
        <w:spacing w:before="0" w:after="0" w:line="312" w:lineRule="auto"/>
        <w:ind w:left="540" w:right="780" w:firstLine="120"/>
        <w:jc w:val="left"/>
        <w:rPr>
          <w:rFonts w:ascii="宋体" w:hAnsi="宋体" w:eastAsia="宋体"/>
          <w:color w:val="333333"/>
          <w:sz w:val="24"/>
          <w:szCs w:val="24"/>
        </w:rPr>
      </w:pPr>
      <w:r>
        <w:rPr>
          <w:rFonts w:ascii="宋体" w:hAnsi="宋体" w:eastAsia="宋体"/>
          <w:color w:val="333333"/>
          <w:sz w:val="24"/>
          <w:szCs w:val="24"/>
        </w:rPr>
        <w:t>3.6.1.3 稳定性与容错</w:t>
      </w:r>
    </w:p>
    <w:p>
      <w:pPr>
        <w:snapToGrid w:val="false"/>
        <w:spacing w:before="0" w:after="0" w:line="312" w:lineRule="auto"/>
        <w:ind w:left="540" w:right="780" w:firstLine="120"/>
        <w:jc w:val="left"/>
        <w:rPr>
          <w:rFonts w:ascii="宋体" w:hAnsi="宋体" w:eastAsia="宋体"/>
          <w:color w:val="333333"/>
          <w:sz w:val="24"/>
          <w:szCs w:val="24"/>
        </w:rPr>
      </w:pPr>
      <w:r>
        <w:rPr>
          <w:rFonts w:ascii="宋体" w:hAnsi="宋体" w:eastAsia="宋体"/>
          <w:color w:val="333333"/>
          <w:sz w:val="24"/>
          <w:szCs w:val="24"/>
        </w:rPr>
        <w:t>系统必须稳定性强，核心设备采用多电源并配备备用电池，核心机器还需还可采用双引擎。主机系统在一台PC服务器很难保证不出问题，因此采用双机容错模式，提高容错性。</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3.6.1.4 技术服务支持</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硬件平台选型建议选用厂商服务比较好的品牌，主机可选如</w:t>
      </w:r>
      <w:r>
        <w:rPr>
          <w:rFonts w:ascii="宋体" w:hAnsi="宋体" w:eastAsia="宋体"/>
          <w:color w:val="333333"/>
          <w:sz w:val="24"/>
          <w:szCs w:val="24"/>
        </w:rPr>
        <w:t>神州、</w:t>
      </w:r>
      <w:r>
        <w:rPr>
          <w:rFonts w:ascii="宋体" w:hAnsi="宋体" w:eastAsia="宋体"/>
          <w:color w:val="333333"/>
          <w:sz w:val="24"/>
          <w:szCs w:val="24"/>
        </w:rPr>
        <w:t>HP、IBM等，网络设备可选CISCO、3COM等，以保证迅速响应的现场服务。</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3.6.2 网络环境与硬件平台选型</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3.6.2.1 系统平台选型的若干建议</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在硬件平台选型过程中，以下几个方面是非常之关键的。</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 网络环境</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保证核心交换机到服务器的接口速度，建议采用100MB光纤接口模块，有条件可以考虑1000MB光纤接口模块。</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 存储系统</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建议使用大容量、扩展性能较好的独立磁盘阵列柜，存储系统的能力应可以支持到600</w:t>
      </w:r>
      <w:r>
        <w:rPr>
          <w:rFonts w:ascii="宋体" w:hAnsi="宋体" w:eastAsia="宋体"/>
          <w:color w:val="333333"/>
          <w:sz w:val="24"/>
          <w:szCs w:val="24"/>
        </w:rPr>
        <w:t>M</w:t>
      </w:r>
      <w:r>
        <w:rPr>
          <w:rFonts w:ascii="宋体" w:hAnsi="宋体" w:eastAsia="宋体"/>
          <w:color w:val="333333"/>
          <w:sz w:val="24"/>
          <w:szCs w:val="24"/>
        </w:rPr>
        <w:t>B以上的数据容量，所选择的硬盘</w:t>
      </w:r>
      <w:r>
        <w:rPr>
          <w:rFonts w:ascii="宋体" w:hAnsi="宋体" w:eastAsia="宋体"/>
          <w:color w:val="333333"/>
          <w:sz w:val="24"/>
          <w:szCs w:val="24"/>
        </w:rPr>
        <w:t>可</w:t>
      </w:r>
      <w:r>
        <w:rPr>
          <w:rFonts w:ascii="宋体" w:hAnsi="宋体" w:eastAsia="宋体"/>
          <w:color w:val="333333"/>
          <w:sz w:val="24"/>
          <w:szCs w:val="24"/>
        </w:rPr>
        <w:t>具备高速SCSI接口。磁盘系统和主机之间的接口应采用光纤通道。</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 备份系统</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海量数据备份必须采用大容量快速自动备份系统，起码要保证在10小时内备份完600GB以上的数据，因此建议采用磁带库或光盘库。</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 主机系统</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无论采用何种数据库大对象、文件或其他数据存储方式，对系统检索的处理能力都是比较高的。同时，系统必须是非常稳定的，必须达到每周7天*24小时服务质量。招标书要求系统</w:t>
      </w:r>
      <w:r>
        <w:rPr>
          <w:rFonts w:ascii="宋体" w:hAnsi="宋体" w:eastAsia="宋体"/>
          <w:color w:val="333333"/>
          <w:sz w:val="24"/>
          <w:szCs w:val="24"/>
        </w:rPr>
        <w:t>可</w:t>
      </w:r>
      <w:r>
        <w:rPr>
          <w:rFonts w:ascii="宋体" w:hAnsi="宋体" w:eastAsia="宋体"/>
          <w:color w:val="333333"/>
          <w:sz w:val="24"/>
          <w:szCs w:val="24"/>
        </w:rPr>
        <w:t>运行在WINDOWS</w:t>
      </w:r>
      <w:r>
        <w:rPr>
          <w:rFonts w:ascii="宋体" w:hAnsi="宋体" w:eastAsia="宋体"/>
          <w:color w:val="333333"/>
          <w:sz w:val="24"/>
          <w:szCs w:val="24"/>
        </w:rPr>
        <w:t>10</w:t>
      </w:r>
      <w:r>
        <w:rPr>
          <w:rFonts w:ascii="宋体" w:hAnsi="宋体" w:eastAsia="宋体"/>
          <w:color w:val="333333"/>
          <w:sz w:val="24"/>
          <w:szCs w:val="24"/>
        </w:rPr>
        <w:t>平台，因此建议采用两套中、高端PC服务器以双机动态均衡和容错的方式运行。</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3.6.2.2 网络结构与选型</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该系统必须支撑大数据量、多用户并发访问，具有高稳定性、支持多用户快速并发连接。从稳定、经济、维护成本等多方面考虑，建议采用10/100/1000 MB ETHERNET网络的网络拓扑结构。</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 建议品牌</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从发展角度和互联、互通等方面考虑，建议采用CISCO /3COM等品牌，也可以采用和现有设备相同的其他品牌，但不同品牌在VLAN设置等方面可能会有兼容性问题，而且从保护长远投资角度，最好选用CISCO/3COM等统一品牌。</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 工作组网络设备</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建议采用10/100MB SWITCH 或HUB。如CISCO 的2900系列或3COM 的3300/1100或3900/9300系列等。应具有上联核心交换机的100/1000MB接口模块，如果财力允许，可选光纤接口上联模块。</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 核心交换机</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建议选择100/1000以太网交换机，要求支持VLAN、LAYER 3、包过滤和QoS。如果财力允许，可选用如CISCO 5500/6500或3COM COREBUILDER 3500/9000等高端设备。如果财力紧张，也可选用CISCO2948等级别的设备。</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 路由设备</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根据财力可选CISCO 2600、3600系列路由器。连接分局的广域网接口可选DDN、帧中继等当地的电信能够提供线路服务。考虑到数据传输安全，应采用支持VPN的模块。连接拨号上网用户可根据用户数量规模可采用2600/3600内置拨号模块或另外购置CISCO 5300系列拨号服务器。</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 网络安全</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可选用配置简易、高速硬件防火墙，如CISCO PIX（根据网络复杂程度和可扩充需求，可选不限用户数的CISCO PIX 515 UR 或1024用户数或以上的CISCO PIX 520 系列）。如果对安全要求相对较高，需要更多应用层的安全防护措施，也可选用软件防火墙，如CHECK POINT FIREWALL-1 VER ４.0。两种解决方案相比较，CISCO PIX维护简易，速度快，可以达到线速，但应用层控制能力稍差，成本高，约在８－１２万元；CHECK POINT软件防火墙配置复杂，对应用层控制能力较强，但速度较低，用户数为1024时，成本约在2万元左右。</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3.6.2.3 主机、存储、备份系统配置与选型</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北京信息科技大学的校园电子商务系统将处理海量的数据，需要支撑7天*24小时响应的关键服务，为保证系统的高可用性、稳定性和大量的用户响应速度，并且要求有足够的扩充能力，因此，后台数据处理和主存储设备建议采用双机容错+磁盘阵列的模式，备份设备可选磁带库、光盘库等。</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 建议品牌</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从技术成熟、稳定，特别是厂商的现场技术支持服务水平与响应速度等角度考虑，建议采用名牌厂商设备，如</w:t>
      </w:r>
      <w:r>
        <w:rPr>
          <w:rFonts w:ascii="宋体" w:hAnsi="宋体" w:eastAsia="宋体"/>
          <w:color w:val="333333"/>
          <w:sz w:val="24"/>
          <w:szCs w:val="24"/>
        </w:rPr>
        <w:t>神州、</w:t>
      </w:r>
      <w:r>
        <w:rPr>
          <w:rFonts w:ascii="宋体" w:hAnsi="宋体" w:eastAsia="宋体"/>
          <w:color w:val="333333"/>
          <w:sz w:val="24"/>
          <w:szCs w:val="24"/>
        </w:rPr>
        <w:t>HP/IBM/COMPAQ等。</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 主机配置</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由于档案系统要接纳大量用户的海量数据查询，对计算机的整体性能要求较高。运行WINDOWS</w:t>
      </w:r>
      <w:r>
        <w:rPr>
          <w:rFonts w:ascii="宋体" w:hAnsi="宋体" w:eastAsia="宋体"/>
          <w:color w:val="333333"/>
          <w:sz w:val="24"/>
          <w:szCs w:val="24"/>
        </w:rPr>
        <w:t>10</w:t>
      </w:r>
      <w:r>
        <w:rPr>
          <w:rFonts w:ascii="宋体" w:hAnsi="宋体" w:eastAsia="宋体"/>
          <w:color w:val="333333"/>
          <w:sz w:val="24"/>
          <w:szCs w:val="24"/>
        </w:rPr>
        <w:t>系统时，大容量内存、双CPU配置对提升系统性能效果显著。同时档案系统是一项长期的应用，整个系统还要求较高的稳定性、较强的系统扩展能力。因此建议采用两台中高端PC服务器，以双机动态均衡和容错的模式运行，每台PC服务器配置2个以上的CPU，512MB以上内存。可选型号如HP LH3/LH4，IBM NETFINITY 5XXX系列等等。</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 存储系统</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从速度、经济、性能、安全，特别是可扩展性角度讲，主存储介质应优选独立磁盘阵列系统，配置成RAID5磁盘阵列。与主机的接口建议选用高性能专用网卡，如100/1000MB光纤接口网卡。如果用户数据访问数量非常大，可选每台机器配置双网卡或多网卡的方式增加系统响应速度。产品可选与主机相同的品牌，也可以选用EMC等专业厂商的设备。</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 备份系统</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当系统容量达到一定数量级别时，特别是系统容量不断增长的情况下，建议不再使用主机自带的磁带备份系统，而选用专用的磁带阵列柜，经济条件允许的话，也可以采用光盘库。磁带库品牌可选HP或其他厂家设备。此外，价格迅速下降的IDE磁盘阵列也可以用做备份系统，而且在性能价格比方面可能更合算。</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3.7 服务</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3.7.1 服务保障体系</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北京市易行信息发展有限公司对本项目的服务体系结构如下：</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项目经理（1人）：负责与客户联系，随时了解客户服务需求，调动安排一、二线服务人员；</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一线服务人员（2人）：负责承担本项目应用软件售后服务的技术工作</w:t>
      </w:r>
    </w:p>
    <w:p>
      <w:pPr>
        <w:snapToGrid w:val="false"/>
        <w:spacing w:before="0" w:after="0" w:line="312" w:lineRule="auto"/>
        <w:ind w:left="540" w:right="780" w:firstLine="120"/>
        <w:jc w:val="left"/>
        <w:rPr>
          <w:rFonts w:ascii="宋体" w:hAnsi="宋体" w:eastAsia="宋体"/>
          <w:color w:val="333333"/>
          <w:sz w:val="22"/>
          <w:szCs w:val="22"/>
        </w:rPr>
      </w:pPr>
      <w:r>
        <w:rPr>
          <w:rFonts w:ascii="宋体" w:hAnsi="宋体" w:eastAsia="宋体"/>
          <w:color w:val="333333"/>
          <w:sz w:val="24"/>
          <w:szCs w:val="24"/>
        </w:rPr>
        <w:t>二线服务人员：由易行公司售后服务经理根据需要安排硬件及系统软件原厂商技术人员出面，解决各自设备出现的问题。</w:t>
      </w:r>
    </w:p>
    <w:p>
      <w:pPr>
        <w:snapToGrid w:val="false"/>
        <w:spacing w:before="0" w:after="120" w:line="312" w:lineRule="auto"/>
        <w:ind/>
        <w:jc w:val="left"/>
        <w:rPr>
          <w:rFonts w:ascii="宋体" w:hAnsi="宋体" w:eastAsia="宋体"/>
          <w:color w:val="333333"/>
          <w:sz w:val="22"/>
          <w:szCs w:val="22"/>
        </w:rPr>
      </w:pPr>
      <w:r>
        <w:rPr>
          <w:rFonts w:ascii="宋体" w:hAnsi="宋体" w:eastAsia="宋体"/>
          <w:color w:val="333333"/>
          <w:sz w:val="22"/>
          <w:szCs w:val="22"/>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