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3FE" w:rsidRDefault="004723FE" w:rsidP="004723FE">
      <w:pPr>
        <w:jc w:val="center"/>
        <w:rPr>
          <w:b/>
          <w:sz w:val="32"/>
          <w:szCs w:val="32"/>
        </w:rPr>
      </w:pPr>
      <w:r w:rsidRPr="00AD1CF7">
        <w:rPr>
          <w:rFonts w:hint="eastAsia"/>
          <w:b/>
          <w:sz w:val="32"/>
          <w:szCs w:val="32"/>
        </w:rPr>
        <w:t>音乐</w:t>
      </w:r>
      <w:r w:rsidR="00B813CD" w:rsidRPr="00AD1CF7">
        <w:rPr>
          <w:rFonts w:hint="eastAsia"/>
          <w:b/>
          <w:sz w:val="32"/>
          <w:szCs w:val="32"/>
        </w:rPr>
        <w:t>教学</w:t>
      </w:r>
      <w:r w:rsidRPr="00AD1CF7">
        <w:rPr>
          <w:rFonts w:hint="eastAsia"/>
          <w:b/>
          <w:sz w:val="32"/>
          <w:szCs w:val="32"/>
        </w:rPr>
        <w:t>论坛用户需求说明书</w:t>
      </w:r>
    </w:p>
    <w:p w:rsidR="00DC111E" w:rsidRPr="00DC111E" w:rsidRDefault="00DC111E" w:rsidP="004723FE">
      <w:pPr>
        <w:jc w:val="center"/>
        <w:rPr>
          <w:rFonts w:hint="eastAsia"/>
          <w:b/>
          <w:sz w:val="32"/>
          <w:szCs w:val="32"/>
        </w:rPr>
      </w:pPr>
      <w:r>
        <w:rPr>
          <w:rFonts w:hint="eastAsia"/>
          <w:b/>
          <w:sz w:val="32"/>
          <w:szCs w:val="32"/>
        </w:rPr>
        <w:t>杨启民</w:t>
      </w:r>
      <w:r>
        <w:rPr>
          <w:rFonts w:hint="eastAsia"/>
          <w:b/>
          <w:sz w:val="32"/>
          <w:szCs w:val="32"/>
        </w:rPr>
        <w:t>(</w:t>
      </w:r>
      <w:r>
        <w:rPr>
          <w:b/>
          <w:sz w:val="32"/>
          <w:szCs w:val="32"/>
        </w:rPr>
        <w:t>50%),</w:t>
      </w:r>
      <w:r>
        <w:rPr>
          <w:rFonts w:hint="eastAsia"/>
          <w:b/>
          <w:sz w:val="32"/>
          <w:szCs w:val="32"/>
        </w:rPr>
        <w:t>雷帅洪</w:t>
      </w:r>
      <w:r>
        <w:rPr>
          <w:rFonts w:hint="eastAsia"/>
          <w:b/>
          <w:sz w:val="32"/>
          <w:szCs w:val="32"/>
        </w:rPr>
        <w:t>(</w:t>
      </w:r>
      <w:r>
        <w:rPr>
          <w:b/>
          <w:sz w:val="32"/>
          <w:szCs w:val="32"/>
        </w:rPr>
        <w:t>50%)</w:t>
      </w:r>
    </w:p>
    <w:p w:rsidR="004723FE" w:rsidRPr="00AD1CF7" w:rsidRDefault="004723FE" w:rsidP="00AD1CF7">
      <w:pPr>
        <w:ind w:firstLineChars="596" w:firstLine="1256"/>
        <w:rPr>
          <w:b/>
          <w:szCs w:val="21"/>
        </w:rPr>
      </w:pPr>
    </w:p>
    <w:p w:rsidR="001C0FE4" w:rsidRPr="001C0FE4" w:rsidRDefault="00656BB5" w:rsidP="001C0FE4">
      <w:pPr>
        <w:pStyle w:val="a3"/>
        <w:numPr>
          <w:ilvl w:val="0"/>
          <w:numId w:val="7"/>
        </w:numPr>
        <w:ind w:firstLineChars="0"/>
        <w:rPr>
          <w:b/>
          <w:sz w:val="24"/>
          <w:szCs w:val="21"/>
        </w:rPr>
      </w:pPr>
      <w:r w:rsidRPr="001C0FE4">
        <w:rPr>
          <w:rFonts w:hint="eastAsia"/>
          <w:b/>
          <w:sz w:val="24"/>
          <w:szCs w:val="21"/>
        </w:rPr>
        <w:t>引言</w:t>
      </w:r>
    </w:p>
    <w:p w:rsidR="00656BB5" w:rsidRDefault="00656BB5" w:rsidP="00656BB5">
      <w:pPr>
        <w:pStyle w:val="a3"/>
        <w:numPr>
          <w:ilvl w:val="0"/>
          <w:numId w:val="5"/>
        </w:numPr>
        <w:ind w:firstLineChars="0"/>
        <w:rPr>
          <w:b/>
          <w:szCs w:val="21"/>
        </w:rPr>
      </w:pPr>
      <w:r>
        <w:rPr>
          <w:rFonts w:hint="eastAsia"/>
          <w:b/>
          <w:szCs w:val="21"/>
        </w:rPr>
        <w:t>编写目的</w:t>
      </w:r>
    </w:p>
    <w:p w:rsidR="00656BB5" w:rsidRPr="00656BB5" w:rsidRDefault="00656BB5" w:rsidP="00656BB5">
      <w:pPr>
        <w:pStyle w:val="a3"/>
        <w:widowControl/>
        <w:ind w:leftChars="400" w:left="840" w:firstLineChars="100" w:firstLine="210"/>
        <w:jc w:val="left"/>
        <w:rPr>
          <w:rFonts w:ascii="宋体" w:hAnsi="宋体" w:cs="宋体"/>
          <w:kern w:val="0"/>
          <w:szCs w:val="21"/>
        </w:rPr>
      </w:pPr>
      <w:r w:rsidRPr="00656BB5">
        <w:rPr>
          <w:rFonts w:ascii="宋体" w:hAnsi="宋体" w:cs="宋体" w:hint="eastAsia"/>
          <w:kern w:val="0"/>
          <w:szCs w:val="21"/>
        </w:rPr>
        <w:t>当人们忙于在繁琐的工作当中，音乐教学论坛成为一种时尚，并且伴随着年轻人的生活变得愈加丰富。随着开心、人人(校内)的火爆，音乐论坛更胜往昔。于是大量的音乐论坛冒出，</w:t>
      </w:r>
      <w:proofErr w:type="gramStart"/>
      <w:r w:rsidRPr="00656BB5">
        <w:rPr>
          <w:rFonts w:ascii="宋体" w:hAnsi="宋体" w:cs="宋体" w:hint="eastAsia"/>
          <w:kern w:val="0"/>
          <w:szCs w:val="21"/>
        </w:rPr>
        <w:t>腾讯网易云</w:t>
      </w:r>
      <w:proofErr w:type="gramEnd"/>
      <w:r w:rsidRPr="00656BB5">
        <w:rPr>
          <w:rFonts w:ascii="宋体" w:hAnsi="宋体" w:cs="宋体" w:hint="eastAsia"/>
          <w:kern w:val="0"/>
          <w:szCs w:val="21"/>
        </w:rPr>
        <w:t>等互联网大鳄也不甘落后纷纷进军音乐论坛领域，一时间音乐论坛“诸侯纷争”。</w:t>
      </w:r>
    </w:p>
    <w:p w:rsidR="00656BB5" w:rsidRDefault="00656BB5" w:rsidP="00656BB5">
      <w:pPr>
        <w:pStyle w:val="a3"/>
        <w:widowControl/>
        <w:ind w:leftChars="400" w:left="840" w:firstLineChars="100" w:firstLine="210"/>
        <w:jc w:val="left"/>
        <w:rPr>
          <w:rFonts w:ascii="宋体" w:hAnsi="宋体" w:cs="宋体"/>
          <w:kern w:val="0"/>
          <w:szCs w:val="21"/>
        </w:rPr>
      </w:pPr>
      <w:r w:rsidRPr="00656BB5">
        <w:rPr>
          <w:rFonts w:ascii="宋体" w:hAnsi="宋体" w:cs="宋体" w:hint="eastAsia"/>
          <w:kern w:val="0"/>
          <w:szCs w:val="21"/>
        </w:rPr>
        <w:t>音乐论坛的根本就是每个人都可以展现自己的音乐风格，可以在社区发表自己的作品，也可以在</w:t>
      </w:r>
      <w:proofErr w:type="gramStart"/>
      <w:r w:rsidRPr="00656BB5">
        <w:rPr>
          <w:rFonts w:ascii="宋体" w:hAnsi="宋体" w:cs="宋体" w:hint="eastAsia"/>
          <w:kern w:val="0"/>
          <w:szCs w:val="21"/>
        </w:rPr>
        <w:t>评论区发表</w:t>
      </w:r>
      <w:proofErr w:type="gramEnd"/>
      <w:r w:rsidRPr="00656BB5">
        <w:rPr>
          <w:rFonts w:ascii="宋体" w:hAnsi="宋体" w:cs="宋体" w:hint="eastAsia"/>
          <w:kern w:val="0"/>
          <w:szCs w:val="21"/>
        </w:rPr>
        <w:t>自己对音乐作品的欣赏和评论，这种开放性的音乐论坛平台使得相同兴趣的人聚集在一起，更能吸引大量的志同道合之人。</w:t>
      </w:r>
    </w:p>
    <w:p w:rsidR="00656BB5" w:rsidRPr="00656BB5" w:rsidRDefault="00656BB5" w:rsidP="00656BB5">
      <w:pPr>
        <w:pStyle w:val="a3"/>
        <w:numPr>
          <w:ilvl w:val="0"/>
          <w:numId w:val="5"/>
        </w:numPr>
        <w:ind w:firstLineChars="0"/>
        <w:rPr>
          <w:b/>
          <w:szCs w:val="21"/>
        </w:rPr>
      </w:pPr>
      <w:r>
        <w:rPr>
          <w:rFonts w:hint="eastAsia"/>
          <w:b/>
          <w:szCs w:val="21"/>
        </w:rPr>
        <w:t>项目背景</w:t>
      </w:r>
    </w:p>
    <w:p w:rsidR="004723FE" w:rsidRDefault="004723FE" w:rsidP="004723FE">
      <w:pPr>
        <w:ind w:leftChars="200" w:left="420" w:firstLineChars="200" w:firstLine="420"/>
        <w:rPr>
          <w:rFonts w:ascii="Arial" w:hAnsi="Arial" w:cs="Arial"/>
          <w:color w:val="333333"/>
          <w:szCs w:val="21"/>
        </w:rPr>
      </w:pPr>
      <w:r w:rsidRPr="00AD1CF7">
        <w:rPr>
          <w:rFonts w:ascii="Arial" w:hAnsi="Arial" w:cs="Arial"/>
          <w:color w:val="333333"/>
          <w:szCs w:val="21"/>
        </w:rPr>
        <w:t>论坛</w:t>
      </w:r>
      <w:r w:rsidRPr="00AD1CF7">
        <w:rPr>
          <w:rFonts w:ascii="Arial" w:hAnsi="Arial" w:cs="Arial"/>
          <w:color w:val="333333"/>
          <w:szCs w:val="21"/>
        </w:rPr>
        <w:t xml:space="preserve">(Forums) </w:t>
      </w:r>
      <w:r w:rsidRPr="00AD1CF7">
        <w:rPr>
          <w:rFonts w:ascii="Arial" w:hAnsi="Arial" w:cs="Arial"/>
          <w:color w:val="333333"/>
          <w:szCs w:val="21"/>
        </w:rPr>
        <w:t>是在线商业服务中的团体组织。论坛可能</w:t>
      </w:r>
      <w:r w:rsidRPr="00AD1CF7">
        <w:rPr>
          <w:rFonts w:ascii="Arial" w:hAnsi="Arial" w:cs="Arial" w:hint="eastAsia"/>
          <w:color w:val="333333"/>
          <w:szCs w:val="21"/>
        </w:rPr>
        <w:t>运行着</w:t>
      </w:r>
      <w:r w:rsidRPr="00AD1CF7">
        <w:rPr>
          <w:rFonts w:ascii="Arial" w:hAnsi="Arial" w:cs="Arial"/>
          <w:color w:val="333333"/>
          <w:szCs w:val="21"/>
        </w:rPr>
        <w:t>一个图书馆、一个聊天室，让人们进行实时的信息交流，甚至它还有一个分类的广告目录。公司可以决策参加或者资助因特网上的论坛，它将会吸引一些带有特殊兴趣的群体。美国在线</w:t>
      </w:r>
      <w:r w:rsidRPr="00AD1CF7">
        <w:rPr>
          <w:rFonts w:ascii="Arial" w:hAnsi="Arial" w:cs="Arial"/>
          <w:color w:val="333333"/>
          <w:szCs w:val="21"/>
        </w:rPr>
        <w:t xml:space="preserve">(America Online) </w:t>
      </w:r>
      <w:r w:rsidRPr="00AD1CF7">
        <w:rPr>
          <w:rFonts w:ascii="Arial" w:hAnsi="Arial" w:cs="Arial"/>
          <w:color w:val="333333"/>
          <w:szCs w:val="21"/>
        </w:rPr>
        <w:t>以其拥有</w:t>
      </w:r>
      <w:r w:rsidRPr="00AD1CF7">
        <w:rPr>
          <w:rFonts w:ascii="Arial" w:hAnsi="Arial" w:cs="Arial"/>
          <w:color w:val="333333"/>
          <w:szCs w:val="21"/>
        </w:rPr>
        <w:t>14 000</w:t>
      </w:r>
      <w:r w:rsidRPr="00AD1CF7">
        <w:rPr>
          <w:rFonts w:ascii="Arial" w:hAnsi="Arial" w:cs="Arial" w:hint="eastAsia"/>
          <w:color w:val="333333"/>
          <w:szCs w:val="21"/>
        </w:rPr>
        <w:t>个</w:t>
      </w:r>
      <w:r w:rsidRPr="00AD1CF7">
        <w:rPr>
          <w:rFonts w:ascii="Arial" w:hAnsi="Arial" w:cs="Arial"/>
          <w:color w:val="333333"/>
          <w:szCs w:val="21"/>
        </w:rPr>
        <w:t>聊天室而引以为豪。最近，它还引入了一个</w:t>
      </w:r>
      <w:r w:rsidRPr="00AD1CF7">
        <w:rPr>
          <w:rFonts w:ascii="Arial" w:hAnsi="Arial" w:cs="Arial"/>
          <w:color w:val="333333"/>
          <w:szCs w:val="21"/>
        </w:rPr>
        <w:t>“</w:t>
      </w:r>
      <w:r w:rsidRPr="00AD1CF7">
        <w:rPr>
          <w:rFonts w:ascii="Arial" w:hAnsi="Arial" w:cs="Arial"/>
          <w:color w:val="333333"/>
          <w:szCs w:val="21"/>
        </w:rPr>
        <w:t>朋友表</w:t>
      </w:r>
      <w:r w:rsidRPr="00AD1CF7">
        <w:rPr>
          <w:rFonts w:ascii="Arial" w:hAnsi="Arial" w:cs="Arial"/>
          <w:color w:val="333333"/>
          <w:szCs w:val="21"/>
        </w:rPr>
        <w:t>”</w:t>
      </w:r>
      <w:r w:rsidRPr="00AD1CF7">
        <w:rPr>
          <w:rFonts w:ascii="Arial" w:hAnsi="Arial" w:cs="Arial"/>
          <w:color w:val="333333"/>
          <w:szCs w:val="21"/>
        </w:rPr>
        <w:t>，当有朋友在线时，它会提醒其成员，以使他们能够交换信息。</w:t>
      </w:r>
    </w:p>
    <w:p w:rsidR="001C0FE4" w:rsidRPr="00AD1CF7" w:rsidRDefault="001C0FE4" w:rsidP="001C0FE4">
      <w:pPr>
        <w:widowControl/>
        <w:ind w:left="360" w:firstLine="420"/>
        <w:jc w:val="left"/>
        <w:rPr>
          <w:rFonts w:ascii="宋体" w:hAnsi="宋体" w:cs="宋体"/>
          <w:kern w:val="0"/>
          <w:szCs w:val="21"/>
        </w:rPr>
      </w:pPr>
      <w:r w:rsidRPr="00AD1CF7">
        <w:rPr>
          <w:rFonts w:ascii="宋体" w:hAnsi="宋体" w:cs="宋体"/>
          <w:kern w:val="0"/>
          <w:szCs w:val="21"/>
        </w:rPr>
        <w:t>音乐上所体现的象征功能同样具有社会性、政治性和文化性，这种特性是脱离了现实，从实际生活中抽象出来的形而上学的。还是以中国南方高山、</w:t>
      </w:r>
      <w:proofErr w:type="gramStart"/>
      <w:r w:rsidRPr="00AD1CF7">
        <w:rPr>
          <w:rFonts w:ascii="宋体" w:hAnsi="宋体" w:cs="宋体"/>
          <w:kern w:val="0"/>
          <w:szCs w:val="21"/>
        </w:rPr>
        <w:t>佤</w:t>
      </w:r>
      <w:proofErr w:type="gramEnd"/>
      <w:r w:rsidRPr="00AD1CF7">
        <w:rPr>
          <w:rFonts w:ascii="宋体" w:hAnsi="宋体" w:cs="宋体"/>
          <w:kern w:val="0"/>
          <w:szCs w:val="21"/>
        </w:rPr>
        <w:t>、苗等族木鼓的音乐功能为例。这些少数民族的木鼓在音乐的象征功能上可以体现在以下几个方面。1）氏族、权力象征功能。木鼓的使用规定只能由氏族、村寨的首领掌管，一般人不许动用。苗族</w:t>
      </w:r>
      <w:proofErr w:type="gramStart"/>
      <w:r w:rsidRPr="00AD1CF7">
        <w:rPr>
          <w:rFonts w:ascii="宋体" w:hAnsi="宋体" w:cs="宋体"/>
          <w:kern w:val="0"/>
          <w:szCs w:val="21"/>
        </w:rPr>
        <w:t>祖鼓被</w:t>
      </w:r>
      <w:proofErr w:type="gramEnd"/>
      <w:r w:rsidRPr="00AD1CF7">
        <w:rPr>
          <w:rFonts w:ascii="宋体" w:hAnsi="宋体" w:cs="宋体"/>
          <w:kern w:val="0"/>
          <w:szCs w:val="21"/>
        </w:rPr>
        <w:t>送进山洞后，小孩学鼓声和敲击竹木都被禁止。佤族和苗族</w:t>
      </w:r>
      <w:proofErr w:type="gramStart"/>
      <w:r w:rsidRPr="00AD1CF7">
        <w:rPr>
          <w:rFonts w:ascii="宋体" w:hAnsi="宋体" w:cs="宋体"/>
          <w:kern w:val="0"/>
          <w:szCs w:val="21"/>
        </w:rPr>
        <w:t>以鼓房的</w:t>
      </w:r>
      <w:proofErr w:type="gramEnd"/>
      <w:r w:rsidRPr="00AD1CF7">
        <w:rPr>
          <w:rFonts w:ascii="宋体" w:hAnsi="宋体" w:cs="宋体"/>
          <w:kern w:val="0"/>
          <w:szCs w:val="21"/>
        </w:rPr>
        <w:t>多少来安置寨子的头领，</w:t>
      </w:r>
      <w:proofErr w:type="gramStart"/>
      <w:r w:rsidRPr="00AD1CF7">
        <w:rPr>
          <w:rFonts w:ascii="宋体" w:hAnsi="宋体" w:cs="宋体"/>
          <w:kern w:val="0"/>
          <w:szCs w:val="21"/>
        </w:rPr>
        <w:t>因鼓</w:t>
      </w:r>
      <w:proofErr w:type="gramEnd"/>
      <w:r w:rsidRPr="00AD1CF7">
        <w:rPr>
          <w:rFonts w:ascii="宋体" w:hAnsi="宋体" w:cs="宋体"/>
          <w:kern w:val="0"/>
          <w:szCs w:val="21"/>
        </w:rPr>
        <w:t>设事，体现了与现实关系的倒影，</w:t>
      </w:r>
      <w:proofErr w:type="gramStart"/>
      <w:r w:rsidRPr="00AD1CF7">
        <w:rPr>
          <w:rFonts w:ascii="宋体" w:hAnsi="宋体" w:cs="宋体"/>
          <w:kern w:val="0"/>
          <w:szCs w:val="21"/>
        </w:rPr>
        <w:t>母鼓</w:t>
      </w:r>
      <w:proofErr w:type="gramEnd"/>
      <w:r w:rsidRPr="00AD1CF7">
        <w:rPr>
          <w:rFonts w:ascii="宋体" w:hAnsi="宋体" w:cs="宋体"/>
          <w:kern w:val="0"/>
          <w:szCs w:val="21"/>
        </w:rPr>
        <w:t>由集中起来的权力的一部分成为权力的象征。2）祖先象征功能。祭鼓节是这些民族中规模最大的祭祖活动。人们将木鼓与木雕的祖先形象并置进行祭祀仪式。3）财富象征功能。制作木鼓，建造鼓楼，举行祭鼓节都成为当地民族的财富象征，因为这些都得花费很大的财力。佤族制作木鼓的过程就是一个全寨性的宗教活动，人们将要停产多日，杀猪</w:t>
      </w:r>
      <w:proofErr w:type="gramStart"/>
      <w:r w:rsidRPr="00AD1CF7">
        <w:rPr>
          <w:rFonts w:ascii="宋体" w:hAnsi="宋体" w:cs="宋体"/>
          <w:kern w:val="0"/>
          <w:szCs w:val="21"/>
        </w:rPr>
        <w:t>剽</w:t>
      </w:r>
      <w:proofErr w:type="gramEnd"/>
      <w:r w:rsidRPr="00AD1CF7">
        <w:rPr>
          <w:rFonts w:ascii="宋体" w:hAnsi="宋体" w:cs="宋体"/>
          <w:kern w:val="0"/>
          <w:szCs w:val="21"/>
        </w:rPr>
        <w:t>牛、通宵歌舞。这样的耗资行为的财富象征也会转化为具有震慑潜在敌人的意义。木鼓极其关联的活动所体现的财富象征一般是集体性的，但是也在一定范围内形成了个人私有财富象征的意义。有的因为没有能力显示财富，害怕祭不起祖宗而卖去木鼓。</w:t>
      </w:r>
      <w:r w:rsidRPr="00AD1CF7">
        <w:rPr>
          <w:rFonts w:ascii="宋体" w:hAnsi="宋体" w:cs="宋体" w:hint="eastAsia"/>
          <w:kern w:val="0"/>
          <w:szCs w:val="21"/>
        </w:rPr>
        <w:t xml:space="preserve">　</w:t>
      </w:r>
    </w:p>
    <w:p w:rsidR="001C0FE4" w:rsidRPr="00AD1CF7" w:rsidRDefault="001C0FE4" w:rsidP="001C0FE4">
      <w:pPr>
        <w:ind w:left="360" w:firstLine="420"/>
        <w:rPr>
          <w:szCs w:val="21"/>
        </w:rPr>
      </w:pPr>
      <w:r w:rsidRPr="00AD1CF7">
        <w:rPr>
          <w:rFonts w:ascii="ˎ̥" w:hAnsi="ˎ̥"/>
          <w:color w:val="000000"/>
          <w:szCs w:val="21"/>
        </w:rPr>
        <w:t>音乐对社会的功能作用是一个笼统和过于广泛的说法。具体地说，在音乐与文化的关系上，主要的关注点是音乐对社会稳定、整合的功能作用。具有明显和强烈社会意义的歌曲和音乐大量地存在于不同的民族文化中，这些歌曲和音乐对于人们的行为规范、集体团结以及个人的成长都具有强有力的作</w:t>
      </w:r>
      <w:bookmarkStart w:id="0" w:name="_GoBack"/>
      <w:bookmarkEnd w:id="0"/>
      <w:r w:rsidRPr="00AD1CF7">
        <w:rPr>
          <w:rFonts w:ascii="ˎ̥" w:hAnsi="ˎ̥"/>
          <w:color w:val="000000"/>
          <w:szCs w:val="21"/>
        </w:rPr>
        <w:t>用。在文章开头部分所论述的安达曼人舞蹈的功能和秘鲁安第斯排箫音乐的社会价值都是音乐对社会的功能作用的典型例证。</w:t>
      </w:r>
      <w:r w:rsidRPr="00AD1CF7">
        <w:rPr>
          <w:rFonts w:ascii="ˎ̥" w:hAnsi="ˎ̥"/>
          <w:color w:val="000000"/>
          <w:szCs w:val="21"/>
        </w:rPr>
        <w:t>“</w:t>
      </w:r>
      <w:r w:rsidRPr="00AD1CF7">
        <w:rPr>
          <w:rFonts w:ascii="ˎ̥" w:hAnsi="ˎ̥"/>
          <w:color w:val="000000"/>
          <w:szCs w:val="21"/>
        </w:rPr>
        <w:t>移风易俗，莫善于乐</w:t>
      </w:r>
      <w:r w:rsidRPr="00AD1CF7">
        <w:rPr>
          <w:rFonts w:ascii="ˎ̥" w:hAnsi="ˎ̥"/>
          <w:color w:val="000000"/>
          <w:szCs w:val="21"/>
        </w:rPr>
        <w:t>”</w:t>
      </w:r>
      <w:r w:rsidRPr="00AD1CF7">
        <w:rPr>
          <w:rFonts w:ascii="ˎ̥" w:hAnsi="ˎ̥"/>
          <w:color w:val="000000"/>
          <w:szCs w:val="21"/>
        </w:rPr>
        <w:t>是中国孔子的音乐社会化功能的集中体现。他把音乐的这一功能提升到一个非常的高度来认识，认为音乐具有改造不良社会风气、改变社会陈规陋习的功能作用。而且，孔子的</w:t>
      </w:r>
      <w:r w:rsidRPr="00AD1CF7">
        <w:rPr>
          <w:rFonts w:ascii="ˎ̥" w:hAnsi="ˎ̥"/>
          <w:color w:val="000000"/>
          <w:szCs w:val="21"/>
        </w:rPr>
        <w:t>“</w:t>
      </w:r>
      <w:r w:rsidRPr="00AD1CF7">
        <w:rPr>
          <w:rFonts w:ascii="ˎ̥" w:hAnsi="ˎ̥"/>
          <w:color w:val="000000"/>
          <w:szCs w:val="21"/>
        </w:rPr>
        <w:t>诗可以兴，可以观，可以群，可以怨</w:t>
      </w:r>
      <w:r w:rsidRPr="00AD1CF7">
        <w:rPr>
          <w:rFonts w:ascii="ˎ̥" w:hAnsi="ˎ̥"/>
          <w:color w:val="000000"/>
          <w:szCs w:val="21"/>
        </w:rPr>
        <w:t>”</w:t>
      </w:r>
      <w:r w:rsidRPr="00AD1CF7">
        <w:rPr>
          <w:rFonts w:ascii="ˎ̥" w:hAnsi="ˎ̥"/>
          <w:color w:val="000000"/>
          <w:szCs w:val="21"/>
        </w:rPr>
        <w:t>的观点不仅体现了音乐具有反映社会情感、社会心态和社会精神的功能，能协调、团结人的关系，而且更是对社会和国家的稳定起着重要的作用。在先秦诸家中，墨子、荀子、庄子、商鞅以及吕不韦等都在他们的著述中对音乐的社会功能作用给予特别的强调。在西方社会中，早在古希</w:t>
      </w:r>
      <w:r w:rsidRPr="00AD1CF7">
        <w:rPr>
          <w:rFonts w:ascii="ˎ̥" w:hAnsi="ˎ̥"/>
          <w:color w:val="000000"/>
          <w:szCs w:val="21"/>
        </w:rPr>
        <w:lastRenderedPageBreak/>
        <w:t>腊的毕达哥拉斯学派、哲学家柏拉图、亚里斯多德也都对音乐的教育意义，同样也就是社会教化功能进行过大量的阐述。以后的发展，到了</w:t>
      </w:r>
      <w:proofErr w:type="gramStart"/>
      <w:r w:rsidRPr="00AD1CF7">
        <w:rPr>
          <w:rFonts w:ascii="ˎ̥" w:hAnsi="ˎ̥"/>
          <w:color w:val="000000"/>
          <w:szCs w:val="21"/>
        </w:rPr>
        <w:t>卢</w:t>
      </w:r>
      <w:proofErr w:type="gramEnd"/>
      <w:r w:rsidRPr="00AD1CF7">
        <w:rPr>
          <w:rFonts w:ascii="ˎ̥" w:hAnsi="ˎ̥"/>
          <w:color w:val="000000"/>
          <w:szCs w:val="21"/>
        </w:rPr>
        <w:t>梭、康德、黑格尔以及汉斯立克无不强调音乐的社会价值。</w:t>
      </w:r>
    </w:p>
    <w:p w:rsidR="001C0FE4" w:rsidRPr="001C0FE4" w:rsidRDefault="001C0FE4" w:rsidP="001C0FE4">
      <w:pPr>
        <w:pStyle w:val="a3"/>
        <w:numPr>
          <w:ilvl w:val="0"/>
          <w:numId w:val="5"/>
        </w:numPr>
        <w:ind w:firstLineChars="0"/>
        <w:rPr>
          <w:rFonts w:ascii="Arial" w:hAnsi="Arial" w:cs="Arial"/>
          <w:b/>
          <w:color w:val="333333"/>
          <w:szCs w:val="21"/>
        </w:rPr>
      </w:pPr>
      <w:r w:rsidRPr="001C0FE4">
        <w:rPr>
          <w:rFonts w:ascii="Arial" w:hAnsi="Arial" w:cs="Arial" w:hint="eastAsia"/>
          <w:b/>
          <w:color w:val="333333"/>
          <w:szCs w:val="21"/>
        </w:rPr>
        <w:t>主要业务名词和术语定义</w:t>
      </w:r>
    </w:p>
    <w:p w:rsidR="004723FE" w:rsidRPr="00AD1CF7" w:rsidRDefault="004723FE" w:rsidP="004723FE">
      <w:pPr>
        <w:ind w:leftChars="200" w:left="420" w:firstLineChars="200" w:firstLine="420"/>
        <w:rPr>
          <w:szCs w:val="21"/>
        </w:rPr>
      </w:pPr>
      <w:r w:rsidRPr="00AD1CF7">
        <w:rPr>
          <w:rFonts w:hint="eastAsia"/>
          <w:szCs w:val="21"/>
        </w:rPr>
        <w:t>BBS</w:t>
      </w:r>
      <w:r w:rsidRPr="00AD1CF7">
        <w:rPr>
          <w:rFonts w:hint="eastAsia"/>
          <w:szCs w:val="21"/>
        </w:rPr>
        <w:t>的英文全称是</w:t>
      </w:r>
      <w:r w:rsidRPr="00AD1CF7">
        <w:rPr>
          <w:rFonts w:hint="eastAsia"/>
          <w:szCs w:val="21"/>
        </w:rPr>
        <w:t>Bulletin Board System</w:t>
      </w:r>
      <w:r w:rsidRPr="00AD1CF7">
        <w:rPr>
          <w:rFonts w:hint="eastAsia"/>
          <w:szCs w:val="21"/>
        </w:rPr>
        <w:t>，翻译为中文就是“电子布告栏系统”。</w:t>
      </w:r>
      <w:r w:rsidRPr="00AD1CF7">
        <w:rPr>
          <w:rFonts w:hint="eastAsia"/>
          <w:szCs w:val="21"/>
        </w:rPr>
        <w:t>BBS</w:t>
      </w:r>
      <w:r w:rsidRPr="00AD1CF7">
        <w:rPr>
          <w:rFonts w:hint="eastAsia"/>
          <w:szCs w:val="21"/>
        </w:rPr>
        <w:t>最早是用来公布股市价格等类信息的，当时</w:t>
      </w:r>
      <w:r w:rsidRPr="00AD1CF7">
        <w:rPr>
          <w:rFonts w:hint="eastAsia"/>
          <w:szCs w:val="21"/>
        </w:rPr>
        <w:t>BBS</w:t>
      </w:r>
      <w:proofErr w:type="gramStart"/>
      <w:r w:rsidRPr="00AD1CF7">
        <w:rPr>
          <w:rFonts w:hint="eastAsia"/>
          <w:szCs w:val="21"/>
        </w:rPr>
        <w:t>连文件</w:t>
      </w:r>
      <w:proofErr w:type="gramEnd"/>
      <w:r w:rsidRPr="00AD1CF7">
        <w:rPr>
          <w:rFonts w:hint="eastAsia"/>
          <w:szCs w:val="21"/>
        </w:rPr>
        <w:t>传输的功能都没有，而且只能在苹果机上运行。早期的</w:t>
      </w:r>
      <w:r w:rsidRPr="00AD1CF7">
        <w:rPr>
          <w:rFonts w:hint="eastAsia"/>
          <w:szCs w:val="21"/>
        </w:rPr>
        <w:t>BBS</w:t>
      </w:r>
      <w:r w:rsidRPr="00AD1CF7">
        <w:rPr>
          <w:rFonts w:hint="eastAsia"/>
          <w:szCs w:val="21"/>
        </w:rPr>
        <w:t>与一般街头和校园内的公告</w:t>
      </w:r>
      <w:proofErr w:type="gramStart"/>
      <w:r w:rsidRPr="00AD1CF7">
        <w:rPr>
          <w:rFonts w:hint="eastAsia"/>
          <w:szCs w:val="21"/>
        </w:rPr>
        <w:t>板性质</w:t>
      </w:r>
      <w:proofErr w:type="gramEnd"/>
      <w:r w:rsidRPr="00AD1CF7">
        <w:rPr>
          <w:rFonts w:hint="eastAsia"/>
          <w:szCs w:val="21"/>
        </w:rPr>
        <w:t>相同，只不过是通过来传播或获得消息而已。</w:t>
      </w:r>
    </w:p>
    <w:p w:rsidR="004723FE" w:rsidRPr="00AD1CF7" w:rsidRDefault="004723FE" w:rsidP="004723FE">
      <w:pPr>
        <w:ind w:leftChars="200" w:left="420" w:firstLineChars="200" w:firstLine="420"/>
        <w:rPr>
          <w:szCs w:val="21"/>
        </w:rPr>
      </w:pPr>
      <w:r w:rsidRPr="00AD1CF7">
        <w:rPr>
          <w:rFonts w:hint="eastAsia"/>
          <w:szCs w:val="21"/>
        </w:rPr>
        <w:t>一直到开始普及之后，有些人尝试将苹果计算机上的</w:t>
      </w:r>
      <w:r w:rsidRPr="00AD1CF7">
        <w:rPr>
          <w:rFonts w:hint="eastAsia"/>
          <w:szCs w:val="21"/>
        </w:rPr>
        <w:t>BBS</w:t>
      </w:r>
      <w:r w:rsidRPr="00AD1CF7">
        <w:rPr>
          <w:rFonts w:hint="eastAsia"/>
          <w:szCs w:val="21"/>
        </w:rPr>
        <w:t>转移到个人计算机上，</w:t>
      </w:r>
      <w:r w:rsidRPr="00AD1CF7">
        <w:rPr>
          <w:rFonts w:hint="eastAsia"/>
          <w:szCs w:val="21"/>
        </w:rPr>
        <w:t>BBS</w:t>
      </w:r>
      <w:r w:rsidRPr="00AD1CF7">
        <w:rPr>
          <w:rFonts w:hint="eastAsia"/>
          <w:szCs w:val="21"/>
        </w:rPr>
        <w:t>才开始渐渐普及开来。近些年来，由于爱好者们的努力，</w:t>
      </w:r>
      <w:r w:rsidRPr="00AD1CF7">
        <w:rPr>
          <w:rFonts w:hint="eastAsia"/>
          <w:szCs w:val="21"/>
        </w:rPr>
        <w:t>BBS</w:t>
      </w:r>
      <w:r w:rsidRPr="00AD1CF7">
        <w:rPr>
          <w:rFonts w:hint="eastAsia"/>
          <w:szCs w:val="21"/>
        </w:rPr>
        <w:t>的功能得到了很大的扩充。</w:t>
      </w:r>
    </w:p>
    <w:p w:rsidR="004723FE" w:rsidRPr="00AD1CF7" w:rsidRDefault="004723FE" w:rsidP="004723FE">
      <w:pPr>
        <w:ind w:leftChars="200" w:left="420" w:firstLineChars="200" w:firstLine="420"/>
        <w:rPr>
          <w:szCs w:val="21"/>
        </w:rPr>
      </w:pPr>
      <w:r w:rsidRPr="00AD1CF7">
        <w:rPr>
          <w:rFonts w:hint="eastAsia"/>
          <w:szCs w:val="21"/>
        </w:rPr>
        <w:t>通过</w:t>
      </w:r>
      <w:r w:rsidRPr="00AD1CF7">
        <w:rPr>
          <w:rFonts w:hint="eastAsia"/>
          <w:szCs w:val="21"/>
        </w:rPr>
        <w:t>BBS</w:t>
      </w:r>
      <w:r w:rsidRPr="00AD1CF7">
        <w:rPr>
          <w:rFonts w:hint="eastAsia"/>
          <w:szCs w:val="21"/>
        </w:rPr>
        <w:t>系统可随时取得各种最新的信息；也可以通过</w:t>
      </w:r>
      <w:r w:rsidRPr="00AD1CF7">
        <w:rPr>
          <w:rFonts w:hint="eastAsia"/>
          <w:szCs w:val="21"/>
        </w:rPr>
        <w:t>BBS</w:t>
      </w:r>
      <w:r w:rsidRPr="00AD1CF7">
        <w:rPr>
          <w:rFonts w:hint="eastAsia"/>
          <w:szCs w:val="21"/>
        </w:rPr>
        <w:t>系统来和别人讨论计算机……等等各种有趣的话题；还可以利用</w:t>
      </w:r>
      <w:r w:rsidRPr="00AD1CF7">
        <w:rPr>
          <w:rFonts w:hint="eastAsia"/>
          <w:szCs w:val="21"/>
        </w:rPr>
        <w:t>BBS</w:t>
      </w:r>
      <w:r w:rsidRPr="00AD1CF7">
        <w:rPr>
          <w:rFonts w:hint="eastAsia"/>
          <w:szCs w:val="21"/>
        </w:rPr>
        <w:t>系统来发布一些“征友”、“廉价转让”、“招聘人才”及“求职应聘”等启事；更可以召集亲朋好友到聊天室内高谈阔论。</w:t>
      </w:r>
    </w:p>
    <w:p w:rsidR="004723FE" w:rsidRPr="00AD1CF7" w:rsidRDefault="004723FE" w:rsidP="004723FE">
      <w:pPr>
        <w:ind w:leftChars="200" w:left="420" w:firstLineChars="200" w:firstLine="420"/>
        <w:rPr>
          <w:szCs w:val="21"/>
        </w:rPr>
      </w:pPr>
      <w:r w:rsidRPr="00AD1CF7">
        <w:rPr>
          <w:rFonts w:hint="eastAsia"/>
          <w:szCs w:val="21"/>
        </w:rPr>
        <w:t>首先说明一下，上面说的“论坛”一般就是大家口中常提的</w:t>
      </w:r>
      <w:r w:rsidRPr="00AD1CF7">
        <w:rPr>
          <w:rFonts w:hint="eastAsia"/>
          <w:szCs w:val="21"/>
        </w:rPr>
        <w:t>BBS</w:t>
      </w:r>
      <w:r w:rsidRPr="00AD1CF7">
        <w:rPr>
          <w:rFonts w:hint="eastAsia"/>
          <w:szCs w:val="21"/>
        </w:rPr>
        <w:t>。在网络以外的现实世界中，“论坛”是指一种高规格、有长期主办组织、多次召开的研讨会议。著名的论坛有：博鳌亚洲论坛，</w:t>
      </w:r>
      <w:proofErr w:type="gramStart"/>
      <w:r w:rsidRPr="00AD1CF7">
        <w:rPr>
          <w:rFonts w:hint="eastAsia"/>
          <w:szCs w:val="21"/>
        </w:rPr>
        <w:t>精英外贸</w:t>
      </w:r>
      <w:proofErr w:type="gramEnd"/>
      <w:r w:rsidRPr="00AD1CF7">
        <w:rPr>
          <w:rFonts w:hint="eastAsia"/>
          <w:szCs w:val="21"/>
        </w:rPr>
        <w:t>论坛……</w:t>
      </w:r>
    </w:p>
    <w:p w:rsidR="004723FE" w:rsidRPr="00AD1CF7" w:rsidRDefault="004723FE" w:rsidP="004723FE">
      <w:pPr>
        <w:ind w:leftChars="200" w:left="420" w:firstLineChars="200" w:firstLine="420"/>
        <w:rPr>
          <w:szCs w:val="21"/>
        </w:rPr>
      </w:pPr>
      <w:r w:rsidRPr="00AD1CF7">
        <w:rPr>
          <w:rFonts w:hint="eastAsia"/>
          <w:szCs w:val="21"/>
        </w:rPr>
        <w:t>一种后缀修饰词，一般用于企业、个人、网站等用词。比如：</w:t>
      </w:r>
      <w:r w:rsidRPr="00AD1CF7">
        <w:rPr>
          <w:rFonts w:hint="eastAsia"/>
          <w:szCs w:val="21"/>
        </w:rPr>
        <w:t>80</w:t>
      </w:r>
      <w:r w:rsidRPr="00AD1CF7">
        <w:rPr>
          <w:rFonts w:hint="eastAsia"/>
          <w:szCs w:val="21"/>
        </w:rPr>
        <w:t>后之窗论坛、南阳零距离论坛、生活</w:t>
      </w:r>
      <w:r w:rsidRPr="00AD1CF7">
        <w:rPr>
          <w:rFonts w:hint="eastAsia"/>
          <w:szCs w:val="21"/>
        </w:rPr>
        <w:t>121</w:t>
      </w:r>
      <w:r w:rsidRPr="00AD1CF7">
        <w:rPr>
          <w:rFonts w:hint="eastAsia"/>
          <w:szCs w:val="21"/>
        </w:rPr>
        <w:t>论坛、企业论坛、爱看</w:t>
      </w:r>
      <w:r w:rsidRPr="00AD1CF7">
        <w:rPr>
          <w:rFonts w:hint="eastAsia"/>
          <w:szCs w:val="21"/>
        </w:rPr>
        <w:t>txt</w:t>
      </w:r>
      <w:r w:rsidRPr="00AD1CF7">
        <w:rPr>
          <w:rFonts w:hint="eastAsia"/>
          <w:szCs w:val="21"/>
        </w:rPr>
        <w:t>小说论坛、论坛会议、百度论坛等。后来被很多高校采用发展为校内论坛。比如南京大学的小百合，北京邮电大学</w:t>
      </w:r>
      <w:proofErr w:type="gramStart"/>
      <w:r w:rsidRPr="00AD1CF7">
        <w:rPr>
          <w:rFonts w:hint="eastAsia"/>
          <w:szCs w:val="21"/>
        </w:rPr>
        <w:t>的北邮人</w:t>
      </w:r>
      <w:proofErr w:type="gramEnd"/>
      <w:r w:rsidRPr="00AD1CF7">
        <w:rPr>
          <w:rFonts w:hint="eastAsia"/>
          <w:szCs w:val="21"/>
        </w:rPr>
        <w:t>论坛及江南大学的江南听雨论坛等。</w:t>
      </w:r>
    </w:p>
    <w:p w:rsidR="004723FE" w:rsidRPr="00AD1CF7" w:rsidRDefault="004723FE" w:rsidP="004723FE">
      <w:pPr>
        <w:ind w:firstLine="435"/>
        <w:rPr>
          <w:szCs w:val="21"/>
        </w:rPr>
      </w:pPr>
      <w:r w:rsidRPr="00AD1CF7">
        <w:rPr>
          <w:rFonts w:hint="eastAsia"/>
          <w:szCs w:val="21"/>
        </w:rPr>
        <w:t>最后举个例子来说明音乐</w:t>
      </w:r>
      <w:r w:rsidR="00B813CD" w:rsidRPr="00AD1CF7">
        <w:rPr>
          <w:rFonts w:hint="eastAsia"/>
          <w:szCs w:val="21"/>
        </w:rPr>
        <w:t>教学</w:t>
      </w:r>
      <w:r w:rsidRPr="00AD1CF7">
        <w:rPr>
          <w:rFonts w:hint="eastAsia"/>
          <w:szCs w:val="21"/>
        </w:rPr>
        <w:t>论坛的工作模式：</w:t>
      </w:r>
    </w:p>
    <w:p w:rsidR="004723FE" w:rsidRPr="00AD1CF7" w:rsidRDefault="004723FE" w:rsidP="004723FE">
      <w:pPr>
        <w:rPr>
          <w:rFonts w:ascii="宋体" w:hAnsi="宋体"/>
          <w:szCs w:val="21"/>
        </w:rPr>
      </w:pPr>
    </w:p>
    <w:p w:rsidR="00B813CD" w:rsidRPr="001C0FE4" w:rsidRDefault="001C0FE4" w:rsidP="001C0FE4">
      <w:pPr>
        <w:pStyle w:val="a3"/>
        <w:numPr>
          <w:ilvl w:val="0"/>
          <w:numId w:val="5"/>
        </w:numPr>
        <w:ind w:firstLineChars="0"/>
        <w:rPr>
          <w:rFonts w:ascii="宋体" w:hAnsi="宋体"/>
          <w:b/>
          <w:szCs w:val="21"/>
        </w:rPr>
      </w:pPr>
      <w:r w:rsidRPr="001C0FE4">
        <w:rPr>
          <w:rFonts w:ascii="宋体" w:hAnsi="宋体" w:hint="eastAsia"/>
          <w:b/>
          <w:szCs w:val="21"/>
        </w:rPr>
        <w:t>参考音乐论坛</w:t>
      </w:r>
    </w:p>
    <w:p w:rsidR="00B813CD" w:rsidRPr="00AD1CF7" w:rsidRDefault="00B813CD" w:rsidP="00B813CD">
      <w:pPr>
        <w:rPr>
          <w:rFonts w:ascii="宋体" w:hAnsi="宋体"/>
          <w:b/>
          <w:szCs w:val="21"/>
        </w:rPr>
      </w:pPr>
    </w:p>
    <w:p w:rsidR="005E321D" w:rsidRDefault="00B813CD" w:rsidP="004E7F43">
      <w:pPr>
        <w:ind w:left="420" w:firstLine="420"/>
        <w:rPr>
          <w:szCs w:val="21"/>
        </w:rPr>
      </w:pPr>
      <w:proofErr w:type="gramStart"/>
      <w:r w:rsidRPr="00AD1CF7">
        <w:rPr>
          <w:rFonts w:hint="eastAsia"/>
          <w:szCs w:val="21"/>
        </w:rPr>
        <w:t>牛班音乐</w:t>
      </w:r>
      <w:proofErr w:type="gramEnd"/>
      <w:r w:rsidRPr="00AD1CF7">
        <w:rPr>
          <w:rFonts w:hint="eastAsia"/>
          <w:szCs w:val="21"/>
        </w:rPr>
        <w:t>学校</w:t>
      </w:r>
    </w:p>
    <w:p w:rsidR="004723FE" w:rsidRDefault="00013D02" w:rsidP="005E321D">
      <w:pPr>
        <w:ind w:left="420" w:firstLine="420"/>
        <w:rPr>
          <w:szCs w:val="21"/>
        </w:rPr>
      </w:pPr>
      <w:proofErr w:type="gramStart"/>
      <w:r w:rsidRPr="00AD1CF7">
        <w:rPr>
          <w:rFonts w:hint="eastAsia"/>
          <w:szCs w:val="21"/>
        </w:rPr>
        <w:t>洪啸音乐</w:t>
      </w:r>
      <w:proofErr w:type="gramEnd"/>
      <w:r w:rsidRPr="00AD1CF7">
        <w:rPr>
          <w:rFonts w:hint="eastAsia"/>
          <w:szCs w:val="21"/>
        </w:rPr>
        <w:t>工作站</w:t>
      </w:r>
    </w:p>
    <w:p w:rsidR="005E321D" w:rsidRPr="005E321D" w:rsidRDefault="005E321D" w:rsidP="005E321D">
      <w:pPr>
        <w:ind w:left="420" w:firstLine="420"/>
        <w:rPr>
          <w:rFonts w:ascii="宋体" w:hAnsi="宋体"/>
          <w:b/>
          <w:szCs w:val="21"/>
        </w:rPr>
      </w:pPr>
    </w:p>
    <w:p w:rsidR="004723FE" w:rsidRDefault="001C0FE4" w:rsidP="001C0FE4">
      <w:pPr>
        <w:pStyle w:val="a3"/>
        <w:numPr>
          <w:ilvl w:val="0"/>
          <w:numId w:val="7"/>
        </w:numPr>
        <w:ind w:firstLineChars="0"/>
        <w:rPr>
          <w:b/>
          <w:sz w:val="24"/>
          <w:szCs w:val="21"/>
        </w:rPr>
      </w:pPr>
      <w:r w:rsidRPr="001C0FE4">
        <w:rPr>
          <w:rFonts w:hint="eastAsia"/>
          <w:b/>
          <w:sz w:val="24"/>
          <w:szCs w:val="21"/>
        </w:rPr>
        <w:t>需求概述</w:t>
      </w:r>
    </w:p>
    <w:p w:rsidR="00AB71D1" w:rsidRPr="00AB71D1" w:rsidRDefault="00AB71D1" w:rsidP="00AB71D1">
      <w:pPr>
        <w:pStyle w:val="a3"/>
        <w:ind w:left="720" w:firstLineChars="0" w:firstLine="0"/>
        <w:rPr>
          <w:rFonts w:ascii="宋体" w:hAnsi="宋体" w:cs="宋体"/>
          <w:kern w:val="0"/>
          <w:szCs w:val="21"/>
        </w:rPr>
      </w:pPr>
      <w:r w:rsidRPr="00AB71D1">
        <w:rPr>
          <w:rFonts w:ascii="宋体" w:hAnsi="宋体" w:cs="宋体"/>
          <w:kern w:val="0"/>
          <w:szCs w:val="21"/>
        </w:rPr>
        <w:t xml:space="preserve">　</w:t>
      </w:r>
      <w:r w:rsidRPr="00AB71D1">
        <w:rPr>
          <w:rFonts w:ascii="宋体" w:hAnsi="宋体" w:cs="宋体" w:hint="eastAsia"/>
          <w:b/>
          <w:kern w:val="0"/>
          <w:szCs w:val="21"/>
        </w:rPr>
        <w:t xml:space="preserve">   </w:t>
      </w:r>
      <w:r w:rsidRPr="00AB71D1">
        <w:rPr>
          <w:rFonts w:hint="eastAsia"/>
          <w:szCs w:val="21"/>
        </w:rPr>
        <w:t>一个音乐教学论坛最主要的功能就是有相应的音乐课程，论他相较于实体教学店来说最大的优势就是论坛内的教学资源可以反复的观看，学习。相对来说实体店就不可以，想要学习必须去店面，寻找相关老师，非常不方便。而论坛在家都可以自主的学习，时间，空间上都相对自由。</w:t>
      </w:r>
    </w:p>
    <w:p w:rsidR="00AB71D1" w:rsidRDefault="00AB71D1" w:rsidP="00AB71D1">
      <w:pPr>
        <w:pStyle w:val="a3"/>
        <w:ind w:left="720" w:firstLineChars="0" w:firstLine="0"/>
        <w:rPr>
          <w:b/>
          <w:sz w:val="24"/>
          <w:szCs w:val="21"/>
        </w:rPr>
      </w:pPr>
    </w:p>
    <w:p w:rsidR="001C0FE4" w:rsidRPr="00AD1CF7" w:rsidRDefault="001C0FE4" w:rsidP="001C0FE4">
      <w:pPr>
        <w:pStyle w:val="a3"/>
        <w:numPr>
          <w:ilvl w:val="0"/>
          <w:numId w:val="8"/>
        </w:numPr>
        <w:ind w:firstLineChars="0"/>
        <w:rPr>
          <w:szCs w:val="21"/>
        </w:rPr>
      </w:pPr>
      <w:r w:rsidRPr="00AD1CF7">
        <w:rPr>
          <w:rFonts w:hint="eastAsia"/>
          <w:szCs w:val="21"/>
        </w:rPr>
        <w:t>网站赋予游客的一些基本功能，如浏览首页推出的课程，</w:t>
      </w:r>
      <w:r w:rsidRPr="00AD1CF7">
        <w:rPr>
          <w:rFonts w:hint="eastAsia"/>
          <w:szCs w:val="21"/>
        </w:rPr>
        <w:t xml:space="preserve"> </w:t>
      </w:r>
      <w:r w:rsidRPr="00AD1CF7">
        <w:rPr>
          <w:rFonts w:hint="eastAsia"/>
          <w:szCs w:val="21"/>
        </w:rPr>
        <w:t>查看具体的课程信息，浏览论坛发布的咨询。</w:t>
      </w:r>
    </w:p>
    <w:p w:rsidR="001C0FE4" w:rsidRPr="00AD1CF7" w:rsidRDefault="001C0FE4" w:rsidP="001C0FE4">
      <w:pPr>
        <w:pStyle w:val="a3"/>
        <w:numPr>
          <w:ilvl w:val="0"/>
          <w:numId w:val="8"/>
        </w:numPr>
        <w:ind w:firstLineChars="0"/>
        <w:rPr>
          <w:szCs w:val="21"/>
        </w:rPr>
      </w:pPr>
      <w:r w:rsidRPr="00AD1CF7">
        <w:rPr>
          <w:rFonts w:hint="eastAsia"/>
          <w:szCs w:val="21"/>
        </w:rPr>
        <w:t>游客可以在论坛注册成为用户。</w:t>
      </w:r>
    </w:p>
    <w:p w:rsidR="001C0FE4" w:rsidRPr="00AD1CF7" w:rsidRDefault="001C0FE4" w:rsidP="001C0FE4">
      <w:pPr>
        <w:pStyle w:val="a3"/>
        <w:numPr>
          <w:ilvl w:val="0"/>
          <w:numId w:val="8"/>
        </w:numPr>
        <w:ind w:firstLineChars="0"/>
        <w:rPr>
          <w:szCs w:val="21"/>
        </w:rPr>
      </w:pPr>
      <w:r w:rsidRPr="00AD1CF7">
        <w:rPr>
          <w:rFonts w:hint="eastAsia"/>
          <w:szCs w:val="21"/>
        </w:rPr>
        <w:t>用户可以在论坛查看具体的音乐课程教程视频。</w:t>
      </w:r>
    </w:p>
    <w:p w:rsidR="001C0FE4" w:rsidRPr="00AD1CF7" w:rsidRDefault="001C0FE4" w:rsidP="001C0FE4">
      <w:pPr>
        <w:pStyle w:val="a3"/>
        <w:numPr>
          <w:ilvl w:val="0"/>
          <w:numId w:val="8"/>
        </w:numPr>
        <w:ind w:firstLineChars="0"/>
        <w:rPr>
          <w:szCs w:val="21"/>
        </w:rPr>
      </w:pPr>
      <w:r w:rsidRPr="00AD1CF7">
        <w:rPr>
          <w:rFonts w:hint="eastAsia"/>
          <w:szCs w:val="21"/>
        </w:rPr>
        <w:t>用户可以选择参加具体的音乐课程。</w:t>
      </w:r>
    </w:p>
    <w:p w:rsidR="001C0FE4" w:rsidRPr="00AD1CF7" w:rsidRDefault="001C0FE4" w:rsidP="001C0FE4">
      <w:pPr>
        <w:pStyle w:val="a3"/>
        <w:numPr>
          <w:ilvl w:val="0"/>
          <w:numId w:val="8"/>
        </w:numPr>
        <w:ind w:firstLineChars="0"/>
        <w:rPr>
          <w:szCs w:val="21"/>
        </w:rPr>
      </w:pPr>
      <w:r w:rsidRPr="00AD1CF7">
        <w:rPr>
          <w:rFonts w:hint="eastAsia"/>
          <w:szCs w:val="21"/>
        </w:rPr>
        <w:t>用户可以浏览论坛的帖子。</w:t>
      </w:r>
    </w:p>
    <w:p w:rsidR="001C0FE4" w:rsidRPr="00AD1CF7" w:rsidRDefault="001C0FE4" w:rsidP="001C0FE4">
      <w:pPr>
        <w:pStyle w:val="a3"/>
        <w:numPr>
          <w:ilvl w:val="0"/>
          <w:numId w:val="8"/>
        </w:numPr>
        <w:ind w:firstLineChars="0"/>
        <w:rPr>
          <w:szCs w:val="21"/>
        </w:rPr>
      </w:pPr>
      <w:r w:rsidRPr="00AD1CF7">
        <w:rPr>
          <w:rFonts w:hint="eastAsia"/>
          <w:szCs w:val="21"/>
        </w:rPr>
        <w:t>用户可以参与回复其他用户的帖子。</w:t>
      </w:r>
    </w:p>
    <w:p w:rsidR="001C0FE4" w:rsidRPr="00AD1CF7" w:rsidRDefault="001C0FE4" w:rsidP="001C0FE4">
      <w:pPr>
        <w:pStyle w:val="a3"/>
        <w:numPr>
          <w:ilvl w:val="0"/>
          <w:numId w:val="8"/>
        </w:numPr>
        <w:ind w:firstLineChars="0"/>
        <w:rPr>
          <w:szCs w:val="21"/>
        </w:rPr>
      </w:pPr>
      <w:r w:rsidRPr="00AD1CF7">
        <w:rPr>
          <w:rFonts w:hint="eastAsia"/>
          <w:szCs w:val="21"/>
        </w:rPr>
        <w:t>用户可以在论坛发帖与其他用户交流。</w:t>
      </w:r>
    </w:p>
    <w:p w:rsidR="001C0FE4" w:rsidRPr="00AD1CF7" w:rsidRDefault="001C0FE4" w:rsidP="001C0FE4">
      <w:pPr>
        <w:pStyle w:val="a3"/>
        <w:numPr>
          <w:ilvl w:val="0"/>
          <w:numId w:val="8"/>
        </w:numPr>
        <w:ind w:firstLineChars="0"/>
        <w:rPr>
          <w:szCs w:val="21"/>
        </w:rPr>
      </w:pPr>
      <w:r w:rsidRPr="00AD1CF7">
        <w:rPr>
          <w:rFonts w:hint="eastAsia"/>
          <w:szCs w:val="21"/>
        </w:rPr>
        <w:t>用户可以向论坛开发者针对论坛问题进行交流反馈。</w:t>
      </w:r>
    </w:p>
    <w:p w:rsidR="004723FE" w:rsidRPr="00AD1CF7" w:rsidRDefault="004723FE" w:rsidP="00AB71D1">
      <w:pPr>
        <w:rPr>
          <w:rFonts w:ascii="宋体" w:hAnsi="宋体" w:cs="宋体"/>
          <w:kern w:val="0"/>
          <w:szCs w:val="21"/>
        </w:rPr>
      </w:pPr>
    </w:p>
    <w:p w:rsidR="004723FE" w:rsidRPr="00AD1CF7" w:rsidRDefault="004723FE" w:rsidP="004723FE">
      <w:pPr>
        <w:ind w:left="360"/>
        <w:rPr>
          <w:rFonts w:ascii="宋体" w:hAnsi="宋体" w:cs="宋体"/>
          <w:kern w:val="0"/>
          <w:szCs w:val="21"/>
        </w:rPr>
      </w:pPr>
      <w:r w:rsidRPr="00AD1CF7">
        <w:rPr>
          <w:rFonts w:ascii="宋体" w:hAnsi="宋体" w:cs="宋体" w:hint="eastAsia"/>
          <w:kern w:val="0"/>
          <w:szCs w:val="21"/>
        </w:rPr>
        <w:lastRenderedPageBreak/>
        <w:t xml:space="preserve">                   </w:t>
      </w:r>
      <w:r w:rsidR="004E7F43">
        <w:rPr>
          <w:rFonts w:ascii="宋体" w:hAnsi="宋体" w:cs="宋体" w:hint="eastAsia"/>
          <w:kern w:val="0"/>
          <w:szCs w:val="21"/>
        </w:rPr>
        <w:t xml:space="preserve">                       </w:t>
      </w:r>
      <w:r w:rsidR="00026816">
        <w:rPr>
          <w:rFonts w:ascii="宋体" w:hAnsi="宋体" w:cs="宋体" w:hint="eastAsia"/>
          <w:kern w:val="0"/>
          <w:szCs w:val="21"/>
        </w:rPr>
        <w:t>九二七</w:t>
      </w:r>
      <w:r w:rsidRPr="00AD1CF7">
        <w:rPr>
          <w:rFonts w:ascii="宋体" w:hAnsi="宋体" w:cs="宋体" w:hint="eastAsia"/>
          <w:kern w:val="0"/>
          <w:szCs w:val="21"/>
        </w:rPr>
        <w:t>小组用户代表：</w:t>
      </w:r>
      <w:r w:rsidR="00AD1CF7" w:rsidRPr="00AD1CF7">
        <w:rPr>
          <w:rFonts w:ascii="宋体" w:hAnsi="宋体" w:cs="宋体" w:hint="eastAsia"/>
          <w:kern w:val="0"/>
          <w:szCs w:val="21"/>
        </w:rPr>
        <w:t>杨启民</w:t>
      </w:r>
      <w:r w:rsidR="00AB71D1">
        <w:rPr>
          <w:rFonts w:ascii="宋体" w:hAnsi="宋体" w:cs="宋体" w:hint="eastAsia"/>
          <w:kern w:val="0"/>
          <w:szCs w:val="21"/>
        </w:rPr>
        <w:t>，</w:t>
      </w:r>
      <w:proofErr w:type="gramStart"/>
      <w:r w:rsidR="00AB71D1">
        <w:rPr>
          <w:rFonts w:ascii="宋体" w:hAnsi="宋体" w:cs="宋体" w:hint="eastAsia"/>
          <w:kern w:val="0"/>
          <w:szCs w:val="21"/>
        </w:rPr>
        <w:t>雷帅洪</w:t>
      </w:r>
      <w:proofErr w:type="gramEnd"/>
    </w:p>
    <w:p w:rsidR="00D26981" w:rsidRPr="004E7F43" w:rsidRDefault="004723FE" w:rsidP="004E7F43">
      <w:pPr>
        <w:ind w:left="360"/>
        <w:rPr>
          <w:rFonts w:ascii="宋体" w:hAnsi="宋体" w:cs="宋体"/>
          <w:kern w:val="0"/>
          <w:szCs w:val="21"/>
        </w:rPr>
      </w:pPr>
      <w:r w:rsidRPr="00AD1CF7">
        <w:rPr>
          <w:rFonts w:ascii="宋体" w:hAnsi="宋体" w:cs="宋体" w:hint="eastAsia"/>
          <w:kern w:val="0"/>
          <w:szCs w:val="21"/>
        </w:rPr>
        <w:t xml:space="preserve">                                                                  </w:t>
      </w:r>
      <w:r w:rsidRPr="00AD1CF7">
        <w:rPr>
          <w:rFonts w:ascii="宋体" w:hAnsi="宋体" w:cs="宋体"/>
          <w:kern w:val="0"/>
          <w:szCs w:val="21"/>
        </w:rPr>
        <w:t>201</w:t>
      </w:r>
      <w:r w:rsidR="00AD1CF7" w:rsidRPr="00AD1CF7">
        <w:rPr>
          <w:rFonts w:ascii="宋体" w:hAnsi="宋体" w:cs="宋体" w:hint="eastAsia"/>
          <w:kern w:val="0"/>
          <w:szCs w:val="21"/>
        </w:rPr>
        <w:t>8</w:t>
      </w:r>
      <w:r w:rsidR="00AD1CF7" w:rsidRPr="00AD1CF7">
        <w:rPr>
          <w:rFonts w:ascii="宋体" w:hAnsi="宋体" w:cs="宋体"/>
          <w:kern w:val="0"/>
          <w:szCs w:val="21"/>
        </w:rPr>
        <w:t>-9-27</w:t>
      </w:r>
    </w:p>
    <w:sectPr w:rsidR="00D26981" w:rsidRPr="004E7F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74C" w:rsidRDefault="00B3574C" w:rsidP="00656BB5">
      <w:r>
        <w:separator/>
      </w:r>
    </w:p>
  </w:endnote>
  <w:endnote w:type="continuationSeparator" w:id="0">
    <w:p w:rsidR="00B3574C" w:rsidRDefault="00B3574C" w:rsidP="0065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74C" w:rsidRDefault="00B3574C" w:rsidP="00656BB5">
      <w:r>
        <w:separator/>
      </w:r>
    </w:p>
  </w:footnote>
  <w:footnote w:type="continuationSeparator" w:id="0">
    <w:p w:rsidR="00B3574C" w:rsidRDefault="00B3574C" w:rsidP="00656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3C2E"/>
    <w:multiLevelType w:val="hybridMultilevel"/>
    <w:tmpl w:val="00C046DA"/>
    <w:lvl w:ilvl="0" w:tplc="0EB6B92A">
      <w:start w:val="14"/>
      <w:numFmt w:val="bullet"/>
      <w:lvlText w:val="◆"/>
      <w:lvlJc w:val="left"/>
      <w:pPr>
        <w:tabs>
          <w:tab w:val="num" w:pos="277"/>
        </w:tabs>
        <w:ind w:left="277" w:hanging="360"/>
      </w:pPr>
      <w:rPr>
        <w:rFonts w:ascii="宋体" w:eastAsia="宋体" w:hAnsi="宋体" w:cs="宋体" w:hint="eastAsia"/>
        <w:b w:val="0"/>
      </w:rPr>
    </w:lvl>
    <w:lvl w:ilvl="1" w:tplc="04090003" w:tentative="1">
      <w:start w:val="1"/>
      <w:numFmt w:val="bullet"/>
      <w:lvlText w:val=""/>
      <w:lvlJc w:val="left"/>
      <w:pPr>
        <w:tabs>
          <w:tab w:val="num" w:pos="757"/>
        </w:tabs>
        <w:ind w:left="757" w:hanging="420"/>
      </w:pPr>
      <w:rPr>
        <w:rFonts w:ascii="Wingdings" w:hAnsi="Wingdings" w:hint="default"/>
      </w:rPr>
    </w:lvl>
    <w:lvl w:ilvl="2" w:tplc="04090005" w:tentative="1">
      <w:start w:val="1"/>
      <w:numFmt w:val="bullet"/>
      <w:lvlText w:val=""/>
      <w:lvlJc w:val="left"/>
      <w:pPr>
        <w:tabs>
          <w:tab w:val="num" w:pos="1177"/>
        </w:tabs>
        <w:ind w:left="1177" w:hanging="420"/>
      </w:pPr>
      <w:rPr>
        <w:rFonts w:ascii="Wingdings" w:hAnsi="Wingdings" w:hint="default"/>
      </w:rPr>
    </w:lvl>
    <w:lvl w:ilvl="3" w:tplc="04090001" w:tentative="1">
      <w:start w:val="1"/>
      <w:numFmt w:val="bullet"/>
      <w:lvlText w:val=""/>
      <w:lvlJc w:val="left"/>
      <w:pPr>
        <w:tabs>
          <w:tab w:val="num" w:pos="1597"/>
        </w:tabs>
        <w:ind w:left="1597" w:hanging="420"/>
      </w:pPr>
      <w:rPr>
        <w:rFonts w:ascii="Wingdings" w:hAnsi="Wingdings" w:hint="default"/>
      </w:rPr>
    </w:lvl>
    <w:lvl w:ilvl="4" w:tplc="04090003" w:tentative="1">
      <w:start w:val="1"/>
      <w:numFmt w:val="bullet"/>
      <w:lvlText w:val=""/>
      <w:lvlJc w:val="left"/>
      <w:pPr>
        <w:tabs>
          <w:tab w:val="num" w:pos="2017"/>
        </w:tabs>
        <w:ind w:left="2017" w:hanging="420"/>
      </w:pPr>
      <w:rPr>
        <w:rFonts w:ascii="Wingdings" w:hAnsi="Wingdings" w:hint="default"/>
      </w:rPr>
    </w:lvl>
    <w:lvl w:ilvl="5" w:tplc="04090005" w:tentative="1">
      <w:start w:val="1"/>
      <w:numFmt w:val="bullet"/>
      <w:lvlText w:val=""/>
      <w:lvlJc w:val="left"/>
      <w:pPr>
        <w:tabs>
          <w:tab w:val="num" w:pos="2437"/>
        </w:tabs>
        <w:ind w:left="2437" w:hanging="420"/>
      </w:pPr>
      <w:rPr>
        <w:rFonts w:ascii="Wingdings" w:hAnsi="Wingdings" w:hint="default"/>
      </w:rPr>
    </w:lvl>
    <w:lvl w:ilvl="6" w:tplc="04090001" w:tentative="1">
      <w:start w:val="1"/>
      <w:numFmt w:val="bullet"/>
      <w:lvlText w:val=""/>
      <w:lvlJc w:val="left"/>
      <w:pPr>
        <w:tabs>
          <w:tab w:val="num" w:pos="2857"/>
        </w:tabs>
        <w:ind w:left="2857" w:hanging="420"/>
      </w:pPr>
      <w:rPr>
        <w:rFonts w:ascii="Wingdings" w:hAnsi="Wingdings" w:hint="default"/>
      </w:rPr>
    </w:lvl>
    <w:lvl w:ilvl="7" w:tplc="04090003" w:tentative="1">
      <w:start w:val="1"/>
      <w:numFmt w:val="bullet"/>
      <w:lvlText w:val=""/>
      <w:lvlJc w:val="left"/>
      <w:pPr>
        <w:tabs>
          <w:tab w:val="num" w:pos="3277"/>
        </w:tabs>
        <w:ind w:left="3277" w:hanging="420"/>
      </w:pPr>
      <w:rPr>
        <w:rFonts w:ascii="Wingdings" w:hAnsi="Wingdings" w:hint="default"/>
      </w:rPr>
    </w:lvl>
    <w:lvl w:ilvl="8" w:tplc="04090005" w:tentative="1">
      <w:start w:val="1"/>
      <w:numFmt w:val="bullet"/>
      <w:lvlText w:val=""/>
      <w:lvlJc w:val="left"/>
      <w:pPr>
        <w:tabs>
          <w:tab w:val="num" w:pos="3697"/>
        </w:tabs>
        <w:ind w:left="3697" w:hanging="420"/>
      </w:pPr>
      <w:rPr>
        <w:rFonts w:ascii="Wingdings" w:hAnsi="Wingdings" w:hint="default"/>
      </w:rPr>
    </w:lvl>
  </w:abstractNum>
  <w:abstractNum w:abstractNumId="1" w15:restartNumberingAfterBreak="0">
    <w:nsid w:val="1EBB28B4"/>
    <w:multiLevelType w:val="hybridMultilevel"/>
    <w:tmpl w:val="12546FF8"/>
    <w:lvl w:ilvl="0" w:tplc="ED1A7D8E">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85D363D"/>
    <w:multiLevelType w:val="hybridMultilevel"/>
    <w:tmpl w:val="5D8092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4362B9"/>
    <w:multiLevelType w:val="hybridMultilevel"/>
    <w:tmpl w:val="3D0431BA"/>
    <w:lvl w:ilvl="0" w:tplc="0D8047A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50620113"/>
    <w:multiLevelType w:val="hybridMultilevel"/>
    <w:tmpl w:val="66DC9DA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6AB0BDE"/>
    <w:multiLevelType w:val="hybridMultilevel"/>
    <w:tmpl w:val="E2C0713C"/>
    <w:lvl w:ilvl="0" w:tplc="C61CCDE8">
      <w:start w:val="1"/>
      <w:numFmt w:val="decimal"/>
      <w:lvlText w:val="%1、"/>
      <w:lvlJc w:val="left"/>
      <w:pPr>
        <w:tabs>
          <w:tab w:val="num" w:pos="1365"/>
        </w:tabs>
        <w:ind w:left="1365" w:hanging="72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6B770ADC"/>
    <w:multiLevelType w:val="hybridMultilevel"/>
    <w:tmpl w:val="A7D420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6E03B1"/>
    <w:multiLevelType w:val="hybridMultilevel"/>
    <w:tmpl w:val="A7D040E2"/>
    <w:lvl w:ilvl="0" w:tplc="01D00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23FE"/>
    <w:rsid w:val="00013D02"/>
    <w:rsid w:val="00026816"/>
    <w:rsid w:val="001C0FE4"/>
    <w:rsid w:val="002D50A3"/>
    <w:rsid w:val="004459F3"/>
    <w:rsid w:val="004723FE"/>
    <w:rsid w:val="004E7F43"/>
    <w:rsid w:val="005E321D"/>
    <w:rsid w:val="00656BB5"/>
    <w:rsid w:val="00AB71D1"/>
    <w:rsid w:val="00AD1CF7"/>
    <w:rsid w:val="00B3574C"/>
    <w:rsid w:val="00B813CD"/>
    <w:rsid w:val="00D26981"/>
    <w:rsid w:val="00DC111E"/>
    <w:rsid w:val="00DF2DD5"/>
    <w:rsid w:val="00EE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E90BC"/>
  <w15:docId w15:val="{6783D03C-C168-4439-A3FB-9ABBC40D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3FE"/>
    <w:pPr>
      <w:widowControl w:val="0"/>
      <w:jc w:val="both"/>
    </w:pPr>
    <w:rPr>
      <w:rFonts w:ascii="Times New Roman" w:eastAsia="宋体" w:hAnsi="Times New Roman" w:cs="Times New Roman"/>
      <w:szCs w:val="24"/>
    </w:rPr>
  </w:style>
  <w:style w:type="paragraph" w:styleId="3">
    <w:name w:val="heading 3"/>
    <w:basedOn w:val="a"/>
    <w:link w:val="30"/>
    <w:qFormat/>
    <w:rsid w:val="004723F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4723FE"/>
    <w:rPr>
      <w:rFonts w:ascii="宋体" w:eastAsia="宋体" w:hAnsi="宋体" w:cs="宋体"/>
      <w:b/>
      <w:bCs/>
      <w:kern w:val="0"/>
      <w:sz w:val="27"/>
      <w:szCs w:val="27"/>
    </w:rPr>
  </w:style>
  <w:style w:type="paragraph" w:styleId="a3">
    <w:name w:val="List Paragraph"/>
    <w:basedOn w:val="a"/>
    <w:uiPriority w:val="34"/>
    <w:qFormat/>
    <w:rsid w:val="00013D02"/>
    <w:pPr>
      <w:ind w:firstLineChars="200" w:firstLine="420"/>
    </w:pPr>
  </w:style>
  <w:style w:type="paragraph" w:styleId="a4">
    <w:name w:val="header"/>
    <w:basedOn w:val="a"/>
    <w:link w:val="a5"/>
    <w:uiPriority w:val="99"/>
    <w:unhideWhenUsed/>
    <w:rsid w:val="00656B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6BB5"/>
    <w:rPr>
      <w:rFonts w:ascii="Times New Roman" w:eastAsia="宋体" w:hAnsi="Times New Roman" w:cs="Times New Roman"/>
      <w:sz w:val="18"/>
      <w:szCs w:val="18"/>
    </w:rPr>
  </w:style>
  <w:style w:type="paragraph" w:styleId="a6">
    <w:name w:val="footer"/>
    <w:basedOn w:val="a"/>
    <w:link w:val="a7"/>
    <w:uiPriority w:val="99"/>
    <w:unhideWhenUsed/>
    <w:rsid w:val="00656BB5"/>
    <w:pPr>
      <w:tabs>
        <w:tab w:val="center" w:pos="4153"/>
        <w:tab w:val="right" w:pos="8306"/>
      </w:tabs>
      <w:snapToGrid w:val="0"/>
      <w:jc w:val="left"/>
    </w:pPr>
    <w:rPr>
      <w:sz w:val="18"/>
      <w:szCs w:val="18"/>
    </w:rPr>
  </w:style>
  <w:style w:type="character" w:customStyle="1" w:styleId="a7">
    <w:name w:val="页脚 字符"/>
    <w:basedOn w:val="a0"/>
    <w:link w:val="a6"/>
    <w:uiPriority w:val="99"/>
    <w:rsid w:val="00656BB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1223">
      <w:bodyDiv w:val="1"/>
      <w:marLeft w:val="0"/>
      <w:marRight w:val="0"/>
      <w:marTop w:val="0"/>
      <w:marBottom w:val="0"/>
      <w:divBdr>
        <w:top w:val="none" w:sz="0" w:space="0" w:color="auto"/>
        <w:left w:val="none" w:sz="0" w:space="0" w:color="auto"/>
        <w:bottom w:val="none" w:sz="0" w:space="0" w:color="auto"/>
        <w:right w:val="none" w:sz="0" w:space="0" w:color="auto"/>
      </w:divBdr>
      <w:divsChild>
        <w:div w:id="135615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zhao xu</cp:lastModifiedBy>
  <cp:revision>7</cp:revision>
  <dcterms:created xsi:type="dcterms:W3CDTF">2018-09-27T07:49:00Z</dcterms:created>
  <dcterms:modified xsi:type="dcterms:W3CDTF">2018-11-16T00:46:00Z</dcterms:modified>
</cp:coreProperties>
</file>