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588" w:rsidRDefault="00F474A2" w:rsidP="005B5649">
      <w:pPr>
        <w:jc w:val="center"/>
        <w:rPr>
          <w:b/>
          <w:sz w:val="40"/>
          <w:szCs w:val="40"/>
        </w:rPr>
      </w:pPr>
      <w:r w:rsidRPr="005B5649">
        <w:rPr>
          <w:b/>
          <w:sz w:val="40"/>
          <w:szCs w:val="40"/>
        </w:rPr>
        <w:t>Modern Standby Spec</w:t>
      </w:r>
    </w:p>
    <w:p w:rsidR="005B5649" w:rsidRDefault="005B5649">
      <w:pPr>
        <w:rPr>
          <w:b/>
          <w:sz w:val="32"/>
          <w:szCs w:val="32"/>
        </w:rPr>
      </w:pPr>
    </w:p>
    <w:p w:rsidR="005B5649" w:rsidRDefault="005B5649" w:rsidP="00CD6A40">
      <w:pPr>
        <w:jc w:val="right"/>
        <w:rPr>
          <w:b/>
          <w:sz w:val="32"/>
          <w:szCs w:val="32"/>
        </w:rPr>
        <w:sectPr w:rsidR="005B5649" w:rsidSect="005B5649">
          <w:pgSz w:w="12240" w:h="15840"/>
          <w:pgMar w:top="1440" w:right="1440" w:bottom="1440" w:left="1440" w:header="720" w:footer="720" w:gutter="0"/>
          <w:cols w:space="720"/>
          <w:vAlign w:val="center"/>
          <w:docGrid w:linePitch="360"/>
        </w:sectPr>
      </w:pPr>
      <w:r>
        <w:rPr>
          <w:b/>
          <w:sz w:val="32"/>
          <w:szCs w:val="32"/>
        </w:rPr>
        <w:t>Version 0.9</w:t>
      </w:r>
    </w:p>
    <w:sdt>
      <w:sdtPr>
        <w:rPr>
          <w:rFonts w:asciiTheme="minorHAnsi" w:eastAsiaTheme="minorHAnsi" w:hAnsiTheme="minorHAnsi" w:cstheme="minorBidi"/>
          <w:color w:val="auto"/>
          <w:sz w:val="22"/>
          <w:szCs w:val="22"/>
        </w:rPr>
        <w:id w:val="-1766519406"/>
        <w:docPartObj>
          <w:docPartGallery w:val="Table of Contents"/>
          <w:docPartUnique/>
        </w:docPartObj>
      </w:sdtPr>
      <w:sdtEndPr>
        <w:rPr>
          <w:rFonts w:eastAsiaTheme="minorEastAsia"/>
          <w:b/>
          <w:bCs/>
          <w:noProof/>
        </w:rPr>
      </w:sdtEndPr>
      <w:sdtContent>
        <w:p w:rsidR="00286AA8" w:rsidRDefault="00286AA8" w:rsidP="005B5649">
          <w:pPr>
            <w:pStyle w:val="TOCHeading"/>
          </w:pPr>
          <w:r>
            <w:t>Contents</w:t>
          </w:r>
        </w:p>
        <w:p w:rsidR="006F09A0" w:rsidRDefault="00286AA8">
          <w:pPr>
            <w:pStyle w:val="TOC1"/>
            <w:tabs>
              <w:tab w:val="right" w:leader="dot" w:pos="9350"/>
            </w:tabs>
            <w:rPr>
              <w:noProof/>
              <w:lang w:eastAsia="zh-TW"/>
            </w:rPr>
          </w:pPr>
          <w:r>
            <w:rPr>
              <w:b/>
              <w:bCs/>
              <w:noProof/>
            </w:rPr>
            <w:fldChar w:fldCharType="begin"/>
          </w:r>
          <w:r>
            <w:rPr>
              <w:b/>
              <w:bCs/>
              <w:noProof/>
            </w:rPr>
            <w:instrText xml:space="preserve"> TOC \o "1-3" \h \z \u </w:instrText>
          </w:r>
          <w:r>
            <w:rPr>
              <w:b/>
              <w:bCs/>
              <w:noProof/>
            </w:rPr>
            <w:fldChar w:fldCharType="separate"/>
          </w:r>
          <w:hyperlink w:anchor="_Toc14780472" w:history="1">
            <w:r w:rsidR="006F09A0" w:rsidRPr="0080314D">
              <w:rPr>
                <w:rStyle w:val="Hyperlink"/>
                <w:noProof/>
              </w:rPr>
              <w:t>1 What is Modern Standby?</w:t>
            </w:r>
            <w:r w:rsidR="006F09A0">
              <w:rPr>
                <w:noProof/>
                <w:webHidden/>
              </w:rPr>
              <w:tab/>
            </w:r>
            <w:r w:rsidR="006F09A0">
              <w:rPr>
                <w:noProof/>
                <w:webHidden/>
              </w:rPr>
              <w:fldChar w:fldCharType="begin"/>
            </w:r>
            <w:r w:rsidR="006F09A0">
              <w:rPr>
                <w:noProof/>
                <w:webHidden/>
              </w:rPr>
              <w:instrText xml:space="preserve"> PAGEREF _Toc14780472 \h </w:instrText>
            </w:r>
            <w:r w:rsidR="006F09A0">
              <w:rPr>
                <w:noProof/>
                <w:webHidden/>
              </w:rPr>
            </w:r>
            <w:r w:rsidR="006F09A0">
              <w:rPr>
                <w:noProof/>
                <w:webHidden/>
              </w:rPr>
              <w:fldChar w:fldCharType="separate"/>
            </w:r>
            <w:r w:rsidR="006F09A0">
              <w:rPr>
                <w:noProof/>
                <w:webHidden/>
              </w:rPr>
              <w:t>4</w:t>
            </w:r>
            <w:r w:rsidR="006F09A0">
              <w:rPr>
                <w:noProof/>
                <w:webHidden/>
              </w:rPr>
              <w:fldChar w:fldCharType="end"/>
            </w:r>
          </w:hyperlink>
        </w:p>
        <w:p w:rsidR="006F09A0" w:rsidRDefault="00E14735">
          <w:pPr>
            <w:pStyle w:val="TOC2"/>
            <w:tabs>
              <w:tab w:val="right" w:leader="dot" w:pos="9350"/>
            </w:tabs>
            <w:rPr>
              <w:noProof/>
              <w:lang w:eastAsia="zh-TW"/>
            </w:rPr>
          </w:pPr>
          <w:hyperlink w:anchor="_Toc14780473" w:history="1">
            <w:r w:rsidR="006F09A0" w:rsidRPr="0080314D">
              <w:rPr>
                <w:rStyle w:val="Hyperlink"/>
                <w:noProof/>
              </w:rPr>
              <w:t>1.1 Microsoft’s Modern Standby Overview</w:t>
            </w:r>
            <w:r w:rsidR="006F09A0">
              <w:rPr>
                <w:noProof/>
                <w:webHidden/>
              </w:rPr>
              <w:tab/>
            </w:r>
            <w:r w:rsidR="006F09A0">
              <w:rPr>
                <w:noProof/>
                <w:webHidden/>
              </w:rPr>
              <w:fldChar w:fldCharType="begin"/>
            </w:r>
            <w:r w:rsidR="006F09A0">
              <w:rPr>
                <w:noProof/>
                <w:webHidden/>
              </w:rPr>
              <w:instrText xml:space="preserve"> PAGEREF _Toc14780473 \h </w:instrText>
            </w:r>
            <w:r w:rsidR="006F09A0">
              <w:rPr>
                <w:noProof/>
                <w:webHidden/>
              </w:rPr>
            </w:r>
            <w:r w:rsidR="006F09A0">
              <w:rPr>
                <w:noProof/>
                <w:webHidden/>
              </w:rPr>
              <w:fldChar w:fldCharType="separate"/>
            </w:r>
            <w:r w:rsidR="006F09A0">
              <w:rPr>
                <w:noProof/>
                <w:webHidden/>
              </w:rPr>
              <w:t>4</w:t>
            </w:r>
            <w:r w:rsidR="006F09A0">
              <w:rPr>
                <w:noProof/>
                <w:webHidden/>
              </w:rPr>
              <w:fldChar w:fldCharType="end"/>
            </w:r>
          </w:hyperlink>
        </w:p>
        <w:p w:rsidR="006F09A0" w:rsidRDefault="00E14735">
          <w:pPr>
            <w:pStyle w:val="TOC2"/>
            <w:tabs>
              <w:tab w:val="left" w:pos="880"/>
              <w:tab w:val="right" w:leader="dot" w:pos="9350"/>
            </w:tabs>
            <w:rPr>
              <w:noProof/>
              <w:lang w:eastAsia="zh-TW"/>
            </w:rPr>
          </w:pPr>
          <w:hyperlink w:anchor="_Toc14780474" w:history="1">
            <w:r w:rsidR="006F09A0" w:rsidRPr="0080314D">
              <w:rPr>
                <w:rStyle w:val="Hyperlink"/>
                <w:noProof/>
              </w:rPr>
              <w:t>1.2</w:t>
            </w:r>
            <w:r w:rsidR="006F09A0">
              <w:rPr>
                <w:noProof/>
                <w:lang w:eastAsia="zh-TW"/>
              </w:rPr>
              <w:tab/>
            </w:r>
            <w:r w:rsidR="006F09A0" w:rsidRPr="0080314D">
              <w:rPr>
                <w:rStyle w:val="Hyperlink"/>
                <w:noProof/>
              </w:rPr>
              <w:t>Support Platform</w:t>
            </w:r>
            <w:r w:rsidR="006F09A0">
              <w:rPr>
                <w:noProof/>
                <w:webHidden/>
              </w:rPr>
              <w:tab/>
            </w:r>
            <w:r w:rsidR="006F09A0">
              <w:rPr>
                <w:noProof/>
                <w:webHidden/>
              </w:rPr>
              <w:fldChar w:fldCharType="begin"/>
            </w:r>
            <w:r w:rsidR="006F09A0">
              <w:rPr>
                <w:noProof/>
                <w:webHidden/>
              </w:rPr>
              <w:instrText xml:space="preserve"> PAGEREF _Toc14780474 \h </w:instrText>
            </w:r>
            <w:r w:rsidR="006F09A0">
              <w:rPr>
                <w:noProof/>
                <w:webHidden/>
              </w:rPr>
            </w:r>
            <w:r w:rsidR="006F09A0">
              <w:rPr>
                <w:noProof/>
                <w:webHidden/>
              </w:rPr>
              <w:fldChar w:fldCharType="separate"/>
            </w:r>
            <w:r w:rsidR="006F09A0">
              <w:rPr>
                <w:noProof/>
                <w:webHidden/>
              </w:rPr>
              <w:t>4</w:t>
            </w:r>
            <w:r w:rsidR="006F09A0">
              <w:rPr>
                <w:noProof/>
                <w:webHidden/>
              </w:rPr>
              <w:fldChar w:fldCharType="end"/>
            </w:r>
          </w:hyperlink>
        </w:p>
        <w:p w:rsidR="006F09A0" w:rsidRDefault="00E14735">
          <w:pPr>
            <w:pStyle w:val="TOC2"/>
            <w:tabs>
              <w:tab w:val="left" w:pos="880"/>
              <w:tab w:val="right" w:leader="dot" w:pos="9350"/>
            </w:tabs>
            <w:rPr>
              <w:noProof/>
              <w:lang w:eastAsia="zh-TW"/>
            </w:rPr>
          </w:pPr>
          <w:hyperlink w:anchor="_Toc14780475" w:history="1">
            <w:r w:rsidR="006F09A0" w:rsidRPr="0080314D">
              <w:rPr>
                <w:rStyle w:val="Hyperlink"/>
                <w:noProof/>
              </w:rPr>
              <w:t>1.3</w:t>
            </w:r>
            <w:r w:rsidR="006F09A0">
              <w:rPr>
                <w:noProof/>
                <w:lang w:eastAsia="zh-TW"/>
              </w:rPr>
              <w:tab/>
            </w:r>
            <w:r w:rsidR="006F09A0" w:rsidRPr="0080314D">
              <w:rPr>
                <w:rStyle w:val="Hyperlink"/>
                <w:noProof/>
              </w:rPr>
              <w:t>Microsoft defines six key area of user experience:</w:t>
            </w:r>
            <w:r w:rsidR="006F09A0">
              <w:rPr>
                <w:noProof/>
                <w:webHidden/>
              </w:rPr>
              <w:tab/>
            </w:r>
            <w:r w:rsidR="006F09A0">
              <w:rPr>
                <w:noProof/>
                <w:webHidden/>
              </w:rPr>
              <w:fldChar w:fldCharType="begin"/>
            </w:r>
            <w:r w:rsidR="006F09A0">
              <w:rPr>
                <w:noProof/>
                <w:webHidden/>
              </w:rPr>
              <w:instrText xml:space="preserve"> PAGEREF _Toc14780475 \h </w:instrText>
            </w:r>
            <w:r w:rsidR="006F09A0">
              <w:rPr>
                <w:noProof/>
                <w:webHidden/>
              </w:rPr>
            </w:r>
            <w:r w:rsidR="006F09A0">
              <w:rPr>
                <w:noProof/>
                <w:webHidden/>
              </w:rPr>
              <w:fldChar w:fldCharType="separate"/>
            </w:r>
            <w:r w:rsidR="006F09A0">
              <w:rPr>
                <w:noProof/>
                <w:webHidden/>
              </w:rPr>
              <w:t>4</w:t>
            </w:r>
            <w:r w:rsidR="006F09A0">
              <w:rPr>
                <w:noProof/>
                <w:webHidden/>
              </w:rPr>
              <w:fldChar w:fldCharType="end"/>
            </w:r>
          </w:hyperlink>
        </w:p>
        <w:p w:rsidR="006F09A0" w:rsidRDefault="00E14735">
          <w:pPr>
            <w:pStyle w:val="TOC1"/>
            <w:tabs>
              <w:tab w:val="right" w:leader="dot" w:pos="9350"/>
            </w:tabs>
            <w:rPr>
              <w:noProof/>
              <w:lang w:eastAsia="zh-TW"/>
            </w:rPr>
          </w:pPr>
          <w:hyperlink w:anchor="_Toc14780476" w:history="1">
            <w:r w:rsidR="006F09A0" w:rsidRPr="0080314D">
              <w:rPr>
                <w:rStyle w:val="Hyperlink"/>
                <w:noProof/>
              </w:rPr>
              <w:t>2 How to enable MSC?</w:t>
            </w:r>
            <w:r w:rsidR="006F09A0">
              <w:rPr>
                <w:noProof/>
                <w:webHidden/>
              </w:rPr>
              <w:tab/>
            </w:r>
            <w:r w:rsidR="006F09A0">
              <w:rPr>
                <w:noProof/>
                <w:webHidden/>
              </w:rPr>
              <w:fldChar w:fldCharType="begin"/>
            </w:r>
            <w:r w:rsidR="006F09A0">
              <w:rPr>
                <w:noProof/>
                <w:webHidden/>
              </w:rPr>
              <w:instrText xml:space="preserve"> PAGEREF _Toc14780476 \h </w:instrText>
            </w:r>
            <w:r w:rsidR="006F09A0">
              <w:rPr>
                <w:noProof/>
                <w:webHidden/>
              </w:rPr>
            </w:r>
            <w:r w:rsidR="006F09A0">
              <w:rPr>
                <w:noProof/>
                <w:webHidden/>
              </w:rPr>
              <w:fldChar w:fldCharType="separate"/>
            </w:r>
            <w:r w:rsidR="006F09A0">
              <w:rPr>
                <w:noProof/>
                <w:webHidden/>
              </w:rPr>
              <w:t>6</w:t>
            </w:r>
            <w:r w:rsidR="006F09A0">
              <w:rPr>
                <w:noProof/>
                <w:webHidden/>
              </w:rPr>
              <w:fldChar w:fldCharType="end"/>
            </w:r>
          </w:hyperlink>
        </w:p>
        <w:p w:rsidR="006F09A0" w:rsidRDefault="00E14735">
          <w:pPr>
            <w:pStyle w:val="TOC2"/>
            <w:tabs>
              <w:tab w:val="right" w:leader="dot" w:pos="9350"/>
            </w:tabs>
            <w:rPr>
              <w:noProof/>
              <w:lang w:eastAsia="zh-TW"/>
            </w:rPr>
          </w:pPr>
          <w:hyperlink w:anchor="_Toc14780477" w:history="1">
            <w:r w:rsidR="006F09A0" w:rsidRPr="0080314D">
              <w:rPr>
                <w:rStyle w:val="Hyperlink"/>
                <w:noProof/>
              </w:rPr>
              <w:t>2.1 Microsoft’s CS platform requirement is as follows:</w:t>
            </w:r>
            <w:r w:rsidR="006F09A0">
              <w:rPr>
                <w:noProof/>
                <w:webHidden/>
              </w:rPr>
              <w:tab/>
            </w:r>
            <w:r w:rsidR="006F09A0">
              <w:rPr>
                <w:noProof/>
                <w:webHidden/>
              </w:rPr>
              <w:fldChar w:fldCharType="begin"/>
            </w:r>
            <w:r w:rsidR="006F09A0">
              <w:rPr>
                <w:noProof/>
                <w:webHidden/>
              </w:rPr>
              <w:instrText xml:space="preserve"> PAGEREF _Toc14780477 \h </w:instrText>
            </w:r>
            <w:r w:rsidR="006F09A0">
              <w:rPr>
                <w:noProof/>
                <w:webHidden/>
              </w:rPr>
            </w:r>
            <w:r w:rsidR="006F09A0">
              <w:rPr>
                <w:noProof/>
                <w:webHidden/>
              </w:rPr>
              <w:fldChar w:fldCharType="separate"/>
            </w:r>
            <w:r w:rsidR="006F09A0">
              <w:rPr>
                <w:noProof/>
                <w:webHidden/>
              </w:rPr>
              <w:t>6</w:t>
            </w:r>
            <w:r w:rsidR="006F09A0">
              <w:rPr>
                <w:noProof/>
                <w:webHidden/>
              </w:rPr>
              <w:fldChar w:fldCharType="end"/>
            </w:r>
          </w:hyperlink>
        </w:p>
        <w:p w:rsidR="006F09A0" w:rsidRDefault="00E14735">
          <w:pPr>
            <w:pStyle w:val="TOC1"/>
            <w:tabs>
              <w:tab w:val="right" w:leader="dot" w:pos="9350"/>
            </w:tabs>
            <w:rPr>
              <w:noProof/>
              <w:lang w:eastAsia="zh-TW"/>
            </w:rPr>
          </w:pPr>
          <w:hyperlink w:anchor="_Toc14780478" w:history="1">
            <w:r w:rsidR="006F09A0" w:rsidRPr="0080314D">
              <w:rPr>
                <w:rStyle w:val="Hyperlink"/>
                <w:noProof/>
              </w:rPr>
              <w:t>3 How to optimize power consumption during MSC?</w:t>
            </w:r>
            <w:r w:rsidR="006F09A0">
              <w:rPr>
                <w:noProof/>
                <w:webHidden/>
              </w:rPr>
              <w:tab/>
            </w:r>
            <w:r w:rsidR="006F09A0">
              <w:rPr>
                <w:noProof/>
                <w:webHidden/>
              </w:rPr>
              <w:fldChar w:fldCharType="begin"/>
            </w:r>
            <w:r w:rsidR="006F09A0">
              <w:rPr>
                <w:noProof/>
                <w:webHidden/>
              </w:rPr>
              <w:instrText xml:space="preserve"> PAGEREF _Toc14780478 \h </w:instrText>
            </w:r>
            <w:r w:rsidR="006F09A0">
              <w:rPr>
                <w:noProof/>
                <w:webHidden/>
              </w:rPr>
            </w:r>
            <w:r w:rsidR="006F09A0">
              <w:rPr>
                <w:noProof/>
                <w:webHidden/>
              </w:rPr>
              <w:fldChar w:fldCharType="separate"/>
            </w:r>
            <w:r w:rsidR="006F09A0">
              <w:rPr>
                <w:noProof/>
                <w:webHidden/>
              </w:rPr>
              <w:t>8</w:t>
            </w:r>
            <w:r w:rsidR="006F09A0">
              <w:rPr>
                <w:noProof/>
                <w:webHidden/>
              </w:rPr>
              <w:fldChar w:fldCharType="end"/>
            </w:r>
          </w:hyperlink>
        </w:p>
        <w:p w:rsidR="006F09A0" w:rsidRDefault="00E14735">
          <w:pPr>
            <w:pStyle w:val="TOC2"/>
            <w:tabs>
              <w:tab w:val="right" w:leader="dot" w:pos="9350"/>
            </w:tabs>
            <w:rPr>
              <w:noProof/>
              <w:lang w:eastAsia="zh-TW"/>
            </w:rPr>
          </w:pPr>
          <w:hyperlink w:anchor="_Toc14780479" w:history="1">
            <w:r w:rsidR="006F09A0" w:rsidRPr="0080314D">
              <w:rPr>
                <w:rStyle w:val="Hyperlink"/>
                <w:noProof/>
              </w:rPr>
              <w:t>3.1 System Power Consumption Consideration</w:t>
            </w:r>
            <w:r w:rsidR="006F09A0">
              <w:rPr>
                <w:noProof/>
                <w:webHidden/>
              </w:rPr>
              <w:tab/>
            </w:r>
            <w:r w:rsidR="006F09A0">
              <w:rPr>
                <w:noProof/>
                <w:webHidden/>
              </w:rPr>
              <w:fldChar w:fldCharType="begin"/>
            </w:r>
            <w:r w:rsidR="006F09A0">
              <w:rPr>
                <w:noProof/>
                <w:webHidden/>
              </w:rPr>
              <w:instrText xml:space="preserve"> PAGEREF _Toc14780479 \h </w:instrText>
            </w:r>
            <w:r w:rsidR="006F09A0">
              <w:rPr>
                <w:noProof/>
                <w:webHidden/>
              </w:rPr>
            </w:r>
            <w:r w:rsidR="006F09A0">
              <w:rPr>
                <w:noProof/>
                <w:webHidden/>
              </w:rPr>
              <w:fldChar w:fldCharType="separate"/>
            </w:r>
            <w:r w:rsidR="006F09A0">
              <w:rPr>
                <w:noProof/>
                <w:webHidden/>
              </w:rPr>
              <w:t>8</w:t>
            </w:r>
            <w:r w:rsidR="006F09A0">
              <w:rPr>
                <w:noProof/>
                <w:webHidden/>
              </w:rPr>
              <w:fldChar w:fldCharType="end"/>
            </w:r>
          </w:hyperlink>
        </w:p>
        <w:p w:rsidR="006F09A0" w:rsidRDefault="00E14735">
          <w:pPr>
            <w:pStyle w:val="TOC2"/>
            <w:tabs>
              <w:tab w:val="right" w:leader="dot" w:pos="9350"/>
            </w:tabs>
            <w:rPr>
              <w:noProof/>
              <w:lang w:eastAsia="zh-TW"/>
            </w:rPr>
          </w:pPr>
          <w:hyperlink w:anchor="_Toc14780480" w:history="1">
            <w:r w:rsidR="006F09A0" w:rsidRPr="0080314D">
              <w:rPr>
                <w:rStyle w:val="Hyperlink"/>
                <w:noProof/>
              </w:rPr>
              <w:t>3.2 Design Consideration during Each Development Phase</w:t>
            </w:r>
            <w:r w:rsidR="006F09A0">
              <w:rPr>
                <w:noProof/>
                <w:webHidden/>
              </w:rPr>
              <w:tab/>
            </w:r>
            <w:r w:rsidR="006F09A0">
              <w:rPr>
                <w:noProof/>
                <w:webHidden/>
              </w:rPr>
              <w:fldChar w:fldCharType="begin"/>
            </w:r>
            <w:r w:rsidR="006F09A0">
              <w:rPr>
                <w:noProof/>
                <w:webHidden/>
              </w:rPr>
              <w:instrText xml:space="preserve"> PAGEREF _Toc14780480 \h </w:instrText>
            </w:r>
            <w:r w:rsidR="006F09A0">
              <w:rPr>
                <w:noProof/>
                <w:webHidden/>
              </w:rPr>
            </w:r>
            <w:r w:rsidR="006F09A0">
              <w:rPr>
                <w:noProof/>
                <w:webHidden/>
              </w:rPr>
              <w:fldChar w:fldCharType="separate"/>
            </w:r>
            <w:r w:rsidR="006F09A0">
              <w:rPr>
                <w:noProof/>
                <w:webHidden/>
              </w:rPr>
              <w:t>8</w:t>
            </w:r>
            <w:r w:rsidR="006F09A0">
              <w:rPr>
                <w:noProof/>
                <w:webHidden/>
              </w:rPr>
              <w:fldChar w:fldCharType="end"/>
            </w:r>
          </w:hyperlink>
        </w:p>
        <w:p w:rsidR="006F09A0" w:rsidRDefault="00E14735">
          <w:pPr>
            <w:pStyle w:val="TOC3"/>
            <w:tabs>
              <w:tab w:val="right" w:leader="dot" w:pos="9350"/>
            </w:tabs>
            <w:rPr>
              <w:noProof/>
              <w:lang w:eastAsia="zh-TW"/>
            </w:rPr>
          </w:pPr>
          <w:hyperlink w:anchor="_Toc14780481" w:history="1">
            <w:r w:rsidR="006F09A0" w:rsidRPr="0080314D">
              <w:rPr>
                <w:rStyle w:val="Hyperlink"/>
                <w:noProof/>
              </w:rPr>
              <w:t>3.2.1 Pre-DB - Planning</w:t>
            </w:r>
            <w:r w:rsidR="006F09A0">
              <w:rPr>
                <w:noProof/>
                <w:webHidden/>
              </w:rPr>
              <w:tab/>
            </w:r>
            <w:r w:rsidR="006F09A0">
              <w:rPr>
                <w:noProof/>
                <w:webHidden/>
              </w:rPr>
              <w:fldChar w:fldCharType="begin"/>
            </w:r>
            <w:r w:rsidR="006F09A0">
              <w:rPr>
                <w:noProof/>
                <w:webHidden/>
              </w:rPr>
              <w:instrText xml:space="preserve"> PAGEREF _Toc14780481 \h </w:instrText>
            </w:r>
            <w:r w:rsidR="006F09A0">
              <w:rPr>
                <w:noProof/>
                <w:webHidden/>
              </w:rPr>
            </w:r>
            <w:r w:rsidR="006F09A0">
              <w:rPr>
                <w:noProof/>
                <w:webHidden/>
              </w:rPr>
              <w:fldChar w:fldCharType="separate"/>
            </w:r>
            <w:r w:rsidR="006F09A0">
              <w:rPr>
                <w:noProof/>
                <w:webHidden/>
              </w:rPr>
              <w:t>8</w:t>
            </w:r>
            <w:r w:rsidR="006F09A0">
              <w:rPr>
                <w:noProof/>
                <w:webHidden/>
              </w:rPr>
              <w:fldChar w:fldCharType="end"/>
            </w:r>
          </w:hyperlink>
        </w:p>
        <w:p w:rsidR="006F09A0" w:rsidRDefault="00E14735">
          <w:pPr>
            <w:pStyle w:val="TOC3"/>
            <w:tabs>
              <w:tab w:val="right" w:leader="dot" w:pos="9350"/>
            </w:tabs>
            <w:rPr>
              <w:noProof/>
              <w:lang w:eastAsia="zh-TW"/>
            </w:rPr>
          </w:pPr>
          <w:hyperlink w:anchor="_Toc14780482" w:history="1">
            <w:r w:rsidR="006F09A0" w:rsidRPr="0080314D">
              <w:rPr>
                <w:rStyle w:val="Hyperlink"/>
                <w:noProof/>
              </w:rPr>
              <w:t>3.2.2 DB Phase – enablement and assessment</w:t>
            </w:r>
            <w:r w:rsidR="006F09A0">
              <w:rPr>
                <w:noProof/>
                <w:webHidden/>
              </w:rPr>
              <w:tab/>
            </w:r>
            <w:r w:rsidR="006F09A0">
              <w:rPr>
                <w:noProof/>
                <w:webHidden/>
              </w:rPr>
              <w:fldChar w:fldCharType="begin"/>
            </w:r>
            <w:r w:rsidR="006F09A0">
              <w:rPr>
                <w:noProof/>
                <w:webHidden/>
              </w:rPr>
              <w:instrText xml:space="preserve"> PAGEREF _Toc14780482 \h </w:instrText>
            </w:r>
            <w:r w:rsidR="006F09A0">
              <w:rPr>
                <w:noProof/>
                <w:webHidden/>
              </w:rPr>
            </w:r>
            <w:r w:rsidR="006F09A0">
              <w:rPr>
                <w:noProof/>
                <w:webHidden/>
              </w:rPr>
              <w:fldChar w:fldCharType="separate"/>
            </w:r>
            <w:r w:rsidR="006F09A0">
              <w:rPr>
                <w:noProof/>
                <w:webHidden/>
              </w:rPr>
              <w:t>12</w:t>
            </w:r>
            <w:r w:rsidR="006F09A0">
              <w:rPr>
                <w:noProof/>
                <w:webHidden/>
              </w:rPr>
              <w:fldChar w:fldCharType="end"/>
            </w:r>
          </w:hyperlink>
        </w:p>
        <w:p w:rsidR="006F09A0" w:rsidRDefault="00E14735">
          <w:pPr>
            <w:pStyle w:val="TOC2"/>
            <w:tabs>
              <w:tab w:val="right" w:leader="dot" w:pos="9350"/>
            </w:tabs>
            <w:rPr>
              <w:noProof/>
              <w:lang w:eastAsia="zh-TW"/>
            </w:rPr>
          </w:pPr>
          <w:hyperlink w:anchor="_Toc14780483" w:history="1">
            <w:r w:rsidR="006F09A0" w:rsidRPr="0080314D">
              <w:rPr>
                <w:rStyle w:val="Hyperlink"/>
                <w:noProof/>
              </w:rPr>
              <w:t>3.2.3 SI Phase</w:t>
            </w:r>
            <w:r w:rsidR="006F09A0">
              <w:rPr>
                <w:noProof/>
                <w:webHidden/>
              </w:rPr>
              <w:tab/>
            </w:r>
            <w:r w:rsidR="006F09A0">
              <w:rPr>
                <w:noProof/>
                <w:webHidden/>
              </w:rPr>
              <w:fldChar w:fldCharType="begin"/>
            </w:r>
            <w:r w:rsidR="006F09A0">
              <w:rPr>
                <w:noProof/>
                <w:webHidden/>
              </w:rPr>
              <w:instrText xml:space="preserve"> PAGEREF _Toc14780483 \h </w:instrText>
            </w:r>
            <w:r w:rsidR="006F09A0">
              <w:rPr>
                <w:noProof/>
                <w:webHidden/>
              </w:rPr>
            </w:r>
            <w:r w:rsidR="006F09A0">
              <w:rPr>
                <w:noProof/>
                <w:webHidden/>
              </w:rPr>
              <w:fldChar w:fldCharType="separate"/>
            </w:r>
            <w:r w:rsidR="006F09A0">
              <w:rPr>
                <w:noProof/>
                <w:webHidden/>
              </w:rPr>
              <w:t>15</w:t>
            </w:r>
            <w:r w:rsidR="006F09A0">
              <w:rPr>
                <w:noProof/>
                <w:webHidden/>
              </w:rPr>
              <w:fldChar w:fldCharType="end"/>
            </w:r>
          </w:hyperlink>
        </w:p>
        <w:p w:rsidR="006F09A0" w:rsidRDefault="00E14735">
          <w:pPr>
            <w:pStyle w:val="TOC2"/>
            <w:tabs>
              <w:tab w:val="right" w:leader="dot" w:pos="9350"/>
            </w:tabs>
            <w:rPr>
              <w:noProof/>
              <w:lang w:eastAsia="zh-TW"/>
            </w:rPr>
          </w:pPr>
          <w:hyperlink w:anchor="_Toc14780484" w:history="1">
            <w:r w:rsidR="006F09A0" w:rsidRPr="0080314D">
              <w:rPr>
                <w:rStyle w:val="Hyperlink"/>
                <w:noProof/>
              </w:rPr>
              <w:t>3.2.4 PV Phase</w:t>
            </w:r>
            <w:r w:rsidR="006F09A0">
              <w:rPr>
                <w:noProof/>
                <w:webHidden/>
              </w:rPr>
              <w:tab/>
            </w:r>
            <w:r w:rsidR="006F09A0">
              <w:rPr>
                <w:noProof/>
                <w:webHidden/>
              </w:rPr>
              <w:fldChar w:fldCharType="begin"/>
            </w:r>
            <w:r w:rsidR="006F09A0">
              <w:rPr>
                <w:noProof/>
                <w:webHidden/>
              </w:rPr>
              <w:instrText xml:space="preserve"> PAGEREF _Toc14780484 \h </w:instrText>
            </w:r>
            <w:r w:rsidR="006F09A0">
              <w:rPr>
                <w:noProof/>
                <w:webHidden/>
              </w:rPr>
            </w:r>
            <w:r w:rsidR="006F09A0">
              <w:rPr>
                <w:noProof/>
                <w:webHidden/>
              </w:rPr>
              <w:fldChar w:fldCharType="separate"/>
            </w:r>
            <w:r w:rsidR="006F09A0">
              <w:rPr>
                <w:noProof/>
                <w:webHidden/>
              </w:rPr>
              <w:t>16</w:t>
            </w:r>
            <w:r w:rsidR="006F09A0">
              <w:rPr>
                <w:noProof/>
                <w:webHidden/>
              </w:rPr>
              <w:fldChar w:fldCharType="end"/>
            </w:r>
          </w:hyperlink>
        </w:p>
        <w:p w:rsidR="006F09A0" w:rsidRDefault="00E14735">
          <w:pPr>
            <w:pStyle w:val="TOC2"/>
            <w:tabs>
              <w:tab w:val="right" w:leader="dot" w:pos="9350"/>
            </w:tabs>
            <w:rPr>
              <w:noProof/>
              <w:lang w:eastAsia="zh-TW"/>
            </w:rPr>
          </w:pPr>
          <w:hyperlink w:anchor="_Toc14780485" w:history="1">
            <w:r w:rsidR="006F09A0" w:rsidRPr="0080314D">
              <w:rPr>
                <w:rStyle w:val="Hyperlink"/>
                <w:noProof/>
              </w:rPr>
              <w:t>3.2.5 MV Phase</w:t>
            </w:r>
            <w:r w:rsidR="006F09A0">
              <w:rPr>
                <w:noProof/>
                <w:webHidden/>
              </w:rPr>
              <w:tab/>
            </w:r>
            <w:r w:rsidR="006F09A0">
              <w:rPr>
                <w:noProof/>
                <w:webHidden/>
              </w:rPr>
              <w:fldChar w:fldCharType="begin"/>
            </w:r>
            <w:r w:rsidR="006F09A0">
              <w:rPr>
                <w:noProof/>
                <w:webHidden/>
              </w:rPr>
              <w:instrText xml:space="preserve"> PAGEREF _Toc14780485 \h </w:instrText>
            </w:r>
            <w:r w:rsidR="006F09A0">
              <w:rPr>
                <w:noProof/>
                <w:webHidden/>
              </w:rPr>
            </w:r>
            <w:r w:rsidR="006F09A0">
              <w:rPr>
                <w:noProof/>
                <w:webHidden/>
              </w:rPr>
              <w:fldChar w:fldCharType="separate"/>
            </w:r>
            <w:r w:rsidR="006F09A0">
              <w:rPr>
                <w:noProof/>
                <w:webHidden/>
              </w:rPr>
              <w:t>16</w:t>
            </w:r>
            <w:r w:rsidR="006F09A0">
              <w:rPr>
                <w:noProof/>
                <w:webHidden/>
              </w:rPr>
              <w:fldChar w:fldCharType="end"/>
            </w:r>
          </w:hyperlink>
        </w:p>
        <w:p w:rsidR="006F09A0" w:rsidRDefault="00E14735">
          <w:pPr>
            <w:pStyle w:val="TOC2"/>
            <w:tabs>
              <w:tab w:val="right" w:leader="dot" w:pos="9350"/>
            </w:tabs>
            <w:rPr>
              <w:noProof/>
              <w:lang w:eastAsia="zh-TW"/>
            </w:rPr>
          </w:pPr>
          <w:hyperlink w:anchor="_Toc14780486" w:history="1">
            <w:r w:rsidR="006F09A0" w:rsidRPr="0080314D">
              <w:rPr>
                <w:rStyle w:val="Hyperlink"/>
                <w:noProof/>
              </w:rPr>
              <w:t>3.2.6 Adaptive Hibernation</w:t>
            </w:r>
            <w:r w:rsidR="006F09A0">
              <w:rPr>
                <w:noProof/>
                <w:webHidden/>
              </w:rPr>
              <w:tab/>
            </w:r>
            <w:r w:rsidR="006F09A0">
              <w:rPr>
                <w:noProof/>
                <w:webHidden/>
              </w:rPr>
              <w:fldChar w:fldCharType="begin"/>
            </w:r>
            <w:r w:rsidR="006F09A0">
              <w:rPr>
                <w:noProof/>
                <w:webHidden/>
              </w:rPr>
              <w:instrText xml:space="preserve"> PAGEREF _Toc14780486 \h </w:instrText>
            </w:r>
            <w:r w:rsidR="006F09A0">
              <w:rPr>
                <w:noProof/>
                <w:webHidden/>
              </w:rPr>
            </w:r>
            <w:r w:rsidR="006F09A0">
              <w:rPr>
                <w:noProof/>
                <w:webHidden/>
              </w:rPr>
              <w:fldChar w:fldCharType="separate"/>
            </w:r>
            <w:r w:rsidR="006F09A0">
              <w:rPr>
                <w:noProof/>
                <w:webHidden/>
              </w:rPr>
              <w:t>17</w:t>
            </w:r>
            <w:r w:rsidR="006F09A0">
              <w:rPr>
                <w:noProof/>
                <w:webHidden/>
              </w:rPr>
              <w:fldChar w:fldCharType="end"/>
            </w:r>
          </w:hyperlink>
        </w:p>
        <w:p w:rsidR="006F09A0" w:rsidRDefault="00E14735">
          <w:pPr>
            <w:pStyle w:val="TOC3"/>
            <w:tabs>
              <w:tab w:val="right" w:leader="dot" w:pos="9350"/>
            </w:tabs>
            <w:rPr>
              <w:noProof/>
              <w:lang w:eastAsia="zh-TW"/>
            </w:rPr>
          </w:pPr>
          <w:hyperlink w:anchor="_Toc14780487" w:history="1">
            <w:r w:rsidR="006F09A0" w:rsidRPr="0080314D">
              <w:rPr>
                <w:rStyle w:val="Hyperlink"/>
                <w:noProof/>
              </w:rPr>
              <w:t>3.2.6 “Hot Bag” Effect</w:t>
            </w:r>
            <w:r w:rsidR="006F09A0">
              <w:rPr>
                <w:noProof/>
                <w:webHidden/>
              </w:rPr>
              <w:tab/>
            </w:r>
            <w:r w:rsidR="006F09A0">
              <w:rPr>
                <w:noProof/>
                <w:webHidden/>
              </w:rPr>
              <w:fldChar w:fldCharType="begin"/>
            </w:r>
            <w:r w:rsidR="006F09A0">
              <w:rPr>
                <w:noProof/>
                <w:webHidden/>
              </w:rPr>
              <w:instrText xml:space="preserve"> PAGEREF _Toc14780487 \h </w:instrText>
            </w:r>
            <w:r w:rsidR="006F09A0">
              <w:rPr>
                <w:noProof/>
                <w:webHidden/>
              </w:rPr>
            </w:r>
            <w:r w:rsidR="006F09A0">
              <w:rPr>
                <w:noProof/>
                <w:webHidden/>
              </w:rPr>
              <w:fldChar w:fldCharType="separate"/>
            </w:r>
            <w:r w:rsidR="006F09A0">
              <w:rPr>
                <w:noProof/>
                <w:webHidden/>
              </w:rPr>
              <w:t>17</w:t>
            </w:r>
            <w:r w:rsidR="006F09A0">
              <w:rPr>
                <w:noProof/>
                <w:webHidden/>
              </w:rPr>
              <w:fldChar w:fldCharType="end"/>
            </w:r>
          </w:hyperlink>
        </w:p>
        <w:p w:rsidR="006F09A0" w:rsidRDefault="00E14735">
          <w:pPr>
            <w:pStyle w:val="TOC1"/>
            <w:tabs>
              <w:tab w:val="right" w:leader="dot" w:pos="9350"/>
            </w:tabs>
            <w:rPr>
              <w:noProof/>
              <w:lang w:eastAsia="zh-TW"/>
            </w:rPr>
          </w:pPr>
          <w:hyperlink w:anchor="_Toc14780488" w:history="1">
            <w:r w:rsidR="006F09A0" w:rsidRPr="0080314D">
              <w:rPr>
                <w:rStyle w:val="Hyperlink"/>
                <w:noProof/>
              </w:rPr>
              <w:t>4 HP customized design</w:t>
            </w:r>
            <w:r w:rsidR="006F09A0">
              <w:rPr>
                <w:noProof/>
                <w:webHidden/>
              </w:rPr>
              <w:tab/>
            </w:r>
            <w:r w:rsidR="006F09A0">
              <w:rPr>
                <w:noProof/>
                <w:webHidden/>
              </w:rPr>
              <w:fldChar w:fldCharType="begin"/>
            </w:r>
            <w:r w:rsidR="006F09A0">
              <w:rPr>
                <w:noProof/>
                <w:webHidden/>
              </w:rPr>
              <w:instrText xml:space="preserve"> PAGEREF _Toc14780488 \h </w:instrText>
            </w:r>
            <w:r w:rsidR="006F09A0">
              <w:rPr>
                <w:noProof/>
                <w:webHidden/>
              </w:rPr>
            </w:r>
            <w:r w:rsidR="006F09A0">
              <w:rPr>
                <w:noProof/>
                <w:webHidden/>
              </w:rPr>
              <w:fldChar w:fldCharType="separate"/>
            </w:r>
            <w:r w:rsidR="006F09A0">
              <w:rPr>
                <w:noProof/>
                <w:webHidden/>
              </w:rPr>
              <w:t>18</w:t>
            </w:r>
            <w:r w:rsidR="006F09A0">
              <w:rPr>
                <w:noProof/>
                <w:webHidden/>
              </w:rPr>
              <w:fldChar w:fldCharType="end"/>
            </w:r>
          </w:hyperlink>
        </w:p>
        <w:p w:rsidR="006F09A0" w:rsidRDefault="00E14735">
          <w:pPr>
            <w:pStyle w:val="TOC2"/>
            <w:tabs>
              <w:tab w:val="right" w:leader="dot" w:pos="9350"/>
            </w:tabs>
            <w:rPr>
              <w:noProof/>
              <w:lang w:eastAsia="zh-TW"/>
            </w:rPr>
          </w:pPr>
          <w:hyperlink w:anchor="_Toc14780489" w:history="1">
            <w:r w:rsidR="006F09A0" w:rsidRPr="0080314D">
              <w:rPr>
                <w:rStyle w:val="Hyperlink"/>
                <w:noProof/>
              </w:rPr>
              <w:t>4.1 WoV</w:t>
            </w:r>
            <w:r w:rsidR="006F09A0">
              <w:rPr>
                <w:noProof/>
                <w:webHidden/>
              </w:rPr>
              <w:tab/>
            </w:r>
            <w:r w:rsidR="006F09A0">
              <w:rPr>
                <w:noProof/>
                <w:webHidden/>
              </w:rPr>
              <w:fldChar w:fldCharType="begin"/>
            </w:r>
            <w:r w:rsidR="006F09A0">
              <w:rPr>
                <w:noProof/>
                <w:webHidden/>
              </w:rPr>
              <w:instrText xml:space="preserve"> PAGEREF _Toc14780489 \h </w:instrText>
            </w:r>
            <w:r w:rsidR="006F09A0">
              <w:rPr>
                <w:noProof/>
                <w:webHidden/>
              </w:rPr>
            </w:r>
            <w:r w:rsidR="006F09A0">
              <w:rPr>
                <w:noProof/>
                <w:webHidden/>
              </w:rPr>
              <w:fldChar w:fldCharType="separate"/>
            </w:r>
            <w:r w:rsidR="006F09A0">
              <w:rPr>
                <w:noProof/>
                <w:webHidden/>
              </w:rPr>
              <w:t>18</w:t>
            </w:r>
            <w:r w:rsidR="006F09A0">
              <w:rPr>
                <w:noProof/>
                <w:webHidden/>
              </w:rPr>
              <w:fldChar w:fldCharType="end"/>
            </w:r>
          </w:hyperlink>
        </w:p>
        <w:p w:rsidR="006F09A0" w:rsidRDefault="00E14735">
          <w:pPr>
            <w:pStyle w:val="TOC2"/>
            <w:tabs>
              <w:tab w:val="right" w:leader="dot" w:pos="9350"/>
            </w:tabs>
            <w:rPr>
              <w:noProof/>
              <w:lang w:eastAsia="zh-TW"/>
            </w:rPr>
          </w:pPr>
          <w:hyperlink w:anchor="_Toc14780490" w:history="1">
            <w:r w:rsidR="006F09A0" w:rsidRPr="0080314D">
              <w:rPr>
                <w:rStyle w:val="Hyperlink"/>
                <w:noProof/>
              </w:rPr>
              <w:t>4.2 WoFPS</w:t>
            </w:r>
            <w:r w:rsidR="006F09A0">
              <w:rPr>
                <w:noProof/>
                <w:webHidden/>
              </w:rPr>
              <w:tab/>
            </w:r>
            <w:r w:rsidR="006F09A0">
              <w:rPr>
                <w:noProof/>
                <w:webHidden/>
              </w:rPr>
              <w:fldChar w:fldCharType="begin"/>
            </w:r>
            <w:r w:rsidR="006F09A0">
              <w:rPr>
                <w:noProof/>
                <w:webHidden/>
              </w:rPr>
              <w:instrText xml:space="preserve"> PAGEREF _Toc14780490 \h </w:instrText>
            </w:r>
            <w:r w:rsidR="006F09A0">
              <w:rPr>
                <w:noProof/>
                <w:webHidden/>
              </w:rPr>
            </w:r>
            <w:r w:rsidR="006F09A0">
              <w:rPr>
                <w:noProof/>
                <w:webHidden/>
              </w:rPr>
              <w:fldChar w:fldCharType="separate"/>
            </w:r>
            <w:r w:rsidR="006F09A0">
              <w:rPr>
                <w:noProof/>
                <w:webHidden/>
              </w:rPr>
              <w:t>18</w:t>
            </w:r>
            <w:r w:rsidR="006F09A0">
              <w:rPr>
                <w:noProof/>
                <w:webHidden/>
              </w:rPr>
              <w:fldChar w:fldCharType="end"/>
            </w:r>
          </w:hyperlink>
        </w:p>
        <w:p w:rsidR="006F09A0" w:rsidRDefault="00E14735">
          <w:pPr>
            <w:pStyle w:val="TOC2"/>
            <w:tabs>
              <w:tab w:val="right" w:leader="dot" w:pos="9350"/>
            </w:tabs>
            <w:rPr>
              <w:noProof/>
              <w:lang w:eastAsia="zh-TW"/>
            </w:rPr>
          </w:pPr>
          <w:hyperlink w:anchor="_Toc14780491" w:history="1">
            <w:r w:rsidR="006F09A0" w:rsidRPr="0080314D">
              <w:rPr>
                <w:rStyle w:val="Hyperlink"/>
                <w:noProof/>
              </w:rPr>
              <w:t>4.3 Fan</w:t>
            </w:r>
            <w:r w:rsidR="006F09A0">
              <w:rPr>
                <w:noProof/>
                <w:webHidden/>
              </w:rPr>
              <w:tab/>
            </w:r>
            <w:r w:rsidR="006F09A0">
              <w:rPr>
                <w:noProof/>
                <w:webHidden/>
              </w:rPr>
              <w:fldChar w:fldCharType="begin"/>
            </w:r>
            <w:r w:rsidR="006F09A0">
              <w:rPr>
                <w:noProof/>
                <w:webHidden/>
              </w:rPr>
              <w:instrText xml:space="preserve"> PAGEREF _Toc14780491 \h </w:instrText>
            </w:r>
            <w:r w:rsidR="006F09A0">
              <w:rPr>
                <w:noProof/>
                <w:webHidden/>
              </w:rPr>
            </w:r>
            <w:r w:rsidR="006F09A0">
              <w:rPr>
                <w:noProof/>
                <w:webHidden/>
              </w:rPr>
              <w:fldChar w:fldCharType="separate"/>
            </w:r>
            <w:r w:rsidR="006F09A0">
              <w:rPr>
                <w:noProof/>
                <w:webHidden/>
              </w:rPr>
              <w:t>18</w:t>
            </w:r>
            <w:r w:rsidR="006F09A0">
              <w:rPr>
                <w:noProof/>
                <w:webHidden/>
              </w:rPr>
              <w:fldChar w:fldCharType="end"/>
            </w:r>
          </w:hyperlink>
        </w:p>
        <w:p w:rsidR="006F09A0" w:rsidRDefault="00E14735">
          <w:pPr>
            <w:pStyle w:val="TOC2"/>
            <w:tabs>
              <w:tab w:val="right" w:leader="dot" w:pos="9350"/>
            </w:tabs>
            <w:rPr>
              <w:noProof/>
              <w:lang w:eastAsia="zh-TW"/>
            </w:rPr>
          </w:pPr>
          <w:hyperlink w:anchor="_Toc14780492" w:history="1">
            <w:r w:rsidR="006F09A0" w:rsidRPr="0080314D">
              <w:rPr>
                <w:rStyle w:val="Hyperlink"/>
                <w:noProof/>
              </w:rPr>
              <w:t>4.3 dGPU Hybrid/Discrete</w:t>
            </w:r>
            <w:r w:rsidR="006F09A0">
              <w:rPr>
                <w:noProof/>
                <w:webHidden/>
              </w:rPr>
              <w:tab/>
            </w:r>
            <w:r w:rsidR="006F09A0">
              <w:rPr>
                <w:noProof/>
                <w:webHidden/>
              </w:rPr>
              <w:fldChar w:fldCharType="begin"/>
            </w:r>
            <w:r w:rsidR="006F09A0">
              <w:rPr>
                <w:noProof/>
                <w:webHidden/>
              </w:rPr>
              <w:instrText xml:space="preserve"> PAGEREF _Toc14780492 \h </w:instrText>
            </w:r>
            <w:r w:rsidR="006F09A0">
              <w:rPr>
                <w:noProof/>
                <w:webHidden/>
              </w:rPr>
            </w:r>
            <w:r w:rsidR="006F09A0">
              <w:rPr>
                <w:noProof/>
                <w:webHidden/>
              </w:rPr>
              <w:fldChar w:fldCharType="separate"/>
            </w:r>
            <w:r w:rsidR="006F09A0">
              <w:rPr>
                <w:noProof/>
                <w:webHidden/>
              </w:rPr>
              <w:t>18</w:t>
            </w:r>
            <w:r w:rsidR="006F09A0">
              <w:rPr>
                <w:noProof/>
                <w:webHidden/>
              </w:rPr>
              <w:fldChar w:fldCharType="end"/>
            </w:r>
          </w:hyperlink>
        </w:p>
        <w:p w:rsidR="006F09A0" w:rsidRDefault="00E14735">
          <w:pPr>
            <w:pStyle w:val="TOC2"/>
            <w:tabs>
              <w:tab w:val="right" w:leader="dot" w:pos="9350"/>
            </w:tabs>
            <w:rPr>
              <w:noProof/>
              <w:lang w:eastAsia="zh-TW"/>
            </w:rPr>
          </w:pPr>
          <w:hyperlink w:anchor="_Toc14780493" w:history="1">
            <w:r w:rsidR="006F09A0" w:rsidRPr="0080314D">
              <w:rPr>
                <w:rStyle w:val="Hyperlink"/>
                <w:noProof/>
              </w:rPr>
              <w:t>4.4 LED</w:t>
            </w:r>
            <w:r w:rsidR="006F09A0">
              <w:rPr>
                <w:noProof/>
                <w:webHidden/>
              </w:rPr>
              <w:tab/>
            </w:r>
            <w:r w:rsidR="006F09A0">
              <w:rPr>
                <w:noProof/>
                <w:webHidden/>
              </w:rPr>
              <w:fldChar w:fldCharType="begin"/>
            </w:r>
            <w:r w:rsidR="006F09A0">
              <w:rPr>
                <w:noProof/>
                <w:webHidden/>
              </w:rPr>
              <w:instrText xml:space="preserve"> PAGEREF _Toc14780493 \h </w:instrText>
            </w:r>
            <w:r w:rsidR="006F09A0">
              <w:rPr>
                <w:noProof/>
                <w:webHidden/>
              </w:rPr>
            </w:r>
            <w:r w:rsidR="006F09A0">
              <w:rPr>
                <w:noProof/>
                <w:webHidden/>
              </w:rPr>
              <w:fldChar w:fldCharType="separate"/>
            </w:r>
            <w:r w:rsidR="006F09A0">
              <w:rPr>
                <w:noProof/>
                <w:webHidden/>
              </w:rPr>
              <w:t>19</w:t>
            </w:r>
            <w:r w:rsidR="006F09A0">
              <w:rPr>
                <w:noProof/>
                <w:webHidden/>
              </w:rPr>
              <w:fldChar w:fldCharType="end"/>
            </w:r>
          </w:hyperlink>
        </w:p>
        <w:p w:rsidR="006F09A0" w:rsidRDefault="00E14735">
          <w:pPr>
            <w:pStyle w:val="TOC2"/>
            <w:tabs>
              <w:tab w:val="right" w:leader="dot" w:pos="9350"/>
            </w:tabs>
            <w:rPr>
              <w:noProof/>
              <w:lang w:eastAsia="zh-TW"/>
            </w:rPr>
          </w:pPr>
          <w:hyperlink w:anchor="_Toc14780494" w:history="1">
            <w:r w:rsidR="006F09A0" w:rsidRPr="0080314D">
              <w:rPr>
                <w:rStyle w:val="Hyperlink"/>
                <w:noProof/>
              </w:rPr>
              <w:t>4.5 dTPM</w:t>
            </w:r>
            <w:r w:rsidR="006F09A0">
              <w:rPr>
                <w:noProof/>
                <w:webHidden/>
              </w:rPr>
              <w:tab/>
            </w:r>
            <w:r w:rsidR="006F09A0">
              <w:rPr>
                <w:noProof/>
                <w:webHidden/>
              </w:rPr>
              <w:fldChar w:fldCharType="begin"/>
            </w:r>
            <w:r w:rsidR="006F09A0">
              <w:rPr>
                <w:noProof/>
                <w:webHidden/>
              </w:rPr>
              <w:instrText xml:space="preserve"> PAGEREF _Toc14780494 \h </w:instrText>
            </w:r>
            <w:r w:rsidR="006F09A0">
              <w:rPr>
                <w:noProof/>
                <w:webHidden/>
              </w:rPr>
            </w:r>
            <w:r w:rsidR="006F09A0">
              <w:rPr>
                <w:noProof/>
                <w:webHidden/>
              </w:rPr>
              <w:fldChar w:fldCharType="separate"/>
            </w:r>
            <w:r w:rsidR="006F09A0">
              <w:rPr>
                <w:noProof/>
                <w:webHidden/>
              </w:rPr>
              <w:t>19</w:t>
            </w:r>
            <w:r w:rsidR="006F09A0">
              <w:rPr>
                <w:noProof/>
                <w:webHidden/>
              </w:rPr>
              <w:fldChar w:fldCharType="end"/>
            </w:r>
          </w:hyperlink>
        </w:p>
        <w:p w:rsidR="006F09A0" w:rsidRDefault="00E14735">
          <w:pPr>
            <w:pStyle w:val="TOC2"/>
            <w:tabs>
              <w:tab w:val="right" w:leader="dot" w:pos="9350"/>
            </w:tabs>
            <w:rPr>
              <w:noProof/>
              <w:lang w:eastAsia="zh-TW"/>
            </w:rPr>
          </w:pPr>
          <w:hyperlink w:anchor="_Toc14780495" w:history="1">
            <w:r w:rsidR="006F09A0" w:rsidRPr="0080314D">
              <w:rPr>
                <w:rStyle w:val="Hyperlink"/>
                <w:noProof/>
              </w:rPr>
              <w:t>4.6 WLAN</w:t>
            </w:r>
            <w:r w:rsidR="006F09A0">
              <w:rPr>
                <w:noProof/>
                <w:webHidden/>
              </w:rPr>
              <w:tab/>
            </w:r>
            <w:r w:rsidR="006F09A0">
              <w:rPr>
                <w:noProof/>
                <w:webHidden/>
              </w:rPr>
              <w:fldChar w:fldCharType="begin"/>
            </w:r>
            <w:r w:rsidR="006F09A0">
              <w:rPr>
                <w:noProof/>
                <w:webHidden/>
              </w:rPr>
              <w:instrText xml:space="preserve"> PAGEREF _Toc14780495 \h </w:instrText>
            </w:r>
            <w:r w:rsidR="006F09A0">
              <w:rPr>
                <w:noProof/>
                <w:webHidden/>
              </w:rPr>
            </w:r>
            <w:r w:rsidR="006F09A0">
              <w:rPr>
                <w:noProof/>
                <w:webHidden/>
              </w:rPr>
              <w:fldChar w:fldCharType="separate"/>
            </w:r>
            <w:r w:rsidR="006F09A0">
              <w:rPr>
                <w:noProof/>
                <w:webHidden/>
              </w:rPr>
              <w:t>19</w:t>
            </w:r>
            <w:r w:rsidR="006F09A0">
              <w:rPr>
                <w:noProof/>
                <w:webHidden/>
              </w:rPr>
              <w:fldChar w:fldCharType="end"/>
            </w:r>
          </w:hyperlink>
        </w:p>
        <w:p w:rsidR="006F09A0" w:rsidRDefault="00E14735">
          <w:pPr>
            <w:pStyle w:val="TOC1"/>
            <w:tabs>
              <w:tab w:val="right" w:leader="dot" w:pos="9350"/>
            </w:tabs>
            <w:rPr>
              <w:noProof/>
              <w:lang w:eastAsia="zh-TW"/>
            </w:rPr>
          </w:pPr>
          <w:hyperlink w:anchor="_Toc14780496" w:history="1">
            <w:r w:rsidR="006F09A0" w:rsidRPr="0080314D">
              <w:rPr>
                <w:rStyle w:val="Hyperlink"/>
                <w:noProof/>
              </w:rPr>
              <w:t>5 How do we validate and debug MSC?</w:t>
            </w:r>
            <w:r w:rsidR="006F09A0">
              <w:rPr>
                <w:noProof/>
                <w:webHidden/>
              </w:rPr>
              <w:tab/>
            </w:r>
            <w:r w:rsidR="006F09A0">
              <w:rPr>
                <w:noProof/>
                <w:webHidden/>
              </w:rPr>
              <w:fldChar w:fldCharType="begin"/>
            </w:r>
            <w:r w:rsidR="006F09A0">
              <w:rPr>
                <w:noProof/>
                <w:webHidden/>
              </w:rPr>
              <w:instrText xml:space="preserve"> PAGEREF _Toc14780496 \h </w:instrText>
            </w:r>
            <w:r w:rsidR="006F09A0">
              <w:rPr>
                <w:noProof/>
                <w:webHidden/>
              </w:rPr>
            </w:r>
            <w:r w:rsidR="006F09A0">
              <w:rPr>
                <w:noProof/>
                <w:webHidden/>
              </w:rPr>
              <w:fldChar w:fldCharType="separate"/>
            </w:r>
            <w:r w:rsidR="006F09A0">
              <w:rPr>
                <w:noProof/>
                <w:webHidden/>
              </w:rPr>
              <w:t>19</w:t>
            </w:r>
            <w:r w:rsidR="006F09A0">
              <w:rPr>
                <w:noProof/>
                <w:webHidden/>
              </w:rPr>
              <w:fldChar w:fldCharType="end"/>
            </w:r>
          </w:hyperlink>
        </w:p>
        <w:p w:rsidR="006F09A0" w:rsidRDefault="00E14735">
          <w:pPr>
            <w:pStyle w:val="TOC2"/>
            <w:tabs>
              <w:tab w:val="right" w:leader="dot" w:pos="9350"/>
            </w:tabs>
            <w:rPr>
              <w:noProof/>
              <w:lang w:eastAsia="zh-TW"/>
            </w:rPr>
          </w:pPr>
          <w:hyperlink w:anchor="_Toc14780497" w:history="1">
            <w:r w:rsidR="006F09A0" w:rsidRPr="0080314D">
              <w:rPr>
                <w:rStyle w:val="Hyperlink"/>
                <w:noProof/>
              </w:rPr>
              <w:t>5.1 Software and Hardware Tools</w:t>
            </w:r>
            <w:r w:rsidR="006F09A0">
              <w:rPr>
                <w:noProof/>
                <w:webHidden/>
              </w:rPr>
              <w:tab/>
            </w:r>
            <w:r w:rsidR="006F09A0">
              <w:rPr>
                <w:noProof/>
                <w:webHidden/>
              </w:rPr>
              <w:fldChar w:fldCharType="begin"/>
            </w:r>
            <w:r w:rsidR="006F09A0">
              <w:rPr>
                <w:noProof/>
                <w:webHidden/>
              </w:rPr>
              <w:instrText xml:space="preserve"> PAGEREF _Toc14780497 \h </w:instrText>
            </w:r>
            <w:r w:rsidR="006F09A0">
              <w:rPr>
                <w:noProof/>
                <w:webHidden/>
              </w:rPr>
            </w:r>
            <w:r w:rsidR="006F09A0">
              <w:rPr>
                <w:noProof/>
                <w:webHidden/>
              </w:rPr>
              <w:fldChar w:fldCharType="separate"/>
            </w:r>
            <w:r w:rsidR="006F09A0">
              <w:rPr>
                <w:noProof/>
                <w:webHidden/>
              </w:rPr>
              <w:t>19</w:t>
            </w:r>
            <w:r w:rsidR="006F09A0">
              <w:rPr>
                <w:noProof/>
                <w:webHidden/>
              </w:rPr>
              <w:fldChar w:fldCharType="end"/>
            </w:r>
          </w:hyperlink>
        </w:p>
        <w:p w:rsidR="006F09A0" w:rsidRDefault="00E14735">
          <w:pPr>
            <w:pStyle w:val="TOC2"/>
            <w:tabs>
              <w:tab w:val="right" w:leader="dot" w:pos="9350"/>
            </w:tabs>
            <w:rPr>
              <w:noProof/>
              <w:lang w:eastAsia="zh-TW"/>
            </w:rPr>
          </w:pPr>
          <w:hyperlink w:anchor="_Toc14780498" w:history="1">
            <w:r w:rsidR="006F09A0" w:rsidRPr="0080314D">
              <w:rPr>
                <w:rStyle w:val="Hyperlink"/>
                <w:noProof/>
              </w:rPr>
              <w:t>5.2 System/Functional Validation Test</w:t>
            </w:r>
            <w:r w:rsidR="006F09A0">
              <w:rPr>
                <w:noProof/>
                <w:webHidden/>
              </w:rPr>
              <w:tab/>
            </w:r>
            <w:r w:rsidR="006F09A0">
              <w:rPr>
                <w:noProof/>
                <w:webHidden/>
              </w:rPr>
              <w:fldChar w:fldCharType="begin"/>
            </w:r>
            <w:r w:rsidR="006F09A0">
              <w:rPr>
                <w:noProof/>
                <w:webHidden/>
              </w:rPr>
              <w:instrText xml:space="preserve"> PAGEREF _Toc14780498 \h </w:instrText>
            </w:r>
            <w:r w:rsidR="006F09A0">
              <w:rPr>
                <w:noProof/>
                <w:webHidden/>
              </w:rPr>
            </w:r>
            <w:r w:rsidR="006F09A0">
              <w:rPr>
                <w:noProof/>
                <w:webHidden/>
              </w:rPr>
              <w:fldChar w:fldCharType="separate"/>
            </w:r>
            <w:r w:rsidR="006F09A0">
              <w:rPr>
                <w:noProof/>
                <w:webHidden/>
              </w:rPr>
              <w:t>19</w:t>
            </w:r>
            <w:r w:rsidR="006F09A0">
              <w:rPr>
                <w:noProof/>
                <w:webHidden/>
              </w:rPr>
              <w:fldChar w:fldCharType="end"/>
            </w:r>
          </w:hyperlink>
        </w:p>
        <w:p w:rsidR="006F09A0" w:rsidRDefault="00E14735">
          <w:pPr>
            <w:pStyle w:val="TOC2"/>
            <w:tabs>
              <w:tab w:val="right" w:leader="dot" w:pos="9350"/>
            </w:tabs>
            <w:rPr>
              <w:noProof/>
              <w:lang w:eastAsia="zh-TW"/>
            </w:rPr>
          </w:pPr>
          <w:hyperlink w:anchor="_Toc14780499" w:history="1">
            <w:r w:rsidR="006F09A0" w:rsidRPr="0080314D">
              <w:rPr>
                <w:rStyle w:val="Hyperlink"/>
                <w:noProof/>
              </w:rPr>
              <w:t>5.3 Debug Method</w:t>
            </w:r>
            <w:r w:rsidR="006F09A0">
              <w:rPr>
                <w:noProof/>
                <w:webHidden/>
              </w:rPr>
              <w:tab/>
            </w:r>
            <w:r w:rsidR="006F09A0">
              <w:rPr>
                <w:noProof/>
                <w:webHidden/>
              </w:rPr>
              <w:fldChar w:fldCharType="begin"/>
            </w:r>
            <w:r w:rsidR="006F09A0">
              <w:rPr>
                <w:noProof/>
                <w:webHidden/>
              </w:rPr>
              <w:instrText xml:space="preserve"> PAGEREF _Toc14780499 \h </w:instrText>
            </w:r>
            <w:r w:rsidR="006F09A0">
              <w:rPr>
                <w:noProof/>
                <w:webHidden/>
              </w:rPr>
            </w:r>
            <w:r w:rsidR="006F09A0">
              <w:rPr>
                <w:noProof/>
                <w:webHidden/>
              </w:rPr>
              <w:fldChar w:fldCharType="separate"/>
            </w:r>
            <w:r w:rsidR="006F09A0">
              <w:rPr>
                <w:noProof/>
                <w:webHidden/>
              </w:rPr>
              <w:t>20</w:t>
            </w:r>
            <w:r w:rsidR="006F09A0">
              <w:rPr>
                <w:noProof/>
                <w:webHidden/>
              </w:rPr>
              <w:fldChar w:fldCharType="end"/>
            </w:r>
          </w:hyperlink>
        </w:p>
        <w:p w:rsidR="00286AA8" w:rsidRDefault="00286AA8">
          <w:r>
            <w:rPr>
              <w:b/>
              <w:bCs/>
              <w:noProof/>
            </w:rPr>
            <w:fldChar w:fldCharType="end"/>
          </w:r>
        </w:p>
      </w:sdtContent>
    </w:sdt>
    <w:p w:rsidR="00286AA8" w:rsidRDefault="00286AA8" w:rsidP="00286AA8">
      <w:pPr>
        <w:rPr>
          <w:b/>
          <w:sz w:val="32"/>
        </w:rPr>
      </w:pPr>
      <w:r>
        <w:rPr>
          <w:b/>
          <w:sz w:val="32"/>
        </w:rPr>
        <w:br w:type="page"/>
      </w:r>
    </w:p>
    <w:p w:rsidR="00286AA8" w:rsidRPr="000012B3" w:rsidRDefault="00286AA8" w:rsidP="00286AA8">
      <w:pPr>
        <w:pStyle w:val="BodTxt1"/>
        <w:ind w:left="0"/>
        <w:jc w:val="center"/>
        <w:rPr>
          <w:rFonts w:asciiTheme="minorHAnsi" w:hAnsiTheme="minorHAnsi" w:cstheme="minorHAnsi"/>
          <w:b/>
          <w:color w:val="auto"/>
          <w:sz w:val="36"/>
          <w:szCs w:val="36"/>
          <w:lang w:eastAsia="zh-TW"/>
        </w:rPr>
      </w:pPr>
      <w:r w:rsidRPr="000012B3">
        <w:rPr>
          <w:rFonts w:asciiTheme="minorHAnsi" w:hAnsiTheme="minorHAnsi" w:cstheme="minorHAnsi"/>
          <w:b/>
          <w:color w:val="auto"/>
          <w:sz w:val="36"/>
          <w:szCs w:val="36"/>
        </w:rPr>
        <w:lastRenderedPageBreak/>
        <w:t>Revisions</w:t>
      </w:r>
    </w:p>
    <w:p w:rsidR="00286AA8" w:rsidRPr="000012B3" w:rsidRDefault="00286AA8" w:rsidP="00286AA8">
      <w:pPr>
        <w:pStyle w:val="BodTxt1"/>
        <w:rPr>
          <w:rFonts w:asciiTheme="minorHAnsi" w:hAnsiTheme="minorHAnsi" w:cstheme="minorHAnsi"/>
          <w:color w:val="FF0000"/>
        </w:rPr>
      </w:pPr>
    </w:p>
    <w:tbl>
      <w:tblPr>
        <w:tblW w:w="93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384"/>
        <w:gridCol w:w="1586"/>
        <w:gridCol w:w="5076"/>
      </w:tblGrid>
      <w:tr w:rsidR="00286AA8" w:rsidRPr="000012B3" w:rsidTr="00290590">
        <w:tc>
          <w:tcPr>
            <w:tcW w:w="1260" w:type="dxa"/>
          </w:tcPr>
          <w:p w:rsidR="00286AA8" w:rsidRPr="000012B3" w:rsidRDefault="00286AA8" w:rsidP="00290590">
            <w:pPr>
              <w:pStyle w:val="BodTxt1"/>
              <w:ind w:left="0" w:right="162"/>
              <w:rPr>
                <w:rFonts w:asciiTheme="minorHAnsi" w:hAnsiTheme="minorHAnsi" w:cstheme="minorHAnsi"/>
                <w:b/>
              </w:rPr>
            </w:pPr>
            <w:r w:rsidRPr="000012B3">
              <w:rPr>
                <w:rFonts w:asciiTheme="minorHAnsi" w:hAnsiTheme="minorHAnsi" w:cstheme="minorHAnsi"/>
                <w:b/>
              </w:rPr>
              <w:t>Revision</w:t>
            </w:r>
          </w:p>
        </w:tc>
        <w:tc>
          <w:tcPr>
            <w:tcW w:w="1384" w:type="dxa"/>
          </w:tcPr>
          <w:p w:rsidR="00286AA8" w:rsidRPr="000012B3" w:rsidRDefault="00286AA8" w:rsidP="00290590">
            <w:pPr>
              <w:pStyle w:val="BodTxt1"/>
              <w:ind w:left="0" w:right="162"/>
              <w:rPr>
                <w:rFonts w:asciiTheme="minorHAnsi" w:hAnsiTheme="minorHAnsi" w:cstheme="minorHAnsi"/>
                <w:b/>
              </w:rPr>
            </w:pPr>
            <w:r w:rsidRPr="000012B3">
              <w:rPr>
                <w:rFonts w:asciiTheme="minorHAnsi" w:hAnsiTheme="minorHAnsi" w:cstheme="minorHAnsi"/>
                <w:b/>
              </w:rPr>
              <w:t>Date</w:t>
            </w:r>
          </w:p>
        </w:tc>
        <w:tc>
          <w:tcPr>
            <w:tcW w:w="1586" w:type="dxa"/>
          </w:tcPr>
          <w:p w:rsidR="00286AA8" w:rsidRPr="000012B3" w:rsidRDefault="00286AA8" w:rsidP="00290590">
            <w:pPr>
              <w:pStyle w:val="BodTxt1"/>
              <w:ind w:left="0"/>
              <w:rPr>
                <w:rFonts w:asciiTheme="minorHAnsi" w:hAnsiTheme="minorHAnsi" w:cstheme="minorHAnsi"/>
                <w:b/>
              </w:rPr>
            </w:pPr>
            <w:r w:rsidRPr="000012B3">
              <w:rPr>
                <w:rFonts w:asciiTheme="minorHAnsi" w:hAnsiTheme="minorHAnsi" w:cstheme="minorHAnsi"/>
                <w:b/>
              </w:rPr>
              <w:t>Author</w:t>
            </w:r>
          </w:p>
        </w:tc>
        <w:tc>
          <w:tcPr>
            <w:tcW w:w="5076" w:type="dxa"/>
          </w:tcPr>
          <w:p w:rsidR="00286AA8" w:rsidRPr="000012B3" w:rsidRDefault="00286AA8" w:rsidP="00290590">
            <w:pPr>
              <w:pStyle w:val="BodTxt1"/>
              <w:ind w:left="0"/>
              <w:rPr>
                <w:rFonts w:asciiTheme="minorHAnsi" w:hAnsiTheme="minorHAnsi" w:cstheme="minorHAnsi"/>
                <w:b/>
              </w:rPr>
            </w:pPr>
            <w:r w:rsidRPr="000012B3">
              <w:rPr>
                <w:rFonts w:asciiTheme="minorHAnsi" w:hAnsiTheme="minorHAnsi" w:cstheme="minorHAnsi"/>
                <w:b/>
              </w:rPr>
              <w:t>Changes</w:t>
            </w:r>
          </w:p>
        </w:tc>
      </w:tr>
      <w:tr w:rsidR="00286AA8" w:rsidRPr="000012B3" w:rsidTr="00290590">
        <w:tc>
          <w:tcPr>
            <w:tcW w:w="1260" w:type="dxa"/>
          </w:tcPr>
          <w:p w:rsidR="00286AA8" w:rsidRPr="000012B3" w:rsidRDefault="00286AA8" w:rsidP="00290590">
            <w:pPr>
              <w:pStyle w:val="BodTxt1"/>
              <w:ind w:left="0"/>
              <w:rPr>
                <w:rFonts w:asciiTheme="minorHAnsi" w:hAnsiTheme="minorHAnsi" w:cstheme="minorHAnsi"/>
              </w:rPr>
            </w:pPr>
            <w:r w:rsidRPr="000012B3">
              <w:rPr>
                <w:rFonts w:asciiTheme="minorHAnsi" w:hAnsiTheme="minorHAnsi" w:cstheme="minorHAnsi"/>
                <w:lang w:eastAsia="zh-TW"/>
              </w:rPr>
              <w:t>0.8</w:t>
            </w:r>
          </w:p>
        </w:tc>
        <w:tc>
          <w:tcPr>
            <w:tcW w:w="1384" w:type="dxa"/>
          </w:tcPr>
          <w:p w:rsidR="00286AA8" w:rsidRPr="000012B3" w:rsidRDefault="00286AA8" w:rsidP="00290590">
            <w:pPr>
              <w:pStyle w:val="BodTxt1"/>
              <w:ind w:left="0" w:right="162"/>
              <w:rPr>
                <w:rFonts w:asciiTheme="minorHAnsi" w:hAnsiTheme="minorHAnsi" w:cstheme="minorHAnsi"/>
                <w:lang w:eastAsia="zh-TW"/>
              </w:rPr>
            </w:pPr>
            <w:r w:rsidRPr="000012B3">
              <w:rPr>
                <w:rFonts w:asciiTheme="minorHAnsi" w:hAnsiTheme="minorHAnsi" w:cstheme="minorHAnsi"/>
                <w:lang w:eastAsia="zh-TW"/>
              </w:rPr>
              <w:t>03/26/2019</w:t>
            </w:r>
          </w:p>
        </w:tc>
        <w:tc>
          <w:tcPr>
            <w:tcW w:w="1586" w:type="dxa"/>
          </w:tcPr>
          <w:p w:rsidR="00286AA8" w:rsidRPr="000012B3" w:rsidRDefault="00286AA8" w:rsidP="00290590">
            <w:pPr>
              <w:pStyle w:val="BodTxt1"/>
              <w:ind w:left="0"/>
              <w:rPr>
                <w:rFonts w:asciiTheme="minorHAnsi" w:hAnsiTheme="minorHAnsi" w:cstheme="minorHAnsi"/>
                <w:lang w:eastAsia="zh-TW"/>
              </w:rPr>
            </w:pPr>
            <w:r w:rsidRPr="000012B3">
              <w:rPr>
                <w:rFonts w:asciiTheme="minorHAnsi" w:hAnsiTheme="minorHAnsi" w:cstheme="minorHAnsi"/>
                <w:lang w:eastAsia="zh-TW"/>
              </w:rPr>
              <w:t>Robert Sullivan</w:t>
            </w:r>
          </w:p>
        </w:tc>
        <w:tc>
          <w:tcPr>
            <w:tcW w:w="5076" w:type="dxa"/>
          </w:tcPr>
          <w:p w:rsidR="00286AA8" w:rsidRPr="000012B3" w:rsidRDefault="00286AA8" w:rsidP="00290590">
            <w:pPr>
              <w:pStyle w:val="BodTxt1"/>
              <w:numPr>
                <w:ilvl w:val="0"/>
                <w:numId w:val="13"/>
              </w:numPr>
              <w:jc w:val="left"/>
              <w:rPr>
                <w:rFonts w:asciiTheme="minorHAnsi" w:hAnsiTheme="minorHAnsi" w:cstheme="minorHAnsi"/>
                <w:lang w:eastAsia="zh-TW"/>
              </w:rPr>
            </w:pPr>
            <w:r w:rsidRPr="000012B3">
              <w:rPr>
                <w:rFonts w:asciiTheme="minorHAnsi" w:hAnsiTheme="minorHAnsi" w:cstheme="minorHAnsi"/>
                <w:lang w:eastAsia="zh-TW"/>
              </w:rPr>
              <w:t>Initial Release</w:t>
            </w:r>
          </w:p>
        </w:tc>
      </w:tr>
      <w:tr w:rsidR="00286AA8" w:rsidRPr="000012B3" w:rsidTr="00290590">
        <w:tc>
          <w:tcPr>
            <w:tcW w:w="1260" w:type="dxa"/>
          </w:tcPr>
          <w:p w:rsidR="00286AA8" w:rsidRPr="000012B3" w:rsidRDefault="00286AA8" w:rsidP="00290590">
            <w:pPr>
              <w:pStyle w:val="BodTxt1"/>
              <w:ind w:left="0"/>
              <w:rPr>
                <w:rFonts w:asciiTheme="minorHAnsi" w:hAnsiTheme="minorHAnsi" w:cstheme="minorHAnsi"/>
                <w:lang w:eastAsia="zh-TW"/>
              </w:rPr>
            </w:pPr>
            <w:r>
              <w:rPr>
                <w:rFonts w:asciiTheme="minorHAnsi" w:hAnsiTheme="minorHAnsi" w:cstheme="minorHAnsi"/>
                <w:lang w:eastAsia="zh-TW"/>
              </w:rPr>
              <w:t>0.9</w:t>
            </w:r>
          </w:p>
        </w:tc>
        <w:tc>
          <w:tcPr>
            <w:tcW w:w="1384" w:type="dxa"/>
          </w:tcPr>
          <w:p w:rsidR="00286AA8" w:rsidRPr="000012B3" w:rsidRDefault="00286AA8" w:rsidP="00290590">
            <w:pPr>
              <w:pStyle w:val="BodTxt1"/>
              <w:ind w:left="0" w:right="162"/>
              <w:rPr>
                <w:rFonts w:asciiTheme="minorHAnsi" w:hAnsiTheme="minorHAnsi" w:cstheme="minorHAnsi"/>
                <w:lang w:eastAsia="zh-TW"/>
              </w:rPr>
            </w:pPr>
            <w:r>
              <w:rPr>
                <w:rFonts w:asciiTheme="minorHAnsi" w:hAnsiTheme="minorHAnsi" w:cstheme="minorHAnsi"/>
                <w:lang w:eastAsia="zh-TW"/>
              </w:rPr>
              <w:t>05/20/2019</w:t>
            </w:r>
          </w:p>
        </w:tc>
        <w:tc>
          <w:tcPr>
            <w:tcW w:w="1586" w:type="dxa"/>
          </w:tcPr>
          <w:p w:rsidR="00286AA8" w:rsidRPr="000012B3" w:rsidRDefault="00286AA8" w:rsidP="00290590">
            <w:pPr>
              <w:pStyle w:val="BodTxt1"/>
              <w:ind w:left="0" w:right="165"/>
              <w:rPr>
                <w:rFonts w:asciiTheme="minorHAnsi" w:hAnsiTheme="minorHAnsi" w:cstheme="minorHAnsi"/>
                <w:lang w:eastAsia="zh-TW"/>
              </w:rPr>
            </w:pPr>
            <w:r>
              <w:rPr>
                <w:rFonts w:asciiTheme="minorHAnsi" w:hAnsiTheme="minorHAnsi" w:cstheme="minorHAnsi"/>
                <w:lang w:eastAsia="zh-TW"/>
              </w:rPr>
              <w:t>Ocean Wu</w:t>
            </w:r>
          </w:p>
        </w:tc>
        <w:tc>
          <w:tcPr>
            <w:tcW w:w="5076" w:type="dxa"/>
          </w:tcPr>
          <w:p w:rsidR="00286AA8" w:rsidRPr="000012B3" w:rsidRDefault="00286AA8" w:rsidP="00286AA8">
            <w:pPr>
              <w:pStyle w:val="BodTxt1"/>
              <w:numPr>
                <w:ilvl w:val="0"/>
                <w:numId w:val="15"/>
              </w:numPr>
              <w:rPr>
                <w:rFonts w:asciiTheme="minorHAnsi" w:hAnsiTheme="minorHAnsi" w:cstheme="minorHAnsi"/>
                <w:lang w:eastAsia="zh-TW"/>
              </w:rPr>
            </w:pPr>
            <w:r>
              <w:rPr>
                <w:rFonts w:asciiTheme="minorHAnsi" w:hAnsiTheme="minorHAnsi" w:cstheme="minorHAnsi"/>
                <w:lang w:eastAsia="zh-TW"/>
              </w:rPr>
              <w:t xml:space="preserve">Add Index. </w:t>
            </w:r>
          </w:p>
        </w:tc>
      </w:tr>
      <w:tr w:rsidR="00286AA8" w:rsidRPr="000012B3" w:rsidTr="00290590">
        <w:tc>
          <w:tcPr>
            <w:tcW w:w="1260"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1384"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ight="162"/>
              <w:rPr>
                <w:rFonts w:asciiTheme="minorHAnsi" w:hAnsiTheme="minorHAnsi" w:cstheme="minorHAnsi"/>
                <w:lang w:eastAsia="zh-TW"/>
              </w:rPr>
            </w:pPr>
          </w:p>
        </w:tc>
        <w:tc>
          <w:tcPr>
            <w:tcW w:w="158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507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r>
      <w:tr w:rsidR="00286AA8" w:rsidRPr="000012B3" w:rsidTr="00290590">
        <w:tc>
          <w:tcPr>
            <w:tcW w:w="1260"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1384"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ight="162"/>
              <w:rPr>
                <w:rFonts w:asciiTheme="minorHAnsi" w:hAnsiTheme="minorHAnsi" w:cstheme="minorHAnsi"/>
                <w:lang w:eastAsia="zh-TW"/>
              </w:rPr>
            </w:pPr>
          </w:p>
        </w:tc>
        <w:tc>
          <w:tcPr>
            <w:tcW w:w="158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507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r>
    </w:tbl>
    <w:p w:rsidR="00286AA8" w:rsidRDefault="00286AA8" w:rsidP="00286AA8">
      <w:pPr>
        <w:rPr>
          <w:b/>
          <w:sz w:val="32"/>
        </w:rPr>
      </w:pPr>
    </w:p>
    <w:p w:rsidR="00286AA8" w:rsidRDefault="00286AA8" w:rsidP="00286AA8">
      <w:pPr>
        <w:rPr>
          <w:b/>
          <w:sz w:val="32"/>
        </w:rPr>
      </w:pPr>
      <w:r>
        <w:rPr>
          <w:b/>
          <w:sz w:val="32"/>
        </w:rPr>
        <w:br w:type="page"/>
      </w:r>
    </w:p>
    <w:p w:rsidR="00F807E4" w:rsidRPr="0023621E" w:rsidRDefault="000A7588" w:rsidP="00286AA8">
      <w:pPr>
        <w:pStyle w:val="Heading1"/>
      </w:pPr>
      <w:bookmarkStart w:id="0" w:name="_Toc14780472"/>
      <w:r>
        <w:lastRenderedPageBreak/>
        <w:t xml:space="preserve">1 </w:t>
      </w:r>
      <w:r w:rsidR="00F807E4" w:rsidRPr="0023621E">
        <w:t xml:space="preserve">What is </w:t>
      </w:r>
      <w:r w:rsidR="00A43EAF">
        <w:t>Modern Standby</w:t>
      </w:r>
      <w:r w:rsidR="00F807E4" w:rsidRPr="0023621E">
        <w:t>?</w:t>
      </w:r>
      <w:bookmarkEnd w:id="0"/>
    </w:p>
    <w:p w:rsidR="00993079" w:rsidRPr="000B1383" w:rsidRDefault="000A7588" w:rsidP="00286AA8">
      <w:pPr>
        <w:pStyle w:val="Heading2"/>
      </w:pPr>
      <w:bookmarkStart w:id="1" w:name="_Toc14780473"/>
      <w:r w:rsidRPr="000B1383">
        <w:t>1.1</w:t>
      </w:r>
      <w:r w:rsidR="00AE2641">
        <w:t xml:space="preserve"> </w:t>
      </w:r>
      <w:r w:rsidR="00A533F2" w:rsidRPr="000B1383">
        <w:t>Microsoft</w:t>
      </w:r>
      <w:r w:rsidR="00A25F24" w:rsidRPr="000B1383">
        <w:t xml:space="preserve">’s </w:t>
      </w:r>
      <w:r w:rsidR="004B6B32">
        <w:t>Modern</w:t>
      </w:r>
      <w:r w:rsidR="00A25F24" w:rsidRPr="000B1383">
        <w:t xml:space="preserve"> Standby</w:t>
      </w:r>
      <w:r w:rsidR="00A533F2" w:rsidRPr="000B1383">
        <w:t xml:space="preserve"> </w:t>
      </w:r>
      <w:r w:rsidR="00993079" w:rsidRPr="000B1383">
        <w:t>Overview</w:t>
      </w:r>
      <w:bookmarkEnd w:id="1"/>
    </w:p>
    <w:p w:rsidR="004B6B32" w:rsidRDefault="004B6B32" w:rsidP="00993079">
      <w:pPr>
        <w:pStyle w:val="ListParagraph"/>
        <w:numPr>
          <w:ilvl w:val="0"/>
          <w:numId w:val="3"/>
        </w:numPr>
      </w:pPr>
      <w:r>
        <w:t xml:space="preserve">Microsoft’s Modern Standby has changed names many times since its inception … i.e. – Always On / Always Connected, Instant Go, Connected Standby, etc. </w:t>
      </w:r>
    </w:p>
    <w:p w:rsidR="00A43EAF" w:rsidRPr="00A43EAF" w:rsidRDefault="004B6B32" w:rsidP="00993079">
      <w:pPr>
        <w:pStyle w:val="ListParagraph"/>
        <w:numPr>
          <w:ilvl w:val="0"/>
          <w:numId w:val="3"/>
        </w:numPr>
      </w:pPr>
      <w:r>
        <w:t>Modern Standby can be enabled with two capabilities … Connected and Disconnected.  Both offer the same functionality, except that Disconnected does not connect to the Internet while in Modern Standby.</w:t>
      </w:r>
      <w:r w:rsidR="00F5469E">
        <w:t xml:space="preserve">  </w:t>
      </w:r>
      <w:r w:rsidR="00C44AF6">
        <w:t xml:space="preserve">POR at HP is to only support Modern Standby Connected </w:t>
      </w:r>
      <w:r w:rsidR="00F5469E">
        <w:t xml:space="preserve">(MSC) </w:t>
      </w:r>
      <w:r w:rsidR="00C44AF6">
        <w:t>… starting with t</w:t>
      </w:r>
      <w:r w:rsidR="00F5469E">
        <w:t xml:space="preserve">he 2018 BNB launch cycle.  </w:t>
      </w:r>
    </w:p>
    <w:p w:rsidR="0078200B" w:rsidRPr="00993079" w:rsidRDefault="00F5469E" w:rsidP="00993079">
      <w:pPr>
        <w:pStyle w:val="ListParagraph"/>
        <w:numPr>
          <w:ilvl w:val="0"/>
          <w:numId w:val="3"/>
        </w:numPr>
      </w:pPr>
      <w:r>
        <w:rPr>
          <w:lang w:val="en"/>
        </w:rPr>
        <w:t>Modern Standby Connected (MSC)</w:t>
      </w:r>
      <w:r w:rsidR="00993079" w:rsidRPr="00993079">
        <w:rPr>
          <w:lang w:val="en"/>
        </w:rPr>
        <w:t xml:space="preserve"> brings the smartphone power model to Windows PCs. </w:t>
      </w:r>
      <w:r w:rsidR="004B6B32">
        <w:rPr>
          <w:lang w:val="en"/>
        </w:rPr>
        <w:t xml:space="preserve"> </w:t>
      </w:r>
      <w:r w:rsidR="00993079" w:rsidRPr="00993079">
        <w:rPr>
          <w:lang w:val="en"/>
        </w:rPr>
        <w:t>A</w:t>
      </w:r>
      <w:r>
        <w:rPr>
          <w:lang w:val="en"/>
        </w:rPr>
        <w:t>n MSC</w:t>
      </w:r>
      <w:r w:rsidR="00993079" w:rsidRPr="00993079">
        <w:rPr>
          <w:lang w:val="en"/>
        </w:rPr>
        <w:t xml:space="preserve"> PC can instantly resume from </w:t>
      </w:r>
      <w:r w:rsidR="0041712F" w:rsidRPr="00993079">
        <w:rPr>
          <w:lang w:val="en"/>
        </w:rPr>
        <w:t>sleep and</w:t>
      </w:r>
      <w:r w:rsidR="00993079" w:rsidRPr="00993079">
        <w:rPr>
          <w:lang w:val="en"/>
        </w:rPr>
        <w:t xml:space="preserve"> is always connected to the Internet. </w:t>
      </w:r>
      <w:r w:rsidR="00C44AF6">
        <w:rPr>
          <w:lang w:val="en"/>
        </w:rPr>
        <w:t xml:space="preserve"> UWP </w:t>
      </w:r>
      <w:r w:rsidR="00993079" w:rsidRPr="00993079">
        <w:rPr>
          <w:lang w:val="en"/>
        </w:rPr>
        <w:t xml:space="preserve">Apps </w:t>
      </w:r>
      <w:r>
        <w:rPr>
          <w:lang w:val="en"/>
        </w:rPr>
        <w:t>o</w:t>
      </w:r>
      <w:r w:rsidR="00993079" w:rsidRPr="00993079">
        <w:rPr>
          <w:lang w:val="en"/>
        </w:rPr>
        <w:t>n a</w:t>
      </w:r>
      <w:r>
        <w:rPr>
          <w:lang w:val="en"/>
        </w:rPr>
        <w:t>n MSC</w:t>
      </w:r>
      <w:r w:rsidR="00993079" w:rsidRPr="00993079">
        <w:rPr>
          <w:lang w:val="en"/>
        </w:rPr>
        <w:t xml:space="preserve"> PC are automatically updated while the system is in </w:t>
      </w:r>
      <w:r>
        <w:rPr>
          <w:lang w:val="en"/>
        </w:rPr>
        <w:t>MSC</w:t>
      </w:r>
      <w:r w:rsidR="00993079" w:rsidRPr="00993079">
        <w:rPr>
          <w:lang w:val="en"/>
        </w:rPr>
        <w:t xml:space="preserve"> so that critical information—including email and messages—are already synced to the PC when the user turns it on.</w:t>
      </w:r>
    </w:p>
    <w:p w:rsidR="00993079" w:rsidRDefault="00F5469E" w:rsidP="00993079">
      <w:pPr>
        <w:pStyle w:val="ListParagraph"/>
        <w:numPr>
          <w:ilvl w:val="0"/>
          <w:numId w:val="3"/>
        </w:numPr>
      </w:pPr>
      <w:r>
        <w:t>Modern S</w:t>
      </w:r>
      <w:r w:rsidR="00993079">
        <w:t xml:space="preserve">tandby is a screen-off sleep state. Any time the system has the screen off, it is said to be in </w:t>
      </w:r>
      <w:r>
        <w:t>modern</w:t>
      </w:r>
      <w:r w:rsidR="00993079">
        <w:t xml:space="preserve"> standby.</w:t>
      </w:r>
    </w:p>
    <w:p w:rsidR="00993079" w:rsidRDefault="00993079" w:rsidP="00993079">
      <w:pPr>
        <w:pStyle w:val="ListParagraph"/>
        <w:numPr>
          <w:ilvl w:val="0"/>
          <w:numId w:val="3"/>
        </w:numPr>
      </w:pPr>
      <w:r>
        <w:t xml:space="preserve">While the system is in </w:t>
      </w:r>
      <w:r w:rsidR="00F5469E">
        <w:t>MSC</w:t>
      </w:r>
      <w:r>
        <w:t xml:space="preserve">, it can pass through various hardware and software operating modes. For most of the time spent in </w:t>
      </w:r>
      <w:r w:rsidR="00F5469E">
        <w:t>MSC</w:t>
      </w:r>
      <w:r>
        <w:t>, the hardware is in a low-power state and the software is paused or stopped. However, the system intermittently powers up to process an incoming email, alert the user to an incoming Skype call, or perform other app-related background activities.</w:t>
      </w:r>
    </w:p>
    <w:p w:rsidR="00FF326A" w:rsidRDefault="00FF326A" w:rsidP="00993079">
      <w:pPr>
        <w:pStyle w:val="ListParagraph"/>
        <w:numPr>
          <w:ilvl w:val="0"/>
          <w:numId w:val="3"/>
        </w:numPr>
      </w:pPr>
      <w:r>
        <w:t xml:space="preserve">Cannot switch between S3 and Modern Standby by changing a setting in BIOS. Switching power model is not supported in Windows without complete OS re-install. </w:t>
      </w:r>
    </w:p>
    <w:p w:rsidR="004C436C" w:rsidRDefault="004C436C" w:rsidP="00982891">
      <w:pPr>
        <w:pStyle w:val="Heading2"/>
        <w:numPr>
          <w:ilvl w:val="1"/>
          <w:numId w:val="13"/>
        </w:numPr>
      </w:pPr>
      <w:bookmarkStart w:id="2" w:name="_Toc14780474"/>
      <w:r>
        <w:t>Support Platform</w:t>
      </w:r>
      <w:bookmarkEnd w:id="2"/>
    </w:p>
    <w:p w:rsidR="004C436C" w:rsidRDefault="004C436C" w:rsidP="004C436C">
      <w:pPr>
        <w:pStyle w:val="ListParagraph"/>
        <w:numPr>
          <w:ilvl w:val="0"/>
          <w:numId w:val="16"/>
        </w:numPr>
      </w:pPr>
      <w:r>
        <w:t>Windows 10 desktop</w:t>
      </w:r>
    </w:p>
    <w:p w:rsidR="00CB6ECD" w:rsidRPr="004C436C" w:rsidRDefault="004C436C" w:rsidP="00FF326A">
      <w:pPr>
        <w:pStyle w:val="ListParagraph"/>
        <w:numPr>
          <w:ilvl w:val="0"/>
          <w:numId w:val="16"/>
        </w:numPr>
      </w:pPr>
      <w:r>
        <w:t>Windows 10 Mobile</w:t>
      </w:r>
    </w:p>
    <w:p w:rsidR="00854625" w:rsidRPr="000B1383" w:rsidRDefault="00993079" w:rsidP="00B83BC1">
      <w:pPr>
        <w:pStyle w:val="Heading2"/>
        <w:numPr>
          <w:ilvl w:val="1"/>
          <w:numId w:val="13"/>
        </w:numPr>
      </w:pPr>
      <w:bookmarkStart w:id="3" w:name="_Toc14780475"/>
      <w:r w:rsidRPr="000B1383">
        <w:t>Microsoft defines six key area of user experience:</w:t>
      </w:r>
      <w:bookmarkEnd w:id="3"/>
    </w:p>
    <w:tbl>
      <w:tblPr>
        <w:tblStyle w:val="TableGrid"/>
        <w:tblW w:w="0" w:type="auto"/>
        <w:tblLook w:val="04A0" w:firstRow="1" w:lastRow="0" w:firstColumn="1" w:lastColumn="0" w:noHBand="0" w:noVBand="1"/>
      </w:tblPr>
      <w:tblGrid>
        <w:gridCol w:w="4672"/>
        <w:gridCol w:w="4678"/>
      </w:tblGrid>
      <w:tr w:rsidR="00C15BEC" w:rsidTr="00C15BEC">
        <w:tc>
          <w:tcPr>
            <w:tcW w:w="4788" w:type="dxa"/>
          </w:tcPr>
          <w:p w:rsidR="00C15BEC" w:rsidRPr="00C15BEC" w:rsidRDefault="00C15BEC" w:rsidP="00C15BEC">
            <w:pPr>
              <w:rPr>
                <w:b/>
              </w:rPr>
            </w:pPr>
            <w:r w:rsidRPr="00C15BEC">
              <w:rPr>
                <w:b/>
              </w:rPr>
              <w:t>Area of User Experience</w:t>
            </w:r>
          </w:p>
        </w:tc>
        <w:tc>
          <w:tcPr>
            <w:tcW w:w="4788" w:type="dxa"/>
          </w:tcPr>
          <w:p w:rsidR="00C15BEC" w:rsidRPr="00C15BEC" w:rsidRDefault="00C15BEC" w:rsidP="00C15BEC">
            <w:pPr>
              <w:rPr>
                <w:b/>
              </w:rPr>
            </w:pPr>
            <w:r w:rsidRPr="00C15BEC">
              <w:rPr>
                <w:b/>
              </w:rPr>
              <w:t>Design Guideline</w:t>
            </w:r>
          </w:p>
        </w:tc>
      </w:tr>
      <w:tr w:rsidR="00C15BEC" w:rsidTr="00C15BEC">
        <w:tc>
          <w:tcPr>
            <w:tcW w:w="4788" w:type="dxa"/>
          </w:tcPr>
          <w:p w:rsidR="00C15BEC" w:rsidRDefault="00C15BEC" w:rsidP="00C15BEC">
            <w:r>
              <w:t>Turning off</w:t>
            </w:r>
          </w:p>
          <w:p w:rsidR="00C15BEC" w:rsidRDefault="00C15BEC" w:rsidP="00C15BEC"/>
        </w:tc>
        <w:tc>
          <w:tcPr>
            <w:tcW w:w="4788" w:type="dxa"/>
          </w:tcPr>
          <w:p w:rsidR="00C15BEC" w:rsidRDefault="00C15BEC" w:rsidP="00C15BEC">
            <w:r>
              <w:t xml:space="preserve">Must be instant. </w:t>
            </w:r>
          </w:p>
          <w:p w:rsidR="00C15BEC" w:rsidRDefault="00C15BEC" w:rsidP="00C15BEC">
            <w:r>
              <w:t>Could be via button, lid/cover, menu, or timeout.</w:t>
            </w:r>
          </w:p>
        </w:tc>
      </w:tr>
      <w:tr w:rsidR="00C15BEC" w:rsidTr="00C15BEC">
        <w:tc>
          <w:tcPr>
            <w:tcW w:w="4788" w:type="dxa"/>
          </w:tcPr>
          <w:p w:rsidR="00C15BEC" w:rsidRDefault="00C15BEC" w:rsidP="00C15BEC">
            <w:r>
              <w:t>Turning on</w:t>
            </w:r>
          </w:p>
          <w:p w:rsidR="00C15BEC" w:rsidRDefault="00C15BEC" w:rsidP="00C15BEC"/>
        </w:tc>
        <w:tc>
          <w:tcPr>
            <w:tcW w:w="4788" w:type="dxa"/>
          </w:tcPr>
          <w:p w:rsidR="00C15BEC" w:rsidRDefault="00C15BEC" w:rsidP="00C15BEC">
            <w:r>
              <w:t>Must be instant.</w:t>
            </w:r>
          </w:p>
          <w:p w:rsidR="00C15BEC" w:rsidRDefault="00C15BEC" w:rsidP="00C15BEC">
            <w:r>
              <w:t xml:space="preserve">Wake source is defined by Microsoft </w:t>
            </w:r>
            <w:hyperlink r:id="rId8" w:history="1">
              <w:r w:rsidR="00C44AF6" w:rsidRPr="00C44AF6">
                <w:rPr>
                  <w:rStyle w:val="Hyperlink"/>
                </w:rPr>
                <w:t>here</w:t>
              </w:r>
            </w:hyperlink>
            <w:r w:rsidR="00C44AF6">
              <w:t xml:space="preserve">.  Note:  HP may not </w:t>
            </w:r>
            <w:r w:rsidR="0041712F">
              <w:t>enable all recommended wake sources.  Refer to the platform PDD/MRD for guidance.</w:t>
            </w:r>
          </w:p>
        </w:tc>
      </w:tr>
      <w:tr w:rsidR="00C15BEC" w:rsidTr="00C15BEC">
        <w:tc>
          <w:tcPr>
            <w:tcW w:w="4788" w:type="dxa"/>
          </w:tcPr>
          <w:p w:rsidR="00C15BEC" w:rsidRDefault="00C15BEC" w:rsidP="00C15BEC">
            <w:r>
              <w:t>Simple app and tile updates</w:t>
            </w:r>
          </w:p>
        </w:tc>
        <w:tc>
          <w:tcPr>
            <w:tcW w:w="4788" w:type="dxa"/>
          </w:tcPr>
          <w:p w:rsidR="00C15BEC" w:rsidRDefault="00C15BEC" w:rsidP="00C15BEC">
            <w:r>
              <w:t xml:space="preserve">Metro </w:t>
            </w:r>
            <w:r w:rsidR="0041712F">
              <w:t xml:space="preserve">(UWP) </w:t>
            </w:r>
            <w:r>
              <w:t>apps have limited runtime and network access.</w:t>
            </w:r>
          </w:p>
          <w:p w:rsidR="00C15BEC" w:rsidRDefault="00C15BEC" w:rsidP="00C15BEC">
            <w:r>
              <w:t>Desktop apps canno</w:t>
            </w:r>
            <w:r w:rsidR="0041712F">
              <w:t>t run and cannot access network and are suspended during connected standby.</w:t>
            </w:r>
          </w:p>
          <w:p w:rsidR="00C15BEC" w:rsidRDefault="00C15BEC" w:rsidP="00C15BEC">
            <w:r>
              <w:t>System services have limited runtime, but no network access.</w:t>
            </w:r>
          </w:p>
        </w:tc>
      </w:tr>
      <w:tr w:rsidR="00C15BEC" w:rsidTr="00C15BEC">
        <w:tc>
          <w:tcPr>
            <w:tcW w:w="4788" w:type="dxa"/>
          </w:tcPr>
          <w:p w:rsidR="00C15BEC" w:rsidRDefault="00C15BEC" w:rsidP="00C15BEC">
            <w:r>
              <w:t>Lock screen apps and push notifications</w:t>
            </w:r>
          </w:p>
        </w:tc>
        <w:tc>
          <w:tcPr>
            <w:tcW w:w="4788" w:type="dxa"/>
          </w:tcPr>
          <w:p w:rsidR="00C15BEC" w:rsidRDefault="00C15BEC" w:rsidP="00C15BEC">
            <w:r>
              <w:t>Lock screen apps are allowed extra time to run in the background.</w:t>
            </w:r>
          </w:p>
          <w:p w:rsidR="00C15BEC" w:rsidRDefault="00C15BEC" w:rsidP="00C15BEC">
            <w:r>
              <w:t>Allows audio alert but screen stays off, except…</w:t>
            </w:r>
          </w:p>
          <w:p w:rsidR="00C15BEC" w:rsidRDefault="00C15BEC" w:rsidP="00C15BEC">
            <w:r>
              <w:lastRenderedPageBreak/>
              <w:t xml:space="preserve">Voice-over-IP (VOIP) (e.g. Lync and Skype), generates audio </w:t>
            </w:r>
            <w:proofErr w:type="gramStart"/>
            <w:r>
              <w:t>and also</w:t>
            </w:r>
            <w:proofErr w:type="gramEnd"/>
            <w:r>
              <w:t xml:space="preserve"> turn on the screen for the duration of the ringtone.</w:t>
            </w:r>
          </w:p>
        </w:tc>
      </w:tr>
      <w:tr w:rsidR="00C15BEC" w:rsidTr="00C15BEC">
        <w:tc>
          <w:tcPr>
            <w:tcW w:w="4788" w:type="dxa"/>
          </w:tcPr>
          <w:p w:rsidR="00C15BEC" w:rsidRDefault="00C15BEC" w:rsidP="00C15BEC">
            <w:r>
              <w:lastRenderedPageBreak/>
              <w:t>Audio notifications</w:t>
            </w:r>
          </w:p>
        </w:tc>
        <w:tc>
          <w:tcPr>
            <w:tcW w:w="4788" w:type="dxa"/>
          </w:tcPr>
          <w:p w:rsidR="00C15BEC" w:rsidRDefault="00C15BEC" w:rsidP="00C15BEC">
            <w:r>
              <w:t>refer to “lock screen apps and push notifications”</w:t>
            </w:r>
          </w:p>
        </w:tc>
      </w:tr>
      <w:tr w:rsidR="00C15BEC" w:rsidTr="00C15BEC">
        <w:tc>
          <w:tcPr>
            <w:tcW w:w="4788" w:type="dxa"/>
          </w:tcPr>
          <w:p w:rsidR="00C15BEC" w:rsidRDefault="00C15BEC" w:rsidP="00C15BEC">
            <w:r>
              <w:t>Quiet hours</w:t>
            </w:r>
          </w:p>
        </w:tc>
        <w:tc>
          <w:tcPr>
            <w:tcW w:w="4788" w:type="dxa"/>
          </w:tcPr>
          <w:p w:rsidR="00C15BEC" w:rsidRDefault="00C15BEC" w:rsidP="00C15BEC">
            <w:r>
              <w:t>Setting to suppress notifications and save battery power.</w:t>
            </w:r>
          </w:p>
        </w:tc>
      </w:tr>
    </w:tbl>
    <w:p w:rsidR="00C15BEC" w:rsidRDefault="00C15BEC" w:rsidP="00C15BEC"/>
    <w:p w:rsidR="00C15BEC" w:rsidRDefault="00C15BEC" w:rsidP="007866E4">
      <w:r>
        <w:t xml:space="preserve">Please check with Microsoft on the latest changes. </w:t>
      </w:r>
    </w:p>
    <w:p w:rsidR="0041712F" w:rsidRDefault="00E14735" w:rsidP="007866E4">
      <w:hyperlink r:id="rId9" w:history="1">
        <w:r w:rsidR="0041712F" w:rsidRPr="00A73361">
          <w:rPr>
            <w:rStyle w:val="Hyperlink"/>
          </w:rPr>
          <w:t>https://docs.microsoft.com/en-us/windows-hardware/design/device-experiences/modern-standby</w:t>
        </w:r>
      </w:hyperlink>
    </w:p>
    <w:p w:rsidR="0041712F" w:rsidRDefault="0041712F" w:rsidP="007866E4"/>
    <w:p w:rsidR="00476CCB" w:rsidRDefault="00476CCB" w:rsidP="00A360D9"/>
    <w:p w:rsidR="00476CCB" w:rsidRDefault="00476CCB">
      <w:pPr>
        <w:rPr>
          <w:b/>
          <w:sz w:val="32"/>
        </w:rPr>
      </w:pPr>
      <w:r>
        <w:rPr>
          <w:b/>
          <w:sz w:val="32"/>
        </w:rPr>
        <w:br w:type="page"/>
      </w:r>
    </w:p>
    <w:p w:rsidR="00F807E4" w:rsidRPr="0023621E" w:rsidRDefault="000A7588" w:rsidP="00286AA8">
      <w:pPr>
        <w:pStyle w:val="Heading1"/>
      </w:pPr>
      <w:bookmarkStart w:id="4" w:name="_Toc14780476"/>
      <w:r>
        <w:lastRenderedPageBreak/>
        <w:t xml:space="preserve">2 </w:t>
      </w:r>
      <w:r w:rsidR="00F807E4" w:rsidRPr="0023621E">
        <w:t xml:space="preserve">How </w:t>
      </w:r>
      <w:r>
        <w:t>to</w:t>
      </w:r>
      <w:r w:rsidR="00071114">
        <w:t xml:space="preserve"> enable</w:t>
      </w:r>
      <w:r w:rsidR="00433556">
        <w:t xml:space="preserve"> </w:t>
      </w:r>
      <w:r w:rsidR="00F5469E">
        <w:t>MSC</w:t>
      </w:r>
      <w:r w:rsidR="00071114">
        <w:t>?</w:t>
      </w:r>
      <w:bookmarkEnd w:id="4"/>
    </w:p>
    <w:p w:rsidR="00854625" w:rsidRDefault="000A7588" w:rsidP="00286AA8">
      <w:pPr>
        <w:pStyle w:val="Heading2"/>
      </w:pPr>
      <w:bookmarkStart w:id="5" w:name="_Toc14780477"/>
      <w:r w:rsidRPr="000B1383">
        <w:t xml:space="preserve">2.1 </w:t>
      </w:r>
      <w:r w:rsidR="007866E4" w:rsidRPr="000B1383">
        <w:t>Mi</w:t>
      </w:r>
      <w:r w:rsidR="001C686C" w:rsidRPr="000B1383">
        <w:t xml:space="preserve">crosoft’s </w:t>
      </w:r>
      <w:r w:rsidR="00B31F11" w:rsidRPr="000B1383">
        <w:t xml:space="preserve">CS </w:t>
      </w:r>
      <w:r w:rsidR="001C686C" w:rsidRPr="000B1383">
        <w:t>platform requirement is as follows:</w:t>
      </w:r>
      <w:bookmarkEnd w:id="5"/>
    </w:p>
    <w:p w:rsidR="00985C9C" w:rsidRDefault="00985C9C" w:rsidP="00985C9C"/>
    <w:p w:rsidR="00985C9C" w:rsidRPr="00985C9C" w:rsidRDefault="00985C9C" w:rsidP="00985C9C"/>
    <w:tbl>
      <w:tblPr>
        <w:tblStyle w:val="TableGrid"/>
        <w:tblW w:w="0" w:type="auto"/>
        <w:tblLook w:val="04A0" w:firstRow="1" w:lastRow="0" w:firstColumn="1" w:lastColumn="0" w:noHBand="0" w:noVBand="1"/>
      </w:tblPr>
      <w:tblGrid>
        <w:gridCol w:w="3157"/>
        <w:gridCol w:w="3158"/>
        <w:gridCol w:w="3035"/>
      </w:tblGrid>
      <w:tr w:rsidR="001C686C" w:rsidRPr="00476CCB" w:rsidTr="001C686C">
        <w:tc>
          <w:tcPr>
            <w:tcW w:w="3192" w:type="dxa"/>
          </w:tcPr>
          <w:p w:rsidR="001C686C" w:rsidRPr="00476CCB" w:rsidRDefault="001C686C" w:rsidP="00A360D9">
            <w:pPr>
              <w:rPr>
                <w:b/>
              </w:rPr>
            </w:pPr>
            <w:r w:rsidRPr="00476CCB">
              <w:rPr>
                <w:b/>
              </w:rPr>
              <w:t>Requirement</w:t>
            </w:r>
          </w:p>
        </w:tc>
        <w:tc>
          <w:tcPr>
            <w:tcW w:w="3192" w:type="dxa"/>
          </w:tcPr>
          <w:p w:rsidR="001C686C" w:rsidRPr="00476CCB" w:rsidRDefault="001C686C" w:rsidP="00A360D9">
            <w:pPr>
              <w:rPr>
                <w:b/>
              </w:rPr>
            </w:pPr>
            <w:r w:rsidRPr="00476CCB">
              <w:rPr>
                <w:b/>
              </w:rPr>
              <w:t>Motivation</w:t>
            </w:r>
          </w:p>
        </w:tc>
        <w:tc>
          <w:tcPr>
            <w:tcW w:w="3192" w:type="dxa"/>
          </w:tcPr>
          <w:p w:rsidR="001C686C" w:rsidRPr="00476CCB" w:rsidRDefault="001C686C" w:rsidP="00A360D9">
            <w:pPr>
              <w:rPr>
                <w:b/>
              </w:rPr>
            </w:pPr>
            <w:r w:rsidRPr="00476CCB">
              <w:rPr>
                <w:b/>
              </w:rPr>
              <w:t>Who’s responsible</w:t>
            </w:r>
          </w:p>
        </w:tc>
      </w:tr>
      <w:tr w:rsidR="001C686C" w:rsidTr="001C686C">
        <w:tc>
          <w:tcPr>
            <w:tcW w:w="3192" w:type="dxa"/>
          </w:tcPr>
          <w:p w:rsidR="001C686C" w:rsidRDefault="001C686C" w:rsidP="001C686C">
            <w:r w:rsidRPr="001C686C">
              <w:t xml:space="preserve">The system ACPI firmware must set the </w:t>
            </w:r>
            <w:r>
              <w:t>A</w:t>
            </w:r>
            <w:r w:rsidRPr="001C686C">
              <w:t>CPI_S0_LOW_POWER_IDLE FADT flag.</w:t>
            </w:r>
          </w:p>
        </w:tc>
        <w:tc>
          <w:tcPr>
            <w:tcW w:w="3192" w:type="dxa"/>
          </w:tcPr>
          <w:p w:rsidR="001C686C" w:rsidRDefault="001C686C" w:rsidP="00A360D9">
            <w:r w:rsidRPr="001C686C">
              <w:t xml:space="preserve">Indicates that the hardware platform supports the low-power idle mode for </w:t>
            </w:r>
            <w:r w:rsidR="00F5469E">
              <w:t>MSC</w:t>
            </w:r>
            <w:r w:rsidRPr="001C686C">
              <w:t>.</w:t>
            </w:r>
          </w:p>
        </w:tc>
        <w:tc>
          <w:tcPr>
            <w:tcW w:w="3192" w:type="dxa"/>
          </w:tcPr>
          <w:p w:rsidR="001C686C" w:rsidRDefault="001C686C" w:rsidP="00A360D9">
            <w:r w:rsidRPr="001C686C">
              <w:t>System firmware developer</w:t>
            </w:r>
          </w:p>
          <w:p w:rsidR="001C686C" w:rsidRDefault="001C686C" w:rsidP="00A360D9">
            <w:r w:rsidRPr="001C686C">
              <w:t>(Core silicon or SoC must be capable of low-power idle.)</w:t>
            </w:r>
          </w:p>
        </w:tc>
      </w:tr>
      <w:tr w:rsidR="001C686C" w:rsidTr="001C686C">
        <w:tc>
          <w:tcPr>
            <w:tcW w:w="3192" w:type="dxa"/>
          </w:tcPr>
          <w:p w:rsidR="001C686C" w:rsidRDefault="001C686C" w:rsidP="00A360D9">
            <w:r w:rsidRPr="001C686C">
              <w:t>The system ACPI firmware must not provide an S3 object in the root of the namespace.</w:t>
            </w:r>
          </w:p>
        </w:tc>
        <w:tc>
          <w:tcPr>
            <w:tcW w:w="3192" w:type="dxa"/>
          </w:tcPr>
          <w:p w:rsidR="001C686C" w:rsidRDefault="001C686C" w:rsidP="00A360D9">
            <w:r w:rsidRPr="001C686C">
              <w:t>Windows supports a platform that exposes either the S3 object or the ACPI_S0_LOW_POWER_IDLE FADT flag, but not both at the same time.</w:t>
            </w:r>
          </w:p>
        </w:tc>
        <w:tc>
          <w:tcPr>
            <w:tcW w:w="3192" w:type="dxa"/>
          </w:tcPr>
          <w:p w:rsidR="001C686C" w:rsidRDefault="001C686C" w:rsidP="00A360D9">
            <w:r w:rsidRPr="001C686C">
              <w:t>System firmware developer</w:t>
            </w:r>
          </w:p>
        </w:tc>
      </w:tr>
      <w:tr w:rsidR="001C686C" w:rsidTr="001C686C">
        <w:tc>
          <w:tcPr>
            <w:tcW w:w="3192" w:type="dxa"/>
          </w:tcPr>
          <w:p w:rsidR="001C686C" w:rsidRDefault="001C686C" w:rsidP="00A360D9">
            <w:r w:rsidRPr="001C686C">
              <w:t>The core silicon or SoC manufacturer must provide a power engine plug-in (PEP).</w:t>
            </w:r>
          </w:p>
        </w:tc>
        <w:tc>
          <w:tcPr>
            <w:tcW w:w="3192" w:type="dxa"/>
          </w:tcPr>
          <w:p w:rsidR="001C686C" w:rsidRDefault="001C686C" w:rsidP="00A360D9">
            <w:r w:rsidRPr="001C686C">
              <w:t>The PEP coordinates device state and processor idle state dependencies. A minimal PEP is required to communicate to Windows when the device power state dependencies have been achieved for the lowest SoC idle power mode.</w:t>
            </w:r>
          </w:p>
        </w:tc>
        <w:tc>
          <w:tcPr>
            <w:tcW w:w="3192" w:type="dxa"/>
          </w:tcPr>
          <w:p w:rsidR="001C686C" w:rsidRDefault="0023621E" w:rsidP="00A360D9">
            <w:r w:rsidRPr="0023621E">
              <w:t>Core silicon or SoC provider</w:t>
            </w:r>
          </w:p>
        </w:tc>
      </w:tr>
      <w:tr w:rsidR="001C686C" w:rsidTr="001C686C">
        <w:tc>
          <w:tcPr>
            <w:tcW w:w="3192" w:type="dxa"/>
          </w:tcPr>
          <w:p w:rsidR="001C686C" w:rsidRDefault="001C686C" w:rsidP="00A360D9">
            <w:r w:rsidRPr="001C686C">
              <w:t>x86/x64-based connected standby PCs must also support Hibernate.</w:t>
            </w:r>
          </w:p>
        </w:tc>
        <w:tc>
          <w:tcPr>
            <w:tcW w:w="3192" w:type="dxa"/>
          </w:tcPr>
          <w:p w:rsidR="001C686C" w:rsidRDefault="001C686C" w:rsidP="00A360D9">
            <w:r w:rsidRPr="001C686C">
              <w:t>Hibernate is used to save the state of desktop/Win32 applications when critical-low battery capacity is reached.</w:t>
            </w:r>
          </w:p>
        </w:tc>
        <w:tc>
          <w:tcPr>
            <w:tcW w:w="3192" w:type="dxa"/>
          </w:tcPr>
          <w:p w:rsidR="001C686C" w:rsidRDefault="0023621E" w:rsidP="00A360D9">
            <w:r w:rsidRPr="0023621E">
              <w:t>System firmware developer</w:t>
            </w:r>
          </w:p>
        </w:tc>
      </w:tr>
      <w:tr w:rsidR="001C686C" w:rsidTr="001C686C">
        <w:tc>
          <w:tcPr>
            <w:tcW w:w="3192" w:type="dxa"/>
          </w:tcPr>
          <w:p w:rsidR="001C686C" w:rsidRDefault="001C686C" w:rsidP="00A360D9">
            <w:r w:rsidRPr="001C686C">
              <w:t xml:space="preserve">All built-in networking devices must be compatible with NDIS 6.3 (specifically </w:t>
            </w:r>
            <w:proofErr w:type="spellStart"/>
            <w:r w:rsidRPr="001C686C">
              <w:t>WoL</w:t>
            </w:r>
            <w:proofErr w:type="spellEnd"/>
            <w:r w:rsidRPr="001C686C">
              <w:t xml:space="preserve"> patterns, protocol offloads, and D0 packet coalescing).</w:t>
            </w:r>
          </w:p>
        </w:tc>
        <w:tc>
          <w:tcPr>
            <w:tcW w:w="3192" w:type="dxa"/>
          </w:tcPr>
          <w:p w:rsidR="001C686C" w:rsidRDefault="001C686C" w:rsidP="00A360D9">
            <w:r w:rsidRPr="001C686C">
              <w:t>Enables the SoC to enter low-power modes while the networking device maintains connectivity.</w:t>
            </w:r>
          </w:p>
        </w:tc>
        <w:tc>
          <w:tcPr>
            <w:tcW w:w="3192" w:type="dxa"/>
          </w:tcPr>
          <w:p w:rsidR="0023621E" w:rsidRDefault="0023621E" w:rsidP="00A360D9">
            <w:r w:rsidRPr="0023621E">
              <w:t>System designer (OEM/ODM)</w:t>
            </w:r>
          </w:p>
          <w:p w:rsidR="0023621E" w:rsidRDefault="0023621E" w:rsidP="0023621E"/>
          <w:p w:rsidR="0023621E" w:rsidRDefault="0023621E" w:rsidP="0023621E"/>
          <w:p w:rsidR="001C686C" w:rsidRPr="0023621E" w:rsidRDefault="001C686C" w:rsidP="0023621E">
            <w:pPr>
              <w:ind w:firstLine="720"/>
            </w:pPr>
          </w:p>
        </w:tc>
      </w:tr>
      <w:tr w:rsidR="001C686C" w:rsidTr="001C686C">
        <w:tc>
          <w:tcPr>
            <w:tcW w:w="3192" w:type="dxa"/>
          </w:tcPr>
          <w:p w:rsidR="001C686C" w:rsidRDefault="001C686C" w:rsidP="00A360D9">
            <w:r w:rsidRPr="001C686C">
              <w:t>The primary storage volume must be solid-state and have a 0-millisecond seek penalty.</w:t>
            </w:r>
          </w:p>
        </w:tc>
        <w:tc>
          <w:tcPr>
            <w:tcW w:w="3192" w:type="dxa"/>
          </w:tcPr>
          <w:p w:rsidR="001C686C" w:rsidRDefault="001C686C" w:rsidP="00A360D9">
            <w:r w:rsidRPr="001C686C">
              <w:t xml:space="preserve">Ensures that Windows can safely access the storage device any time during </w:t>
            </w:r>
            <w:r w:rsidR="00F5469E">
              <w:t>MSC</w:t>
            </w:r>
            <w:r w:rsidRPr="001C686C">
              <w:t>.</w:t>
            </w:r>
          </w:p>
        </w:tc>
        <w:tc>
          <w:tcPr>
            <w:tcW w:w="3192" w:type="dxa"/>
          </w:tcPr>
          <w:p w:rsidR="001C686C" w:rsidRDefault="0023621E" w:rsidP="00A360D9">
            <w:r w:rsidRPr="0023621E">
              <w:t>System designer (OEM/ODM)</w:t>
            </w:r>
          </w:p>
        </w:tc>
      </w:tr>
    </w:tbl>
    <w:p w:rsidR="00433556" w:rsidRDefault="00433556" w:rsidP="00A360D9"/>
    <w:p w:rsidR="00B31F11" w:rsidRDefault="00B31F11" w:rsidP="00A360D9">
      <w:r>
        <w:t xml:space="preserve">This enables </w:t>
      </w:r>
      <w:r w:rsidR="00F5469E">
        <w:t>MSC</w:t>
      </w:r>
      <w:r w:rsidR="0041712F">
        <w:t>,</w:t>
      </w:r>
      <w:r>
        <w:t xml:space="preserve"> but then we need to optimize for power consumption.</w:t>
      </w:r>
    </w:p>
    <w:p w:rsidR="00B31F11" w:rsidRDefault="00B31F11" w:rsidP="00A360D9">
      <w:pPr>
        <w:rPr>
          <w:b/>
        </w:rPr>
      </w:pPr>
    </w:p>
    <w:p w:rsidR="00985C9C" w:rsidRPr="00985C9C" w:rsidRDefault="00985C9C" w:rsidP="00A360D9"/>
    <w:p w:rsidR="00985C9C" w:rsidRDefault="00985C9C" w:rsidP="00A360D9">
      <w:pPr>
        <w:rPr>
          <w:b/>
        </w:rPr>
      </w:pPr>
    </w:p>
    <w:p w:rsidR="00B31F11" w:rsidRDefault="00B31F11" w:rsidP="00A360D9">
      <w:pPr>
        <w:rPr>
          <w:b/>
        </w:rPr>
      </w:pPr>
    </w:p>
    <w:p w:rsidR="00B31F11" w:rsidRDefault="00B31F11">
      <w:pPr>
        <w:rPr>
          <w:b/>
          <w:sz w:val="32"/>
        </w:rPr>
      </w:pPr>
      <w:r>
        <w:rPr>
          <w:b/>
          <w:sz w:val="32"/>
        </w:rPr>
        <w:lastRenderedPageBreak/>
        <w:br w:type="page"/>
      </w:r>
    </w:p>
    <w:p w:rsidR="00B31F11" w:rsidRPr="0023621E" w:rsidRDefault="000A7588" w:rsidP="00286AA8">
      <w:pPr>
        <w:pStyle w:val="Heading1"/>
      </w:pPr>
      <w:bookmarkStart w:id="6" w:name="_Toc14780478"/>
      <w:r>
        <w:lastRenderedPageBreak/>
        <w:t xml:space="preserve">3 </w:t>
      </w:r>
      <w:r w:rsidR="00B31F11" w:rsidRPr="0023621E">
        <w:t xml:space="preserve">How </w:t>
      </w:r>
      <w:r>
        <w:t xml:space="preserve">to </w:t>
      </w:r>
      <w:r w:rsidR="00B31F11">
        <w:t xml:space="preserve">optimize power consumption during </w:t>
      </w:r>
      <w:r w:rsidR="00F5469E">
        <w:t>MSC</w:t>
      </w:r>
      <w:r w:rsidR="00B31F11">
        <w:t>?</w:t>
      </w:r>
      <w:bookmarkEnd w:id="6"/>
    </w:p>
    <w:p w:rsidR="00680478" w:rsidRPr="000B1383" w:rsidRDefault="000A7588" w:rsidP="00286AA8">
      <w:pPr>
        <w:pStyle w:val="Heading2"/>
      </w:pPr>
      <w:bookmarkStart w:id="7" w:name="_Toc14780479"/>
      <w:r w:rsidRPr="000B1383">
        <w:t xml:space="preserve">3.1 </w:t>
      </w:r>
      <w:r w:rsidR="003357A4" w:rsidRPr="000B1383">
        <w:t>System Power Consumption</w:t>
      </w:r>
      <w:r w:rsidR="00071114" w:rsidRPr="000B1383">
        <w:t xml:space="preserve"> Consideration</w:t>
      </w:r>
      <w:bookmarkEnd w:id="7"/>
    </w:p>
    <w:p w:rsidR="00A533F2" w:rsidRDefault="00A533F2" w:rsidP="00A360D9">
      <w:r>
        <w:t xml:space="preserve">During </w:t>
      </w:r>
      <w:r w:rsidR="00F5469E">
        <w:t>MSC</w:t>
      </w:r>
      <w:r>
        <w:t>, none of the power rail</w:t>
      </w:r>
      <w:r w:rsidR="0041712F">
        <w:t>s are</w:t>
      </w:r>
      <w:r>
        <w:t xml:space="preserve"> forced to turn off </w:t>
      </w:r>
      <w:r w:rsidR="0041712F">
        <w:t>except for</w:t>
      </w:r>
      <w:r>
        <w:t xml:space="preserve"> </w:t>
      </w:r>
      <w:proofErr w:type="spellStart"/>
      <w:r>
        <w:t>PVCore</w:t>
      </w:r>
      <w:proofErr w:type="spellEnd"/>
      <w:r>
        <w:t xml:space="preserve"> when processor enter</w:t>
      </w:r>
      <w:r w:rsidR="0041712F">
        <w:t>s</w:t>
      </w:r>
      <w:r>
        <w:t xml:space="preserve"> C10.</w:t>
      </w:r>
      <w:r w:rsidR="007E12F2">
        <w:t xml:space="preserve">  So</w:t>
      </w:r>
      <w:r w:rsidR="0041712F">
        <w:t>,</w:t>
      </w:r>
      <w:r w:rsidR="007E12F2">
        <w:t xml:space="preserve"> it is entirely up to each component of the system to achieve</w:t>
      </w:r>
      <w:r w:rsidR="00A25F24">
        <w:t xml:space="preserve"> its lowest power consumption and state</w:t>
      </w:r>
      <w:r w:rsidR="0041712F">
        <w:t>;</w:t>
      </w:r>
      <w:r w:rsidR="00A25F24">
        <w:t xml:space="preserve"> </w:t>
      </w:r>
      <w:r w:rsidR="004160C0">
        <w:t>therefore</w:t>
      </w:r>
      <w:r w:rsidR="0041712F">
        <w:t>,</w:t>
      </w:r>
      <w:r w:rsidR="00A25F24">
        <w:t xml:space="preserve"> enable the system to achieve its lowest power consumption and state.  This gives us the </w:t>
      </w:r>
      <w:r w:rsidR="00A25F24" w:rsidRPr="000A7588">
        <w:rPr>
          <w:i/>
        </w:rPr>
        <w:t>floor power</w:t>
      </w:r>
      <w:r w:rsidR="00A25F24">
        <w:t>.</w:t>
      </w:r>
    </w:p>
    <w:p w:rsidR="003357A4" w:rsidRDefault="00A25F24" w:rsidP="00A360D9">
      <w:r>
        <w:t xml:space="preserve">The other aspect of power consumption is </w:t>
      </w:r>
      <w:r w:rsidRPr="000A7588">
        <w:rPr>
          <w:i/>
        </w:rPr>
        <w:t>a</w:t>
      </w:r>
      <w:r w:rsidR="00A533F2" w:rsidRPr="000A7588">
        <w:rPr>
          <w:i/>
        </w:rPr>
        <w:t>verage power</w:t>
      </w:r>
      <w:r>
        <w:t xml:space="preserve">.  </w:t>
      </w:r>
      <w:r w:rsidR="00B31F11">
        <w:t>D</w:t>
      </w:r>
      <w:r>
        <w:t xml:space="preserve">uring </w:t>
      </w:r>
      <w:r w:rsidR="00F5469E">
        <w:t>MSC</w:t>
      </w:r>
      <w:r>
        <w:t>, the system can wake up by the OS for maintenance, we need to study the system over time and under difference scenarios for average power consumption.  This prove</w:t>
      </w:r>
      <w:r w:rsidR="0041712F">
        <w:t>s</w:t>
      </w:r>
      <w:r>
        <w:t xml:space="preserve"> to be challenging since it depend</w:t>
      </w:r>
      <w:r w:rsidR="0041712F">
        <w:t>s</w:t>
      </w:r>
      <w:r>
        <w:t xml:space="preserve"> on </w:t>
      </w:r>
      <w:r w:rsidR="00071114">
        <w:t>software</w:t>
      </w:r>
      <w:r>
        <w:t>/firmware</w:t>
      </w:r>
      <w:r w:rsidR="00071114">
        <w:t xml:space="preserve"> behavior.</w:t>
      </w:r>
    </w:p>
    <w:p w:rsidR="00F93F76" w:rsidRDefault="00F93F76" w:rsidP="00B31F11">
      <w:pPr>
        <w:rPr>
          <w:b/>
        </w:rPr>
      </w:pPr>
    </w:p>
    <w:p w:rsidR="000A7588" w:rsidRPr="000B1383" w:rsidRDefault="000A7588" w:rsidP="00286AA8">
      <w:pPr>
        <w:pStyle w:val="Heading2"/>
      </w:pPr>
      <w:bookmarkStart w:id="8" w:name="_Toc14780480"/>
      <w:r w:rsidRPr="000B1383">
        <w:t>3.2 Design Consideration during Each Development Phase</w:t>
      </w:r>
      <w:bookmarkEnd w:id="8"/>
    </w:p>
    <w:p w:rsidR="000A7588" w:rsidRDefault="000A7588" w:rsidP="00D46B28">
      <w:pPr>
        <w:pStyle w:val="Heading3"/>
      </w:pPr>
      <w:bookmarkStart w:id="9" w:name="_Toc14780481"/>
      <w:r w:rsidRPr="000B1383">
        <w:t>3.2.1 Pre-DB</w:t>
      </w:r>
      <w:r w:rsidR="004E3074">
        <w:t xml:space="preserve"> - Planning</w:t>
      </w:r>
      <w:bookmarkEnd w:id="9"/>
    </w:p>
    <w:p w:rsidR="00741C35" w:rsidRPr="000A3806" w:rsidRDefault="004E3074" w:rsidP="00B31F11">
      <w:pPr>
        <w:rPr>
          <w:sz w:val="24"/>
          <w:szCs w:val="24"/>
        </w:rPr>
      </w:pPr>
      <w:r>
        <w:rPr>
          <w:sz w:val="24"/>
          <w:szCs w:val="24"/>
        </w:rPr>
        <w:t xml:space="preserve">Although the same software, BIOS and hardware can be shared to enable </w:t>
      </w:r>
      <w:r w:rsidR="00F5469E">
        <w:rPr>
          <w:sz w:val="24"/>
          <w:szCs w:val="24"/>
        </w:rPr>
        <w:t>MSC</w:t>
      </w:r>
      <w:r w:rsidR="000A31E4">
        <w:rPr>
          <w:sz w:val="24"/>
          <w:szCs w:val="24"/>
        </w:rPr>
        <w:t xml:space="preserve"> on a non-</w:t>
      </w:r>
      <w:r w:rsidR="00F5469E">
        <w:rPr>
          <w:sz w:val="24"/>
          <w:szCs w:val="24"/>
        </w:rPr>
        <w:t>MSC</w:t>
      </w:r>
      <w:r w:rsidR="000A31E4">
        <w:rPr>
          <w:sz w:val="24"/>
          <w:szCs w:val="24"/>
        </w:rPr>
        <w:t xml:space="preserve"> platform</w:t>
      </w:r>
      <w:r>
        <w:rPr>
          <w:sz w:val="24"/>
          <w:szCs w:val="24"/>
        </w:rPr>
        <w:t xml:space="preserve">, it does not guarantee the machine can pass </w:t>
      </w:r>
      <w:r w:rsidR="00F5469E">
        <w:rPr>
          <w:sz w:val="24"/>
          <w:szCs w:val="24"/>
        </w:rPr>
        <w:t>MSC</w:t>
      </w:r>
      <w:r>
        <w:rPr>
          <w:sz w:val="24"/>
          <w:szCs w:val="24"/>
        </w:rPr>
        <w:t xml:space="preserve"> power consumption requirement</w:t>
      </w:r>
      <w:r w:rsidR="0041712F">
        <w:rPr>
          <w:sz w:val="24"/>
          <w:szCs w:val="24"/>
        </w:rPr>
        <w:t>s</w:t>
      </w:r>
      <w:r>
        <w:rPr>
          <w:sz w:val="24"/>
          <w:szCs w:val="24"/>
        </w:rPr>
        <w:t xml:space="preserve"> and functional tests.  Both hardware and software team</w:t>
      </w:r>
      <w:r w:rsidR="0041712F">
        <w:rPr>
          <w:sz w:val="24"/>
          <w:szCs w:val="24"/>
        </w:rPr>
        <w:t>s</w:t>
      </w:r>
      <w:r>
        <w:rPr>
          <w:sz w:val="24"/>
          <w:szCs w:val="24"/>
        </w:rPr>
        <w:t xml:space="preserve"> must </w:t>
      </w:r>
      <w:r w:rsidR="000A31E4">
        <w:rPr>
          <w:sz w:val="24"/>
          <w:szCs w:val="24"/>
        </w:rPr>
        <w:t>work</w:t>
      </w:r>
      <w:r>
        <w:rPr>
          <w:sz w:val="24"/>
          <w:szCs w:val="24"/>
        </w:rPr>
        <w:t xml:space="preserve"> together to ensure their component is prepared for </w:t>
      </w:r>
      <w:r w:rsidR="00F5469E">
        <w:rPr>
          <w:sz w:val="24"/>
          <w:szCs w:val="24"/>
        </w:rPr>
        <w:t>MSC</w:t>
      </w:r>
      <w:r>
        <w:rPr>
          <w:sz w:val="24"/>
          <w:szCs w:val="24"/>
        </w:rPr>
        <w:t>.</w:t>
      </w:r>
    </w:p>
    <w:p w:rsidR="00B31F11" w:rsidRPr="00357E12" w:rsidRDefault="00972082" w:rsidP="00D46B28">
      <w:pPr>
        <w:pStyle w:val="Heading4"/>
      </w:pPr>
      <w:r>
        <w:t xml:space="preserve">3.2.1.1 </w:t>
      </w:r>
      <w:r w:rsidR="00B31F11">
        <w:t>Component Selection</w:t>
      </w:r>
    </w:p>
    <w:p w:rsidR="00A41B86" w:rsidRDefault="00A41B86" w:rsidP="00B31F11">
      <w:r>
        <w:t xml:space="preserve">Marketing must provide target battery life for </w:t>
      </w:r>
      <w:r w:rsidR="00F5469E">
        <w:t>MSC</w:t>
      </w:r>
      <w:r>
        <w:t>.</w:t>
      </w:r>
    </w:p>
    <w:p w:rsidR="00B31F11" w:rsidRDefault="002474B8" w:rsidP="00B31F11">
      <w:r>
        <w:t>Hardware architecture team</w:t>
      </w:r>
      <w:r w:rsidR="00B31F11">
        <w:t xml:space="preserve"> should select components with the proper power consumption at low power idle state.  Based on these numbers, we can have an estimate</w:t>
      </w:r>
      <w:r w:rsidR="0041712F">
        <w:t xml:space="preserve"> for</w:t>
      </w:r>
      <w:r w:rsidR="00B31F11">
        <w:t xml:space="preserve"> power consumption during </w:t>
      </w:r>
      <w:r w:rsidR="00F5469E">
        <w:t>MSC</w:t>
      </w:r>
      <w:r w:rsidR="00B31F11">
        <w:t>.</w:t>
      </w:r>
      <w:r w:rsidR="00EA71C3">
        <w:t xml:space="preserve">  </w:t>
      </w:r>
    </w:p>
    <w:p w:rsidR="005F2698" w:rsidRDefault="00F5469E" w:rsidP="00B31F11">
      <w:r>
        <w:t>MSC</w:t>
      </w:r>
      <w:r w:rsidR="005F2698">
        <w:t xml:space="preserve"> power consumption should be </w:t>
      </w:r>
      <w:r w:rsidR="004E3074">
        <w:t>estimated prior to</w:t>
      </w:r>
      <w:r>
        <w:t xml:space="preserve"> DB.  As an example, please see the Power Estimate spreadsheet below</w:t>
      </w:r>
    </w:p>
    <w:p w:rsidR="00845000" w:rsidRDefault="00E14735" w:rsidP="00B31F11">
      <w:hyperlink r:id="rId10" w:history="1">
        <w:r w:rsidR="00845000" w:rsidRPr="00141D09">
          <w:rPr>
            <w:rStyle w:val="Hyperlink"/>
          </w:rPr>
          <w:t>https://hp.sharepoint.com/:x:/r/teams/CMITSE/Architecture/Modern_Standby/Modern%20Standby%20and%20Low%20Power%20Enabling%20BIOS%20Checklist/MS_Power_Breakdown_Spec_V0.3.xlsx?d=wb77e86237dee4f6692aa7b301c01b3d8&amp;csf=1&amp;e=ZMKQPw</w:t>
        </w:r>
      </w:hyperlink>
    </w:p>
    <w:p w:rsidR="0041712F" w:rsidRDefault="0041712F" w:rsidP="00B31F11"/>
    <w:p w:rsidR="002474B8" w:rsidRDefault="00F5469E" w:rsidP="00B31F11">
      <w:r>
        <w:t>The MSC</w:t>
      </w:r>
      <w:r w:rsidR="004E3074">
        <w:t xml:space="preserve"> power</w:t>
      </w:r>
      <w:r w:rsidR="00925B5E">
        <w:t xml:space="preserve"> map should be done prior to DB and should be validated by using a multimeter or DAQ for each phase (DB, SI, PV) of the platform.</w:t>
      </w:r>
    </w:p>
    <w:p w:rsidR="00090BCB" w:rsidRPr="005F2698" w:rsidRDefault="00090BCB" w:rsidP="00B31F11">
      <w:pPr>
        <w:rPr>
          <w:b/>
          <w:i/>
        </w:rPr>
      </w:pPr>
      <w:r w:rsidRPr="005F2698">
        <w:rPr>
          <w:b/>
          <w:i/>
        </w:rPr>
        <w:t>Lesson learned</w:t>
      </w:r>
      <w:r w:rsidR="000A3806">
        <w:rPr>
          <w:b/>
          <w:i/>
        </w:rPr>
        <w:t xml:space="preserve"> </w:t>
      </w:r>
      <w:r w:rsidR="00F474A2">
        <w:rPr>
          <w:b/>
          <w:i/>
        </w:rPr>
        <w:t>since</w:t>
      </w:r>
      <w:r w:rsidR="000A3806">
        <w:rPr>
          <w:b/>
          <w:i/>
        </w:rPr>
        <w:t xml:space="preserve"> Broadwell</w:t>
      </w:r>
    </w:p>
    <w:p w:rsidR="000A3806" w:rsidRDefault="00090BCB" w:rsidP="000A3806">
      <w:pPr>
        <w:pStyle w:val="ListParagraph"/>
        <w:numPr>
          <w:ilvl w:val="0"/>
          <w:numId w:val="3"/>
        </w:numPr>
        <w:ind w:left="360"/>
      </w:pPr>
      <w:r>
        <w:t>Ensure component support low power mode – such as hubs/switches.  It may block upstream component from entering low power state</w:t>
      </w:r>
      <w:r w:rsidR="002474B8">
        <w:t xml:space="preserve"> </w:t>
      </w:r>
    </w:p>
    <w:p w:rsidR="002474B8" w:rsidRDefault="00237DD3" w:rsidP="000A3806">
      <w:pPr>
        <w:pStyle w:val="ListParagraph"/>
        <w:numPr>
          <w:ilvl w:val="0"/>
          <w:numId w:val="3"/>
        </w:numPr>
        <w:ind w:left="360"/>
      </w:pPr>
      <w:r>
        <w:t xml:space="preserve">Power consumption on Ellis - SIO1086332 - Power usage increases when Elis jacket is used with Olympia </w:t>
      </w:r>
      <w:proofErr w:type="spellStart"/>
      <w:r>
        <w:t>PrePV</w:t>
      </w:r>
      <w:proofErr w:type="spellEnd"/>
      <w:r>
        <w:t xml:space="preserve"> during CS (root cause is the R</w:t>
      </w:r>
      <w:r w:rsidR="00F474A2">
        <w:t>eal</w:t>
      </w:r>
      <w:r>
        <w:t>tek RT7285C to Texas Instruments TPS62122DRVR due inefficiency at low currents (&lt;25% during CS).</w:t>
      </w:r>
    </w:p>
    <w:p w:rsidR="00F474A2" w:rsidRDefault="00F474A2" w:rsidP="000A3806">
      <w:pPr>
        <w:pStyle w:val="ListParagraph"/>
        <w:numPr>
          <w:ilvl w:val="0"/>
          <w:numId w:val="3"/>
        </w:numPr>
        <w:ind w:left="360"/>
      </w:pPr>
      <w:r>
        <w:t>Wacom Touch stays in D0 during CS, should be D3</w:t>
      </w:r>
    </w:p>
    <w:p w:rsidR="00F474A2" w:rsidRDefault="00F474A2" w:rsidP="000A3806">
      <w:pPr>
        <w:pStyle w:val="ListParagraph"/>
        <w:numPr>
          <w:ilvl w:val="0"/>
          <w:numId w:val="3"/>
        </w:numPr>
        <w:ind w:left="360"/>
      </w:pPr>
      <w:r>
        <w:lastRenderedPageBreak/>
        <w:t>Some memory vendors consume more power than others (i.e. – Samsung 16GB DDR4 consumes 30 mW more than 16GB of Hynix DDR4)</w:t>
      </w:r>
    </w:p>
    <w:p w:rsidR="00F474A2" w:rsidRDefault="00F474A2" w:rsidP="000A3806">
      <w:pPr>
        <w:pStyle w:val="ListParagraph"/>
        <w:numPr>
          <w:ilvl w:val="0"/>
          <w:numId w:val="3"/>
        </w:numPr>
        <w:ind w:left="360"/>
      </w:pPr>
      <w:proofErr w:type="spellStart"/>
      <w:r>
        <w:t>Optane</w:t>
      </w:r>
      <w:proofErr w:type="spellEnd"/>
      <w:r>
        <w:t xml:space="preserve"> </w:t>
      </w:r>
      <w:proofErr w:type="spellStart"/>
      <w:r>
        <w:t>NVMe</w:t>
      </w:r>
      <w:proofErr w:type="spellEnd"/>
      <w:r>
        <w:t xml:space="preserve"> storage requires different BIOS constraints than other </w:t>
      </w:r>
      <w:proofErr w:type="spellStart"/>
      <w:r>
        <w:t>NVMe</w:t>
      </w:r>
      <w:proofErr w:type="spellEnd"/>
      <w:r>
        <w:t xml:space="preserve"> drives </w:t>
      </w:r>
      <w:proofErr w:type="gramStart"/>
      <w:r>
        <w:t>in order to</w:t>
      </w:r>
      <w:proofErr w:type="gramEnd"/>
      <w:r>
        <w:t xml:space="preserve"> allow SLP_S0# assertion</w:t>
      </w:r>
    </w:p>
    <w:p w:rsidR="005F2698" w:rsidRDefault="005F2698" w:rsidP="00C60697">
      <w:pPr>
        <w:rPr>
          <w:b/>
        </w:rPr>
      </w:pPr>
    </w:p>
    <w:p w:rsidR="00C60697" w:rsidRDefault="00972082" w:rsidP="00D46B28">
      <w:pPr>
        <w:pStyle w:val="Heading4"/>
      </w:pPr>
      <w:r>
        <w:t xml:space="preserve">3.2.1.2 </w:t>
      </w:r>
      <w:r w:rsidR="00C60697">
        <w:t>Microsoft Requir</w:t>
      </w:r>
      <w:r w:rsidR="000B1383">
        <w:t>ement on device drivers</w:t>
      </w:r>
    </w:p>
    <w:p w:rsidR="00C60697" w:rsidRDefault="000A3806" w:rsidP="00C60697">
      <w:r>
        <w:t>M</w:t>
      </w:r>
      <w:r w:rsidR="00C60697">
        <w:t>ake sure the component that requires device driver is aware the platform supports</w:t>
      </w:r>
      <w:r w:rsidR="00565CC6">
        <w:t xml:space="preserve"> MSC</w:t>
      </w:r>
      <w:r w:rsidR="00C60697">
        <w:t xml:space="preserve">.  </w:t>
      </w:r>
      <w:r>
        <w:t>R</w:t>
      </w:r>
      <w:r w:rsidR="00C60697">
        <w:t>eview the Microsoft</w:t>
      </w:r>
      <w:r w:rsidR="00F474A2">
        <w:t xml:space="preserve"> </w:t>
      </w:r>
      <w:hyperlink r:id="rId11" w:history="1">
        <w:r w:rsidR="00F474A2" w:rsidRPr="00F474A2">
          <w:rPr>
            <w:rStyle w:val="Hyperlink"/>
          </w:rPr>
          <w:t xml:space="preserve">Device-specific power management for connected standby  </w:t>
        </w:r>
      </w:hyperlink>
      <w:r w:rsidR="00F474A2">
        <w:t>.</w:t>
      </w:r>
    </w:p>
    <w:p w:rsidR="00304B13" w:rsidRDefault="00953FED" w:rsidP="00C60697">
      <w:r>
        <w:t>Only UWP Apps are allowed to run during MSC.  Legacy Apps will be suspended during MSC.  For example, Windows Media Player is a Legacy App and will not run during MSC.  Windows Groove Player is a UWP App and will play locally stored mp3’s while in MSC.  Also, Microsoft Outlook is a Legacy App that is sus</w:t>
      </w:r>
      <w:r w:rsidR="006A5701">
        <w:t xml:space="preserve">pended during </w:t>
      </w:r>
      <w:proofErr w:type="gramStart"/>
      <w:r w:rsidR="006A5701">
        <w:t>MSC, but</w:t>
      </w:r>
      <w:proofErr w:type="gramEnd"/>
      <w:r w:rsidR="006A5701">
        <w:t xml:space="preserve"> using</w:t>
      </w:r>
      <w:r>
        <w:t xml:space="preserve"> Mail </w:t>
      </w:r>
      <w:r w:rsidR="006A5701">
        <w:t xml:space="preserve">(the UWP App in the Windows Store) will allow the user to receive POP Mail while in MSC.  Reference the Microsoft website for more information on UWP requirements </w:t>
      </w:r>
      <w:hyperlink r:id="rId12" w:history="1">
        <w:r w:rsidR="006A5701" w:rsidRPr="0066389E">
          <w:rPr>
            <w:rStyle w:val="Hyperlink"/>
          </w:rPr>
          <w:t>https://docs.microsoft.com/en-us/windows/uwp/</w:t>
        </w:r>
      </w:hyperlink>
      <w:r w:rsidR="006A5701">
        <w:t>.</w:t>
      </w:r>
    </w:p>
    <w:p w:rsidR="00953FED" w:rsidRDefault="00953FED" w:rsidP="00C60697"/>
    <w:p w:rsidR="004E3074" w:rsidRPr="004E3074" w:rsidRDefault="004E3074" w:rsidP="00D46B28">
      <w:pPr>
        <w:pStyle w:val="Heading4"/>
      </w:pPr>
      <w:r w:rsidRPr="004E3074">
        <w:t>3.2.1.3 Microsoft Requirement for BIOS</w:t>
      </w:r>
    </w:p>
    <w:p w:rsidR="004E3074" w:rsidRDefault="004E3074" w:rsidP="004E3074">
      <w:r>
        <w:t>BIOS need</w:t>
      </w:r>
      <w:r w:rsidR="00F474A2">
        <w:t>s</w:t>
      </w:r>
      <w:r>
        <w:t xml:space="preserve"> to adhere to </w:t>
      </w:r>
      <w:hyperlink r:id="rId13" w:history="1">
        <w:r w:rsidRPr="005F2698">
          <w:rPr>
            <w:rStyle w:val="Hyperlink"/>
          </w:rPr>
          <w:t>Microsoft ACPI design guide for SOC platforms</w:t>
        </w:r>
      </w:hyperlink>
      <w:r>
        <w:t>.</w:t>
      </w:r>
    </w:p>
    <w:p w:rsidR="00304B13" w:rsidRPr="00304B13" w:rsidRDefault="00304B13" w:rsidP="004E3074">
      <w:pPr>
        <w:rPr>
          <w:b/>
          <w:i/>
        </w:rPr>
      </w:pPr>
      <w:r w:rsidRPr="00304B13">
        <w:rPr>
          <w:b/>
          <w:i/>
        </w:rPr>
        <w:t>Lesson learned</w:t>
      </w:r>
      <w:r w:rsidR="004B4B8E">
        <w:rPr>
          <w:b/>
          <w:i/>
        </w:rPr>
        <w:t xml:space="preserve"> from Broadwell</w:t>
      </w:r>
    </w:p>
    <w:p w:rsidR="004E3074" w:rsidRDefault="004B4B8E" w:rsidP="00C60697">
      <w:r>
        <w:t>SIO</w:t>
      </w:r>
      <w:r w:rsidRPr="004B4B8E">
        <w:t>1120355</w:t>
      </w:r>
      <w:r>
        <w:t xml:space="preserve"> - </w:t>
      </w:r>
      <w:r w:rsidR="00304B13">
        <w:t>Potentially ro</w:t>
      </w:r>
      <w:r w:rsidR="00565CC6">
        <w:t>ot cause for 4-</w:t>
      </w:r>
      <w:r>
        <w:t>hour hibernation.</w:t>
      </w:r>
    </w:p>
    <w:p w:rsidR="00C60697" w:rsidRPr="00A41B86" w:rsidRDefault="000A31E4" w:rsidP="00D46B28">
      <w:pPr>
        <w:pStyle w:val="Heading4"/>
      </w:pPr>
      <w:r w:rsidRPr="00A41B86">
        <w:t>3.2.1.4 Checklist for pre-DB</w:t>
      </w:r>
    </w:p>
    <w:tbl>
      <w:tblPr>
        <w:tblStyle w:val="TableGrid"/>
        <w:tblW w:w="0" w:type="auto"/>
        <w:tblLook w:val="04A0" w:firstRow="1" w:lastRow="0" w:firstColumn="1" w:lastColumn="0" w:noHBand="0" w:noVBand="1"/>
      </w:tblPr>
      <w:tblGrid>
        <w:gridCol w:w="6418"/>
        <w:gridCol w:w="2932"/>
      </w:tblGrid>
      <w:tr w:rsidR="000A31E4" w:rsidRPr="000A31E4" w:rsidTr="002641FD">
        <w:tc>
          <w:tcPr>
            <w:tcW w:w="6588" w:type="dxa"/>
          </w:tcPr>
          <w:p w:rsidR="000A31E4" w:rsidRPr="000A31E4" w:rsidRDefault="000A31E4" w:rsidP="00B31F11">
            <w:pPr>
              <w:rPr>
                <w:b/>
              </w:rPr>
            </w:pPr>
            <w:r w:rsidRPr="000A31E4">
              <w:rPr>
                <w:b/>
              </w:rPr>
              <w:t>Item</w:t>
            </w:r>
          </w:p>
        </w:tc>
        <w:tc>
          <w:tcPr>
            <w:tcW w:w="2988" w:type="dxa"/>
          </w:tcPr>
          <w:p w:rsidR="000A31E4" w:rsidRPr="000A31E4" w:rsidRDefault="000A31E4" w:rsidP="00B31F11">
            <w:pPr>
              <w:rPr>
                <w:b/>
              </w:rPr>
            </w:pPr>
            <w:r w:rsidRPr="000A31E4">
              <w:rPr>
                <w:b/>
              </w:rPr>
              <w:t>Owner</w:t>
            </w:r>
          </w:p>
        </w:tc>
      </w:tr>
      <w:tr w:rsidR="000A31E4" w:rsidTr="002641FD">
        <w:tc>
          <w:tcPr>
            <w:tcW w:w="6588" w:type="dxa"/>
          </w:tcPr>
          <w:p w:rsidR="000A31E4" w:rsidRDefault="00A41B86" w:rsidP="00B31F11">
            <w:r>
              <w:t xml:space="preserve">Target </w:t>
            </w:r>
            <w:r w:rsidR="00565CC6">
              <w:t>MSC</w:t>
            </w:r>
            <w:r>
              <w:t xml:space="preserve"> battery life</w:t>
            </w:r>
          </w:p>
        </w:tc>
        <w:tc>
          <w:tcPr>
            <w:tcW w:w="2988" w:type="dxa"/>
          </w:tcPr>
          <w:p w:rsidR="000A31E4" w:rsidRDefault="00A41B86" w:rsidP="00B31F11">
            <w:r>
              <w:t>Marketing</w:t>
            </w:r>
          </w:p>
        </w:tc>
      </w:tr>
      <w:tr w:rsidR="000A31E4" w:rsidTr="002641FD">
        <w:tc>
          <w:tcPr>
            <w:tcW w:w="6588" w:type="dxa"/>
          </w:tcPr>
          <w:p w:rsidR="000A31E4" w:rsidRDefault="00A41B86" w:rsidP="00B31F11">
            <w:r>
              <w:t xml:space="preserve">Component Selection to meet </w:t>
            </w:r>
            <w:r w:rsidR="00565CC6">
              <w:t>MSC</w:t>
            </w:r>
            <w:r>
              <w:t xml:space="preserve"> battery life</w:t>
            </w:r>
          </w:p>
        </w:tc>
        <w:tc>
          <w:tcPr>
            <w:tcW w:w="2988" w:type="dxa"/>
          </w:tcPr>
          <w:p w:rsidR="00A41B86" w:rsidRDefault="00F474A2" w:rsidP="00A41B86">
            <w:r>
              <w:t>EE – A</w:t>
            </w:r>
            <w:r w:rsidR="00A41B86">
              <w:t>rchitect</w:t>
            </w:r>
          </w:p>
        </w:tc>
      </w:tr>
      <w:tr w:rsidR="007E7190" w:rsidTr="002641FD">
        <w:tc>
          <w:tcPr>
            <w:tcW w:w="6588" w:type="dxa"/>
          </w:tcPr>
          <w:p w:rsidR="007E7190" w:rsidRDefault="007E7190" w:rsidP="00B31F11">
            <w:r>
              <w:t xml:space="preserve">Power Budget by component </w:t>
            </w:r>
          </w:p>
        </w:tc>
        <w:tc>
          <w:tcPr>
            <w:tcW w:w="2988" w:type="dxa"/>
          </w:tcPr>
          <w:p w:rsidR="007E7190" w:rsidRDefault="007E7190" w:rsidP="00A41B86">
            <w:r>
              <w:t>EE</w:t>
            </w:r>
            <w:r w:rsidR="00F474A2">
              <w:t xml:space="preserve"> – Power Architect</w:t>
            </w:r>
          </w:p>
        </w:tc>
      </w:tr>
      <w:tr w:rsidR="00A41B86" w:rsidTr="002641FD">
        <w:tc>
          <w:tcPr>
            <w:tcW w:w="6588" w:type="dxa"/>
          </w:tcPr>
          <w:p w:rsidR="00A41B86" w:rsidRDefault="00565CC6" w:rsidP="00B31F11">
            <w:r>
              <w:t>MSC</w:t>
            </w:r>
            <w:r w:rsidR="00A41B86">
              <w:t xml:space="preserve"> Power Map</w:t>
            </w:r>
          </w:p>
        </w:tc>
        <w:tc>
          <w:tcPr>
            <w:tcW w:w="2988" w:type="dxa"/>
          </w:tcPr>
          <w:p w:rsidR="00A41B86" w:rsidRDefault="00A41B86" w:rsidP="00A41B86">
            <w:r>
              <w:t>EE</w:t>
            </w:r>
            <w:r w:rsidR="00F474A2">
              <w:t xml:space="preserve"> - Architect</w:t>
            </w:r>
          </w:p>
        </w:tc>
      </w:tr>
      <w:tr w:rsidR="00A41B86" w:rsidTr="002641FD">
        <w:tc>
          <w:tcPr>
            <w:tcW w:w="6588" w:type="dxa"/>
          </w:tcPr>
          <w:p w:rsidR="00A41B86" w:rsidRDefault="00A41B86" w:rsidP="00B31F11">
            <w:r>
              <w:t>Device Driver</w:t>
            </w:r>
            <w:r w:rsidR="002641FD">
              <w:t>s</w:t>
            </w:r>
            <w:r>
              <w:t xml:space="preserve"> </w:t>
            </w:r>
            <w:r w:rsidR="002641FD">
              <w:t xml:space="preserve">Meet Microsoft </w:t>
            </w:r>
            <w:r w:rsidR="00565CC6">
              <w:t>MSC</w:t>
            </w:r>
            <w:r w:rsidR="002641FD">
              <w:t xml:space="preserve"> Requirement</w:t>
            </w:r>
          </w:p>
        </w:tc>
        <w:tc>
          <w:tcPr>
            <w:tcW w:w="2988" w:type="dxa"/>
          </w:tcPr>
          <w:p w:rsidR="002641FD" w:rsidRDefault="00A41B86" w:rsidP="002641FD">
            <w:r>
              <w:t>Component owner</w:t>
            </w:r>
          </w:p>
        </w:tc>
      </w:tr>
      <w:tr w:rsidR="002641FD" w:rsidTr="002641FD">
        <w:tc>
          <w:tcPr>
            <w:tcW w:w="6588" w:type="dxa"/>
          </w:tcPr>
          <w:p w:rsidR="002641FD" w:rsidRDefault="002641FD" w:rsidP="00B31F11">
            <w:r>
              <w:t>System Bios meet Microsoft ACPI Design Guide for SOC platforms</w:t>
            </w:r>
          </w:p>
        </w:tc>
        <w:tc>
          <w:tcPr>
            <w:tcW w:w="2988" w:type="dxa"/>
          </w:tcPr>
          <w:p w:rsidR="002641FD" w:rsidRDefault="002641FD" w:rsidP="002641FD">
            <w:r>
              <w:t>Platform BIOS</w:t>
            </w:r>
          </w:p>
        </w:tc>
      </w:tr>
    </w:tbl>
    <w:p w:rsidR="000A31E4" w:rsidRDefault="000A31E4" w:rsidP="00B31F11"/>
    <w:p w:rsidR="00E909AA" w:rsidRDefault="00E909AA" w:rsidP="00B31F11"/>
    <w:p w:rsidR="00E909AA" w:rsidRDefault="00E909AA" w:rsidP="00B31F11"/>
    <w:p w:rsidR="00E909AA" w:rsidRDefault="00E909AA" w:rsidP="00B31F11"/>
    <w:p w:rsidR="00E909AA" w:rsidRDefault="00E909AA" w:rsidP="00B31F11"/>
    <w:p w:rsidR="000F46E4" w:rsidRPr="00A41B86" w:rsidRDefault="000F46E4" w:rsidP="00D46B28">
      <w:pPr>
        <w:pStyle w:val="Heading4"/>
      </w:pPr>
      <w:r>
        <w:lastRenderedPageBreak/>
        <w:t>3.2.1.5</w:t>
      </w:r>
      <w:r w:rsidRPr="00A41B86">
        <w:t xml:space="preserve"> </w:t>
      </w:r>
      <w:r>
        <w:t>LED functionality during MSC</w:t>
      </w:r>
    </w:p>
    <w:p w:rsidR="000F46E4" w:rsidRDefault="003B291A" w:rsidP="00B31F11">
      <w:r>
        <w:rPr>
          <w:noProof/>
        </w:rPr>
        <w:drawing>
          <wp:inline distT="0" distB="0" distL="0" distR="0" wp14:anchorId="684015F6" wp14:editId="72551E24">
            <wp:extent cx="5943600" cy="3928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28110"/>
                    </a:xfrm>
                    <a:prstGeom prst="rect">
                      <a:avLst/>
                    </a:prstGeom>
                  </pic:spPr>
                </pic:pic>
              </a:graphicData>
            </a:graphic>
          </wp:inline>
        </w:drawing>
      </w:r>
    </w:p>
    <w:p w:rsidR="00B86C2A" w:rsidRPr="001E3949" w:rsidRDefault="00B86C2A" w:rsidP="000F46E4">
      <w:pPr>
        <w:rPr>
          <w:b/>
          <w:i/>
          <w:color w:val="FF0000"/>
        </w:rPr>
      </w:pPr>
    </w:p>
    <w:p w:rsidR="000F46E4" w:rsidRPr="00A41B86" w:rsidRDefault="000F46E4" w:rsidP="00D46B28">
      <w:pPr>
        <w:pStyle w:val="Heading4"/>
      </w:pPr>
      <w:r>
        <w:lastRenderedPageBreak/>
        <w:t>3.2.1.6</w:t>
      </w:r>
      <w:r w:rsidRPr="00A41B86">
        <w:t xml:space="preserve"> </w:t>
      </w:r>
      <w:r w:rsidR="00712793">
        <w:t xml:space="preserve">Modern Standby </w:t>
      </w:r>
      <w:r w:rsidR="00F36B6F">
        <w:t>Platform History</w:t>
      </w:r>
    </w:p>
    <w:p w:rsidR="000F46E4" w:rsidRDefault="00F36B6F" w:rsidP="00B31F11">
      <w:pPr>
        <w:rPr>
          <w:b/>
          <w:sz w:val="24"/>
        </w:rPr>
      </w:pPr>
      <w:r>
        <w:rPr>
          <w:b/>
          <w:noProof/>
          <w:sz w:val="24"/>
        </w:rPr>
        <w:drawing>
          <wp:inline distT="0" distB="0" distL="0" distR="0">
            <wp:extent cx="5962650" cy="707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7077075"/>
                    </a:xfrm>
                    <a:prstGeom prst="rect">
                      <a:avLst/>
                    </a:prstGeom>
                    <a:noFill/>
                    <a:ln>
                      <a:noFill/>
                    </a:ln>
                  </pic:spPr>
                </pic:pic>
              </a:graphicData>
            </a:graphic>
          </wp:inline>
        </w:drawing>
      </w:r>
    </w:p>
    <w:p w:rsidR="00712793" w:rsidRDefault="00712793" w:rsidP="00B31F11">
      <w:pPr>
        <w:rPr>
          <w:b/>
          <w:sz w:val="24"/>
        </w:rPr>
      </w:pPr>
    </w:p>
    <w:p w:rsidR="000B1383" w:rsidRDefault="000B1383" w:rsidP="00D46B28">
      <w:pPr>
        <w:pStyle w:val="Heading3"/>
      </w:pPr>
      <w:bookmarkStart w:id="10" w:name="_Toc14780482"/>
      <w:r w:rsidRPr="000A3806">
        <w:lastRenderedPageBreak/>
        <w:t>3.2.2 DB</w:t>
      </w:r>
      <w:r w:rsidR="000A3806">
        <w:t xml:space="preserve"> Phase</w:t>
      </w:r>
      <w:r w:rsidR="004E3074">
        <w:t xml:space="preserve"> </w:t>
      </w:r>
      <w:r w:rsidR="002641FD">
        <w:t>– enablement and assessment</w:t>
      </w:r>
      <w:bookmarkEnd w:id="10"/>
    </w:p>
    <w:p w:rsidR="004E3074" w:rsidRPr="004714CC" w:rsidRDefault="004B4B8E" w:rsidP="00B31F11">
      <w:r w:rsidRPr="004714CC">
        <w:t xml:space="preserve">The focus </w:t>
      </w:r>
      <w:r w:rsidR="002641FD">
        <w:t xml:space="preserve">during DB phase </w:t>
      </w:r>
      <w:r w:rsidRPr="004714CC">
        <w:t xml:space="preserve">is to </w:t>
      </w:r>
      <w:r w:rsidR="002641FD">
        <w:t>review</w:t>
      </w:r>
      <w:r w:rsidRPr="004714CC">
        <w:t xml:space="preserve"> </w:t>
      </w:r>
      <w:r w:rsidR="00565CC6">
        <w:t>MSC</w:t>
      </w:r>
      <w:r w:rsidR="002641FD">
        <w:t xml:space="preserve"> configuration, enable </w:t>
      </w:r>
      <w:r w:rsidR="00565CC6">
        <w:t>MSC</w:t>
      </w:r>
      <w:r w:rsidR="002641FD">
        <w:t xml:space="preserve">, and provide baseline measurement of </w:t>
      </w:r>
      <w:r w:rsidR="00565CC6">
        <w:t>MSC</w:t>
      </w:r>
      <w:r w:rsidR="002641FD">
        <w:t xml:space="preserve"> power consumption.</w:t>
      </w:r>
      <w:r w:rsidR="00F474A2">
        <w:t xml:space="preserve">  The ODM should confirm the EE – Power Architect’s Power Chart via physical power measurements (i.e. – normally using a DAQ).  Finally, basic functionality (enter/resume </w:t>
      </w:r>
      <w:r w:rsidR="00565CC6">
        <w:t>MSC</w:t>
      </w:r>
      <w:r w:rsidR="00F474A2">
        <w:t xml:space="preserve">, play mp3 during </w:t>
      </w:r>
      <w:r w:rsidR="00565CC6">
        <w:t>MSC</w:t>
      </w:r>
      <w:r w:rsidR="00F474A2">
        <w:t>, etc.) should also</w:t>
      </w:r>
      <w:r w:rsidR="001F1950">
        <w:t xml:space="preserve"> verified.</w:t>
      </w:r>
    </w:p>
    <w:p w:rsidR="00B31F11" w:rsidRPr="004714CC" w:rsidRDefault="004E3074" w:rsidP="00D46B28">
      <w:pPr>
        <w:pStyle w:val="Heading4"/>
      </w:pPr>
      <w:r w:rsidRPr="004714CC">
        <w:t xml:space="preserve"> </w:t>
      </w:r>
      <w:r w:rsidR="000B1383" w:rsidRPr="004714CC">
        <w:t xml:space="preserve">3.2.2.1 </w:t>
      </w:r>
      <w:r w:rsidR="00B31F11" w:rsidRPr="004714CC">
        <w:t>BIOS/Hardware Platform Configuration Review</w:t>
      </w:r>
    </w:p>
    <w:p w:rsidR="00B31F11" w:rsidRPr="004714CC" w:rsidRDefault="00B31F11" w:rsidP="00B31F11">
      <w:r w:rsidRPr="004714CC">
        <w:t>BIOS</w:t>
      </w:r>
      <w:r w:rsidR="00EA71C3" w:rsidRPr="004714CC">
        <w:t>/EC</w:t>
      </w:r>
      <w:r w:rsidRPr="004714CC">
        <w:t xml:space="preserve"> and EE </w:t>
      </w:r>
      <w:r w:rsidR="004160C0" w:rsidRPr="004714CC">
        <w:t xml:space="preserve">need to </w:t>
      </w:r>
      <w:r w:rsidRPr="004714CC">
        <w:t xml:space="preserve">go through </w:t>
      </w:r>
      <w:r w:rsidR="004160C0" w:rsidRPr="004714CC">
        <w:t xml:space="preserve">the portion of </w:t>
      </w:r>
      <w:r w:rsidRPr="004714CC">
        <w:t xml:space="preserve">Intel Low Power Features Debug Guide </w:t>
      </w:r>
      <w:r w:rsidR="004160C0" w:rsidRPr="004714CC">
        <w:t xml:space="preserve">that discuss BIOS configuration </w:t>
      </w:r>
      <w:r w:rsidRPr="004714CC">
        <w:t>(For Broadwell</w:t>
      </w:r>
      <w:r w:rsidR="004160C0" w:rsidRPr="004714CC">
        <w:t>: 5</w:t>
      </w:r>
      <w:r w:rsidR="00EA71C3" w:rsidRPr="004714CC">
        <w:t>42852, Skylake is</w:t>
      </w:r>
      <w:r w:rsidR="008024E0" w:rsidRPr="004714CC">
        <w:t xml:space="preserve"> </w:t>
      </w:r>
      <w:r w:rsidR="003E6DA8">
        <w:t>557007</w:t>
      </w:r>
      <w:r w:rsidR="003542B9">
        <w:t>, Coffee Lake 571210</w:t>
      </w:r>
      <w:r w:rsidR="00EA71C3" w:rsidRPr="004714CC">
        <w:t>).</w:t>
      </w:r>
      <w:r w:rsidR="003E6DA8">
        <w:t xml:space="preserve">  </w:t>
      </w:r>
      <w:r w:rsidR="003E6DA8" w:rsidRPr="003E6DA8">
        <w:rPr>
          <w:i/>
        </w:rPr>
        <w:t>N</w:t>
      </w:r>
      <w:r w:rsidR="003E6DA8">
        <w:rPr>
          <w:i/>
        </w:rPr>
        <w:t>o</w:t>
      </w:r>
      <w:r w:rsidR="003E6DA8" w:rsidRPr="003E6DA8">
        <w:rPr>
          <w:i/>
        </w:rPr>
        <w:t>te</w:t>
      </w:r>
      <w:r w:rsidR="003E6DA8">
        <w:rPr>
          <w:i/>
        </w:rPr>
        <w:t>:</w:t>
      </w:r>
      <w:r w:rsidR="0033071B">
        <w:rPr>
          <w:i/>
        </w:rPr>
        <w:t xml:space="preserve"> Intel update these documents frequently so please ensure you have the latest version.  In another word, Intel is developing this document at the same time HP is developing the platform. </w:t>
      </w:r>
    </w:p>
    <w:p w:rsidR="004E3074" w:rsidRDefault="00B31F11" w:rsidP="00B31F11">
      <w:r w:rsidRPr="004714CC">
        <w:t>For Broadwell, BIOS</w:t>
      </w:r>
      <w:r w:rsidR="000D2218" w:rsidRPr="004714CC">
        <w:t>/EC</w:t>
      </w:r>
      <w:r w:rsidRPr="004714CC">
        <w:t xml:space="preserve"> and EE needs to review the settings in Chapter 2 – Platform Interfaces and Configurations.</w:t>
      </w:r>
      <w:r w:rsidR="00EA71C3" w:rsidRPr="004714CC">
        <w:t xml:space="preserve">  </w:t>
      </w:r>
      <w:r w:rsidR="004160C0" w:rsidRPr="004714CC">
        <w:t>T</w:t>
      </w:r>
      <w:r w:rsidR="00EA71C3" w:rsidRPr="004714CC">
        <w:t xml:space="preserve">here are some </w:t>
      </w:r>
      <w:r w:rsidR="008311EB" w:rsidRPr="004714CC">
        <w:t>restrictions</w:t>
      </w:r>
      <w:r w:rsidR="00EA71C3" w:rsidRPr="004714CC">
        <w:t xml:space="preserve"> such as in Section 2.2.2 – Root Port Function Number Swap that may affect power management and prevent PCIe going to low power.</w:t>
      </w:r>
    </w:p>
    <w:p w:rsidR="003542B9" w:rsidRDefault="003542B9" w:rsidP="00B31F11"/>
    <w:p w:rsidR="00F93F76" w:rsidRPr="004714CC" w:rsidRDefault="00970FF8" w:rsidP="00B31F11">
      <w:pPr>
        <w:rPr>
          <w:b/>
          <w:i/>
        </w:rPr>
      </w:pPr>
      <w:r w:rsidRPr="004714CC">
        <w:rPr>
          <w:b/>
          <w:i/>
        </w:rPr>
        <w:t>Lessons learned from Broadwell</w:t>
      </w:r>
    </w:p>
    <w:p w:rsidR="00090BCB" w:rsidRPr="004714CC" w:rsidRDefault="00090BCB" w:rsidP="00B31F11">
      <w:r w:rsidRPr="004714CC">
        <w:t>These are some of the things we need to pay attention moving forward:</w:t>
      </w:r>
    </w:p>
    <w:p w:rsidR="00970FF8" w:rsidRPr="004714CC" w:rsidRDefault="00970FF8" w:rsidP="00970FF8">
      <w:pPr>
        <w:pStyle w:val="ListParagraph"/>
        <w:numPr>
          <w:ilvl w:val="0"/>
          <w:numId w:val="3"/>
        </w:numPr>
      </w:pPr>
      <w:r w:rsidRPr="004714CC">
        <w:t xml:space="preserve">Unused </w:t>
      </w:r>
      <w:r w:rsidR="00090BCB" w:rsidRPr="004714CC">
        <w:t>GPIO strapping (EC and HW) (Section 2.14 and manual check)</w:t>
      </w:r>
    </w:p>
    <w:p w:rsidR="00970FF8" w:rsidRPr="004714CC" w:rsidRDefault="00970FF8" w:rsidP="00970FF8">
      <w:pPr>
        <w:pStyle w:val="ListParagraph"/>
        <w:numPr>
          <w:ilvl w:val="0"/>
          <w:numId w:val="3"/>
        </w:numPr>
      </w:pPr>
      <w:r w:rsidRPr="004714CC">
        <w:t xml:space="preserve">ACPI tables </w:t>
      </w:r>
      <w:r w:rsidR="00090BCB" w:rsidRPr="004714CC">
        <w:t>– PEP checker (section 2.12)</w:t>
      </w:r>
    </w:p>
    <w:p w:rsidR="00090BCB" w:rsidRPr="004714CC" w:rsidRDefault="00090BCB" w:rsidP="00970FF8">
      <w:pPr>
        <w:pStyle w:val="ListParagraph"/>
        <w:numPr>
          <w:ilvl w:val="0"/>
          <w:numId w:val="3"/>
        </w:numPr>
      </w:pPr>
      <w:r w:rsidRPr="004714CC">
        <w:t>ME Power-gating during CS</w:t>
      </w:r>
    </w:p>
    <w:p w:rsidR="00A25F24" w:rsidRDefault="004E3074" w:rsidP="00A360D9">
      <w:pPr>
        <w:pStyle w:val="ListParagraph"/>
        <w:numPr>
          <w:ilvl w:val="0"/>
          <w:numId w:val="3"/>
        </w:numPr>
      </w:pPr>
      <w:r w:rsidRPr="004714CC">
        <w:t>ICC = 0%</w:t>
      </w:r>
    </w:p>
    <w:p w:rsidR="008937FA" w:rsidRPr="00E603BD" w:rsidRDefault="00E603BD" w:rsidP="00D46B28">
      <w:pPr>
        <w:pStyle w:val="Heading4"/>
      </w:pPr>
      <w:r>
        <w:t>3.2.2.2 E</w:t>
      </w:r>
      <w:r w:rsidR="008937FA" w:rsidRPr="00E603BD">
        <w:t>nable Connected Standby</w:t>
      </w:r>
    </w:p>
    <w:p w:rsidR="008937FA" w:rsidRDefault="008937FA" w:rsidP="008937FA">
      <w:r>
        <w:t xml:space="preserve">BIOS needs to support enablement of </w:t>
      </w:r>
      <w:r w:rsidR="00565CC6">
        <w:t>MSC</w:t>
      </w:r>
      <w:r>
        <w:t xml:space="preserve"> during DB phase.</w:t>
      </w:r>
      <w:r w:rsidR="00E603BD">
        <w:t xml:space="preserve">  Component owners needs to provide drivers that support </w:t>
      </w:r>
      <w:r w:rsidR="00565CC6">
        <w:t>MSC</w:t>
      </w:r>
      <w:r w:rsidR="00E603BD">
        <w:t xml:space="preserve">.  The system must enter, exit, and stay in </w:t>
      </w:r>
      <w:r w:rsidR="00565CC6">
        <w:t>MSC as well as transition into S4 Hibernation</w:t>
      </w:r>
      <w:r w:rsidR="00E603BD">
        <w:t>.</w:t>
      </w:r>
    </w:p>
    <w:p w:rsidR="00CA7290" w:rsidRDefault="00CA7290"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CA7290" w:rsidRPr="00EA71C3" w:rsidRDefault="00CA7290" w:rsidP="00D46B28">
      <w:pPr>
        <w:pStyle w:val="Heading4"/>
      </w:pPr>
      <w:r>
        <w:t xml:space="preserve">3.2.2.3 </w:t>
      </w:r>
      <w:r w:rsidRPr="00EA71C3">
        <w:t>Intel CPU/Chipset (PCH)</w:t>
      </w:r>
      <w:r>
        <w:t xml:space="preserve"> Optimization </w:t>
      </w:r>
    </w:p>
    <w:p w:rsidR="00CA7290" w:rsidRDefault="00CA7290" w:rsidP="00CA7290">
      <w:r>
        <w:t>The starting point for optimization should be an examination of what’s required by the processor/chipset (PCH) to reach its lowest power state.</w:t>
      </w:r>
      <w:r w:rsidR="009371EF">
        <w:t xml:space="preserve">  See Intel’s explanation below.</w:t>
      </w:r>
    </w:p>
    <w:p w:rsidR="009371EF" w:rsidRDefault="009371EF" w:rsidP="00CA7290"/>
    <w:p w:rsidR="009371EF" w:rsidRDefault="009371EF" w:rsidP="00CA7290">
      <w:r>
        <w:rPr>
          <w:noProof/>
        </w:rPr>
        <w:drawing>
          <wp:inline distT="0" distB="0" distL="0" distR="0" wp14:anchorId="72424FF6" wp14:editId="4685D0B5">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9450"/>
                    </a:xfrm>
                    <a:prstGeom prst="rect">
                      <a:avLst/>
                    </a:prstGeom>
                  </pic:spPr>
                </pic:pic>
              </a:graphicData>
            </a:graphic>
          </wp:inline>
        </w:drawing>
      </w:r>
    </w:p>
    <w:p w:rsidR="00CA7290" w:rsidRDefault="009371EF" w:rsidP="00CA7290">
      <w:r>
        <w:t>Starting with</w:t>
      </w:r>
      <w:r w:rsidR="00CA7290" w:rsidRPr="003357A4">
        <w:t xml:space="preserve"> Broadwell U and Y</w:t>
      </w:r>
      <w:r>
        <w:t>,</w:t>
      </w:r>
      <w:r w:rsidR="00CA7290" w:rsidRPr="003357A4">
        <w:t xml:space="preserve"> PCH-LP platforms support a new feature - Windows* </w:t>
      </w:r>
      <w:proofErr w:type="spellStart"/>
      <w:r w:rsidR="00CA7290" w:rsidRPr="003357A4">
        <w:t>InstantGo</w:t>
      </w:r>
      <w:proofErr w:type="spellEnd"/>
      <w:r w:rsidR="00CA7290" w:rsidRPr="003357A4">
        <w:t xml:space="preserve"> Power Save Mode. During S0 when the processor is in its lowest idle power state and SLP_S0# is asserted, </w:t>
      </w:r>
      <w:proofErr w:type="gramStart"/>
      <w:r w:rsidR="00CA7290" w:rsidRPr="003357A4">
        <w:t>all of</w:t>
      </w:r>
      <w:proofErr w:type="gramEnd"/>
      <w:r w:rsidR="00CA7290" w:rsidRPr="003357A4">
        <w:t xml:space="preserve"> the 1.05V rails (including core, suspend and active sleep well) can be lowered to 0.95V. This feature also requires that the platform is configured for External Suspend VR Mode. For more details, refer to the Broadwell PCH-LP EDS (CDI / IBP #515621) and the Broadwell Platform Design Guide.</w:t>
      </w:r>
    </w:p>
    <w:p w:rsidR="00CA7290" w:rsidRDefault="00CA7290" w:rsidP="00CA7290">
      <w:r>
        <w:t>All component</w:t>
      </w:r>
      <w:r w:rsidR="001E769F">
        <w:t>s</w:t>
      </w:r>
      <w:r>
        <w:t xml:space="preserve"> connected to the PCH needs to be in the correct state </w:t>
      </w:r>
      <w:proofErr w:type="gramStart"/>
      <w:r>
        <w:t>in order for</w:t>
      </w:r>
      <w:proofErr w:type="gramEnd"/>
      <w:r>
        <w:t xml:space="preserve"> the PCH to reach Low Power Mode 3.  This means the hardware/software/firmware combination allows the component to enter its lowest power mode.  If any of the device</w:t>
      </w:r>
      <w:r w:rsidR="001E769F">
        <w:t>s</w:t>
      </w:r>
      <w:r>
        <w:t xml:space="preserve"> does not do so and as a result prevent PCH to enter a low power state, then we cannot achieve PCH Low Power Mode 3.</w:t>
      </w:r>
    </w:p>
    <w:p w:rsidR="00CA7290" w:rsidRDefault="00CA7290" w:rsidP="00CA7290">
      <w:r>
        <w:t xml:space="preserve">Derived from the table </w:t>
      </w:r>
      <w:r w:rsidRPr="00205969">
        <w:rPr>
          <w:i/>
        </w:rPr>
        <w:t>PCH low Power Mode 3: SLP_S0# Low Prerequisites</w:t>
      </w:r>
      <w:r>
        <w:t>, this is the complete list of hardware requirement:</w:t>
      </w:r>
    </w:p>
    <w:p w:rsidR="00CA7290" w:rsidRDefault="00CA7290" w:rsidP="00CA7290">
      <w:pPr>
        <w:spacing w:after="0" w:line="240" w:lineRule="auto"/>
      </w:pPr>
      <w:r>
        <w:t>1. CPU Package in C10.</w:t>
      </w:r>
      <w:r w:rsidR="0021068A">
        <w:tab/>
      </w:r>
      <w:r w:rsidR="0021068A">
        <w:tab/>
      </w:r>
      <w:r w:rsidR="0021068A">
        <w:tab/>
      </w:r>
      <w:r w:rsidR="006A3F3D">
        <w:t>9</w:t>
      </w:r>
      <w:r w:rsidR="0021068A">
        <w:t>.    SDIO in D3</w:t>
      </w:r>
    </w:p>
    <w:p w:rsidR="00CA7290" w:rsidRDefault="00CA7290" w:rsidP="00CA7290">
      <w:pPr>
        <w:spacing w:after="0" w:line="240" w:lineRule="auto"/>
      </w:pPr>
      <w:r>
        <w:t xml:space="preserve">2. </w:t>
      </w:r>
      <w:proofErr w:type="spellStart"/>
      <w:r>
        <w:t>Gfx</w:t>
      </w:r>
      <w:proofErr w:type="spellEnd"/>
      <w:r>
        <w:t xml:space="preserve"> in D3.</w:t>
      </w:r>
      <w:r w:rsidR="0021068A">
        <w:tab/>
      </w:r>
      <w:r w:rsidR="0021068A">
        <w:tab/>
      </w:r>
      <w:r w:rsidR="0021068A">
        <w:tab/>
      </w:r>
      <w:r w:rsidR="0021068A">
        <w:tab/>
      </w:r>
      <w:r w:rsidR="006A3F3D">
        <w:t>10</w:t>
      </w:r>
      <w:r w:rsidR="0021068A">
        <w:t>.  UART in D3</w:t>
      </w:r>
    </w:p>
    <w:p w:rsidR="00CA7290" w:rsidRDefault="00CA7290" w:rsidP="00CA7290">
      <w:pPr>
        <w:spacing w:after="0" w:line="240" w:lineRule="auto"/>
      </w:pPr>
      <w:r>
        <w:t>3. Screen off.</w:t>
      </w:r>
      <w:r w:rsidR="0021068A">
        <w:tab/>
      </w:r>
      <w:r w:rsidR="0021068A">
        <w:tab/>
      </w:r>
      <w:r w:rsidR="0021068A">
        <w:tab/>
      </w:r>
      <w:r w:rsidR="0021068A">
        <w:tab/>
        <w:t>1</w:t>
      </w:r>
      <w:r w:rsidR="006A3F3D">
        <w:t>1</w:t>
      </w:r>
      <w:r w:rsidR="0021068A">
        <w:t xml:space="preserve">.  I2C buses in D3 </w:t>
      </w:r>
    </w:p>
    <w:p w:rsidR="00CA7290" w:rsidRDefault="00CA7290" w:rsidP="00CA7290">
      <w:pPr>
        <w:spacing w:after="0" w:line="240" w:lineRule="auto"/>
      </w:pPr>
      <w:r>
        <w:t>4. PCIe in D3.</w:t>
      </w:r>
      <w:r w:rsidR="0021068A">
        <w:tab/>
      </w:r>
      <w:r w:rsidR="0021068A">
        <w:tab/>
      </w:r>
      <w:r w:rsidR="0021068A">
        <w:tab/>
      </w:r>
      <w:r w:rsidR="0021068A">
        <w:tab/>
        <w:t>1</w:t>
      </w:r>
      <w:r w:rsidR="006A3F3D">
        <w:t>2</w:t>
      </w:r>
      <w:r w:rsidR="0021068A">
        <w:t>.  HD Audio in D3</w:t>
      </w:r>
    </w:p>
    <w:p w:rsidR="00CA7290" w:rsidRDefault="00CA7290" w:rsidP="00CA7290">
      <w:pPr>
        <w:spacing w:after="0" w:line="240" w:lineRule="auto"/>
      </w:pPr>
      <w:r>
        <w:t>5. SATA in D3.</w:t>
      </w:r>
      <w:r w:rsidR="0021068A">
        <w:tab/>
      </w:r>
      <w:r w:rsidR="0021068A">
        <w:tab/>
      </w:r>
      <w:r w:rsidR="0021068A">
        <w:tab/>
      </w:r>
      <w:r w:rsidR="0021068A">
        <w:tab/>
        <w:t>1</w:t>
      </w:r>
      <w:r w:rsidR="006A3F3D">
        <w:t>3</w:t>
      </w:r>
      <w:r w:rsidR="0021068A">
        <w:t>.  Intel Audio DSP in D3</w:t>
      </w:r>
    </w:p>
    <w:p w:rsidR="00CA7290" w:rsidRDefault="00CA7290" w:rsidP="00CA7290">
      <w:pPr>
        <w:spacing w:after="0" w:line="240" w:lineRule="auto"/>
      </w:pPr>
      <w:r>
        <w:t>6. USB2.0 in D3.</w:t>
      </w:r>
      <w:r w:rsidR="0021068A">
        <w:tab/>
      </w:r>
      <w:r w:rsidR="0021068A">
        <w:tab/>
      </w:r>
      <w:r w:rsidR="0021068A">
        <w:tab/>
      </w:r>
      <w:r w:rsidR="0021068A">
        <w:tab/>
        <w:t>1</w:t>
      </w:r>
      <w:r w:rsidR="006A3F3D">
        <w:t>4</w:t>
      </w:r>
      <w:r w:rsidR="0021068A">
        <w:t>.</w:t>
      </w:r>
      <w:r w:rsidR="006A3F3D">
        <w:t xml:space="preserve">  Intel ME power gated</w:t>
      </w:r>
      <w:r w:rsidR="0021068A">
        <w:t xml:space="preserve">  </w:t>
      </w:r>
    </w:p>
    <w:p w:rsidR="0021068A" w:rsidRDefault="00CA7290" w:rsidP="00CA7290">
      <w:pPr>
        <w:spacing w:after="0" w:line="240" w:lineRule="auto"/>
      </w:pPr>
      <w:r>
        <w:t>7. USB3.0 in U3.</w:t>
      </w:r>
      <w:r w:rsidR="0021068A">
        <w:tab/>
      </w:r>
      <w:r w:rsidR="006A3F3D">
        <w:tab/>
      </w:r>
      <w:r w:rsidR="006A3F3D">
        <w:tab/>
      </w:r>
      <w:r w:rsidR="006A3F3D">
        <w:tab/>
        <w:t xml:space="preserve">15.  Intel </w:t>
      </w:r>
      <w:proofErr w:type="spellStart"/>
      <w:r w:rsidR="006A3F3D">
        <w:t>GbE</w:t>
      </w:r>
      <w:proofErr w:type="spellEnd"/>
      <w:r w:rsidR="006A3F3D">
        <w:t xml:space="preserve"> disconnected or in D3</w:t>
      </w:r>
    </w:p>
    <w:p w:rsidR="00CA7290" w:rsidRDefault="0021068A" w:rsidP="00CA7290">
      <w:pPr>
        <w:spacing w:after="0" w:line="240" w:lineRule="auto"/>
      </w:pPr>
      <w:r>
        <w:t xml:space="preserve">8. </w:t>
      </w:r>
      <w:proofErr w:type="spellStart"/>
      <w:r>
        <w:t>xHCI</w:t>
      </w:r>
      <w:proofErr w:type="spellEnd"/>
      <w:r>
        <w:t xml:space="preserve"> Controller in D3.</w:t>
      </w:r>
      <w:r w:rsidR="006A3F3D">
        <w:tab/>
      </w:r>
      <w:r w:rsidR="006A3F3D">
        <w:tab/>
      </w:r>
      <w:r w:rsidR="006A3F3D">
        <w:tab/>
        <w:t>16.  PCIe, SATA, &amp; USB PHY’s power gated</w:t>
      </w:r>
    </w:p>
    <w:p w:rsidR="00CA7290" w:rsidRDefault="00CA7290" w:rsidP="00CA7290">
      <w:pPr>
        <w:spacing w:after="0" w:line="240" w:lineRule="auto"/>
      </w:pPr>
    </w:p>
    <w:p w:rsidR="00CA7290" w:rsidRDefault="00CA7290" w:rsidP="00CA7290">
      <w:pPr>
        <w:spacing w:after="0" w:line="240" w:lineRule="auto"/>
      </w:pPr>
      <w:r>
        <w:t xml:space="preserve">Please refer to Intel Document 557007 - </w:t>
      </w:r>
      <w:r w:rsidRPr="00E41589">
        <w:t>Skylake U/Y/S Platform – S</w:t>
      </w:r>
      <w:r w:rsidR="00565CC6">
        <w:t>0i</w:t>
      </w:r>
      <w:r w:rsidRPr="00E41589">
        <w:t>x/Resets Validation Guidance</w:t>
      </w:r>
      <w:r>
        <w:t xml:space="preserve"> for known sightings and limitations.</w:t>
      </w:r>
      <w:r w:rsidR="003542B9">
        <w:t xml:space="preserve">  Also, 571210 for the Coffee Lake S0ix Whitepaper. </w:t>
      </w:r>
    </w:p>
    <w:p w:rsidR="009D6DBF" w:rsidRDefault="009D6DBF" w:rsidP="00CA7290">
      <w:pPr>
        <w:spacing w:after="0" w:line="240" w:lineRule="auto"/>
      </w:pPr>
    </w:p>
    <w:p w:rsidR="009D6DBF" w:rsidRPr="001E3949" w:rsidRDefault="009D6DBF" w:rsidP="00CA7290">
      <w:pPr>
        <w:spacing w:after="0" w:line="240" w:lineRule="auto"/>
        <w:rPr>
          <w:i/>
          <w:color w:val="FF0000"/>
        </w:rPr>
      </w:pPr>
      <w:r w:rsidRPr="001E3949">
        <w:rPr>
          <w:i/>
          <w:color w:val="FF0000"/>
          <w:highlight w:val="yellow"/>
        </w:rPr>
        <w:lastRenderedPageBreak/>
        <w:t>A</w:t>
      </w:r>
      <w:r w:rsidR="001E3949" w:rsidRPr="001E3949">
        <w:rPr>
          <w:i/>
          <w:color w:val="FF0000"/>
          <w:highlight w:val="yellow"/>
        </w:rPr>
        <w:t xml:space="preserve"> matrix showing the functionality for each controller is being created and will be shared on a </w:t>
      </w:r>
      <w:proofErr w:type="spellStart"/>
      <w:r w:rsidR="001E3949" w:rsidRPr="001E3949">
        <w:rPr>
          <w:i/>
          <w:color w:val="FF0000"/>
          <w:highlight w:val="yellow"/>
        </w:rPr>
        <w:t>Sharepoint</w:t>
      </w:r>
      <w:proofErr w:type="spellEnd"/>
      <w:r w:rsidR="001E3949" w:rsidRPr="001E3949">
        <w:rPr>
          <w:i/>
          <w:color w:val="FF0000"/>
          <w:highlight w:val="yellow"/>
        </w:rPr>
        <w:t>.  The link will be provided on the next version of the spec.</w:t>
      </w:r>
    </w:p>
    <w:p w:rsidR="003542B9" w:rsidRDefault="003542B9" w:rsidP="00CA7290">
      <w:pPr>
        <w:spacing w:after="0" w:line="240" w:lineRule="auto"/>
      </w:pPr>
    </w:p>
    <w:p w:rsidR="001E3949" w:rsidRDefault="001E3949" w:rsidP="00CA7290">
      <w:pPr>
        <w:spacing w:after="0" w:line="240" w:lineRule="auto"/>
      </w:pPr>
    </w:p>
    <w:p w:rsidR="00CA7290" w:rsidRDefault="00CA7290" w:rsidP="00CA7290">
      <w:pPr>
        <w:spacing w:after="0" w:line="240" w:lineRule="auto"/>
      </w:pPr>
      <w:r>
        <w:t>Here is the list based on the latest revision 0.7 (3/30/2015):</w:t>
      </w:r>
    </w:p>
    <w:p w:rsidR="008167FA" w:rsidRDefault="008167FA" w:rsidP="008167FA">
      <w:pPr>
        <w:pStyle w:val="Caption"/>
        <w:keepNext/>
      </w:pPr>
      <w:r>
        <w:t xml:space="preserve">Figure </w:t>
      </w:r>
      <w:r w:rsidR="002A7CE9">
        <w:rPr>
          <w:noProof/>
        </w:rPr>
        <w:fldChar w:fldCharType="begin"/>
      </w:r>
      <w:r w:rsidR="002A7CE9">
        <w:rPr>
          <w:noProof/>
        </w:rPr>
        <w:instrText xml:space="preserve"> SEQ Table \* ARABIC </w:instrText>
      </w:r>
      <w:r w:rsidR="002A7CE9">
        <w:rPr>
          <w:noProof/>
        </w:rPr>
        <w:fldChar w:fldCharType="separate"/>
      </w:r>
      <w:r>
        <w:rPr>
          <w:noProof/>
        </w:rPr>
        <w:t>2</w:t>
      </w:r>
      <w:r w:rsidR="002A7CE9">
        <w:rPr>
          <w:noProof/>
        </w:rPr>
        <w:fldChar w:fldCharType="end"/>
      </w:r>
      <w:r>
        <w:t>- Skylake SLP_S0# Validation Guidance</w:t>
      </w:r>
    </w:p>
    <w:p w:rsidR="00CA7290" w:rsidRDefault="00CA7290" w:rsidP="00CA7290">
      <w:pPr>
        <w:spacing w:after="0" w:line="240" w:lineRule="auto"/>
      </w:pPr>
      <w:r>
        <w:rPr>
          <w:noProof/>
        </w:rPr>
        <w:drawing>
          <wp:inline distT="0" distB="0" distL="0" distR="0" wp14:anchorId="25788892" wp14:editId="1C1BFDCB">
            <wp:extent cx="4991100" cy="29638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4778" cy="2983882"/>
                    </a:xfrm>
                    <a:prstGeom prst="rect">
                      <a:avLst/>
                    </a:prstGeom>
                    <a:noFill/>
                    <a:ln>
                      <a:noFill/>
                    </a:ln>
                  </pic:spPr>
                </pic:pic>
              </a:graphicData>
            </a:graphic>
          </wp:inline>
        </w:drawing>
      </w:r>
    </w:p>
    <w:p w:rsidR="00CA7290" w:rsidRPr="002474B8" w:rsidRDefault="00CA7290" w:rsidP="00CA7290">
      <w:pPr>
        <w:spacing w:after="0" w:line="240" w:lineRule="auto"/>
        <w:rPr>
          <w:color w:val="FF0000"/>
        </w:rPr>
      </w:pPr>
    </w:p>
    <w:p w:rsidR="00CA7290" w:rsidRDefault="00CA7290" w:rsidP="00CA7290">
      <w:pPr>
        <w:spacing w:after="0" w:line="240" w:lineRule="auto"/>
      </w:pPr>
    </w:p>
    <w:p w:rsidR="00E45942" w:rsidRDefault="00E45942" w:rsidP="00CA7290">
      <w:pPr>
        <w:spacing w:after="0" w:line="240" w:lineRule="auto"/>
      </w:pPr>
    </w:p>
    <w:p w:rsidR="00E45942" w:rsidRDefault="00E45942" w:rsidP="00CA7290">
      <w:pPr>
        <w:spacing w:after="0" w:line="240" w:lineRule="auto"/>
      </w:pPr>
    </w:p>
    <w:p w:rsidR="00E45942" w:rsidRDefault="00E45942" w:rsidP="00D46B28">
      <w:pPr>
        <w:pStyle w:val="Heading4"/>
      </w:pPr>
      <w:r>
        <w:t>3.2.2.4</w:t>
      </w:r>
      <w:r>
        <w:tab/>
        <w:t>Communications Wake Support</w:t>
      </w:r>
    </w:p>
    <w:p w:rsidR="00E45942" w:rsidRDefault="00E45942" w:rsidP="00E45942">
      <w:pPr>
        <w:spacing w:after="0" w:line="240" w:lineRule="auto"/>
      </w:pPr>
    </w:p>
    <w:p w:rsidR="00E45942" w:rsidRDefault="00E45942" w:rsidP="00E45942">
      <w:pPr>
        <w:spacing w:after="0" w:line="240" w:lineRule="auto"/>
      </w:pPr>
      <w:r>
        <w:rPr>
          <w:noProof/>
        </w:rPr>
        <w:drawing>
          <wp:inline distT="0" distB="0" distL="0" distR="0" wp14:anchorId="0BD00E47" wp14:editId="47C0737D">
            <wp:extent cx="3314700" cy="151817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0471" cy="1534559"/>
                    </a:xfrm>
                    <a:prstGeom prst="rect">
                      <a:avLst/>
                    </a:prstGeom>
                  </pic:spPr>
                </pic:pic>
              </a:graphicData>
            </a:graphic>
          </wp:inline>
        </w:drawing>
      </w:r>
    </w:p>
    <w:p w:rsidR="00E45942" w:rsidRDefault="00E45942" w:rsidP="00E45942">
      <w:pPr>
        <w:spacing w:after="0" w:line="240" w:lineRule="auto"/>
      </w:pPr>
    </w:p>
    <w:p w:rsidR="00E45942" w:rsidRDefault="00E45942" w:rsidP="00CA7290">
      <w:pPr>
        <w:spacing w:after="0" w:line="240" w:lineRule="auto"/>
      </w:pPr>
    </w:p>
    <w:p w:rsidR="006A3F3D" w:rsidRDefault="006A3F3D" w:rsidP="00CA7290">
      <w:pPr>
        <w:spacing w:after="0" w:line="240" w:lineRule="auto"/>
      </w:pPr>
    </w:p>
    <w:p w:rsidR="006A3F3D" w:rsidRDefault="006A3F3D" w:rsidP="00CA7290">
      <w:pPr>
        <w:spacing w:after="0" w:line="240" w:lineRule="auto"/>
      </w:pPr>
    </w:p>
    <w:p w:rsidR="00E45942" w:rsidRDefault="00E45942" w:rsidP="00CA7290">
      <w:pPr>
        <w:spacing w:after="0" w:line="240" w:lineRule="auto"/>
      </w:pPr>
    </w:p>
    <w:p w:rsidR="00CA7290" w:rsidRPr="000A3806" w:rsidRDefault="00CA7290" w:rsidP="00CA7290">
      <w:pPr>
        <w:spacing w:after="0" w:line="240" w:lineRule="auto"/>
        <w:rPr>
          <w:b/>
          <w:i/>
        </w:rPr>
      </w:pPr>
      <w:r w:rsidRPr="000A3806">
        <w:rPr>
          <w:b/>
          <w:i/>
        </w:rPr>
        <w:t>Lessons Learned</w:t>
      </w:r>
    </w:p>
    <w:p w:rsidR="00CA7290" w:rsidRDefault="00CA7290" w:rsidP="00CA7290">
      <w:pPr>
        <w:spacing w:after="0" w:line="240" w:lineRule="auto"/>
      </w:pPr>
    </w:p>
    <w:p w:rsidR="00CA7290" w:rsidRDefault="00CA7290" w:rsidP="00CA7290">
      <w:pPr>
        <w:spacing w:after="0" w:line="240" w:lineRule="auto"/>
      </w:pPr>
      <w:r>
        <w:t>On 2014 platforms (Olympia), HW design followed Intel CRB with some notable difference.  This is not a complete list but highlights some major differences;</w:t>
      </w:r>
    </w:p>
    <w:p w:rsidR="00CA7290" w:rsidRDefault="00CA7290" w:rsidP="00CA7290">
      <w:r>
        <w:lastRenderedPageBreak/>
        <w:t>Some of the lessons learned from Olympia</w:t>
      </w:r>
    </w:p>
    <w:p w:rsidR="00CA7290" w:rsidRDefault="00CA7290" w:rsidP="00CA7290">
      <w:pPr>
        <w:pStyle w:val="ListParagraph"/>
        <w:numPr>
          <w:ilvl w:val="0"/>
          <w:numId w:val="8"/>
        </w:numPr>
        <w:spacing w:after="0" w:line="240" w:lineRule="auto"/>
      </w:pPr>
      <w:r>
        <w:t>Isolating FETs to gate the mentioned MPHYs for USB, PCIe, and SATA.  Without these rails turned off SLP_S0# would never assert</w:t>
      </w:r>
    </w:p>
    <w:p w:rsidR="00CA7290" w:rsidRDefault="00CA7290" w:rsidP="00CA7290">
      <w:pPr>
        <w:pStyle w:val="ListParagraph"/>
        <w:numPr>
          <w:ilvl w:val="0"/>
          <w:numId w:val="8"/>
        </w:numPr>
        <w:spacing w:after="0" w:line="240" w:lineRule="auto"/>
      </w:pPr>
      <w:r>
        <w:t>SLP_S0#: this signal must be wired to the PMIC or main Core VR (per EC Design Guideline for BDW, Doc ID</w:t>
      </w:r>
      <w:r w:rsidRPr="000D2218">
        <w:t>: 519280</w:t>
      </w:r>
      <w:r>
        <w:t>) The PMIC will use this signal to properly control PVCORE and bring the CPU into a LPM. If PVCORE does not go to 0V the CPU power will void any attempts to meet the power targets.</w:t>
      </w:r>
    </w:p>
    <w:p w:rsidR="00CA7290" w:rsidRDefault="00CA7290" w:rsidP="00CA7290">
      <w:pPr>
        <w:pStyle w:val="ListParagraph"/>
        <w:numPr>
          <w:ilvl w:val="0"/>
          <w:numId w:val="8"/>
        </w:numPr>
        <w:spacing w:after="0" w:line="240" w:lineRule="auto"/>
      </w:pPr>
      <w:r>
        <w:t xml:space="preserve">Interface with the EC: The system must have a bidirectional communication between the CPU and the EC so that they can properly enter </w:t>
      </w:r>
      <w:r w:rsidR="00565CC6">
        <w:t>MSC</w:t>
      </w:r>
      <w:r>
        <w:t xml:space="preserve">. The process is rather simple: the OS tells the EC that it will enter </w:t>
      </w:r>
      <w:r w:rsidR="00565CC6">
        <w:t>MSC</w:t>
      </w:r>
      <w:r>
        <w:t xml:space="preserve"> so that the EC itself can go to LPM and place any devices or rails it controls in D3 or shut-down mode respectively. Reciprocally, the EC must have a way to wake the CPU/OS when a wake event occurs such as power button press, thermal shutdown, battery critically low, etc. In the case of BJR and Olympia we use internal commands to tell the EC that the CPU is going to </w:t>
      </w:r>
      <w:r w:rsidR="00565CC6">
        <w:t>MSC</w:t>
      </w:r>
      <w:r>
        <w:t>, we use the signal PCH_SLP_S0IX# to wake the EC (GPIO from the PCH to GPIO in the EC), and we use EXT_SMI# so that the EC can wake the CPU.</w:t>
      </w:r>
    </w:p>
    <w:p w:rsidR="00CA7290" w:rsidRDefault="00CA7290" w:rsidP="008937FA"/>
    <w:p w:rsidR="00CA7290" w:rsidRDefault="00CA7290" w:rsidP="008937FA"/>
    <w:p w:rsidR="007D1504" w:rsidRDefault="007D1504" w:rsidP="008937FA"/>
    <w:p w:rsidR="00CA7290" w:rsidRPr="00E603BD" w:rsidRDefault="00CA7290" w:rsidP="00D46B28">
      <w:pPr>
        <w:pStyle w:val="Heading4"/>
      </w:pPr>
      <w:r w:rsidRPr="00E603BD">
        <w:t>3.2.2.</w:t>
      </w:r>
      <w:r>
        <w:t>4</w:t>
      </w:r>
      <w:r w:rsidRPr="00E603BD">
        <w:t xml:space="preserve"> Measurement of </w:t>
      </w:r>
      <w:r w:rsidR="00565CC6">
        <w:t>MSC</w:t>
      </w:r>
      <w:r w:rsidRPr="00E603BD">
        <w:t xml:space="preserve"> power consumption</w:t>
      </w:r>
    </w:p>
    <w:p w:rsidR="00CA7290" w:rsidRDefault="00CA7290" w:rsidP="00CA7290">
      <w:r>
        <w:t>An instrumented board is required to measure the average and floor power of the system during DB phase.  We want to identify any major hardware changes required prior to SI phase.</w:t>
      </w:r>
    </w:p>
    <w:p w:rsidR="00CA7290" w:rsidRPr="004714CC" w:rsidRDefault="00CA7290" w:rsidP="008937FA"/>
    <w:p w:rsidR="00F033FA" w:rsidRDefault="004E3074" w:rsidP="00D46B28">
      <w:pPr>
        <w:pStyle w:val="Heading4"/>
      </w:pPr>
      <w:r w:rsidRPr="004714CC">
        <w:t>3.2.2.</w:t>
      </w:r>
      <w:r w:rsidR="00CA7290">
        <w:t>5</w:t>
      </w:r>
      <w:r w:rsidRPr="004714CC">
        <w:t xml:space="preserve"> DB Phase Exit</w:t>
      </w:r>
      <w:r w:rsidR="004714CC">
        <w:t xml:space="preserve"> for Connected Standby</w:t>
      </w:r>
    </w:p>
    <w:tbl>
      <w:tblPr>
        <w:tblStyle w:val="TableGrid"/>
        <w:tblW w:w="0" w:type="auto"/>
        <w:tblLook w:val="04A0" w:firstRow="1" w:lastRow="0" w:firstColumn="1" w:lastColumn="0" w:noHBand="0" w:noVBand="1"/>
      </w:tblPr>
      <w:tblGrid>
        <w:gridCol w:w="6404"/>
        <w:gridCol w:w="2946"/>
      </w:tblGrid>
      <w:tr w:rsidR="008937FA" w:rsidRPr="000A31E4" w:rsidTr="00290590">
        <w:tc>
          <w:tcPr>
            <w:tcW w:w="6588" w:type="dxa"/>
          </w:tcPr>
          <w:p w:rsidR="008937FA" w:rsidRPr="000A31E4" w:rsidRDefault="008937FA" w:rsidP="00290590">
            <w:pPr>
              <w:rPr>
                <w:b/>
              </w:rPr>
            </w:pPr>
            <w:r w:rsidRPr="000A31E4">
              <w:rPr>
                <w:b/>
              </w:rPr>
              <w:t>Item</w:t>
            </w:r>
          </w:p>
        </w:tc>
        <w:tc>
          <w:tcPr>
            <w:tcW w:w="2988" w:type="dxa"/>
          </w:tcPr>
          <w:p w:rsidR="008937FA" w:rsidRPr="000A31E4" w:rsidRDefault="008937FA" w:rsidP="00290590">
            <w:pPr>
              <w:rPr>
                <w:b/>
              </w:rPr>
            </w:pPr>
            <w:r w:rsidRPr="000A31E4">
              <w:rPr>
                <w:b/>
              </w:rPr>
              <w:t>Owner</w:t>
            </w:r>
          </w:p>
        </w:tc>
      </w:tr>
      <w:tr w:rsidR="008937FA" w:rsidTr="00290590">
        <w:tc>
          <w:tcPr>
            <w:tcW w:w="6588" w:type="dxa"/>
          </w:tcPr>
          <w:p w:rsidR="008937FA" w:rsidRDefault="00E603BD" w:rsidP="00290590">
            <w:r>
              <w:t xml:space="preserve">Hardware and BIOS team review platform implementation </w:t>
            </w:r>
          </w:p>
        </w:tc>
        <w:tc>
          <w:tcPr>
            <w:tcW w:w="2988" w:type="dxa"/>
          </w:tcPr>
          <w:p w:rsidR="008937FA" w:rsidRDefault="00E603BD" w:rsidP="00290590">
            <w:r>
              <w:t>EE/BIOS</w:t>
            </w:r>
          </w:p>
        </w:tc>
      </w:tr>
      <w:tr w:rsidR="008937FA" w:rsidTr="00290590">
        <w:tc>
          <w:tcPr>
            <w:tcW w:w="6588" w:type="dxa"/>
          </w:tcPr>
          <w:p w:rsidR="008937FA" w:rsidRDefault="00E603BD" w:rsidP="00290590">
            <w:r>
              <w:t xml:space="preserve">Enable </w:t>
            </w:r>
            <w:r w:rsidR="00565CC6">
              <w:t>MSC</w:t>
            </w:r>
          </w:p>
        </w:tc>
        <w:tc>
          <w:tcPr>
            <w:tcW w:w="2988" w:type="dxa"/>
          </w:tcPr>
          <w:p w:rsidR="008937FA" w:rsidRDefault="00E603BD" w:rsidP="00290590">
            <w:r>
              <w:t>BIOS/Component Owners</w:t>
            </w:r>
          </w:p>
        </w:tc>
      </w:tr>
      <w:tr w:rsidR="008937FA" w:rsidTr="00290590">
        <w:tc>
          <w:tcPr>
            <w:tcW w:w="6588" w:type="dxa"/>
          </w:tcPr>
          <w:p w:rsidR="008937FA" w:rsidRDefault="00E603BD" w:rsidP="00290590">
            <w:r>
              <w:t>Measurement of floor power and average power</w:t>
            </w:r>
            <w:r w:rsidR="007E7190">
              <w:t xml:space="preserve"> by component</w:t>
            </w:r>
          </w:p>
        </w:tc>
        <w:tc>
          <w:tcPr>
            <w:tcW w:w="2988" w:type="dxa"/>
          </w:tcPr>
          <w:p w:rsidR="008937FA" w:rsidRDefault="00B4558B" w:rsidP="00290590">
            <w:r>
              <w:t>EE/CS</w:t>
            </w:r>
          </w:p>
        </w:tc>
      </w:tr>
      <w:tr w:rsidR="00CA7290" w:rsidTr="00290590">
        <w:tc>
          <w:tcPr>
            <w:tcW w:w="6588" w:type="dxa"/>
          </w:tcPr>
          <w:p w:rsidR="00CA7290" w:rsidRDefault="00CA7290" w:rsidP="00290590">
            <w:r>
              <w:t>Inte</w:t>
            </w:r>
            <w:r w:rsidR="007E7190">
              <w:t>l CPU/Chipset (PCH) Low Power Enablement (see table ??)</w:t>
            </w:r>
          </w:p>
        </w:tc>
        <w:tc>
          <w:tcPr>
            <w:tcW w:w="2988" w:type="dxa"/>
          </w:tcPr>
          <w:p w:rsidR="00CA7290" w:rsidRDefault="00B4558B" w:rsidP="00290590">
            <w:r>
              <w:t>EE/CS</w:t>
            </w:r>
            <w:r w:rsidR="001D09E9">
              <w:t>/Component Owners</w:t>
            </w:r>
          </w:p>
        </w:tc>
      </w:tr>
    </w:tbl>
    <w:p w:rsidR="008937FA" w:rsidRPr="004714CC" w:rsidRDefault="008937FA" w:rsidP="00A360D9">
      <w:pPr>
        <w:rPr>
          <w:b/>
        </w:rPr>
      </w:pPr>
    </w:p>
    <w:p w:rsidR="000B1383" w:rsidRPr="00447BB8" w:rsidRDefault="000B1383" w:rsidP="00286AA8">
      <w:pPr>
        <w:pStyle w:val="Heading2"/>
      </w:pPr>
      <w:bookmarkStart w:id="11" w:name="_Toc14780483"/>
      <w:r w:rsidRPr="00447BB8">
        <w:t>3.2.</w:t>
      </w:r>
      <w:r w:rsidR="00447BB8" w:rsidRPr="00447BB8">
        <w:t>3</w:t>
      </w:r>
      <w:r w:rsidRPr="00447BB8">
        <w:t xml:space="preserve"> SI Phase</w:t>
      </w:r>
      <w:bookmarkEnd w:id="11"/>
    </w:p>
    <w:p w:rsidR="000A3806" w:rsidRDefault="004E3074" w:rsidP="00A360D9">
      <w:r>
        <w:t>The focus during SI phase is to optimize power consumptio</w:t>
      </w:r>
      <w:r w:rsidR="003542B9">
        <w:t xml:space="preserve">n during </w:t>
      </w:r>
      <w:r w:rsidR="00565CC6">
        <w:t>MSC</w:t>
      </w:r>
      <w:r w:rsidR="003542B9">
        <w:t xml:space="preserve"> and validate full functionality.</w:t>
      </w:r>
    </w:p>
    <w:p w:rsidR="008311EB" w:rsidRDefault="008311EB" w:rsidP="00B31F11">
      <w:pPr>
        <w:spacing w:after="0" w:line="240" w:lineRule="auto"/>
      </w:pPr>
    </w:p>
    <w:p w:rsidR="00EA71C3" w:rsidRDefault="004B4B8E" w:rsidP="00D46B28">
      <w:pPr>
        <w:pStyle w:val="Heading4"/>
      </w:pPr>
      <w:r>
        <w:t>3.2.3.</w:t>
      </w:r>
      <w:r w:rsidR="001D09E9">
        <w:t>1</w:t>
      </w:r>
      <w:r>
        <w:t xml:space="preserve"> </w:t>
      </w:r>
      <w:r w:rsidR="00EA71C3">
        <w:t xml:space="preserve">External </w:t>
      </w:r>
      <w:r w:rsidR="00EA71C3" w:rsidRPr="00EA71C3">
        <w:t xml:space="preserve">Component </w:t>
      </w:r>
      <w:r w:rsidR="00EA71C3">
        <w:t>Optimization</w:t>
      </w:r>
    </w:p>
    <w:p w:rsidR="00F033FA" w:rsidRDefault="00F033FA" w:rsidP="00B31F11">
      <w:pPr>
        <w:spacing w:after="0" w:line="240" w:lineRule="auto"/>
      </w:pPr>
    </w:p>
    <w:p w:rsidR="00AE274B" w:rsidRDefault="00F033FA" w:rsidP="00B31F11">
      <w:pPr>
        <w:spacing w:after="0" w:line="240" w:lineRule="auto"/>
      </w:pPr>
      <w:r>
        <w:t xml:space="preserve">If we observe Slp_S0# asserts during </w:t>
      </w:r>
      <w:r w:rsidR="00565CC6">
        <w:t>MSC</w:t>
      </w:r>
      <w:r>
        <w:t xml:space="preserve"> but does not stay asserted, or if </w:t>
      </w:r>
      <w:r w:rsidR="00AE274B">
        <w:t>the system is drawing excessive power d</w:t>
      </w:r>
      <w:r>
        <w:t xml:space="preserve">uring </w:t>
      </w:r>
      <w:r w:rsidR="00565CC6">
        <w:t>MSC</w:t>
      </w:r>
      <w:r>
        <w:t xml:space="preserve"> and Slp_S0# stays asserted</w:t>
      </w:r>
      <w:r w:rsidR="00AE274B">
        <w:t>, then we need to exam the individual components.</w:t>
      </w:r>
    </w:p>
    <w:p w:rsidR="00AE274B" w:rsidRDefault="00AE274B" w:rsidP="00B31F11">
      <w:pPr>
        <w:spacing w:after="0" w:line="240" w:lineRule="auto"/>
      </w:pPr>
    </w:p>
    <w:p w:rsidR="00EA71C3" w:rsidRDefault="00EA71C3" w:rsidP="00B31F11">
      <w:pPr>
        <w:spacing w:after="0" w:line="240" w:lineRule="auto"/>
      </w:pPr>
      <w:r w:rsidRPr="00EA71C3">
        <w:t>The term external component refer</w:t>
      </w:r>
      <w:r w:rsidR="00565CC6">
        <w:t>s</w:t>
      </w:r>
      <w:r w:rsidRPr="00EA71C3">
        <w:t xml:space="preserve"> to anything that’s not part of Intel </w:t>
      </w:r>
      <w:r>
        <w:t xml:space="preserve">processor and PCH, so this include hubs, peripherals </w:t>
      </w:r>
      <w:proofErr w:type="gramStart"/>
      <w:r>
        <w:t>and etc.</w:t>
      </w:r>
      <w:proofErr w:type="gramEnd"/>
    </w:p>
    <w:p w:rsidR="00EA71C3" w:rsidRPr="00EA71C3" w:rsidRDefault="00EA71C3" w:rsidP="00B31F11">
      <w:pPr>
        <w:spacing w:after="0" w:line="240" w:lineRule="auto"/>
      </w:pPr>
      <w:r>
        <w:t xml:space="preserve"> </w:t>
      </w:r>
    </w:p>
    <w:p w:rsidR="00B31F11" w:rsidRDefault="00B31F11" w:rsidP="00B31F11">
      <w:pPr>
        <w:spacing w:after="0" w:line="240" w:lineRule="auto"/>
      </w:pPr>
      <w:r>
        <w:lastRenderedPageBreak/>
        <w:t>For each component, including those that’s attached to the buses listed above, we need to assess the following:</w:t>
      </w:r>
    </w:p>
    <w:p w:rsidR="00B31F11" w:rsidRDefault="00B31F11" w:rsidP="00B31F11">
      <w:pPr>
        <w:pStyle w:val="ListParagraph"/>
        <w:numPr>
          <w:ilvl w:val="0"/>
          <w:numId w:val="7"/>
        </w:numPr>
        <w:spacing w:after="0" w:line="240" w:lineRule="auto"/>
      </w:pPr>
      <w:r>
        <w:t>What is the lowest device state the component can achieve?</w:t>
      </w:r>
    </w:p>
    <w:p w:rsidR="00B31F11" w:rsidRDefault="00B31F11" w:rsidP="00B31F11">
      <w:pPr>
        <w:pStyle w:val="ListParagraph"/>
        <w:numPr>
          <w:ilvl w:val="0"/>
          <w:numId w:val="7"/>
        </w:numPr>
        <w:spacing w:after="0" w:line="240" w:lineRule="auto"/>
      </w:pPr>
      <w:r>
        <w:t>What should the lowest device state the component stay</w:t>
      </w:r>
      <w:r w:rsidR="00565CC6">
        <w:t>s</w:t>
      </w:r>
      <w:r>
        <w:t xml:space="preserve"> in during </w:t>
      </w:r>
      <w:r w:rsidR="00565CC6">
        <w:t>MSC</w:t>
      </w:r>
      <w:r>
        <w:t xml:space="preserve"> (is it a wake source, is it a network access device, etc.)?</w:t>
      </w:r>
    </w:p>
    <w:p w:rsidR="00B31F11" w:rsidRDefault="00B31F11" w:rsidP="00B31F11">
      <w:pPr>
        <w:pStyle w:val="ListParagraph"/>
        <w:numPr>
          <w:ilvl w:val="0"/>
          <w:numId w:val="7"/>
        </w:numPr>
        <w:spacing w:after="0" w:line="240" w:lineRule="auto"/>
      </w:pPr>
      <w:r>
        <w:t>Does the component prevent PCH from entering Low Power Mode 3?</w:t>
      </w:r>
    </w:p>
    <w:p w:rsidR="00B31F11" w:rsidRDefault="00B31F11" w:rsidP="00B31F11">
      <w:pPr>
        <w:pStyle w:val="ListParagraph"/>
        <w:numPr>
          <w:ilvl w:val="0"/>
          <w:numId w:val="7"/>
        </w:numPr>
        <w:spacing w:after="0" w:line="240" w:lineRule="auto"/>
      </w:pPr>
      <w:r>
        <w:t>What is the expected power consumption during device low power idle?</w:t>
      </w:r>
    </w:p>
    <w:p w:rsidR="00F93F76" w:rsidRDefault="00F93F76" w:rsidP="00F93F76">
      <w:pPr>
        <w:spacing w:after="0" w:line="240" w:lineRule="auto"/>
      </w:pPr>
    </w:p>
    <w:p w:rsidR="00F033FA" w:rsidRDefault="00F033FA" w:rsidP="00D46B28">
      <w:pPr>
        <w:pStyle w:val="Heading4"/>
      </w:pPr>
      <w:r>
        <w:t>3.2.3.</w:t>
      </w:r>
      <w:r w:rsidR="001D09E9">
        <w:t>2</w:t>
      </w:r>
      <w:r>
        <w:t xml:space="preserve"> Floor Power Optimization</w:t>
      </w:r>
    </w:p>
    <w:p w:rsidR="00F033FA" w:rsidRPr="00F033FA" w:rsidRDefault="00F033FA" w:rsidP="00FE73E9">
      <w:r>
        <w:t>During CPU/PCH and external device optimization, the power estimate in pre-DB phase can be used as a reference for expected floor power for each component.  By the end of SI phase, a reasonable floor power number should be achieved.</w:t>
      </w:r>
    </w:p>
    <w:p w:rsidR="004714CC" w:rsidRDefault="00F033FA" w:rsidP="00D46B28">
      <w:pPr>
        <w:pStyle w:val="Heading4"/>
      </w:pPr>
      <w:r>
        <w:t xml:space="preserve">3.2.3.3 </w:t>
      </w:r>
      <w:r w:rsidR="00BD6196" w:rsidRPr="00BD6196">
        <w:t xml:space="preserve">Average Power </w:t>
      </w:r>
      <w:r w:rsidR="00FA78A7" w:rsidRPr="00BD6196">
        <w:t>Optimization</w:t>
      </w:r>
    </w:p>
    <w:p w:rsidR="00721DA0" w:rsidRDefault="00721DA0" w:rsidP="00FE73E9">
      <w:r>
        <w:t xml:space="preserve">The environment, such as image, and internet connectivity affects the power consumption of the device under test.  For consistency, the </w:t>
      </w:r>
      <w:r w:rsidR="00565CC6">
        <w:t>Modern Standby</w:t>
      </w:r>
      <w:r>
        <w:t xml:space="preserve"> Core Team provides testing guideline.  This method provides power consumption under best case scenario.</w:t>
      </w:r>
    </w:p>
    <w:p w:rsidR="004714CC" w:rsidRDefault="00721DA0" w:rsidP="004714CC">
      <w:r>
        <w:t xml:space="preserve">To understand average power consumption may require the system configured differently prior to </w:t>
      </w:r>
      <w:r w:rsidR="00565CC6">
        <w:t>MSC</w:t>
      </w:r>
      <w:r>
        <w:t xml:space="preserve"> entry.  It is in each component team’s best interest to add in their test plan to cover all usage case of that component.  For example, audio team needs to test </w:t>
      </w:r>
      <w:r w:rsidR="00F033FA">
        <w:t>mp3 playback durin</w:t>
      </w:r>
      <w:r w:rsidR="004714CC">
        <w:t xml:space="preserve">g </w:t>
      </w:r>
      <w:r w:rsidR="00565CC6">
        <w:t>MSC</w:t>
      </w:r>
      <w:r w:rsidR="004714CC">
        <w:t>.</w:t>
      </w:r>
    </w:p>
    <w:p w:rsidR="004714CC" w:rsidRPr="004714CC" w:rsidRDefault="004714CC" w:rsidP="00D46B28">
      <w:pPr>
        <w:pStyle w:val="Heading4"/>
      </w:pPr>
      <w:r w:rsidRPr="004714CC">
        <w:t>3.2.3.4 SI Phase exit for Connected Standby</w:t>
      </w:r>
    </w:p>
    <w:tbl>
      <w:tblPr>
        <w:tblStyle w:val="TableGrid"/>
        <w:tblW w:w="0" w:type="auto"/>
        <w:tblLook w:val="04A0" w:firstRow="1" w:lastRow="0" w:firstColumn="1" w:lastColumn="0" w:noHBand="0" w:noVBand="1"/>
      </w:tblPr>
      <w:tblGrid>
        <w:gridCol w:w="6403"/>
        <w:gridCol w:w="2947"/>
      </w:tblGrid>
      <w:tr w:rsidR="001D09E9" w:rsidRPr="000A31E4" w:rsidTr="00290590">
        <w:tc>
          <w:tcPr>
            <w:tcW w:w="6588" w:type="dxa"/>
          </w:tcPr>
          <w:p w:rsidR="001D09E9" w:rsidRPr="000A31E4" w:rsidRDefault="001D09E9" w:rsidP="00290590">
            <w:pPr>
              <w:rPr>
                <w:b/>
              </w:rPr>
            </w:pPr>
            <w:r w:rsidRPr="000A31E4">
              <w:rPr>
                <w:b/>
              </w:rPr>
              <w:t>Item</w:t>
            </w:r>
          </w:p>
        </w:tc>
        <w:tc>
          <w:tcPr>
            <w:tcW w:w="2988" w:type="dxa"/>
          </w:tcPr>
          <w:p w:rsidR="001D09E9" w:rsidRPr="000A31E4" w:rsidRDefault="001D09E9" w:rsidP="00290590">
            <w:pPr>
              <w:rPr>
                <w:b/>
              </w:rPr>
            </w:pPr>
            <w:r w:rsidRPr="000A31E4">
              <w:rPr>
                <w:b/>
              </w:rPr>
              <w:t>Owner</w:t>
            </w:r>
          </w:p>
        </w:tc>
      </w:tr>
      <w:tr w:rsidR="001D09E9" w:rsidTr="00290590">
        <w:tc>
          <w:tcPr>
            <w:tcW w:w="6588" w:type="dxa"/>
          </w:tcPr>
          <w:p w:rsidR="001D09E9" w:rsidRDefault="00565CC6" w:rsidP="00290590">
            <w:r>
              <w:t>Modern Standby Connected</w:t>
            </w:r>
            <w:r w:rsidR="009C5AB3">
              <w:t xml:space="preserve"> 100% functional (wake source, component behavior</w:t>
            </w:r>
            <w:r w:rsidR="007E7190">
              <w:t>, etc</w:t>
            </w:r>
            <w:r>
              <w:t>.</w:t>
            </w:r>
            <w:r w:rsidR="009C5AB3">
              <w:t>)</w:t>
            </w:r>
          </w:p>
        </w:tc>
        <w:tc>
          <w:tcPr>
            <w:tcW w:w="2988" w:type="dxa"/>
          </w:tcPr>
          <w:p w:rsidR="001D09E9" w:rsidRDefault="00565CC6" w:rsidP="00290590">
            <w:r>
              <w:t>MSC</w:t>
            </w:r>
            <w:r w:rsidR="00123C05">
              <w:t xml:space="preserve"> team/Component Owner/HW/BIOS</w:t>
            </w:r>
          </w:p>
        </w:tc>
      </w:tr>
      <w:tr w:rsidR="001D09E9" w:rsidTr="00290590">
        <w:tc>
          <w:tcPr>
            <w:tcW w:w="6588" w:type="dxa"/>
          </w:tcPr>
          <w:p w:rsidR="001D09E9" w:rsidRDefault="009C5AB3" w:rsidP="00290590">
            <w:r>
              <w:t>Floor Power meets Power estimate</w:t>
            </w:r>
            <w:r w:rsidR="00123C05">
              <w:t xml:space="preserve"> (compare to power budget)</w:t>
            </w:r>
          </w:p>
        </w:tc>
        <w:tc>
          <w:tcPr>
            <w:tcW w:w="2988" w:type="dxa"/>
          </w:tcPr>
          <w:p w:rsidR="001D09E9" w:rsidRDefault="00565CC6" w:rsidP="00290590">
            <w:r>
              <w:t>MSC</w:t>
            </w:r>
            <w:r w:rsidR="007E7190">
              <w:t xml:space="preserve"> team</w:t>
            </w:r>
            <w:r w:rsidR="00123C05">
              <w:t>/Component Owner/HW/BIOS</w:t>
            </w:r>
          </w:p>
        </w:tc>
      </w:tr>
      <w:tr w:rsidR="001D09E9" w:rsidTr="00290590">
        <w:tc>
          <w:tcPr>
            <w:tcW w:w="6588" w:type="dxa"/>
          </w:tcPr>
          <w:p w:rsidR="001D09E9" w:rsidRDefault="009C5AB3" w:rsidP="00290590">
            <w:r>
              <w:t>Average power meets marketing requirement</w:t>
            </w:r>
          </w:p>
        </w:tc>
        <w:tc>
          <w:tcPr>
            <w:tcW w:w="2988" w:type="dxa"/>
          </w:tcPr>
          <w:p w:rsidR="001D09E9" w:rsidRDefault="00565CC6" w:rsidP="00290590">
            <w:r>
              <w:t>MSC</w:t>
            </w:r>
            <w:r w:rsidR="00123C05">
              <w:t xml:space="preserve"> team/Component Owner/HW/BIOS</w:t>
            </w:r>
          </w:p>
        </w:tc>
      </w:tr>
    </w:tbl>
    <w:p w:rsidR="001D09E9" w:rsidRDefault="001D09E9" w:rsidP="004714CC"/>
    <w:p w:rsidR="004714CC" w:rsidRDefault="004714CC" w:rsidP="00286AA8">
      <w:pPr>
        <w:pStyle w:val="Heading2"/>
      </w:pPr>
      <w:bookmarkStart w:id="12" w:name="_Toc14780484"/>
      <w:r w:rsidRPr="004714CC">
        <w:t>3.2.4 PV Phase</w:t>
      </w:r>
      <w:bookmarkEnd w:id="12"/>
    </w:p>
    <w:p w:rsidR="004714CC" w:rsidRDefault="004714CC" w:rsidP="004714CC">
      <w:r>
        <w:t xml:space="preserve">Execute plan to </w:t>
      </w:r>
      <w:r w:rsidRPr="004714CC">
        <w:t xml:space="preserve">achieve desired average power consumption during </w:t>
      </w:r>
      <w:r w:rsidR="00565CC6">
        <w:t>MSC</w:t>
      </w:r>
      <w:r>
        <w:t xml:space="preserve">.  Real </w:t>
      </w:r>
      <w:r w:rsidR="009C5AB3">
        <w:t xml:space="preserve">world </w:t>
      </w:r>
      <w:r>
        <w:t xml:space="preserve">usage </w:t>
      </w:r>
      <w:r w:rsidR="003542B9">
        <w:t xml:space="preserve">feedback from Dogfood program is analyzed and </w:t>
      </w:r>
      <w:r w:rsidR="00565CC6">
        <w:t>MSC</w:t>
      </w:r>
      <w:r w:rsidR="003542B9">
        <w:t xml:space="preserve"> issues resolved.</w:t>
      </w:r>
    </w:p>
    <w:p w:rsidR="004714CC" w:rsidRDefault="004714CC" w:rsidP="00FE73E9">
      <w:r>
        <w:t>Test for avera</w:t>
      </w:r>
      <w:r w:rsidR="003542B9">
        <w:t>ge power consumption for every I</w:t>
      </w:r>
      <w:r>
        <w:t>mage</w:t>
      </w:r>
      <w:r w:rsidR="003542B9">
        <w:t>/BIOS</w:t>
      </w:r>
      <w:r>
        <w:t xml:space="preserve"> release.</w:t>
      </w:r>
    </w:p>
    <w:p w:rsidR="004714CC" w:rsidRDefault="009C5AB3" w:rsidP="00D46B28">
      <w:pPr>
        <w:pStyle w:val="Heading4"/>
      </w:pPr>
      <w:r w:rsidRPr="009C5AB3">
        <w:t>3.2.4.1</w:t>
      </w:r>
      <w:r>
        <w:t xml:space="preserve"> PV Phase exit for </w:t>
      </w:r>
      <w:r w:rsidR="00565CC6">
        <w:t>MSC</w:t>
      </w:r>
    </w:p>
    <w:tbl>
      <w:tblPr>
        <w:tblStyle w:val="TableGrid"/>
        <w:tblW w:w="0" w:type="auto"/>
        <w:tblLook w:val="04A0" w:firstRow="1" w:lastRow="0" w:firstColumn="1" w:lastColumn="0" w:noHBand="0" w:noVBand="1"/>
      </w:tblPr>
      <w:tblGrid>
        <w:gridCol w:w="6403"/>
        <w:gridCol w:w="2947"/>
      </w:tblGrid>
      <w:tr w:rsidR="009C5AB3" w:rsidRPr="000A31E4" w:rsidTr="00290590">
        <w:tc>
          <w:tcPr>
            <w:tcW w:w="6588" w:type="dxa"/>
          </w:tcPr>
          <w:p w:rsidR="009C5AB3" w:rsidRPr="000A31E4" w:rsidRDefault="009C5AB3" w:rsidP="00290590">
            <w:pPr>
              <w:rPr>
                <w:b/>
              </w:rPr>
            </w:pPr>
            <w:r w:rsidRPr="000A31E4">
              <w:rPr>
                <w:b/>
              </w:rPr>
              <w:t>Item</w:t>
            </w:r>
          </w:p>
        </w:tc>
        <w:tc>
          <w:tcPr>
            <w:tcW w:w="2988" w:type="dxa"/>
          </w:tcPr>
          <w:p w:rsidR="009C5AB3" w:rsidRPr="000A31E4" w:rsidRDefault="009C5AB3" w:rsidP="00290590">
            <w:pPr>
              <w:rPr>
                <w:b/>
              </w:rPr>
            </w:pPr>
            <w:r w:rsidRPr="000A31E4">
              <w:rPr>
                <w:b/>
              </w:rPr>
              <w:t>Owner</w:t>
            </w:r>
          </w:p>
        </w:tc>
      </w:tr>
      <w:tr w:rsidR="009C5AB3" w:rsidTr="00290590">
        <w:tc>
          <w:tcPr>
            <w:tcW w:w="6588" w:type="dxa"/>
          </w:tcPr>
          <w:p w:rsidR="009C5AB3" w:rsidRDefault="009C5AB3" w:rsidP="00290590">
            <w:r>
              <w:t>Code Freeze Image meets power consumption requirement</w:t>
            </w:r>
          </w:p>
        </w:tc>
        <w:tc>
          <w:tcPr>
            <w:tcW w:w="2988" w:type="dxa"/>
          </w:tcPr>
          <w:p w:rsidR="009C5AB3" w:rsidRDefault="00565CC6" w:rsidP="00290590">
            <w:r>
              <w:t>MSC</w:t>
            </w:r>
            <w:r w:rsidR="00123C05">
              <w:t xml:space="preserve"> team/Component Owner/HW/BIOS</w:t>
            </w:r>
          </w:p>
        </w:tc>
      </w:tr>
      <w:tr w:rsidR="009C5AB3" w:rsidTr="00290590">
        <w:tc>
          <w:tcPr>
            <w:tcW w:w="6588" w:type="dxa"/>
          </w:tcPr>
          <w:p w:rsidR="009C5AB3" w:rsidRDefault="009C5AB3" w:rsidP="00290590">
            <w:r>
              <w:t>Address P1 issues from Dogfood program</w:t>
            </w:r>
          </w:p>
        </w:tc>
        <w:tc>
          <w:tcPr>
            <w:tcW w:w="2988" w:type="dxa"/>
          </w:tcPr>
          <w:p w:rsidR="009C5AB3" w:rsidRDefault="00565CC6" w:rsidP="00290590">
            <w:r>
              <w:t>MSC</w:t>
            </w:r>
            <w:r w:rsidR="00123C05">
              <w:t xml:space="preserve"> team/Component Owner/HW/BIOS</w:t>
            </w:r>
          </w:p>
        </w:tc>
      </w:tr>
    </w:tbl>
    <w:p w:rsidR="009C5AB3" w:rsidRPr="009C5AB3" w:rsidRDefault="009C5AB3" w:rsidP="00FE73E9">
      <w:pPr>
        <w:rPr>
          <w:b/>
        </w:rPr>
      </w:pPr>
    </w:p>
    <w:p w:rsidR="004714CC" w:rsidRDefault="004714CC" w:rsidP="00286AA8">
      <w:pPr>
        <w:pStyle w:val="Heading2"/>
      </w:pPr>
      <w:bookmarkStart w:id="13" w:name="_Toc14780485"/>
      <w:r w:rsidRPr="004714CC">
        <w:t>3.2.5 MV Phase</w:t>
      </w:r>
      <w:bookmarkEnd w:id="13"/>
    </w:p>
    <w:p w:rsidR="004714CC" w:rsidRDefault="004714CC" w:rsidP="00FE73E9">
      <w:r w:rsidRPr="004714CC">
        <w:t xml:space="preserve">Pay special attention to any hardware change between PV and MV that may affect </w:t>
      </w:r>
      <w:r w:rsidR="00565CC6">
        <w:t>MSC</w:t>
      </w:r>
      <w:r w:rsidRPr="004714CC">
        <w:t>.</w:t>
      </w:r>
    </w:p>
    <w:p w:rsidR="003542B9" w:rsidRDefault="003542B9" w:rsidP="00FE73E9">
      <w:r>
        <w:lastRenderedPageBreak/>
        <w:t>Interface with Microsoft’s WER team to confirm adherence to Exceptional requirements where required by HP Marketing.  Here is a sample of the WER Exceptional requirements from Microsoft.</w:t>
      </w:r>
    </w:p>
    <w:p w:rsidR="00925B5E" w:rsidRDefault="00E14735" w:rsidP="00FE73E9">
      <w:hyperlink r:id="rId19" w:history="1">
        <w:r w:rsidR="00925B5E" w:rsidRPr="00141D09">
          <w:rPr>
            <w:rStyle w:val="Hyperlink"/>
          </w:rPr>
          <w:t>https://hp.sharepoint.com/:x:/r/teams/CMITSE/Architecture/Modern_Standby/Microsoft_WER/WER%20Holiday%202018%20Exceptional%20Targets.xlsx?d=w221856695b8343fabd59633a6223b2b3&amp;csf=1&amp;e=pv3wmm</w:t>
        </w:r>
      </w:hyperlink>
    </w:p>
    <w:p w:rsidR="00C60697" w:rsidRPr="00071114" w:rsidRDefault="00C60697" w:rsidP="00B31F11"/>
    <w:p w:rsidR="009E479D" w:rsidRDefault="009E479D" w:rsidP="00286AA8">
      <w:pPr>
        <w:pStyle w:val="Heading2"/>
      </w:pPr>
      <w:bookmarkStart w:id="14" w:name="_Toc14780486"/>
      <w:r>
        <w:t>3.2.6 Adaptive Hibernation</w:t>
      </w:r>
      <w:bookmarkEnd w:id="14"/>
    </w:p>
    <w:p w:rsidR="009E479D" w:rsidRDefault="00F57EBE" w:rsidP="009E479D">
      <w:r>
        <w:t>Adaptive Hibernation (and Battery Budget) is included in the Operating System by Microsoft.  Please reference the following documents for its functionality.</w:t>
      </w:r>
    </w:p>
    <w:p w:rsidR="00F57EBE" w:rsidRDefault="00E14735" w:rsidP="009E479D">
      <w:hyperlink r:id="rId20" w:history="1">
        <w:r w:rsidR="00F57EBE" w:rsidRPr="003D6E7B">
          <w:rPr>
            <w:rStyle w:val="Hyperlink"/>
          </w:rPr>
          <w:t>https://hp.sharepoint.com/:p:/r/teams/CMITSE/_layouts/15/Doc.aspx?sourcedoc=%7B94b01931-2564-4d85-a988-73cd0854e611%7D&amp;action=edit&amp;uid=%7B94B01931-2564-4D85-A988-73CD0854E611%7D&amp;ListItemId=2018&amp;ListId=%7BE24857D1-6801-41B0-AA4F-33950D39C31A%7D&amp;odsp=1&amp;env=prod</w:t>
        </w:r>
      </w:hyperlink>
    </w:p>
    <w:p w:rsidR="00F57EBE" w:rsidRDefault="00E14735" w:rsidP="009E479D">
      <w:hyperlink r:id="rId21" w:history="1">
        <w:r w:rsidR="00F57EBE" w:rsidRPr="003D6E7B">
          <w:rPr>
            <w:rStyle w:val="Hyperlink"/>
          </w:rPr>
          <w:t>https://hp.sharepoint.com/:w:/r/teams/CMITSE/_layouts/15/Doc.aspx?sourcedoc=%7BDDE66959-4028-4E2B-A4D6-F7600090064C%7D&amp;file=Adpative%20Hibernate.docx&amp;action=default&amp;mobileredirect=true</w:t>
        </w:r>
      </w:hyperlink>
    </w:p>
    <w:p w:rsidR="00F57EBE" w:rsidRDefault="00F57EBE" w:rsidP="009E479D"/>
    <w:p w:rsidR="006A3F3D" w:rsidRDefault="006A3F3D" w:rsidP="00D46B28">
      <w:pPr>
        <w:pStyle w:val="Heading3"/>
      </w:pPr>
      <w:bookmarkStart w:id="15" w:name="_Toc14780487"/>
      <w:r>
        <w:t>3.2.6 “Hot Bag” Effect</w:t>
      </w:r>
      <w:bookmarkEnd w:id="15"/>
    </w:p>
    <w:p w:rsidR="00F57EBE" w:rsidRDefault="006A3F3D" w:rsidP="006A3F3D">
      <w:r>
        <w:t xml:space="preserve">Due to customer complaints, Windows no longer allows </w:t>
      </w:r>
      <w:proofErr w:type="spellStart"/>
      <w:r>
        <w:t>WiFi</w:t>
      </w:r>
      <w:proofErr w:type="spellEnd"/>
      <w:r>
        <w:t xml:space="preserve"> to wake/connect while the MSC machine is in DC mode (i.e. – battery power) unless the LID is open.  Refer to the Microsoft email below:</w:t>
      </w:r>
    </w:p>
    <w:p w:rsidR="006A3F3D" w:rsidRDefault="00E14735" w:rsidP="006A3F3D">
      <w:hyperlink r:id="rId22" w:history="1">
        <w:r w:rsidR="006A3F3D" w:rsidRPr="003E5F44">
          <w:rPr>
            <w:rStyle w:val="Hyperlink"/>
          </w:rPr>
          <w: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w:t>
        </w:r>
      </w:hyperlink>
    </w:p>
    <w:p w:rsidR="006A3F3D" w:rsidRDefault="006A3F3D" w:rsidP="006A3F3D"/>
    <w:p w:rsidR="00F57EBE" w:rsidRDefault="00F57EBE" w:rsidP="009E479D"/>
    <w:p w:rsidR="00433556" w:rsidRDefault="00433556" w:rsidP="00FE73E9"/>
    <w:p w:rsidR="00AE4226" w:rsidRDefault="00AE4226" w:rsidP="00AE4226">
      <w:pPr>
        <w:spacing w:after="0" w:line="240" w:lineRule="auto"/>
      </w:pPr>
    </w:p>
    <w:p w:rsidR="003357A4" w:rsidRDefault="003357A4"/>
    <w:p w:rsidR="00476CCB" w:rsidRDefault="00476CCB">
      <w:pPr>
        <w:rPr>
          <w:b/>
          <w:sz w:val="32"/>
        </w:rPr>
      </w:pPr>
      <w:r>
        <w:rPr>
          <w:b/>
          <w:sz w:val="32"/>
        </w:rPr>
        <w:br w:type="page"/>
      </w:r>
    </w:p>
    <w:p w:rsidR="000F4EA0" w:rsidRDefault="000F4EA0" w:rsidP="00FD197C">
      <w:pPr>
        <w:pStyle w:val="Heading1"/>
        <w:jc w:val="both"/>
      </w:pPr>
      <w:bookmarkStart w:id="16" w:name="_Toc14780488"/>
      <w:r>
        <w:lastRenderedPageBreak/>
        <w:t>4 HP customized design</w:t>
      </w:r>
      <w:bookmarkEnd w:id="16"/>
    </w:p>
    <w:p w:rsidR="000F4EA0" w:rsidRDefault="000F4EA0" w:rsidP="000F4EA0">
      <w:pPr>
        <w:pStyle w:val="Heading2"/>
      </w:pPr>
      <w:bookmarkStart w:id="17" w:name="_Toc14780489"/>
      <w:r>
        <w:t xml:space="preserve">4.1 </w:t>
      </w:r>
      <w:proofErr w:type="spellStart"/>
      <w:r>
        <w:t>WoV</w:t>
      </w:r>
      <w:bookmarkEnd w:id="17"/>
      <w:proofErr w:type="spellEnd"/>
    </w:p>
    <w:p w:rsidR="000F4EA0" w:rsidRDefault="000F4EA0" w:rsidP="000F4EA0">
      <w:pPr>
        <w:pStyle w:val="Heading2"/>
      </w:pPr>
      <w:bookmarkStart w:id="18" w:name="_Toc14780490"/>
      <w:r>
        <w:t xml:space="preserve">4.2 </w:t>
      </w:r>
      <w:proofErr w:type="spellStart"/>
      <w:r>
        <w:t>WoFPS</w:t>
      </w:r>
      <w:bookmarkEnd w:id="18"/>
      <w:proofErr w:type="spellEnd"/>
    </w:p>
    <w:p w:rsidR="000F4EA0" w:rsidRDefault="000F4EA0" w:rsidP="000F4EA0">
      <w:pPr>
        <w:pStyle w:val="Heading2"/>
      </w:pPr>
      <w:bookmarkStart w:id="19" w:name="_Toc14780491"/>
      <w:r>
        <w:t>4.3 Fan</w:t>
      </w:r>
      <w:bookmarkEnd w:id="19"/>
    </w:p>
    <w:p w:rsidR="00C910A8" w:rsidRDefault="00C910A8" w:rsidP="00C910A8"/>
    <w:tbl>
      <w:tblPr>
        <w:tblStyle w:val="TableGrid"/>
        <w:tblW w:w="0" w:type="auto"/>
        <w:tblLook w:val="04A0" w:firstRow="1" w:lastRow="0" w:firstColumn="1" w:lastColumn="0" w:noHBand="0" w:noVBand="1"/>
      </w:tblPr>
      <w:tblGrid>
        <w:gridCol w:w="985"/>
        <w:gridCol w:w="1620"/>
        <w:gridCol w:w="6745"/>
      </w:tblGrid>
      <w:tr w:rsidR="00C910A8" w:rsidRPr="000A31E4" w:rsidTr="00C910A8">
        <w:tc>
          <w:tcPr>
            <w:tcW w:w="2605" w:type="dxa"/>
            <w:gridSpan w:val="2"/>
          </w:tcPr>
          <w:p w:rsidR="00C910A8" w:rsidRDefault="00C910A8" w:rsidP="00C910A8">
            <w:pPr>
              <w:rPr>
                <w:b/>
              </w:rPr>
            </w:pPr>
            <w:r w:rsidRPr="000A31E4">
              <w:rPr>
                <w:b/>
              </w:rPr>
              <w:t>Item</w:t>
            </w:r>
          </w:p>
        </w:tc>
        <w:tc>
          <w:tcPr>
            <w:tcW w:w="6745" w:type="dxa"/>
          </w:tcPr>
          <w:p w:rsidR="00C910A8" w:rsidRPr="000A31E4" w:rsidRDefault="00C910A8" w:rsidP="00C910A8">
            <w:pPr>
              <w:rPr>
                <w:b/>
              </w:rPr>
            </w:pPr>
            <w:r>
              <w:rPr>
                <w:b/>
              </w:rPr>
              <w:t>EC behavior</w:t>
            </w:r>
          </w:p>
        </w:tc>
      </w:tr>
      <w:tr w:rsidR="00C910A8" w:rsidTr="00C910A8">
        <w:tc>
          <w:tcPr>
            <w:tcW w:w="2605" w:type="dxa"/>
            <w:gridSpan w:val="2"/>
          </w:tcPr>
          <w:p w:rsidR="00C910A8" w:rsidRDefault="00C910A8" w:rsidP="00C910A8">
            <w:r>
              <w:t>AC</w:t>
            </w:r>
          </w:p>
        </w:tc>
        <w:tc>
          <w:tcPr>
            <w:tcW w:w="6745" w:type="dxa"/>
          </w:tcPr>
          <w:p w:rsidR="00C910A8" w:rsidRDefault="00C910A8" w:rsidP="00C910A8">
            <w:pPr>
              <w:pStyle w:val="ListParagraph"/>
              <w:numPr>
                <w:ilvl w:val="0"/>
                <w:numId w:val="34"/>
              </w:numPr>
              <w:contextualSpacing w:val="0"/>
              <w:rPr>
                <w:rFonts w:eastAsia="Times New Roman"/>
              </w:rPr>
            </w:pPr>
            <w:r>
              <w:rPr>
                <w:rFonts w:eastAsia="Times New Roman"/>
              </w:rPr>
              <w:t>Do the MSC while UUT is in AC source</w:t>
            </w:r>
          </w:p>
          <w:p w:rsidR="00C910A8" w:rsidRDefault="00C910A8" w:rsidP="00C910A8">
            <w:pPr>
              <w:pStyle w:val="ListParagraph"/>
              <w:numPr>
                <w:ilvl w:val="0"/>
                <w:numId w:val="34"/>
              </w:numPr>
              <w:contextualSpacing w:val="0"/>
              <w:rPr>
                <w:rFonts w:eastAsia="Times New Roman"/>
              </w:rPr>
            </w:pPr>
            <w:r>
              <w:rPr>
                <w:rFonts w:eastAsia="Times New Roman"/>
              </w:rPr>
              <w:t xml:space="preserve">EC will not go low power mode since it’s full performance and handling charging </w:t>
            </w:r>
          </w:p>
          <w:p w:rsidR="00C910A8" w:rsidRPr="00C910A8" w:rsidRDefault="00C910A8" w:rsidP="00C910A8">
            <w:pPr>
              <w:pStyle w:val="ListParagraph"/>
              <w:numPr>
                <w:ilvl w:val="0"/>
                <w:numId w:val="34"/>
              </w:numPr>
              <w:contextualSpacing w:val="0"/>
              <w:rPr>
                <w:rFonts w:eastAsia="Times New Roman"/>
              </w:rPr>
            </w:pPr>
            <w:r>
              <w:rPr>
                <w:rFonts w:eastAsia="Times New Roman"/>
              </w:rPr>
              <w:t xml:space="preserve">EC will keep maintaining fan table referenced to temp, if the ambient temperature is still high, </w:t>
            </w:r>
            <w:r>
              <w:rPr>
                <w:rFonts w:eastAsia="Times New Roman"/>
                <w:color w:val="FF0000"/>
              </w:rPr>
              <w:t xml:space="preserve">you will see UUT fan keep running. </w:t>
            </w:r>
          </w:p>
        </w:tc>
      </w:tr>
      <w:tr w:rsidR="00C910A8" w:rsidTr="00C910A8">
        <w:tc>
          <w:tcPr>
            <w:tcW w:w="985" w:type="dxa"/>
            <w:vMerge w:val="restart"/>
          </w:tcPr>
          <w:p w:rsidR="00C910A8" w:rsidRDefault="00C910A8" w:rsidP="00C910A8">
            <w:r>
              <w:t>DC</w:t>
            </w:r>
          </w:p>
        </w:tc>
        <w:tc>
          <w:tcPr>
            <w:tcW w:w="1620" w:type="dxa"/>
          </w:tcPr>
          <w:p w:rsidR="00C910A8" w:rsidRDefault="00C910A8" w:rsidP="00C910A8">
            <w:r>
              <w:t>Battery ~ 10 %</w:t>
            </w:r>
          </w:p>
        </w:tc>
        <w:tc>
          <w:tcPr>
            <w:tcW w:w="6745" w:type="dxa"/>
          </w:tcPr>
          <w:p w:rsidR="00E138E0" w:rsidRPr="00E138E0" w:rsidRDefault="00E138E0" w:rsidP="00E138E0">
            <w:pPr>
              <w:pStyle w:val="ListParagraph"/>
              <w:numPr>
                <w:ilvl w:val="0"/>
                <w:numId w:val="35"/>
              </w:numPr>
              <w:rPr>
                <w:rFonts w:eastAsia="Times New Roman"/>
              </w:rPr>
            </w:pPr>
            <w:r w:rsidRPr="00E138E0">
              <w:rPr>
                <w:rFonts w:eastAsia="Times New Roman"/>
              </w:rPr>
              <w:t>Do the MSC while UUT is in DC mode low battery ~10%</w:t>
            </w:r>
          </w:p>
          <w:p w:rsidR="00E138E0" w:rsidRPr="00E138E0" w:rsidRDefault="00E138E0" w:rsidP="00E138E0">
            <w:pPr>
              <w:pStyle w:val="ListParagraph"/>
              <w:numPr>
                <w:ilvl w:val="0"/>
                <w:numId w:val="35"/>
              </w:numPr>
              <w:rPr>
                <w:rFonts w:eastAsia="Times New Roman"/>
              </w:rPr>
            </w:pPr>
            <w:r w:rsidRPr="00E138E0">
              <w:rPr>
                <w:rFonts w:eastAsia="Times New Roman"/>
              </w:rPr>
              <w:t>EC will keep on since it is monitoring battery capacity to trigger critical hibernate</w:t>
            </w:r>
          </w:p>
          <w:p w:rsidR="00E138E0" w:rsidRPr="00E138E0" w:rsidRDefault="00E138E0" w:rsidP="00E138E0">
            <w:pPr>
              <w:pStyle w:val="ListParagraph"/>
              <w:numPr>
                <w:ilvl w:val="0"/>
                <w:numId w:val="35"/>
              </w:numPr>
              <w:rPr>
                <w:rFonts w:eastAsia="Times New Roman"/>
              </w:rPr>
            </w:pPr>
            <w:r w:rsidRPr="00E138E0">
              <w:rPr>
                <w:rFonts w:eastAsia="Times New Roman"/>
              </w:rPr>
              <w:t xml:space="preserve">EC keep on, no low power mode, so it will maintain fan table and if ambient temp is also high, </w:t>
            </w:r>
            <w:r w:rsidRPr="00E138E0">
              <w:rPr>
                <w:rFonts w:eastAsia="Times New Roman"/>
                <w:color w:val="FF0000"/>
              </w:rPr>
              <w:t xml:space="preserve">the fan </w:t>
            </w:r>
            <w:proofErr w:type="gramStart"/>
            <w:r w:rsidRPr="00E138E0">
              <w:rPr>
                <w:rFonts w:eastAsia="Times New Roman"/>
                <w:color w:val="FF0000"/>
              </w:rPr>
              <w:t>keep</w:t>
            </w:r>
            <w:proofErr w:type="gramEnd"/>
            <w:r w:rsidRPr="00E138E0">
              <w:rPr>
                <w:rFonts w:eastAsia="Times New Roman"/>
                <w:color w:val="FF0000"/>
              </w:rPr>
              <w:t xml:space="preserve"> running</w:t>
            </w:r>
          </w:p>
          <w:p w:rsidR="00C910A8" w:rsidRDefault="00C910A8" w:rsidP="00C910A8"/>
        </w:tc>
      </w:tr>
      <w:tr w:rsidR="00C910A8" w:rsidTr="00C910A8">
        <w:tc>
          <w:tcPr>
            <w:tcW w:w="985" w:type="dxa"/>
            <w:vMerge/>
          </w:tcPr>
          <w:p w:rsidR="00C910A8" w:rsidRDefault="00C910A8" w:rsidP="00C910A8"/>
        </w:tc>
        <w:tc>
          <w:tcPr>
            <w:tcW w:w="1620" w:type="dxa"/>
          </w:tcPr>
          <w:p w:rsidR="00C910A8" w:rsidRDefault="00C910A8" w:rsidP="00C910A8">
            <w:r>
              <w:t>others</w:t>
            </w:r>
          </w:p>
        </w:tc>
        <w:tc>
          <w:tcPr>
            <w:tcW w:w="6745" w:type="dxa"/>
          </w:tcPr>
          <w:p w:rsidR="00E138E0" w:rsidRPr="00E138E0" w:rsidRDefault="00E138E0" w:rsidP="00E138E0">
            <w:pPr>
              <w:pStyle w:val="ListParagraph"/>
              <w:numPr>
                <w:ilvl w:val="0"/>
                <w:numId w:val="36"/>
              </w:numPr>
              <w:rPr>
                <w:rFonts w:eastAsia="Times New Roman"/>
              </w:rPr>
            </w:pPr>
            <w:r w:rsidRPr="00E138E0">
              <w:rPr>
                <w:rFonts w:eastAsia="Times New Roman"/>
              </w:rPr>
              <w:t>Do the MSC while UUT is in DC mode</w:t>
            </w:r>
          </w:p>
          <w:p w:rsidR="00E138E0" w:rsidRPr="00E138E0" w:rsidRDefault="00E138E0" w:rsidP="00E138E0">
            <w:pPr>
              <w:pStyle w:val="ListParagraph"/>
              <w:numPr>
                <w:ilvl w:val="0"/>
                <w:numId w:val="36"/>
              </w:numPr>
              <w:rPr>
                <w:rFonts w:eastAsia="Times New Roman"/>
              </w:rPr>
            </w:pPr>
            <w:r w:rsidRPr="00E138E0">
              <w:rPr>
                <w:rFonts w:eastAsia="Times New Roman"/>
              </w:rPr>
              <w:t>UUT will directly stop fan when EC go to low power mode</w:t>
            </w:r>
          </w:p>
          <w:p w:rsidR="00E138E0" w:rsidRPr="00E138E0" w:rsidRDefault="00E138E0" w:rsidP="00E138E0">
            <w:pPr>
              <w:pStyle w:val="ListParagraph"/>
              <w:numPr>
                <w:ilvl w:val="0"/>
                <w:numId w:val="36"/>
              </w:numPr>
              <w:rPr>
                <w:rFonts w:eastAsia="Times New Roman"/>
              </w:rPr>
            </w:pPr>
            <w:r w:rsidRPr="00E138E0">
              <w:rPr>
                <w:rFonts w:eastAsia="Times New Roman"/>
              </w:rPr>
              <w:t xml:space="preserve">EC will </w:t>
            </w:r>
            <w:proofErr w:type="gramStart"/>
            <w:r w:rsidRPr="00E138E0">
              <w:rPr>
                <w:rFonts w:eastAsia="Times New Roman"/>
              </w:rPr>
              <w:t>polling</w:t>
            </w:r>
            <w:proofErr w:type="gramEnd"/>
            <w:r w:rsidRPr="00E138E0">
              <w:rPr>
                <w:rFonts w:eastAsia="Times New Roman"/>
              </w:rPr>
              <w:t xml:space="preserve"> temp status, once see temp is over 65C and the positive slop, the fan will start to run</w:t>
            </w:r>
          </w:p>
          <w:p w:rsidR="00E138E0" w:rsidRPr="00E138E0" w:rsidRDefault="00E138E0" w:rsidP="00E138E0">
            <w:pPr>
              <w:pStyle w:val="ListParagraph"/>
              <w:numPr>
                <w:ilvl w:val="0"/>
                <w:numId w:val="36"/>
              </w:numPr>
              <w:rPr>
                <w:rFonts w:eastAsia="Times New Roman"/>
              </w:rPr>
            </w:pPr>
            <w:r w:rsidRPr="00E138E0">
              <w:rPr>
                <w:rFonts w:eastAsia="Times New Roman"/>
              </w:rPr>
              <w:t>This is for some case chipset/device not go to low power correctly and keep generate heat, EC still need to handle this and run the fan</w:t>
            </w:r>
          </w:p>
          <w:p w:rsidR="00E138E0" w:rsidRPr="00E138E0" w:rsidRDefault="00E138E0" w:rsidP="00E138E0">
            <w:pPr>
              <w:pStyle w:val="ListParagraph"/>
              <w:numPr>
                <w:ilvl w:val="0"/>
                <w:numId w:val="36"/>
              </w:numPr>
              <w:rPr>
                <w:rFonts w:eastAsia="Times New Roman"/>
              </w:rPr>
            </w:pPr>
            <w:r w:rsidRPr="00E138E0">
              <w:rPr>
                <w:rFonts w:eastAsia="Times New Roman"/>
              </w:rPr>
              <w:t xml:space="preserve">If Eddie’s UUT not go to MSC correctly and put into backpack, </w:t>
            </w:r>
            <w:r w:rsidRPr="00E138E0">
              <w:rPr>
                <w:rFonts w:eastAsia="Times New Roman"/>
                <w:color w:val="FF0000"/>
              </w:rPr>
              <w:t xml:space="preserve">then the fan </w:t>
            </w:r>
            <w:proofErr w:type="gramStart"/>
            <w:r w:rsidRPr="00E138E0">
              <w:rPr>
                <w:rFonts w:eastAsia="Times New Roman"/>
                <w:color w:val="FF0000"/>
              </w:rPr>
              <w:t>keep</w:t>
            </w:r>
            <w:proofErr w:type="gramEnd"/>
            <w:r w:rsidRPr="00E138E0">
              <w:rPr>
                <w:rFonts w:eastAsia="Times New Roman"/>
                <w:color w:val="FF0000"/>
              </w:rPr>
              <w:t xml:space="preserve"> running</w:t>
            </w:r>
          </w:p>
          <w:p w:rsidR="00E138E0" w:rsidRPr="000F4EA0" w:rsidRDefault="00E138E0" w:rsidP="00E138E0"/>
          <w:p w:rsidR="00C910A8" w:rsidRDefault="00C910A8" w:rsidP="00C910A8"/>
        </w:tc>
      </w:tr>
    </w:tbl>
    <w:p w:rsidR="00C910A8" w:rsidRPr="00C910A8" w:rsidRDefault="00C910A8" w:rsidP="00C910A8"/>
    <w:p w:rsidR="000F4EA0" w:rsidRDefault="000F4EA0" w:rsidP="000F4EA0">
      <w:pPr>
        <w:pStyle w:val="Heading2"/>
      </w:pPr>
      <w:bookmarkStart w:id="20" w:name="_Toc14780492"/>
      <w:r>
        <w:t xml:space="preserve">4.3 </w:t>
      </w:r>
      <w:proofErr w:type="spellStart"/>
      <w:r>
        <w:t>dGPU</w:t>
      </w:r>
      <w:proofErr w:type="spellEnd"/>
      <w:r>
        <w:t xml:space="preserve"> Hybrid/Discrete</w:t>
      </w:r>
      <w:bookmarkEnd w:id="20"/>
    </w:p>
    <w:p w:rsidR="00985C9C" w:rsidRDefault="00985C9C" w:rsidP="00985C9C">
      <w:proofErr w:type="spellStart"/>
      <w:r>
        <w:t>dGPU</w:t>
      </w:r>
      <w:proofErr w:type="spellEnd"/>
      <w:r>
        <w:t xml:space="preserve"> adaptive hibernate impact</w:t>
      </w:r>
    </w:p>
    <w:p w:rsidR="00985C9C" w:rsidRPr="00985C9C" w:rsidRDefault="00411C54" w:rsidP="00985C9C">
      <w:r>
        <w:t>O</w:t>
      </w:r>
      <w:r w:rsidR="00985C9C">
        <w:t>verloading mode impact</w:t>
      </w:r>
    </w:p>
    <w:p w:rsidR="000F4EA0" w:rsidRDefault="000F4EA0" w:rsidP="000F4EA0">
      <w:pPr>
        <w:pStyle w:val="Heading2"/>
      </w:pPr>
      <w:bookmarkStart w:id="21" w:name="_Toc14780493"/>
      <w:r>
        <w:lastRenderedPageBreak/>
        <w:t>4.4 LED</w:t>
      </w:r>
      <w:bookmarkEnd w:id="21"/>
    </w:p>
    <w:p w:rsidR="000F4EA0" w:rsidRDefault="000F4EA0" w:rsidP="000F4EA0">
      <w:pPr>
        <w:pStyle w:val="Heading2"/>
      </w:pPr>
      <w:bookmarkStart w:id="22" w:name="_Toc14780494"/>
      <w:r>
        <w:t xml:space="preserve">4.5 </w:t>
      </w:r>
      <w:proofErr w:type="spellStart"/>
      <w:r>
        <w:t>dTPM</w:t>
      </w:r>
      <w:bookmarkEnd w:id="22"/>
      <w:proofErr w:type="spellEnd"/>
    </w:p>
    <w:p w:rsidR="00711DAA" w:rsidRDefault="00BC3A9C" w:rsidP="00BC3A9C">
      <w:pPr>
        <w:pStyle w:val="Heading2"/>
      </w:pPr>
      <w:bookmarkStart w:id="23" w:name="_Toc14780495"/>
      <w:r>
        <w:t>4.6 WLAN</w:t>
      </w:r>
      <w:bookmarkEnd w:id="23"/>
    </w:p>
    <w:p w:rsidR="00BC3A9C" w:rsidRDefault="00BC3A9C" w:rsidP="00DD0411">
      <w:bookmarkStart w:id="24" w:name="_GoBack"/>
      <w:bookmarkEnd w:id="24"/>
      <w:r>
        <w:rPr>
          <w:noProof/>
        </w:rPr>
        <w:drawing>
          <wp:inline distT="0" distB="0" distL="0" distR="0">
            <wp:extent cx="5943600" cy="1556868"/>
            <wp:effectExtent l="0" t="0" r="0" b="5715"/>
            <wp:docPr id="7" name="Picture 7" descr="cid:image001.jpg@01D5380D.7CAB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380D.7CAB02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943600" cy="1556868"/>
                    </a:xfrm>
                    <a:prstGeom prst="rect">
                      <a:avLst/>
                    </a:prstGeom>
                    <a:noFill/>
                    <a:ln>
                      <a:noFill/>
                    </a:ln>
                  </pic:spPr>
                </pic:pic>
              </a:graphicData>
            </a:graphic>
          </wp:inline>
        </w:drawing>
      </w:r>
    </w:p>
    <w:p w:rsidR="00BC3A9C" w:rsidRPr="00BC3A9C" w:rsidRDefault="00BC3A9C" w:rsidP="00BC3A9C"/>
    <w:p w:rsidR="000F4EA0" w:rsidRDefault="000F4EA0" w:rsidP="000F4EA0">
      <w:pPr>
        <w:pStyle w:val="Heading1"/>
        <w:jc w:val="both"/>
      </w:pPr>
      <w:bookmarkStart w:id="25" w:name="_Toc14780496"/>
      <w:r>
        <w:t>5</w:t>
      </w:r>
      <w:r w:rsidR="003851EA">
        <w:t xml:space="preserve"> </w:t>
      </w:r>
      <w:r w:rsidR="00F807E4" w:rsidRPr="0023621E">
        <w:t>How do we validate</w:t>
      </w:r>
      <w:r w:rsidR="00703BE9">
        <w:t xml:space="preserve"> and debug</w:t>
      </w:r>
      <w:r w:rsidR="00F807E4" w:rsidRPr="0023621E">
        <w:t xml:space="preserve"> </w:t>
      </w:r>
      <w:r w:rsidR="00565CC6">
        <w:t>MSC</w:t>
      </w:r>
      <w:r w:rsidR="00F807E4" w:rsidRPr="0023621E">
        <w:t>?</w:t>
      </w:r>
      <w:bookmarkEnd w:id="25"/>
    </w:p>
    <w:p w:rsidR="00241D45" w:rsidRPr="00241D45" w:rsidRDefault="000F4EA0" w:rsidP="000F4EA0">
      <w:pPr>
        <w:pStyle w:val="Heading2"/>
      </w:pPr>
      <w:bookmarkStart w:id="26" w:name="_Toc14780497"/>
      <w:r>
        <w:t>5.</w:t>
      </w:r>
      <w:r w:rsidR="00567961">
        <w:t xml:space="preserve">1 </w:t>
      </w:r>
      <w:r w:rsidR="00241D45" w:rsidRPr="00241D45">
        <w:t>Software and Hardware Tools</w:t>
      </w:r>
      <w:bookmarkEnd w:id="26"/>
    </w:p>
    <w:p w:rsidR="00B8668C" w:rsidRDefault="00B36B9B" w:rsidP="00A360D9">
      <w:r>
        <w:t>A combination of software and hardware tool can be used to validate</w:t>
      </w:r>
      <w:r w:rsidR="00B8668C">
        <w:t xml:space="preserve">.  The test procedure and tool guideline can be found in </w:t>
      </w:r>
      <w:r w:rsidR="00022D3F">
        <w:t>the MSC</w:t>
      </w:r>
      <w:r w:rsidR="00B8668C">
        <w:t xml:space="preserve"> Test Guide.  Please contact </w:t>
      </w:r>
      <w:r w:rsidR="00022D3F">
        <w:t>the MSC</w:t>
      </w:r>
      <w:r w:rsidR="00B8668C">
        <w:t xml:space="preserve"> core team.</w:t>
      </w:r>
    </w:p>
    <w:p w:rsidR="00B8668C" w:rsidRDefault="00B8668C" w:rsidP="00A360D9">
      <w:r>
        <w:t>Here is a list of tools used and description.</w:t>
      </w:r>
    </w:p>
    <w:p w:rsidR="00B8668C" w:rsidRDefault="003542B9" w:rsidP="00A360D9">
      <w:r>
        <w:t xml:space="preserve">Power House Mountain (formerly, </w:t>
      </w:r>
      <w:r w:rsidR="00B8668C">
        <w:t>Cactus Mountain</w:t>
      </w:r>
      <w:r>
        <w:t>) – Intel SW App</w:t>
      </w:r>
      <w:r w:rsidR="00B8668C">
        <w:t xml:space="preserve">.  It uses Windows ETL and some Intel driver to capture system and device power states, </w:t>
      </w:r>
      <w:proofErr w:type="gramStart"/>
      <w:r w:rsidR="00B8668C">
        <w:t>and also</w:t>
      </w:r>
      <w:proofErr w:type="gramEnd"/>
      <w:r w:rsidR="00B8668C">
        <w:t xml:space="preserve"> processor C-state information.</w:t>
      </w:r>
      <w:r>
        <w:t xml:space="preserve">  Note:  Microsoft’s Windows Performance Analyzer can also be used to analyze the ETL files.</w:t>
      </w:r>
    </w:p>
    <w:p w:rsidR="00B8668C" w:rsidRDefault="00B8668C" w:rsidP="00A360D9">
      <w:r>
        <w:t>Battery Life Analyzer – Intel software.  It is used to look at each device’s power states (??)</w:t>
      </w:r>
    </w:p>
    <w:p w:rsidR="00B8668C" w:rsidRDefault="00B8668C" w:rsidP="00A360D9">
      <w:r>
        <w:t>Sleep Study – Microsoft Windows built-in tool.  Executed in an elevated command prompt and with the command “</w:t>
      </w:r>
      <w:proofErr w:type="spellStart"/>
      <w:r>
        <w:t>powercfg</w:t>
      </w:r>
      <w:proofErr w:type="spellEnd"/>
      <w:r w:rsidR="00022D3F">
        <w:t xml:space="preserve"> /</w:t>
      </w:r>
      <w:proofErr w:type="spellStart"/>
      <w:r w:rsidR="00022D3F">
        <w:t>sleepstudy</w:t>
      </w:r>
      <w:proofErr w:type="spellEnd"/>
      <w:r w:rsidR="00022D3F">
        <w:t>”.  Provides a high-</w:t>
      </w:r>
      <w:r>
        <w:t xml:space="preserve">level view of the previous </w:t>
      </w:r>
      <w:r w:rsidR="00022D3F">
        <w:t>MSC</w:t>
      </w:r>
      <w:r>
        <w:t xml:space="preserve"> cycle.</w:t>
      </w:r>
    </w:p>
    <w:p w:rsidR="00B8668C" w:rsidRDefault="00B8668C" w:rsidP="00A360D9">
      <w:r>
        <w:t xml:space="preserve">DAQ – Data Acquisition – multiple </w:t>
      </w:r>
      <w:r w:rsidR="00071114">
        <w:t>vendors.  Used to measure current and voltage for a component or power rail to access power consumption.  The boards will need to be prepared for instrumentation.</w:t>
      </w:r>
    </w:p>
    <w:p w:rsidR="0090079F" w:rsidRDefault="0090079F" w:rsidP="00A360D9">
      <w:r>
        <w:t xml:space="preserve">Windows Performance Analyzer (WPA) – Microsoft tool. Used to analyze performance and DRIPS residency issues. WPA display graphs and data tables of Event Tracing for Windows (ETW) events that are recorded by Windows Performance Recorder (WPR), </w:t>
      </w:r>
      <w:proofErr w:type="spellStart"/>
      <w:r>
        <w:t>Xperf</w:t>
      </w:r>
      <w:proofErr w:type="spellEnd"/>
      <w:r>
        <w:t xml:space="preserve"> or an assessment that is run in the Assessment Platform. </w:t>
      </w:r>
    </w:p>
    <w:p w:rsidR="00241D45" w:rsidRDefault="000F4EA0" w:rsidP="00567961">
      <w:pPr>
        <w:pStyle w:val="Heading2"/>
      </w:pPr>
      <w:bookmarkStart w:id="27" w:name="_Toc14780498"/>
      <w:r>
        <w:t>5</w:t>
      </w:r>
      <w:r w:rsidR="00567961">
        <w:t xml:space="preserve">.2 </w:t>
      </w:r>
      <w:r w:rsidR="00241D45">
        <w:t>System/Functional Validation Test</w:t>
      </w:r>
      <w:bookmarkEnd w:id="27"/>
    </w:p>
    <w:p w:rsidR="00241D45" w:rsidRDefault="00241D45" w:rsidP="00A360D9">
      <w:r w:rsidRPr="00241D45">
        <w:t xml:space="preserve">Please refer to </w:t>
      </w:r>
      <w:r w:rsidR="00022D3F">
        <w:t>MSC</w:t>
      </w:r>
      <w:r w:rsidRPr="00241D45">
        <w:t xml:space="preserve"> Test Guide document</w:t>
      </w:r>
      <w:r>
        <w:t xml:space="preserve"> for test procedure.</w:t>
      </w:r>
      <w:r w:rsidR="003542B9">
        <w:t xml:space="preserve">  </w:t>
      </w:r>
    </w:p>
    <w:p w:rsidR="00626233" w:rsidRDefault="00F95A04" w:rsidP="00A360D9">
      <w:r>
        <w:t>Pass Criteria</w:t>
      </w:r>
      <w:r w:rsidR="00626233">
        <w:t xml:space="preserve"> is as below. Issue should be created no matter one of below items or all items FAIL. </w:t>
      </w:r>
    </w:p>
    <w:tbl>
      <w:tblPr>
        <w:tblStyle w:val="TableGrid"/>
        <w:tblW w:w="0" w:type="auto"/>
        <w:tblLook w:val="04A0" w:firstRow="1" w:lastRow="0" w:firstColumn="1" w:lastColumn="0" w:noHBand="0" w:noVBand="1"/>
      </w:tblPr>
      <w:tblGrid>
        <w:gridCol w:w="4405"/>
        <w:gridCol w:w="4945"/>
      </w:tblGrid>
      <w:tr w:rsidR="00F95A04" w:rsidRPr="000A31E4" w:rsidTr="00F95A04">
        <w:tc>
          <w:tcPr>
            <w:tcW w:w="4405" w:type="dxa"/>
          </w:tcPr>
          <w:p w:rsidR="00F95A04" w:rsidRPr="000A31E4" w:rsidRDefault="00F95A04" w:rsidP="00E2560B">
            <w:pPr>
              <w:rPr>
                <w:b/>
              </w:rPr>
            </w:pPr>
            <w:r w:rsidRPr="000A31E4">
              <w:rPr>
                <w:b/>
              </w:rPr>
              <w:t>Item</w:t>
            </w:r>
          </w:p>
        </w:tc>
        <w:tc>
          <w:tcPr>
            <w:tcW w:w="4945" w:type="dxa"/>
          </w:tcPr>
          <w:p w:rsidR="00F95A04" w:rsidRPr="000A31E4" w:rsidRDefault="00F95A04" w:rsidP="00E2560B">
            <w:pPr>
              <w:rPr>
                <w:b/>
              </w:rPr>
            </w:pPr>
            <w:r>
              <w:rPr>
                <w:b/>
              </w:rPr>
              <w:t>Validation</w:t>
            </w:r>
          </w:p>
        </w:tc>
      </w:tr>
      <w:tr w:rsidR="00F95A04" w:rsidTr="00F95A04">
        <w:tc>
          <w:tcPr>
            <w:tcW w:w="4405" w:type="dxa"/>
          </w:tcPr>
          <w:p w:rsidR="00F95A04" w:rsidRDefault="00F95A04" w:rsidP="00E2560B">
            <w:r>
              <w:t xml:space="preserve">SW DRIPS </w:t>
            </w:r>
          </w:p>
        </w:tc>
        <w:tc>
          <w:tcPr>
            <w:tcW w:w="4945" w:type="dxa"/>
          </w:tcPr>
          <w:p w:rsidR="00F95A04" w:rsidRDefault="00F95A04" w:rsidP="00F95A04">
            <w:r>
              <w:t xml:space="preserve"> &gt; 95%</w:t>
            </w:r>
          </w:p>
        </w:tc>
      </w:tr>
      <w:tr w:rsidR="00F95A04" w:rsidTr="00F95A04">
        <w:tc>
          <w:tcPr>
            <w:tcW w:w="4405" w:type="dxa"/>
          </w:tcPr>
          <w:p w:rsidR="00F95A04" w:rsidRDefault="00F95A04" w:rsidP="00E2560B">
            <w:r>
              <w:t>HW DRIPS</w:t>
            </w:r>
          </w:p>
        </w:tc>
        <w:tc>
          <w:tcPr>
            <w:tcW w:w="4945" w:type="dxa"/>
          </w:tcPr>
          <w:p w:rsidR="00F95A04" w:rsidRDefault="00F95A04" w:rsidP="00E2560B">
            <w:r>
              <w:t>&gt; 90%</w:t>
            </w:r>
          </w:p>
        </w:tc>
      </w:tr>
      <w:tr w:rsidR="00F95A04" w:rsidTr="00F95A04">
        <w:tc>
          <w:tcPr>
            <w:tcW w:w="4405" w:type="dxa"/>
          </w:tcPr>
          <w:p w:rsidR="00F95A04" w:rsidRDefault="00F95A04" w:rsidP="00E2560B">
            <w:r>
              <w:t>SW DRIPS – HW DRIPS</w:t>
            </w:r>
          </w:p>
        </w:tc>
        <w:tc>
          <w:tcPr>
            <w:tcW w:w="4945" w:type="dxa"/>
          </w:tcPr>
          <w:p w:rsidR="00F95A04" w:rsidRDefault="00F95A04" w:rsidP="00E2560B">
            <w:r>
              <w:t>&lt; 5%</w:t>
            </w:r>
          </w:p>
        </w:tc>
      </w:tr>
      <w:tr w:rsidR="00F95A04" w:rsidTr="00F95A04">
        <w:tc>
          <w:tcPr>
            <w:tcW w:w="4405" w:type="dxa"/>
          </w:tcPr>
          <w:p w:rsidR="00F95A04" w:rsidRDefault="00F95A04" w:rsidP="00F95A04">
            <w:r>
              <w:lastRenderedPageBreak/>
              <w:t>Power Consumption</w:t>
            </w:r>
          </w:p>
        </w:tc>
        <w:tc>
          <w:tcPr>
            <w:tcW w:w="4945" w:type="dxa"/>
          </w:tcPr>
          <w:p w:rsidR="00F95A04" w:rsidRDefault="00F95A04" w:rsidP="00F95A04">
            <w:r>
              <w:t>Meet Power Chart</w:t>
            </w:r>
          </w:p>
        </w:tc>
      </w:tr>
      <w:tr w:rsidR="00AA62BC" w:rsidTr="00F95A04">
        <w:tc>
          <w:tcPr>
            <w:tcW w:w="4405" w:type="dxa"/>
          </w:tcPr>
          <w:p w:rsidR="00AA62BC" w:rsidRDefault="00AA62BC" w:rsidP="00F95A04">
            <w:r>
              <w:t xml:space="preserve">Resume time </w:t>
            </w:r>
          </w:p>
        </w:tc>
        <w:tc>
          <w:tcPr>
            <w:tcW w:w="4945" w:type="dxa"/>
          </w:tcPr>
          <w:p w:rsidR="00AA62BC" w:rsidRDefault="00AA62BC" w:rsidP="00F95A04">
            <w:r>
              <w:t xml:space="preserve">&lt; </w:t>
            </w:r>
            <w:r w:rsidR="00FD3780">
              <w:t>500ms</w:t>
            </w:r>
            <w:r w:rsidR="00C949ED">
              <w:t xml:space="preserve"> * </w:t>
            </w:r>
          </w:p>
        </w:tc>
      </w:tr>
    </w:tbl>
    <w:p w:rsidR="00C949ED" w:rsidRDefault="00C949ED" w:rsidP="00C949ED">
      <w:pPr>
        <w:pStyle w:val="ListParagraph"/>
        <w:numPr>
          <w:ilvl w:val="0"/>
          <w:numId w:val="36"/>
        </w:numPr>
      </w:pPr>
      <w:r>
        <w:t xml:space="preserve">500ms is suggested by Microsoft. </w:t>
      </w:r>
    </w:p>
    <w:p w:rsidR="00F95A04" w:rsidRDefault="00E14735" w:rsidP="00953585">
      <w:pPr>
        <w:pStyle w:val="ListParagraph"/>
        <w:ind w:left="360"/>
      </w:pPr>
      <w:hyperlink r:id="rId25" w:history="1">
        <w:r w:rsidR="00953585" w:rsidRPr="009E241F">
          <w:rPr>
            <w:rStyle w:val="Hyperlink"/>
          </w:rPr>
          <w:t>https://docs.microsoft.com/zh-tw/windows-hardware/design/device-experiences/power-performance-targets</w:t>
        </w:r>
      </w:hyperlink>
      <w:r w:rsidR="00C949ED">
        <w:t xml:space="preserve"> </w:t>
      </w:r>
    </w:p>
    <w:p w:rsidR="00FD3780" w:rsidRDefault="00FD3780" w:rsidP="00A360D9">
      <w:r>
        <w:rPr>
          <w:noProof/>
        </w:rPr>
        <w:drawing>
          <wp:inline distT="0" distB="0" distL="0" distR="0">
            <wp:extent cx="5932805" cy="1945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2805" cy="1945640"/>
                    </a:xfrm>
                    <a:prstGeom prst="rect">
                      <a:avLst/>
                    </a:prstGeom>
                    <a:noFill/>
                    <a:ln>
                      <a:noFill/>
                    </a:ln>
                  </pic:spPr>
                </pic:pic>
              </a:graphicData>
            </a:graphic>
          </wp:inline>
        </w:drawing>
      </w:r>
    </w:p>
    <w:p w:rsidR="00241D45" w:rsidRDefault="000F4EA0" w:rsidP="00567961">
      <w:pPr>
        <w:pStyle w:val="Heading2"/>
      </w:pPr>
      <w:bookmarkStart w:id="28" w:name="_Toc14780499"/>
      <w:r>
        <w:t>5.</w:t>
      </w:r>
      <w:r w:rsidR="00567961">
        <w:t xml:space="preserve">3 </w:t>
      </w:r>
      <w:r w:rsidR="00703BE9">
        <w:t>Debug</w:t>
      </w:r>
      <w:r w:rsidR="00241D45">
        <w:t xml:space="preserve"> </w:t>
      </w:r>
      <w:r w:rsidR="00703BE9">
        <w:t>Method</w:t>
      </w:r>
      <w:bookmarkEnd w:id="28"/>
    </w:p>
    <w:p w:rsidR="00241D45" w:rsidRDefault="00FA77B8" w:rsidP="00A360D9">
      <w:r>
        <w:t xml:space="preserve">Prerequisite: system board is prepared for DAQ or RPM2, see guideline in </w:t>
      </w:r>
      <w:proofErr w:type="spellStart"/>
      <w:r>
        <w:t>Appendix.</w:t>
      </w:r>
      <w:r w:rsidR="00241D45">
        <w:t>Using</w:t>
      </w:r>
      <w:proofErr w:type="spellEnd"/>
      <w:r w:rsidR="00241D45">
        <w:t xml:space="preserve"> the top down design, SLP_S0# being at the top.  First</w:t>
      </w:r>
      <w:r w:rsidR="00022D3F">
        <w:t>,</w:t>
      </w:r>
      <w:r w:rsidR="00241D45">
        <w:t xml:space="preserve"> we need to validate the following:</w:t>
      </w:r>
    </w:p>
    <w:tbl>
      <w:tblPr>
        <w:tblW w:w="9860" w:type="dxa"/>
        <w:tblInd w:w="108" w:type="dxa"/>
        <w:tblLook w:val="04A0" w:firstRow="1" w:lastRow="0" w:firstColumn="1" w:lastColumn="0" w:noHBand="0" w:noVBand="1"/>
      </w:tblPr>
      <w:tblGrid>
        <w:gridCol w:w="4600"/>
        <w:gridCol w:w="5260"/>
      </w:tblGrid>
      <w:tr w:rsidR="00241D45" w:rsidRPr="00241D45" w:rsidTr="00241D45">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b/>
                <w:bCs/>
                <w:color w:val="000000"/>
                <w:sz w:val="16"/>
                <w:szCs w:val="16"/>
              </w:rPr>
            </w:pPr>
            <w:r w:rsidRPr="002A7CE9">
              <w:rPr>
                <w:rFonts w:ascii="Calibri" w:eastAsia="Times New Roman" w:hAnsi="Calibri" w:cs="Times New Roman"/>
                <w:b/>
                <w:bCs/>
                <w:color w:val="000000"/>
                <w:sz w:val="16"/>
                <w:szCs w:val="16"/>
              </w:rPr>
              <w:t>Item</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b/>
                <w:bCs/>
                <w:color w:val="000000"/>
                <w:sz w:val="16"/>
                <w:szCs w:val="16"/>
              </w:rPr>
            </w:pPr>
            <w:r w:rsidRPr="002A7CE9">
              <w:rPr>
                <w:rFonts w:ascii="Calibri" w:eastAsia="Times New Roman" w:hAnsi="Calibri" w:cs="Times New Roman"/>
                <w:b/>
                <w:bCs/>
                <w:color w:val="000000"/>
                <w:sz w:val="16"/>
                <w:szCs w:val="16"/>
              </w:rPr>
              <w:t>Validation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CPU Package in C10.</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 xml:space="preserve">Measure </w:t>
            </w:r>
            <w:proofErr w:type="spellStart"/>
            <w:r w:rsidRPr="002A7CE9">
              <w:rPr>
                <w:rFonts w:ascii="Calibri" w:eastAsia="Times New Roman" w:hAnsi="Calibri" w:cs="Times New Roman"/>
                <w:color w:val="000000"/>
                <w:sz w:val="16"/>
                <w:szCs w:val="16"/>
              </w:rPr>
              <w:t>PVCore</w:t>
            </w:r>
            <w:proofErr w:type="spellEnd"/>
            <w:r w:rsidRPr="002A7CE9">
              <w:rPr>
                <w:rFonts w:ascii="Calibri" w:eastAsia="Times New Roman" w:hAnsi="Calibri" w:cs="Times New Roman"/>
                <w:color w:val="000000"/>
                <w:sz w:val="16"/>
                <w:szCs w:val="16"/>
              </w:rPr>
              <w:t xml:space="preserve">, </w:t>
            </w:r>
            <w:r w:rsidR="003542B9"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Gfx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Screen off.</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visual</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PCIe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SATA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USB2.0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USB3.0 in U3.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XHCI Controller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UART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I2C buses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HD Audio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Intel Audio DSP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Intel ME power gated.</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A7CE9">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 xml:space="preserve">Intel </w:t>
            </w:r>
            <w:proofErr w:type="spellStart"/>
            <w:r w:rsidRPr="002A7CE9">
              <w:rPr>
                <w:rFonts w:ascii="Calibri" w:eastAsia="Times New Roman" w:hAnsi="Calibri" w:cs="Times New Roman"/>
                <w:color w:val="000000"/>
                <w:sz w:val="16"/>
                <w:szCs w:val="16"/>
              </w:rPr>
              <w:t>GbE</w:t>
            </w:r>
            <w:proofErr w:type="spellEnd"/>
            <w:r w:rsidRPr="002A7CE9">
              <w:rPr>
                <w:rFonts w:ascii="Calibri" w:eastAsia="Times New Roman" w:hAnsi="Calibri" w:cs="Times New Roman"/>
                <w:color w:val="000000"/>
                <w:sz w:val="16"/>
                <w:szCs w:val="16"/>
              </w:rPr>
              <w:t xml:space="preserve"> disconnected or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PCIe, SATA, and USB PHYs power gated.</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FA767B" w:rsidRPr="00241D45"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Consumption &amp; DRIPS</w:t>
            </w:r>
          </w:p>
        </w:tc>
        <w:tc>
          <w:tcPr>
            <w:tcW w:w="5260" w:type="dxa"/>
            <w:tcBorders>
              <w:top w:val="single" w:sz="4" w:space="0" w:color="auto"/>
              <w:left w:val="nil"/>
              <w:bottom w:val="single" w:sz="4" w:space="0" w:color="auto"/>
              <w:right w:val="single" w:sz="4" w:space="0" w:color="auto"/>
            </w:tcBorders>
            <w:shd w:val="clear" w:color="auto" w:fill="auto"/>
            <w:noWrap/>
            <w:vAlign w:val="bottom"/>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Windows Sleep Study</w:t>
            </w:r>
          </w:p>
        </w:tc>
      </w:tr>
    </w:tbl>
    <w:p w:rsidR="00241D45" w:rsidRDefault="00241D45" w:rsidP="00A360D9"/>
    <w:p w:rsidR="00071114" w:rsidRDefault="00703BE9" w:rsidP="00A360D9">
      <w:r>
        <w:t>If one of the item</w:t>
      </w:r>
      <w:r w:rsidR="001E769F">
        <w:t>s</w:t>
      </w:r>
      <w:r>
        <w:t xml:space="preserve"> is no</w:t>
      </w:r>
      <w:r w:rsidR="003542B9">
        <w:t>t met, there are two possibilities</w:t>
      </w:r>
      <w:r>
        <w:t>:</w:t>
      </w:r>
    </w:p>
    <w:p w:rsidR="00703BE9" w:rsidRDefault="00703BE9" w:rsidP="00703BE9">
      <w:pPr>
        <w:pStyle w:val="ListParagraph"/>
        <w:numPr>
          <w:ilvl w:val="0"/>
          <w:numId w:val="9"/>
        </w:numPr>
      </w:pPr>
      <w:r>
        <w:lastRenderedPageBreak/>
        <w:t>It is a specific component, such as Intel ME not gated, Intel Audio, then we need to investigate with component owner.</w:t>
      </w:r>
    </w:p>
    <w:p w:rsidR="00703BE9" w:rsidRDefault="00703BE9" w:rsidP="00703BE9">
      <w:pPr>
        <w:pStyle w:val="ListParagraph"/>
        <w:numPr>
          <w:ilvl w:val="0"/>
          <w:numId w:val="9"/>
        </w:numPr>
      </w:pPr>
      <w:r>
        <w:t xml:space="preserve">It is a bus or system behavior, such as CPU not enter C10 or </w:t>
      </w:r>
      <w:proofErr w:type="spellStart"/>
      <w:r>
        <w:t>xHCI</w:t>
      </w:r>
      <w:proofErr w:type="spellEnd"/>
      <w:r>
        <w:t xml:space="preserve"> controller not entering D3, then we need to involve PE.</w:t>
      </w:r>
    </w:p>
    <w:p w:rsidR="00703BE9" w:rsidRDefault="003542B9" w:rsidP="00703BE9">
      <w:r>
        <w:t>By using DAQ</w:t>
      </w:r>
      <w:r w:rsidR="00703BE9">
        <w:t xml:space="preserve">, we can take power measurement over </w:t>
      </w:r>
      <w:proofErr w:type="gramStart"/>
      <w:r w:rsidR="00703BE9">
        <w:t>a period of time</w:t>
      </w:r>
      <w:proofErr w:type="gramEnd"/>
      <w:r w:rsidR="00703BE9">
        <w:t xml:space="preserve"> to isolate which component or rail is consuming excess power.  </w:t>
      </w:r>
      <w:r w:rsidR="00FF3CB8">
        <w:t xml:space="preserve">We can then further isolate </w:t>
      </w:r>
      <w:r w:rsidR="00C859E7">
        <w:t>problematic component.</w:t>
      </w:r>
    </w:p>
    <w:p w:rsidR="00C859E7" w:rsidRDefault="00C859E7" w:rsidP="00703BE9">
      <w:r>
        <w:t>The</w:t>
      </w:r>
      <w:r w:rsidR="001E769F">
        <w:t>s</w:t>
      </w:r>
      <w:r>
        <w:t>e are some of the possible root cause:</w:t>
      </w:r>
    </w:p>
    <w:p w:rsidR="00C859E7" w:rsidRDefault="00C859E7" w:rsidP="00C859E7">
      <w:pPr>
        <w:pStyle w:val="ListParagraph"/>
        <w:numPr>
          <w:ilvl w:val="0"/>
          <w:numId w:val="10"/>
        </w:numPr>
      </w:pPr>
      <w:r>
        <w:t xml:space="preserve">Component not behaving correctly during </w:t>
      </w:r>
      <w:r w:rsidR="00022D3F">
        <w:t>MSC</w:t>
      </w:r>
      <w:r>
        <w:t xml:space="preserve"> (driver, component)</w:t>
      </w:r>
    </w:p>
    <w:p w:rsidR="00FF3CB8" w:rsidRDefault="00C859E7" w:rsidP="00703BE9">
      <w:pPr>
        <w:pStyle w:val="ListParagraph"/>
        <w:numPr>
          <w:ilvl w:val="0"/>
          <w:numId w:val="10"/>
        </w:numPr>
      </w:pPr>
      <w:r>
        <w:t>Component not power gated correctly (BIOS/EC, system board, component)</w:t>
      </w:r>
    </w:p>
    <w:p w:rsidR="001E769F" w:rsidRDefault="001E769F">
      <w:pPr>
        <w:rPr>
          <w:b/>
        </w:rPr>
      </w:pPr>
      <w:r>
        <w:rPr>
          <w:b/>
        </w:rPr>
        <w:br w:type="page"/>
      </w:r>
    </w:p>
    <w:p w:rsidR="001E769F" w:rsidRPr="001E769F" w:rsidRDefault="00FF3CB8" w:rsidP="00703BE9">
      <w:pPr>
        <w:rPr>
          <w:b/>
          <w:sz w:val="24"/>
          <w:szCs w:val="24"/>
        </w:rPr>
      </w:pPr>
      <w:r w:rsidRPr="001E769F">
        <w:rPr>
          <w:b/>
          <w:sz w:val="24"/>
          <w:szCs w:val="24"/>
        </w:rPr>
        <w:lastRenderedPageBreak/>
        <w:t xml:space="preserve">Appendix </w:t>
      </w:r>
      <w:r w:rsidR="00123C05" w:rsidRPr="001E769F">
        <w:rPr>
          <w:b/>
          <w:sz w:val="24"/>
          <w:szCs w:val="24"/>
        </w:rPr>
        <w:t xml:space="preserve">A </w:t>
      </w:r>
    </w:p>
    <w:p w:rsidR="00FF3CB8" w:rsidRPr="001E769F" w:rsidRDefault="00123C05" w:rsidP="001E769F">
      <w:pPr>
        <w:pStyle w:val="ListParagraph"/>
        <w:numPr>
          <w:ilvl w:val="0"/>
          <w:numId w:val="12"/>
        </w:numPr>
        <w:rPr>
          <w:b/>
          <w:u w:val="single"/>
        </w:rPr>
      </w:pPr>
      <w:r w:rsidRPr="001E769F">
        <w:rPr>
          <w:b/>
          <w:u w:val="single"/>
        </w:rPr>
        <w:t xml:space="preserve">Checklist </w:t>
      </w:r>
    </w:p>
    <w:tbl>
      <w:tblPr>
        <w:tblStyle w:val="TableGrid"/>
        <w:tblW w:w="0" w:type="auto"/>
        <w:tblLook w:val="04A0" w:firstRow="1" w:lastRow="0" w:firstColumn="1" w:lastColumn="0" w:noHBand="0" w:noVBand="1"/>
      </w:tblPr>
      <w:tblGrid>
        <w:gridCol w:w="6387"/>
        <w:gridCol w:w="2963"/>
      </w:tblGrid>
      <w:tr w:rsidR="00123C05" w:rsidRPr="00123C05" w:rsidTr="00290590">
        <w:tc>
          <w:tcPr>
            <w:tcW w:w="6588" w:type="dxa"/>
          </w:tcPr>
          <w:p w:rsidR="00123C05" w:rsidRPr="00123C05" w:rsidRDefault="00123C05" w:rsidP="00290590">
            <w:pPr>
              <w:rPr>
                <w:b/>
              </w:rPr>
            </w:pPr>
            <w:r w:rsidRPr="00123C05">
              <w:rPr>
                <w:b/>
              </w:rPr>
              <w:t>Item</w:t>
            </w:r>
          </w:p>
        </w:tc>
        <w:tc>
          <w:tcPr>
            <w:tcW w:w="2988" w:type="dxa"/>
          </w:tcPr>
          <w:p w:rsidR="00123C05" w:rsidRPr="00123C05" w:rsidRDefault="00123C05" w:rsidP="00290590">
            <w:pPr>
              <w:rPr>
                <w:b/>
              </w:rPr>
            </w:pPr>
            <w:r w:rsidRPr="00123C05">
              <w:rPr>
                <w:b/>
              </w:rPr>
              <w:t>Owner</w:t>
            </w:r>
          </w:p>
        </w:tc>
      </w:tr>
      <w:tr w:rsidR="00123C05" w:rsidRPr="00123C05" w:rsidTr="00290590">
        <w:tc>
          <w:tcPr>
            <w:tcW w:w="9576" w:type="dxa"/>
            <w:gridSpan w:val="2"/>
          </w:tcPr>
          <w:p w:rsidR="00123C05" w:rsidRPr="00123C05" w:rsidRDefault="00123C05" w:rsidP="00290590">
            <w:pPr>
              <w:rPr>
                <w:b/>
              </w:rPr>
            </w:pPr>
            <w:r>
              <w:rPr>
                <w:b/>
              </w:rPr>
              <w:t>Pre-DB</w:t>
            </w:r>
          </w:p>
        </w:tc>
      </w:tr>
      <w:tr w:rsidR="00123C05" w:rsidTr="00290590">
        <w:tc>
          <w:tcPr>
            <w:tcW w:w="6588" w:type="dxa"/>
          </w:tcPr>
          <w:p w:rsidR="00123C05" w:rsidRDefault="00123C05" w:rsidP="00123C05">
            <w:r>
              <w:t xml:space="preserve">Target </w:t>
            </w:r>
            <w:r w:rsidR="00022D3F">
              <w:t>MSC</w:t>
            </w:r>
            <w:r>
              <w:t xml:space="preserve"> battery life</w:t>
            </w:r>
          </w:p>
        </w:tc>
        <w:tc>
          <w:tcPr>
            <w:tcW w:w="2988" w:type="dxa"/>
          </w:tcPr>
          <w:p w:rsidR="00123C05" w:rsidRDefault="00123C05" w:rsidP="00123C05">
            <w:r>
              <w:t>Marketing</w:t>
            </w:r>
          </w:p>
        </w:tc>
      </w:tr>
      <w:tr w:rsidR="00123C05" w:rsidTr="00290590">
        <w:tc>
          <w:tcPr>
            <w:tcW w:w="6588" w:type="dxa"/>
          </w:tcPr>
          <w:p w:rsidR="00123C05" w:rsidRDefault="00123C05" w:rsidP="00123C05">
            <w:r>
              <w:t xml:space="preserve">Component Selection to meet </w:t>
            </w:r>
            <w:r w:rsidR="00022D3F">
              <w:t>MSC</w:t>
            </w:r>
            <w:r>
              <w:t xml:space="preserve"> battery life</w:t>
            </w:r>
          </w:p>
        </w:tc>
        <w:tc>
          <w:tcPr>
            <w:tcW w:w="2988" w:type="dxa"/>
          </w:tcPr>
          <w:p w:rsidR="00123C05" w:rsidRDefault="00123C05" w:rsidP="00123C05">
            <w:r>
              <w:t xml:space="preserve">EE – </w:t>
            </w:r>
            <w:r w:rsidR="00022D3F">
              <w:t>A</w:t>
            </w:r>
            <w:r>
              <w:t>rchitect</w:t>
            </w:r>
          </w:p>
        </w:tc>
      </w:tr>
      <w:tr w:rsidR="00123C05" w:rsidTr="00290590">
        <w:tc>
          <w:tcPr>
            <w:tcW w:w="6588" w:type="dxa"/>
          </w:tcPr>
          <w:p w:rsidR="00123C05" w:rsidRDefault="00123C05" w:rsidP="00123C05">
            <w:r>
              <w:t xml:space="preserve">Power Budget by component </w:t>
            </w:r>
          </w:p>
        </w:tc>
        <w:tc>
          <w:tcPr>
            <w:tcW w:w="2988" w:type="dxa"/>
          </w:tcPr>
          <w:p w:rsidR="00123C05" w:rsidRDefault="00123C05" w:rsidP="00123C05">
            <w:r>
              <w:t>EE</w:t>
            </w:r>
            <w:r w:rsidR="00022D3F">
              <w:t xml:space="preserve"> – Power Architect</w:t>
            </w:r>
          </w:p>
        </w:tc>
      </w:tr>
      <w:tr w:rsidR="00123C05" w:rsidTr="00290590">
        <w:tc>
          <w:tcPr>
            <w:tcW w:w="6588" w:type="dxa"/>
          </w:tcPr>
          <w:p w:rsidR="00123C05" w:rsidRDefault="00022D3F" w:rsidP="00123C05">
            <w:r>
              <w:t>MSC</w:t>
            </w:r>
            <w:r w:rsidR="00123C05">
              <w:t xml:space="preserve"> Power Map</w:t>
            </w:r>
          </w:p>
        </w:tc>
        <w:tc>
          <w:tcPr>
            <w:tcW w:w="2988" w:type="dxa"/>
          </w:tcPr>
          <w:p w:rsidR="00123C05" w:rsidRDefault="00123C05" w:rsidP="00123C05">
            <w:r>
              <w:t>EE</w:t>
            </w:r>
            <w:r w:rsidR="00022D3F">
              <w:t xml:space="preserve"> - Architect</w:t>
            </w:r>
          </w:p>
        </w:tc>
      </w:tr>
      <w:tr w:rsidR="00123C05" w:rsidTr="00290590">
        <w:tc>
          <w:tcPr>
            <w:tcW w:w="6588" w:type="dxa"/>
          </w:tcPr>
          <w:p w:rsidR="00123C05" w:rsidRDefault="00123C05" w:rsidP="00123C05">
            <w:r>
              <w:t xml:space="preserve">Device Drivers Meet Microsoft </w:t>
            </w:r>
            <w:r w:rsidR="00022D3F">
              <w:t>MSC</w:t>
            </w:r>
            <w:r>
              <w:t xml:space="preserve"> Requirement</w:t>
            </w:r>
            <w:r w:rsidR="00022D3F">
              <w:t>s</w:t>
            </w:r>
          </w:p>
        </w:tc>
        <w:tc>
          <w:tcPr>
            <w:tcW w:w="2988" w:type="dxa"/>
          </w:tcPr>
          <w:p w:rsidR="00123C05" w:rsidRDefault="00123C05" w:rsidP="00123C05">
            <w:r>
              <w:t>Component owner</w:t>
            </w:r>
          </w:p>
        </w:tc>
      </w:tr>
      <w:tr w:rsidR="00123C05" w:rsidTr="00290590">
        <w:tc>
          <w:tcPr>
            <w:tcW w:w="6588" w:type="dxa"/>
          </w:tcPr>
          <w:p w:rsidR="00123C05" w:rsidRDefault="00123C05" w:rsidP="00123C05">
            <w:r>
              <w:t>System Bios meet Microsoft ACPI Design Guide for SOC platforms</w:t>
            </w:r>
          </w:p>
        </w:tc>
        <w:tc>
          <w:tcPr>
            <w:tcW w:w="2988" w:type="dxa"/>
          </w:tcPr>
          <w:p w:rsidR="00123C05" w:rsidRDefault="00123C05" w:rsidP="00123C05">
            <w:r>
              <w:t>Platform BIOS</w:t>
            </w:r>
          </w:p>
        </w:tc>
      </w:tr>
      <w:tr w:rsidR="00123C05" w:rsidRPr="000A31E4" w:rsidTr="00290590">
        <w:tc>
          <w:tcPr>
            <w:tcW w:w="9576" w:type="dxa"/>
            <w:gridSpan w:val="2"/>
          </w:tcPr>
          <w:p w:rsidR="00123C05" w:rsidRPr="000A31E4" w:rsidRDefault="00123C05" w:rsidP="00290590">
            <w:pPr>
              <w:rPr>
                <w:b/>
              </w:rPr>
            </w:pPr>
            <w:r>
              <w:rPr>
                <w:b/>
              </w:rPr>
              <w:t>DB</w:t>
            </w:r>
          </w:p>
        </w:tc>
      </w:tr>
      <w:tr w:rsidR="00123C05" w:rsidTr="00123C05">
        <w:tc>
          <w:tcPr>
            <w:tcW w:w="6588" w:type="dxa"/>
          </w:tcPr>
          <w:p w:rsidR="00123C05" w:rsidRDefault="00123C05" w:rsidP="00290590">
            <w:r>
              <w:t xml:space="preserve">Hardware and BIOS team review platform implementation </w:t>
            </w:r>
          </w:p>
        </w:tc>
        <w:tc>
          <w:tcPr>
            <w:tcW w:w="2988" w:type="dxa"/>
          </w:tcPr>
          <w:p w:rsidR="00123C05" w:rsidRDefault="00123C05" w:rsidP="00290590">
            <w:r>
              <w:t>EE/BIOS</w:t>
            </w:r>
          </w:p>
        </w:tc>
      </w:tr>
      <w:tr w:rsidR="00123C05" w:rsidTr="00123C05">
        <w:tc>
          <w:tcPr>
            <w:tcW w:w="6588" w:type="dxa"/>
          </w:tcPr>
          <w:p w:rsidR="00123C05" w:rsidRDefault="00123C05" w:rsidP="00290590">
            <w:r>
              <w:t xml:space="preserve">Enable </w:t>
            </w:r>
            <w:r w:rsidR="00022D3F">
              <w:t>MSC</w:t>
            </w:r>
          </w:p>
        </w:tc>
        <w:tc>
          <w:tcPr>
            <w:tcW w:w="2988" w:type="dxa"/>
          </w:tcPr>
          <w:p w:rsidR="00123C05" w:rsidRDefault="00123C05" w:rsidP="00290590">
            <w:r>
              <w:t>BIOS/Component Owners</w:t>
            </w:r>
          </w:p>
        </w:tc>
      </w:tr>
      <w:tr w:rsidR="00123C05" w:rsidTr="00123C05">
        <w:tc>
          <w:tcPr>
            <w:tcW w:w="6588" w:type="dxa"/>
          </w:tcPr>
          <w:p w:rsidR="00123C05" w:rsidRDefault="00123C05" w:rsidP="00290590">
            <w:r>
              <w:t>Measurement of floor power and average power by component</w:t>
            </w:r>
          </w:p>
        </w:tc>
        <w:tc>
          <w:tcPr>
            <w:tcW w:w="2988" w:type="dxa"/>
          </w:tcPr>
          <w:p w:rsidR="00123C05" w:rsidRDefault="00123C05" w:rsidP="00290590">
            <w:r>
              <w:t>EE/</w:t>
            </w:r>
            <w:r w:rsidR="00022D3F">
              <w:t>MSC</w:t>
            </w:r>
            <w:r>
              <w:t>/PE</w:t>
            </w:r>
          </w:p>
        </w:tc>
      </w:tr>
      <w:tr w:rsidR="00123C05" w:rsidTr="00123C05">
        <w:tc>
          <w:tcPr>
            <w:tcW w:w="6588" w:type="dxa"/>
          </w:tcPr>
          <w:p w:rsidR="00123C05" w:rsidRDefault="00123C05" w:rsidP="00290590">
            <w:r>
              <w:t>Intel CPU/Chipset (PCH) Lo</w:t>
            </w:r>
            <w:r w:rsidR="00A7087B">
              <w:t>w Power Enablement (see table 4-4 / Section 3.2.2.3</w:t>
            </w:r>
            <w:r>
              <w:t>)</w:t>
            </w:r>
          </w:p>
        </w:tc>
        <w:tc>
          <w:tcPr>
            <w:tcW w:w="2988" w:type="dxa"/>
          </w:tcPr>
          <w:p w:rsidR="00123C05" w:rsidRDefault="00123C05" w:rsidP="00290590">
            <w:r>
              <w:t>EE/</w:t>
            </w:r>
            <w:r w:rsidR="00022D3F">
              <w:t>MSC</w:t>
            </w:r>
            <w:r>
              <w:t>/PE/Component Owners</w:t>
            </w:r>
          </w:p>
        </w:tc>
      </w:tr>
      <w:tr w:rsidR="008167FA" w:rsidTr="00290590">
        <w:tc>
          <w:tcPr>
            <w:tcW w:w="9576" w:type="dxa"/>
            <w:gridSpan w:val="2"/>
          </w:tcPr>
          <w:p w:rsidR="008167FA" w:rsidRPr="008167FA" w:rsidRDefault="008167FA" w:rsidP="00290590">
            <w:pPr>
              <w:rPr>
                <w:b/>
              </w:rPr>
            </w:pPr>
            <w:r w:rsidRPr="008167FA">
              <w:rPr>
                <w:b/>
              </w:rPr>
              <w:t>SI</w:t>
            </w:r>
          </w:p>
        </w:tc>
      </w:tr>
      <w:tr w:rsidR="008167FA" w:rsidTr="008167FA">
        <w:tc>
          <w:tcPr>
            <w:tcW w:w="6588" w:type="dxa"/>
          </w:tcPr>
          <w:p w:rsidR="008167FA" w:rsidRDefault="00022D3F" w:rsidP="00290590">
            <w:r>
              <w:t>MSC</w:t>
            </w:r>
            <w:r w:rsidR="008167FA">
              <w:t xml:space="preserve"> 100% functional (wake source, component behavior, </w:t>
            </w:r>
            <w:proofErr w:type="spellStart"/>
            <w:r w:rsidR="008167FA">
              <w:t>etc</w:t>
            </w:r>
            <w:proofErr w:type="spellEnd"/>
            <w:r w:rsidR="008167FA">
              <w:t>)</w:t>
            </w:r>
          </w:p>
        </w:tc>
        <w:tc>
          <w:tcPr>
            <w:tcW w:w="2988" w:type="dxa"/>
          </w:tcPr>
          <w:p w:rsidR="008167FA" w:rsidRDefault="00022D3F" w:rsidP="00290590">
            <w:r>
              <w:t xml:space="preserve">MSC </w:t>
            </w:r>
            <w:r w:rsidR="008167FA">
              <w:t>team/Component Owner/HW/BIOS</w:t>
            </w:r>
          </w:p>
        </w:tc>
      </w:tr>
      <w:tr w:rsidR="008167FA" w:rsidTr="008167FA">
        <w:tc>
          <w:tcPr>
            <w:tcW w:w="6588" w:type="dxa"/>
          </w:tcPr>
          <w:p w:rsidR="008167FA" w:rsidRDefault="008167FA" w:rsidP="00290590">
            <w:r>
              <w:t>Floor Power meets Power estimate (compare to power budget)</w:t>
            </w:r>
          </w:p>
        </w:tc>
        <w:tc>
          <w:tcPr>
            <w:tcW w:w="2988" w:type="dxa"/>
          </w:tcPr>
          <w:p w:rsidR="008167FA" w:rsidRDefault="00022D3F" w:rsidP="00290590">
            <w:r>
              <w:t>MSC</w:t>
            </w:r>
            <w:r w:rsidR="008167FA">
              <w:t xml:space="preserve"> team/Component Owner/HW/BIOS</w:t>
            </w:r>
          </w:p>
        </w:tc>
      </w:tr>
      <w:tr w:rsidR="008167FA" w:rsidTr="008167FA">
        <w:tc>
          <w:tcPr>
            <w:tcW w:w="6588" w:type="dxa"/>
          </w:tcPr>
          <w:p w:rsidR="008167FA" w:rsidRDefault="008167FA" w:rsidP="00290590">
            <w:r>
              <w:t>Average power meets marketing requirement</w:t>
            </w:r>
          </w:p>
        </w:tc>
        <w:tc>
          <w:tcPr>
            <w:tcW w:w="2988" w:type="dxa"/>
          </w:tcPr>
          <w:p w:rsidR="008167FA" w:rsidRDefault="00022D3F" w:rsidP="00290590">
            <w:r>
              <w:t>MSC</w:t>
            </w:r>
            <w:r w:rsidR="008167FA">
              <w:t xml:space="preserve"> team/Component Owner/HW/BIOS</w:t>
            </w:r>
          </w:p>
        </w:tc>
      </w:tr>
      <w:tr w:rsidR="008167FA" w:rsidRPr="000A31E4" w:rsidTr="00290590">
        <w:tc>
          <w:tcPr>
            <w:tcW w:w="9576" w:type="dxa"/>
            <w:gridSpan w:val="2"/>
          </w:tcPr>
          <w:p w:rsidR="008167FA" w:rsidRPr="000A31E4" w:rsidRDefault="008167FA" w:rsidP="00290590">
            <w:pPr>
              <w:rPr>
                <w:b/>
              </w:rPr>
            </w:pPr>
            <w:r>
              <w:rPr>
                <w:b/>
              </w:rPr>
              <w:t>PV</w:t>
            </w:r>
          </w:p>
        </w:tc>
      </w:tr>
      <w:tr w:rsidR="008167FA" w:rsidTr="008167FA">
        <w:tc>
          <w:tcPr>
            <w:tcW w:w="6588" w:type="dxa"/>
          </w:tcPr>
          <w:p w:rsidR="008167FA" w:rsidRDefault="008167FA" w:rsidP="00290590">
            <w:r>
              <w:t>Code Freeze Image meets power consumption requirement</w:t>
            </w:r>
          </w:p>
        </w:tc>
        <w:tc>
          <w:tcPr>
            <w:tcW w:w="2988" w:type="dxa"/>
          </w:tcPr>
          <w:p w:rsidR="008167FA" w:rsidRDefault="00022D3F" w:rsidP="00290590">
            <w:r>
              <w:t>MSC</w:t>
            </w:r>
            <w:r w:rsidR="008167FA">
              <w:t xml:space="preserve"> team/Component Owner/HW/BIOS</w:t>
            </w:r>
          </w:p>
        </w:tc>
      </w:tr>
      <w:tr w:rsidR="008167FA" w:rsidTr="008167FA">
        <w:tc>
          <w:tcPr>
            <w:tcW w:w="6588" w:type="dxa"/>
          </w:tcPr>
          <w:p w:rsidR="008167FA" w:rsidRDefault="008167FA" w:rsidP="00290590">
            <w:r>
              <w:t>Address P1 issues from Dogfood program</w:t>
            </w:r>
          </w:p>
        </w:tc>
        <w:tc>
          <w:tcPr>
            <w:tcW w:w="2988" w:type="dxa"/>
          </w:tcPr>
          <w:p w:rsidR="008167FA" w:rsidRDefault="00022D3F" w:rsidP="00290590">
            <w:r>
              <w:t>MSC</w:t>
            </w:r>
            <w:r w:rsidR="008167FA">
              <w:t xml:space="preserve"> team/Component Owner/HW/BIOS</w:t>
            </w:r>
          </w:p>
        </w:tc>
      </w:tr>
    </w:tbl>
    <w:p w:rsidR="00123C05" w:rsidRPr="00FF3CB8" w:rsidRDefault="00123C05" w:rsidP="00703BE9">
      <w:pPr>
        <w:rPr>
          <w:b/>
        </w:rPr>
      </w:pPr>
    </w:p>
    <w:p w:rsidR="001E769F" w:rsidRPr="00026B37" w:rsidRDefault="001E769F" w:rsidP="00A360D9">
      <w:pPr>
        <w:pStyle w:val="ListParagraph"/>
        <w:numPr>
          <w:ilvl w:val="0"/>
          <w:numId w:val="12"/>
        </w:numPr>
        <w:rPr>
          <w:b/>
          <w:u w:val="single"/>
        </w:rPr>
      </w:pPr>
      <w:r w:rsidRPr="001E769F">
        <w:rPr>
          <w:b/>
          <w:u w:val="single"/>
        </w:rPr>
        <w:t>Example Power Budget - Meritage</w:t>
      </w:r>
    </w:p>
    <w:p w:rsidR="00925B5E" w:rsidRDefault="00E14735" w:rsidP="00A360D9">
      <w:pPr>
        <w:rPr>
          <w:b/>
        </w:rPr>
      </w:pPr>
      <w:hyperlink r:id="rId27" w:history="1">
        <w:r w:rsidR="00026B37" w:rsidRPr="00141D09">
          <w:rPr>
            <w:rStyle w:val="Hyperlink"/>
            <w:b/>
          </w:rPr>
          <w:t>https://hp.sharepoint.com/:x:/r/teams/CMITSE/Architecture/Modern_Standby/Modern%20Standby%20and%20Low%20Power%20Enabling%20BIOS%20Checklist/Meritage_CS_Power.xlsx?d=w1838280a620b4225935dd93fd445a1e7&amp;csf=1&amp;e=5Doab1</w:t>
        </w:r>
      </w:hyperlink>
    </w:p>
    <w:p w:rsidR="001E769F" w:rsidRDefault="001E769F" w:rsidP="00A360D9">
      <w:pPr>
        <w:rPr>
          <w:b/>
        </w:rPr>
      </w:pPr>
    </w:p>
    <w:p w:rsidR="001E769F" w:rsidRPr="001E769F" w:rsidRDefault="001E769F" w:rsidP="001E769F">
      <w:pPr>
        <w:pStyle w:val="ListParagraph"/>
        <w:numPr>
          <w:ilvl w:val="0"/>
          <w:numId w:val="12"/>
        </w:numPr>
        <w:rPr>
          <w:b/>
          <w:u w:val="single"/>
        </w:rPr>
      </w:pPr>
      <w:r w:rsidRPr="001E769F">
        <w:rPr>
          <w:b/>
          <w:u w:val="single"/>
        </w:rPr>
        <w:t>Example Power Map – Bazooka Jr.</w:t>
      </w:r>
    </w:p>
    <w:p w:rsidR="00925B5E" w:rsidRDefault="00E14735" w:rsidP="00A360D9">
      <w:pPr>
        <w:rPr>
          <w:b/>
        </w:rPr>
      </w:pPr>
      <w:hyperlink r:id="rId28" w:history="1">
        <w:r w:rsidR="00925B5E" w:rsidRPr="00141D09">
          <w:rPr>
            <w:rStyle w:val="Hyperlink"/>
            <w:b/>
          </w:rPr>
          <w:t>https://hp.sharepoint.com/:i:/r/teams/CMITSE/Architecture/Modern_Standby/Modern%20Standby%20and%20Low%20Power%20Enabling%20BIOS%20Checklist/BJR_SI2_PowerMap_PADs.png?csf=1&amp;e=r2JPwH</w:t>
        </w:r>
      </w:hyperlink>
    </w:p>
    <w:p w:rsidR="001E769F" w:rsidRDefault="001E769F" w:rsidP="00A360D9">
      <w:pPr>
        <w:rPr>
          <w:b/>
        </w:rPr>
      </w:pPr>
    </w:p>
    <w:p w:rsidR="002A7CE9" w:rsidRDefault="002A7CE9" w:rsidP="00A360D9">
      <w:pPr>
        <w:rPr>
          <w:b/>
        </w:rPr>
      </w:pPr>
    </w:p>
    <w:p w:rsidR="001E769F" w:rsidRPr="001E769F" w:rsidRDefault="001E769F" w:rsidP="001E769F">
      <w:pPr>
        <w:pStyle w:val="ListParagraph"/>
        <w:numPr>
          <w:ilvl w:val="0"/>
          <w:numId w:val="12"/>
        </w:numPr>
        <w:rPr>
          <w:b/>
          <w:u w:val="single"/>
        </w:rPr>
      </w:pPr>
      <w:r w:rsidRPr="001E769F">
        <w:rPr>
          <w:b/>
          <w:u w:val="single"/>
        </w:rPr>
        <w:lastRenderedPageBreak/>
        <w:t>Example CS Component Selection - Broadwell</w:t>
      </w:r>
    </w:p>
    <w:p w:rsidR="00026B37" w:rsidRDefault="00E14735" w:rsidP="00A360D9">
      <w:pPr>
        <w:rPr>
          <w:b/>
        </w:rPr>
      </w:pPr>
      <w:hyperlink r:id="rId29" w:history="1">
        <w:r w:rsidR="00026B37" w:rsidRPr="00141D09">
          <w:rPr>
            <w:rStyle w:val="Hyperlink"/>
            <w:b/>
          </w:rPr>
          <w:t>https://hp.sharepoint.com/:x:/r/teams/CMITSE/Architecture/Modern_Standby/Modern%20Standby%20and%20Low%20Power%20Enabling%20BIOS%20Checklist/Example_CS_Component_Selection_Broadwell.xlsx?d=w4c9a98c4f51e41f286d70da173c8fcee&amp;csf=1&amp;e=AVn01c</w:t>
        </w:r>
      </w:hyperlink>
    </w:p>
    <w:p w:rsidR="00026B37" w:rsidRDefault="00026B37" w:rsidP="00A360D9">
      <w:pPr>
        <w:rPr>
          <w:b/>
        </w:rPr>
      </w:pPr>
    </w:p>
    <w:p w:rsidR="001E769F" w:rsidRDefault="001E769F" w:rsidP="00A360D9">
      <w:pPr>
        <w:rPr>
          <w:b/>
        </w:rPr>
      </w:pPr>
    </w:p>
    <w:p w:rsidR="00026B37" w:rsidRPr="00026B37" w:rsidRDefault="00026B37" w:rsidP="00026B37">
      <w:pPr>
        <w:pStyle w:val="ListParagraph"/>
        <w:numPr>
          <w:ilvl w:val="0"/>
          <w:numId w:val="12"/>
        </w:numPr>
        <w:rPr>
          <w:b/>
          <w:u w:val="single"/>
        </w:rPr>
      </w:pPr>
      <w:r>
        <w:rPr>
          <w:b/>
          <w:u w:val="single"/>
        </w:rPr>
        <w:t>Intel – Runtime D3 recommendations</w:t>
      </w:r>
    </w:p>
    <w:p w:rsidR="001E769F" w:rsidRDefault="00E14735" w:rsidP="00A360D9">
      <w:hyperlink r:id="rId30" w:history="1">
        <w:r w:rsidR="00026B37" w:rsidRPr="00141D09">
          <w:rPr>
            <w:rStyle w:val="Hyperlink"/>
          </w:rPr>
          <w:t>https://hp.sharepoint.com/:b:/r/teams/CMITSE/Architecture/Modern_Standby/Intel_Design_Whitepapers/567655_ICL_RTD3_SW_HW_Recomm_DG_Rev0p9.pdf?csf=1&amp;e=BGTfRL</w:t>
        </w:r>
      </w:hyperlink>
    </w:p>
    <w:p w:rsidR="00026B37" w:rsidRDefault="00026B37" w:rsidP="00A360D9"/>
    <w:p w:rsidR="001E769F" w:rsidRDefault="001E769F" w:rsidP="00A360D9"/>
    <w:p w:rsidR="00932EF5" w:rsidRDefault="00932EF5" w:rsidP="00932EF5">
      <w:pPr>
        <w:pStyle w:val="ListParagraph"/>
        <w:numPr>
          <w:ilvl w:val="0"/>
          <w:numId w:val="12"/>
        </w:numPr>
        <w:rPr>
          <w:b/>
          <w:u w:val="single"/>
        </w:rPr>
      </w:pPr>
      <w:r>
        <w:rPr>
          <w:b/>
          <w:u w:val="single"/>
        </w:rPr>
        <w:t>Microsoft Design Papers</w:t>
      </w:r>
    </w:p>
    <w:p w:rsidR="00932EF5" w:rsidRDefault="00E14735" w:rsidP="00932EF5">
      <w:pPr>
        <w:rPr>
          <w:b/>
          <w:u w:val="single"/>
        </w:rPr>
      </w:pPr>
      <w:hyperlink r:id="rId31" w:history="1">
        <w:r w:rsidR="00932EF5" w:rsidRPr="00520AAE">
          <w:rPr>
            <w:rStyle w:val="Hyperlink"/>
            <w:b/>
          </w:rPr>
          <w:t>https://hp.sharepoint.com/teams/CMITSE/Architecture/Forms/AllItems.aspx?newTargetListUrl=%2Fteams%2FCMITSE%2FArchitecture&amp;viewpath=%2Fteams%2FCMITSE%2FArchitecture%2FForms%2FAllItems%2Easpx&amp;id=%2Fteams%2FCMITSE%2FArchitecture%2FModern%5FStandby%2FMicrosoft%5FDesign%5FPapers</w:t>
        </w:r>
      </w:hyperlink>
    </w:p>
    <w:p w:rsidR="00932EF5" w:rsidRDefault="00932EF5" w:rsidP="00932EF5">
      <w:pPr>
        <w:rPr>
          <w:b/>
          <w:u w:val="single"/>
        </w:rPr>
      </w:pPr>
    </w:p>
    <w:p w:rsidR="00D90E12" w:rsidRDefault="00D90E12" w:rsidP="00932EF5">
      <w:proofErr w:type="spellStart"/>
      <w:r w:rsidRPr="00D90E12">
        <w:t>WoV</w:t>
      </w:r>
      <w:proofErr w:type="spellEnd"/>
    </w:p>
    <w:p w:rsidR="00D90E12" w:rsidRPr="00D90E12" w:rsidRDefault="00D90E12" w:rsidP="00D90E12">
      <w:pPr>
        <w:pStyle w:val="ListParagraph"/>
        <w:numPr>
          <w:ilvl w:val="0"/>
          <w:numId w:val="25"/>
        </w:numPr>
      </w:pPr>
      <w:r>
        <w:t>Pass criteria: 90%</w:t>
      </w:r>
    </w:p>
    <w:p w:rsidR="005448DD" w:rsidRDefault="005448DD" w:rsidP="00A360D9"/>
    <w:p w:rsidR="000A4A64" w:rsidRDefault="00BB2E56" w:rsidP="00A360D9">
      <w:r>
        <w:t>Fan’s behavior</w:t>
      </w:r>
    </w:p>
    <w:p w:rsidR="00FD3780" w:rsidRDefault="00FD3780" w:rsidP="00FD3780">
      <w:pPr>
        <w:spacing w:after="0" w:line="240" w:lineRule="auto"/>
        <w:rPr>
          <w:rFonts w:eastAsia="Times New Roman"/>
        </w:rPr>
      </w:pPr>
    </w:p>
    <w:p w:rsidR="00FD3780" w:rsidRDefault="00FD3780" w:rsidP="00FD3780">
      <w:pPr>
        <w:spacing w:after="0" w:line="240" w:lineRule="auto"/>
        <w:rPr>
          <w:rFonts w:eastAsia="Times New Roman"/>
        </w:rPr>
      </w:pPr>
      <w:proofErr w:type="spellStart"/>
      <w:r>
        <w:rPr>
          <w:rFonts w:eastAsia="Times New Roman"/>
        </w:rPr>
        <w:t>dGPU</w:t>
      </w:r>
      <w:proofErr w:type="spellEnd"/>
    </w:p>
    <w:p w:rsidR="00FD3780" w:rsidRDefault="00FD3780" w:rsidP="00FD3780">
      <w:pPr>
        <w:spacing w:after="0" w:line="240" w:lineRule="auto"/>
        <w:rPr>
          <w:rFonts w:eastAsia="Times New Roman"/>
        </w:rPr>
      </w:pPr>
    </w:p>
    <w:p w:rsidR="004B0AD4" w:rsidRDefault="004B0AD4" w:rsidP="004B0AD4">
      <w:pPr>
        <w:pStyle w:val="ListParagraph"/>
        <w:numPr>
          <w:ilvl w:val="0"/>
          <w:numId w:val="33"/>
        </w:numPr>
        <w:spacing w:after="0" w:line="240" w:lineRule="auto"/>
        <w:contextualSpacing w:val="0"/>
        <w:rPr>
          <w:rFonts w:eastAsia="Times New Roman"/>
          <w:color w:val="1F4E79"/>
        </w:rPr>
      </w:pPr>
      <w:r>
        <w:rPr>
          <w:rFonts w:eastAsia="Times New Roman"/>
          <w:color w:val="1F4E79"/>
        </w:rPr>
        <w:t xml:space="preserve">NV Quadro P1000, P4000 used for Mulberry, and NV MX250 used for Camellia. Could you help comment the difference of power consumption, resume time and </w:t>
      </w:r>
      <w:proofErr w:type="gramStart"/>
      <w:r>
        <w:rPr>
          <w:rFonts w:eastAsia="Times New Roman"/>
          <w:color w:val="1F4E79"/>
        </w:rPr>
        <w:t>etc..</w:t>
      </w:r>
      <w:proofErr w:type="gramEnd"/>
      <w:r>
        <w:rPr>
          <w:rFonts w:eastAsia="Times New Roman"/>
          <w:color w:val="1F4E79"/>
        </w:rPr>
        <w:t>?</w:t>
      </w:r>
    </w:p>
    <w:p w:rsidR="004B0AD4" w:rsidRDefault="004B0AD4" w:rsidP="00FD3780">
      <w:pPr>
        <w:spacing w:after="0" w:line="240" w:lineRule="auto"/>
        <w:rPr>
          <w:rFonts w:eastAsia="Times New Roman"/>
        </w:rPr>
      </w:pPr>
    </w:p>
    <w:p w:rsidR="00907A49" w:rsidRDefault="00907A49" w:rsidP="00907A49">
      <w:pPr>
        <w:pStyle w:val="ListParagraph"/>
        <w:numPr>
          <w:ilvl w:val="0"/>
          <w:numId w:val="23"/>
        </w:numPr>
        <w:spacing w:after="0" w:line="240" w:lineRule="auto"/>
        <w:rPr>
          <w:rFonts w:eastAsia="Times New Roman"/>
        </w:rPr>
      </w:pPr>
      <w:r>
        <w:rPr>
          <w:rFonts w:eastAsia="Times New Roman"/>
        </w:rPr>
        <w:t xml:space="preserve">Lower power state checking. </w:t>
      </w:r>
    </w:p>
    <w:p w:rsidR="00907A49" w:rsidRDefault="00907A49" w:rsidP="00907A49">
      <w:pPr>
        <w:pStyle w:val="ListParagraph"/>
        <w:numPr>
          <w:ilvl w:val="1"/>
          <w:numId w:val="23"/>
        </w:numPr>
        <w:spacing w:after="0" w:line="240" w:lineRule="auto"/>
        <w:rPr>
          <w:rFonts w:eastAsia="Times New Roman"/>
        </w:rPr>
      </w:pPr>
      <w:r>
        <w:rPr>
          <w:rFonts w:eastAsia="Times New Roman"/>
        </w:rPr>
        <w:t xml:space="preserve">From HW level, it needs to check </w:t>
      </w:r>
      <w:r w:rsidRPr="00907A49">
        <w:rPr>
          <w:rFonts w:eastAsia="Times New Roman"/>
          <w:b/>
        </w:rPr>
        <w:t xml:space="preserve">PEX_RST#/GC6_FB_EN/All </w:t>
      </w:r>
      <w:proofErr w:type="spellStart"/>
      <w:r w:rsidRPr="00907A49">
        <w:rPr>
          <w:rFonts w:eastAsia="Times New Roman"/>
          <w:b/>
        </w:rPr>
        <w:t>rait</w:t>
      </w:r>
      <w:proofErr w:type="spellEnd"/>
      <w:r w:rsidRPr="00907A49">
        <w:rPr>
          <w:rFonts w:eastAsia="Times New Roman"/>
          <w:b/>
        </w:rPr>
        <w:t xml:space="preserve"> PGGOD</w:t>
      </w:r>
      <w:r>
        <w:rPr>
          <w:rFonts w:eastAsia="Times New Roman"/>
        </w:rPr>
        <w:t xml:space="preserve"> state in 0/1/0. </w:t>
      </w:r>
    </w:p>
    <w:p w:rsidR="00907A49" w:rsidRPr="00907A49" w:rsidRDefault="00907A49" w:rsidP="00907A49">
      <w:pPr>
        <w:pStyle w:val="ListParagraph"/>
        <w:spacing w:after="0" w:line="240" w:lineRule="auto"/>
        <w:ind w:left="1080"/>
        <w:rPr>
          <w:rFonts w:eastAsia="Times New Roman"/>
        </w:rPr>
      </w:pPr>
      <w:r>
        <w:rPr>
          <w:noProof/>
          <w:color w:val="C55A11"/>
        </w:rPr>
        <w:lastRenderedPageBreak/>
        <w:drawing>
          <wp:inline distT="0" distB="0" distL="0" distR="0">
            <wp:extent cx="5055235" cy="2105025"/>
            <wp:effectExtent l="0" t="0" r="0" b="9525"/>
            <wp:docPr id="9" name="Picture 9" descr="cid:image001.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jpg@01D53671.4195D34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055235" cy="2105025"/>
                    </a:xfrm>
                    <a:prstGeom prst="rect">
                      <a:avLst/>
                    </a:prstGeom>
                    <a:noFill/>
                    <a:ln>
                      <a:noFill/>
                    </a:ln>
                  </pic:spPr>
                </pic:pic>
              </a:graphicData>
            </a:graphic>
          </wp:inline>
        </w:drawing>
      </w:r>
    </w:p>
    <w:p w:rsidR="00907A49" w:rsidRDefault="00907A49" w:rsidP="00907A49">
      <w:pPr>
        <w:pStyle w:val="ListParagraph"/>
        <w:numPr>
          <w:ilvl w:val="1"/>
          <w:numId w:val="23"/>
        </w:numPr>
        <w:spacing w:after="0" w:line="240" w:lineRule="auto"/>
        <w:rPr>
          <w:rFonts w:eastAsia="Times New Roman"/>
        </w:rPr>
      </w:pPr>
      <w:r>
        <w:rPr>
          <w:rFonts w:eastAsia="Times New Roman"/>
        </w:rPr>
        <w:t>From PHM, please help ensure below items.</w:t>
      </w:r>
    </w:p>
    <w:p w:rsidR="00907A49" w:rsidRDefault="00907A49" w:rsidP="00907A49">
      <w:pPr>
        <w:pStyle w:val="ListParagraph"/>
        <w:numPr>
          <w:ilvl w:val="2"/>
          <w:numId w:val="23"/>
        </w:numPr>
        <w:spacing w:after="0" w:line="240" w:lineRule="auto"/>
        <w:rPr>
          <w:rFonts w:eastAsia="Times New Roman"/>
        </w:rPr>
      </w:pPr>
      <w:r>
        <w:rPr>
          <w:rFonts w:eastAsia="Times New Roman"/>
        </w:rPr>
        <w:t xml:space="preserve">NV </w:t>
      </w:r>
      <w:proofErr w:type="spellStart"/>
      <w:r>
        <w:rPr>
          <w:rFonts w:eastAsia="Times New Roman"/>
        </w:rPr>
        <w:t>Gfx</w:t>
      </w:r>
      <w:proofErr w:type="spellEnd"/>
      <w:r>
        <w:rPr>
          <w:rFonts w:eastAsia="Times New Roman"/>
        </w:rPr>
        <w:t xml:space="preserve"> should be in D3 state</w:t>
      </w:r>
    </w:p>
    <w:p w:rsidR="00907A49" w:rsidRDefault="00907A49" w:rsidP="00907A49">
      <w:pPr>
        <w:pStyle w:val="ListParagraph"/>
        <w:numPr>
          <w:ilvl w:val="2"/>
          <w:numId w:val="23"/>
        </w:numPr>
        <w:spacing w:after="0" w:line="240" w:lineRule="auto"/>
        <w:rPr>
          <w:rFonts w:eastAsia="Times New Roman"/>
        </w:rPr>
      </w:pPr>
      <w:proofErr w:type="spellStart"/>
      <w:r>
        <w:rPr>
          <w:rFonts w:eastAsia="Times New Roman"/>
        </w:rPr>
        <w:t>Gfx</w:t>
      </w:r>
      <w:proofErr w:type="spellEnd"/>
      <w:r>
        <w:rPr>
          <w:rFonts w:eastAsia="Times New Roman"/>
        </w:rPr>
        <w:t xml:space="preserve"> achieving G-RC6 while in MSC (low power and required for SLP_S0#)</w:t>
      </w:r>
    </w:p>
    <w:p w:rsidR="00907A49" w:rsidRPr="00907A49" w:rsidRDefault="00907A49" w:rsidP="00907A49">
      <w:pPr>
        <w:spacing w:after="0" w:line="240" w:lineRule="auto"/>
        <w:rPr>
          <w:rFonts w:eastAsia="Times New Roman"/>
        </w:rPr>
      </w:pPr>
      <w:r>
        <w:rPr>
          <w:noProof/>
        </w:rPr>
        <w:drawing>
          <wp:inline distT="0" distB="0" distL="0" distR="0">
            <wp:extent cx="5943600" cy="1638140"/>
            <wp:effectExtent l="0" t="0" r="0" b="635"/>
            <wp:docPr id="12" name="Picture 12" descr="cid:image001.jpg@01D53305.486A0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1.jpg@01D53305.486A0B60"/>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5943600" cy="1638140"/>
                    </a:xfrm>
                    <a:prstGeom prst="rect">
                      <a:avLst/>
                    </a:prstGeom>
                    <a:noFill/>
                    <a:ln>
                      <a:noFill/>
                    </a:ln>
                  </pic:spPr>
                </pic:pic>
              </a:graphicData>
            </a:graphic>
          </wp:inline>
        </w:drawing>
      </w:r>
    </w:p>
    <w:p w:rsidR="00907A49" w:rsidRPr="00907A49" w:rsidRDefault="00907A49" w:rsidP="00907A49">
      <w:pPr>
        <w:spacing w:after="0" w:line="240" w:lineRule="auto"/>
        <w:rPr>
          <w:rFonts w:eastAsia="Times New Roman"/>
        </w:rPr>
      </w:pPr>
      <w:r>
        <w:rPr>
          <w:noProof/>
        </w:rPr>
        <w:lastRenderedPageBreak/>
        <w:drawing>
          <wp:inline distT="0" distB="0" distL="0" distR="0">
            <wp:extent cx="5943600" cy="5408930"/>
            <wp:effectExtent l="0" t="0" r="0" b="1270"/>
            <wp:docPr id="11" name="Picture 11" descr="cid:image003.jpg@01D53305.486A0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3.jpg@01D53305.486A0B6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5943600" cy="5408930"/>
                    </a:xfrm>
                    <a:prstGeom prst="rect">
                      <a:avLst/>
                    </a:prstGeom>
                    <a:noFill/>
                    <a:ln>
                      <a:noFill/>
                    </a:ln>
                  </pic:spPr>
                </pic:pic>
              </a:graphicData>
            </a:graphic>
          </wp:inline>
        </w:drawing>
      </w:r>
    </w:p>
    <w:p w:rsidR="00907A49" w:rsidRDefault="00907A49" w:rsidP="00907A49">
      <w:pPr>
        <w:pStyle w:val="ListParagraph"/>
        <w:numPr>
          <w:ilvl w:val="2"/>
          <w:numId w:val="23"/>
        </w:numPr>
        <w:spacing w:after="0" w:line="240" w:lineRule="auto"/>
        <w:rPr>
          <w:rFonts w:eastAsia="Times New Roman"/>
        </w:rPr>
      </w:pPr>
      <w:r>
        <w:rPr>
          <w:rFonts w:eastAsia="Times New Roman"/>
        </w:rPr>
        <w:t xml:space="preserve">In PHM device state, ensure the </w:t>
      </w:r>
      <w:proofErr w:type="spellStart"/>
      <w:r>
        <w:rPr>
          <w:rFonts w:eastAsia="Times New Roman"/>
        </w:rPr>
        <w:t>dGPU</w:t>
      </w:r>
      <w:proofErr w:type="spellEnd"/>
      <w:r>
        <w:rPr>
          <w:rFonts w:eastAsia="Times New Roman"/>
        </w:rPr>
        <w:t xml:space="preserve"> state is in D3. </w:t>
      </w:r>
    </w:p>
    <w:p w:rsidR="00BB2E56" w:rsidRDefault="00907A49" w:rsidP="00A360D9">
      <w:r>
        <w:rPr>
          <w:noProof/>
          <w:color w:val="ED7D31"/>
        </w:rPr>
        <w:drawing>
          <wp:inline distT="0" distB="0" distL="0" distR="0">
            <wp:extent cx="5943600" cy="490701"/>
            <wp:effectExtent l="0" t="0" r="0" b="5080"/>
            <wp:docPr id="10" name="Picture 10" descr="cid:image002.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jpg@01D53671.4195D34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5943600" cy="490701"/>
                    </a:xfrm>
                    <a:prstGeom prst="rect">
                      <a:avLst/>
                    </a:prstGeom>
                    <a:noFill/>
                    <a:ln>
                      <a:noFill/>
                    </a:ln>
                  </pic:spPr>
                </pic:pic>
              </a:graphicData>
            </a:graphic>
          </wp:inline>
        </w:drawing>
      </w:r>
    </w:p>
    <w:p w:rsidR="00E95AAE" w:rsidRDefault="00907A49" w:rsidP="00907A49">
      <w:pPr>
        <w:pStyle w:val="ListParagraph"/>
        <w:numPr>
          <w:ilvl w:val="2"/>
          <w:numId w:val="23"/>
        </w:numPr>
        <w:spacing w:after="0" w:line="240" w:lineRule="auto"/>
        <w:rPr>
          <w:rFonts w:eastAsia="Times New Roman"/>
        </w:rPr>
      </w:pPr>
      <w:r>
        <w:rPr>
          <w:rFonts w:eastAsia="Times New Roman"/>
        </w:rPr>
        <w:t xml:space="preserve">In PHM </w:t>
      </w:r>
      <w:proofErr w:type="spellStart"/>
      <w:r w:rsidR="00626510">
        <w:rPr>
          <w:rFonts w:eastAsia="Times New Roman"/>
        </w:rPr>
        <w:t>PCIeLPM</w:t>
      </w:r>
      <w:proofErr w:type="spellEnd"/>
      <w:r w:rsidR="00626510">
        <w:rPr>
          <w:rFonts w:eastAsia="Times New Roman"/>
        </w:rPr>
        <w:t xml:space="preserve"> </w:t>
      </w:r>
      <w:r>
        <w:rPr>
          <w:rFonts w:eastAsia="Times New Roman"/>
        </w:rPr>
        <w:t xml:space="preserve">state, ensure the </w:t>
      </w:r>
      <w:proofErr w:type="spellStart"/>
      <w:r>
        <w:rPr>
          <w:rFonts w:eastAsia="Times New Roman"/>
        </w:rPr>
        <w:t>dGPU</w:t>
      </w:r>
      <w:proofErr w:type="spellEnd"/>
      <w:r>
        <w:rPr>
          <w:rFonts w:eastAsia="Times New Roman"/>
        </w:rPr>
        <w:t xml:space="preserve"> state is </w:t>
      </w:r>
      <w:r w:rsidR="00626510">
        <w:rPr>
          <w:rFonts w:eastAsia="Times New Roman"/>
        </w:rPr>
        <w:t>lower than L1.2</w:t>
      </w:r>
    </w:p>
    <w:p w:rsidR="00E95AAE" w:rsidRDefault="00E95AAE" w:rsidP="00E95AAE">
      <w:pPr>
        <w:pStyle w:val="ListParagraph"/>
        <w:numPr>
          <w:ilvl w:val="0"/>
          <w:numId w:val="23"/>
        </w:numPr>
        <w:spacing w:after="0" w:line="240" w:lineRule="auto"/>
        <w:rPr>
          <w:rFonts w:eastAsia="Times New Roman"/>
        </w:rPr>
      </w:pPr>
      <w:proofErr w:type="spellStart"/>
      <w:r>
        <w:rPr>
          <w:rFonts w:eastAsia="Times New Roman"/>
        </w:rPr>
        <w:t>vRAM</w:t>
      </w:r>
      <w:proofErr w:type="spellEnd"/>
      <w:r>
        <w:rPr>
          <w:rFonts w:eastAsia="Times New Roman"/>
        </w:rPr>
        <w:t xml:space="preserve"> power consumption </w:t>
      </w:r>
    </w:p>
    <w:p w:rsidR="00E95AAE" w:rsidRPr="00E95AAE" w:rsidRDefault="00E95AAE" w:rsidP="00F65364">
      <w:pPr>
        <w:pStyle w:val="ListParagraph"/>
        <w:numPr>
          <w:ilvl w:val="1"/>
          <w:numId w:val="23"/>
        </w:numPr>
        <w:spacing w:after="0" w:line="240" w:lineRule="auto"/>
        <w:contextualSpacing w:val="0"/>
        <w:rPr>
          <w:color w:val="C55A11"/>
        </w:rPr>
      </w:pPr>
      <w:r w:rsidRPr="00E95AAE">
        <w:rPr>
          <w:rFonts w:eastAsia="Times New Roman"/>
          <w:color w:val="C55A11"/>
        </w:rPr>
        <w:t xml:space="preserve">N19E is for P 3000/4000/5000 series. </w:t>
      </w:r>
      <w:proofErr w:type="gramStart"/>
      <w:r w:rsidRPr="00E95AAE">
        <w:rPr>
          <w:rFonts w:eastAsia="Times New Roman"/>
          <w:color w:val="C55A11"/>
        </w:rPr>
        <w:t>So</w:t>
      </w:r>
      <w:proofErr w:type="gramEnd"/>
      <w:r w:rsidRPr="00E95AAE">
        <w:rPr>
          <w:rFonts w:eastAsia="Times New Roman"/>
          <w:color w:val="C55A11"/>
        </w:rPr>
        <w:t xml:space="preserve"> the NV Quadro P4000 power consumption will be as below. </w:t>
      </w:r>
      <w:r w:rsidRPr="00E95AAE">
        <w:rPr>
          <w:color w:val="C55A11"/>
        </w:rPr>
        <w:t xml:space="preserve">Only need to focus on data of GC6 State. </w:t>
      </w:r>
    </w:p>
    <w:p w:rsidR="00E95AAE" w:rsidRDefault="00E95AAE" w:rsidP="00E95AAE">
      <w:pPr>
        <w:rPr>
          <w:color w:val="C55A11"/>
        </w:rPr>
      </w:pPr>
      <w:r>
        <w:rPr>
          <w:noProof/>
          <w:color w:val="ED7D31"/>
        </w:rPr>
        <w:lastRenderedPageBreak/>
        <w:drawing>
          <wp:inline distT="0" distB="0" distL="0" distR="0">
            <wp:extent cx="5872818" cy="2070040"/>
            <wp:effectExtent l="0" t="0" r="0" b="6985"/>
            <wp:docPr id="14" name="Picture 14" descr="cid:image004.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4.jpg@01D53671.4195D34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5894661" cy="2077739"/>
                    </a:xfrm>
                    <a:prstGeom prst="rect">
                      <a:avLst/>
                    </a:prstGeom>
                    <a:noFill/>
                    <a:ln>
                      <a:noFill/>
                    </a:ln>
                  </pic:spPr>
                </pic:pic>
              </a:graphicData>
            </a:graphic>
          </wp:inline>
        </w:drawing>
      </w:r>
    </w:p>
    <w:p w:rsidR="00E95AAE" w:rsidRPr="00E95AAE" w:rsidRDefault="00E95AAE" w:rsidP="00F65364">
      <w:pPr>
        <w:pStyle w:val="ListParagraph"/>
        <w:numPr>
          <w:ilvl w:val="1"/>
          <w:numId w:val="23"/>
        </w:numPr>
        <w:spacing w:after="0" w:line="240" w:lineRule="auto"/>
        <w:contextualSpacing w:val="0"/>
        <w:rPr>
          <w:color w:val="C55A11"/>
        </w:rPr>
      </w:pPr>
      <w:r w:rsidRPr="00E95AAE">
        <w:rPr>
          <w:rFonts w:eastAsia="Times New Roman"/>
          <w:color w:val="C55A11"/>
        </w:rPr>
        <w:t xml:space="preserve">N19P is for P 1000/2000 series. </w:t>
      </w:r>
      <w:proofErr w:type="gramStart"/>
      <w:r w:rsidRPr="00E95AAE">
        <w:rPr>
          <w:rFonts w:eastAsia="Times New Roman"/>
          <w:color w:val="C55A11"/>
        </w:rPr>
        <w:t>So</w:t>
      </w:r>
      <w:proofErr w:type="gramEnd"/>
      <w:r w:rsidRPr="00E95AAE">
        <w:rPr>
          <w:rFonts w:eastAsia="Times New Roman"/>
          <w:color w:val="C55A11"/>
        </w:rPr>
        <w:t xml:space="preserve"> the NV Quadro P1000 power consumption will be as below. </w:t>
      </w:r>
      <w:r w:rsidRPr="00E95AAE">
        <w:rPr>
          <w:color w:val="C55A11"/>
        </w:rPr>
        <w:t xml:space="preserve">Only need to focus on data of GC6 State. </w:t>
      </w:r>
    </w:p>
    <w:p w:rsidR="00E95AAE" w:rsidRDefault="00E95AAE" w:rsidP="00E95AAE">
      <w:pPr>
        <w:rPr>
          <w:color w:val="C55A11"/>
        </w:rPr>
      </w:pPr>
      <w:r>
        <w:rPr>
          <w:noProof/>
          <w:color w:val="ED7D31"/>
        </w:rPr>
        <w:drawing>
          <wp:inline distT="0" distB="0" distL="0" distR="0">
            <wp:extent cx="5943384" cy="2644072"/>
            <wp:effectExtent l="0" t="0" r="635" b="4445"/>
            <wp:docPr id="13" name="Picture 13" descr="cid:image005.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5.jpg@01D53671.4195D34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5951264" cy="2647578"/>
                    </a:xfrm>
                    <a:prstGeom prst="rect">
                      <a:avLst/>
                    </a:prstGeom>
                    <a:noFill/>
                    <a:ln>
                      <a:noFill/>
                    </a:ln>
                  </pic:spPr>
                </pic:pic>
              </a:graphicData>
            </a:graphic>
          </wp:inline>
        </w:drawing>
      </w:r>
    </w:p>
    <w:p w:rsidR="00907A49" w:rsidRPr="00E95AAE" w:rsidRDefault="00907A49" w:rsidP="00E95AAE">
      <w:pPr>
        <w:spacing w:after="0" w:line="240" w:lineRule="auto"/>
        <w:ind w:left="720"/>
        <w:rPr>
          <w:rFonts w:eastAsia="Times New Roman"/>
        </w:rPr>
      </w:pPr>
      <w:r w:rsidRPr="00E95AAE">
        <w:rPr>
          <w:rFonts w:eastAsia="Times New Roman"/>
        </w:rPr>
        <w:t xml:space="preserve"> </w:t>
      </w:r>
    </w:p>
    <w:tbl>
      <w:tblPr>
        <w:tblW w:w="12800" w:type="dxa"/>
        <w:tblCellMar>
          <w:left w:w="0" w:type="dxa"/>
          <w:right w:w="0" w:type="dxa"/>
        </w:tblCellMar>
        <w:tblLook w:val="0420" w:firstRow="1" w:lastRow="0" w:firstColumn="0" w:lastColumn="0" w:noHBand="0" w:noVBand="1"/>
      </w:tblPr>
      <w:tblGrid>
        <w:gridCol w:w="1610"/>
        <w:gridCol w:w="4320"/>
        <w:gridCol w:w="6870"/>
      </w:tblGrid>
      <w:tr w:rsidR="001C3294" w:rsidRPr="001C3294" w:rsidTr="001C3294">
        <w:trPr>
          <w:trHeight w:val="1131"/>
        </w:trPr>
        <w:tc>
          <w:tcPr>
            <w:tcW w:w="16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C3294" w:rsidRPr="001C3294" w:rsidRDefault="001C3294" w:rsidP="001C3294">
            <w:pPr>
              <w:pStyle w:val="ListParagraph"/>
              <w:ind w:left="1080"/>
            </w:pPr>
          </w:p>
        </w:tc>
        <w:tc>
          <w:tcPr>
            <w:tcW w:w="43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C3294" w:rsidRPr="001C3294" w:rsidRDefault="001C3294" w:rsidP="001C3294">
            <w:r w:rsidRPr="001C3294">
              <w:rPr>
                <w:b/>
                <w:bCs/>
              </w:rPr>
              <w:t>VRAM &lt;= 300MB</w:t>
            </w:r>
          </w:p>
        </w:tc>
        <w:tc>
          <w:tcPr>
            <w:tcW w:w="6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C3294" w:rsidRPr="001C3294" w:rsidRDefault="001C3294" w:rsidP="001C3294">
            <w:r w:rsidRPr="001C3294">
              <w:rPr>
                <w:b/>
                <w:bCs/>
              </w:rPr>
              <w:t>VRAM &gt; 300MB</w:t>
            </w:r>
          </w:p>
        </w:tc>
      </w:tr>
      <w:tr w:rsidR="001C3294" w:rsidRPr="001C3294" w:rsidTr="001C3294">
        <w:trPr>
          <w:trHeight w:val="948"/>
        </w:trPr>
        <w:tc>
          <w:tcPr>
            <w:tcW w:w="16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C3294" w:rsidRPr="001C3294" w:rsidRDefault="001C3294" w:rsidP="001C3294">
            <w:r w:rsidRPr="001C3294">
              <w:t>In MSC mode</w:t>
            </w:r>
          </w:p>
        </w:tc>
        <w:tc>
          <w:tcPr>
            <w:tcW w:w="43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C3294" w:rsidRPr="001C3294" w:rsidRDefault="001C3294" w:rsidP="001C3294">
            <w:r w:rsidRPr="001C3294">
              <w:t xml:space="preserve">Driver can swap the data in VRAM to system memory, then turn off power of VRAM for power saving. </w:t>
            </w:r>
          </w:p>
        </w:tc>
        <w:tc>
          <w:tcPr>
            <w:tcW w:w="6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C3294" w:rsidRPr="001C3294" w:rsidRDefault="001C3294" w:rsidP="001C3294">
            <w:r w:rsidRPr="001C3294">
              <w:t xml:space="preserve">Keep self-refresh with high power consumption. System will enter S4 if OS detected this </w:t>
            </w:r>
            <w:proofErr w:type="gramStart"/>
            <w:r w:rsidRPr="001C3294">
              <w:t>high power</w:t>
            </w:r>
            <w:proofErr w:type="gramEnd"/>
            <w:r w:rsidRPr="001C3294">
              <w:t xml:space="preserve"> consumption scenario keep over than 30 min. </w:t>
            </w:r>
          </w:p>
        </w:tc>
      </w:tr>
    </w:tbl>
    <w:p w:rsidR="00907A49" w:rsidRDefault="00907A49" w:rsidP="001C3294">
      <w:pPr>
        <w:pStyle w:val="ListParagraph"/>
        <w:ind w:left="1080"/>
      </w:pPr>
    </w:p>
    <w:p w:rsidR="00D332DE" w:rsidRDefault="00D332DE" w:rsidP="00D332DE">
      <w:pPr>
        <w:pStyle w:val="ListParagraph"/>
        <w:numPr>
          <w:ilvl w:val="1"/>
          <w:numId w:val="23"/>
        </w:numPr>
        <w:spacing w:after="0" w:line="240" w:lineRule="auto"/>
        <w:rPr>
          <w:rFonts w:eastAsia="Times New Roman"/>
        </w:rPr>
      </w:pPr>
      <w:r>
        <w:rPr>
          <w:rFonts w:eastAsia="Times New Roman"/>
        </w:rPr>
        <w:t xml:space="preserve">Resume time of </w:t>
      </w:r>
      <w:proofErr w:type="spellStart"/>
      <w:r>
        <w:rPr>
          <w:rFonts w:eastAsia="Times New Roman"/>
        </w:rPr>
        <w:t>dGPU</w:t>
      </w:r>
      <w:proofErr w:type="spellEnd"/>
    </w:p>
    <w:p w:rsidR="00D332DE" w:rsidRDefault="00D332DE" w:rsidP="001C3294">
      <w:pPr>
        <w:pStyle w:val="ListParagraph"/>
        <w:ind w:left="1080"/>
      </w:pPr>
    </w:p>
    <w:p w:rsidR="00D332DE" w:rsidRDefault="00D332DE" w:rsidP="001C3294">
      <w:pPr>
        <w:pStyle w:val="ListParagraph"/>
        <w:ind w:left="1080"/>
      </w:pPr>
      <w:r>
        <w:rPr>
          <w:noProof/>
          <w:sz w:val="24"/>
          <w:szCs w:val="24"/>
          <w:lang w:val="en-GB"/>
        </w:rPr>
        <w:lastRenderedPageBreak/>
        <w:drawing>
          <wp:inline distT="0" distB="0" distL="0" distR="0">
            <wp:extent cx="5943600" cy="1069717"/>
            <wp:effectExtent l="0" t="0" r="0" b="0"/>
            <wp:docPr id="6" name="Picture 6" descr="cid:image011.jpg@01D53C95.B42A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1.jpg@01D53C95.B42A438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5943600" cy="1069717"/>
                    </a:xfrm>
                    <a:prstGeom prst="rect">
                      <a:avLst/>
                    </a:prstGeom>
                    <a:noFill/>
                    <a:ln>
                      <a:noFill/>
                    </a:ln>
                  </pic:spPr>
                </pic:pic>
              </a:graphicData>
            </a:graphic>
          </wp:inline>
        </w:drawing>
      </w:r>
    </w:p>
    <w:p w:rsidR="002B515A" w:rsidRDefault="002B515A" w:rsidP="001C3294">
      <w:pPr>
        <w:pStyle w:val="ListParagraph"/>
        <w:ind w:left="1080"/>
      </w:pPr>
    </w:p>
    <w:p w:rsidR="002B515A" w:rsidRDefault="002B515A" w:rsidP="001C3294">
      <w:pPr>
        <w:pStyle w:val="ListParagraph"/>
        <w:ind w:left="1080"/>
      </w:pPr>
    </w:p>
    <w:p w:rsidR="002B515A" w:rsidRDefault="002B515A" w:rsidP="002B515A">
      <w:proofErr w:type="spellStart"/>
      <w:r>
        <w:t>WoFPS</w:t>
      </w:r>
      <w:proofErr w:type="spellEnd"/>
    </w:p>
    <w:p w:rsidR="005B70F1" w:rsidRDefault="005B70F1" w:rsidP="005B70F1">
      <w:pPr>
        <w:pStyle w:val="ListParagraph"/>
        <w:numPr>
          <w:ilvl w:val="0"/>
          <w:numId w:val="29"/>
        </w:numPr>
        <w:spacing w:after="0" w:line="240" w:lineRule="auto"/>
        <w:contextualSpacing w:val="0"/>
        <w:rPr>
          <w:rFonts w:eastAsia="Times New Roman"/>
          <w:color w:val="000000"/>
        </w:rPr>
      </w:pPr>
      <w:r>
        <w:rPr>
          <w:rFonts w:eastAsia="Times New Roman"/>
          <w:color w:val="000000"/>
        </w:rPr>
        <w:t>What’s our design?</w:t>
      </w:r>
    </w:p>
    <w:p w:rsidR="005B70F1" w:rsidRDefault="005B70F1" w:rsidP="005B70F1">
      <w:pPr>
        <w:pStyle w:val="ListParagraph"/>
        <w:spacing w:after="0" w:line="240" w:lineRule="auto"/>
        <w:ind w:left="1080"/>
        <w:contextualSpacing w:val="0"/>
        <w:rPr>
          <w:rFonts w:eastAsia="Times New Roman"/>
          <w:color w:val="000000"/>
        </w:rPr>
      </w:pPr>
    </w:p>
    <w:p w:rsidR="005B70F1" w:rsidRDefault="005B70F1" w:rsidP="005B70F1">
      <w:pPr>
        <w:pStyle w:val="ListParagraph"/>
        <w:spacing w:after="0" w:line="240" w:lineRule="auto"/>
        <w:ind w:left="1080"/>
        <w:contextualSpacing w:val="0"/>
        <w:rPr>
          <w:rFonts w:eastAsia="Times New Roman"/>
          <w:color w:val="000000"/>
        </w:rPr>
      </w:pPr>
    </w:p>
    <w:p w:rsidR="005B70F1" w:rsidRDefault="005B70F1" w:rsidP="005B70F1">
      <w:pPr>
        <w:pStyle w:val="ListParagraph"/>
        <w:numPr>
          <w:ilvl w:val="0"/>
          <w:numId w:val="29"/>
        </w:numPr>
        <w:spacing w:after="0" w:line="240" w:lineRule="auto"/>
        <w:contextualSpacing w:val="0"/>
        <w:rPr>
          <w:rFonts w:eastAsia="Times New Roman"/>
          <w:color w:val="000000"/>
        </w:rPr>
      </w:pPr>
      <w:r>
        <w:rPr>
          <w:rFonts w:eastAsia="Times New Roman"/>
          <w:color w:val="000000"/>
        </w:rPr>
        <w:t xml:space="preserve">How to enable the function? </w:t>
      </w:r>
    </w:p>
    <w:p w:rsidR="005B70F1" w:rsidRDefault="005B70F1" w:rsidP="005B70F1">
      <w:pPr>
        <w:pStyle w:val="ListParagraph"/>
        <w:numPr>
          <w:ilvl w:val="0"/>
          <w:numId w:val="29"/>
        </w:numPr>
        <w:spacing w:after="0" w:line="240" w:lineRule="auto"/>
        <w:contextualSpacing w:val="0"/>
        <w:rPr>
          <w:rFonts w:eastAsia="Times New Roman"/>
          <w:color w:val="000000"/>
        </w:rPr>
      </w:pPr>
      <w:proofErr w:type="spellStart"/>
      <w:r>
        <w:rPr>
          <w:rFonts w:eastAsia="Times New Roman"/>
          <w:color w:val="000000"/>
        </w:rPr>
        <w:t>WoFPS</w:t>
      </w:r>
      <w:proofErr w:type="spellEnd"/>
      <w:r>
        <w:rPr>
          <w:rFonts w:eastAsia="Times New Roman"/>
          <w:color w:val="000000"/>
        </w:rPr>
        <w:t xml:space="preserve"> enabled or disabled in different modes, ex. </w:t>
      </w:r>
      <w:proofErr w:type="spellStart"/>
      <w:r>
        <w:rPr>
          <w:rFonts w:eastAsia="Times New Roman"/>
          <w:color w:val="000000"/>
        </w:rPr>
        <w:t>Clamshll</w:t>
      </w:r>
      <w:proofErr w:type="spellEnd"/>
      <w:r>
        <w:rPr>
          <w:rFonts w:eastAsia="Times New Roman"/>
          <w:color w:val="000000"/>
        </w:rPr>
        <w:t>/Stand, Tablet, Book, Lip Closed......etc.</w:t>
      </w:r>
    </w:p>
    <w:tbl>
      <w:tblPr>
        <w:tblW w:w="9632" w:type="dxa"/>
        <w:tblInd w:w="260" w:type="dxa"/>
        <w:tblLayout w:type="fixed"/>
        <w:tblCellMar>
          <w:left w:w="0" w:type="dxa"/>
          <w:right w:w="0" w:type="dxa"/>
        </w:tblCellMar>
        <w:tblLook w:val="0420" w:firstRow="1" w:lastRow="0" w:firstColumn="0" w:lastColumn="0" w:noHBand="0" w:noVBand="1"/>
      </w:tblPr>
      <w:tblGrid>
        <w:gridCol w:w="1411"/>
        <w:gridCol w:w="2061"/>
        <w:gridCol w:w="6160"/>
      </w:tblGrid>
      <w:tr w:rsidR="005B70F1" w:rsidRPr="005B70F1" w:rsidTr="008569EE">
        <w:trPr>
          <w:trHeight w:val="237"/>
        </w:trPr>
        <w:tc>
          <w:tcPr>
            <w:tcW w:w="1411"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b/>
                <w:bCs/>
                <w:color w:val="000000"/>
              </w:rPr>
              <w:t>Mode</w:t>
            </w:r>
          </w:p>
        </w:tc>
        <w:tc>
          <w:tcPr>
            <w:tcW w:w="2061"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5B70F1" w:rsidRPr="008569EE" w:rsidRDefault="005B70F1" w:rsidP="008569EE">
            <w:pPr>
              <w:rPr>
                <w:rFonts w:eastAsia="Times New Roman"/>
                <w:color w:val="000000"/>
              </w:rPr>
            </w:pPr>
            <w:proofErr w:type="spellStart"/>
            <w:r w:rsidRPr="008569EE">
              <w:rPr>
                <w:rFonts w:eastAsia="Times New Roman"/>
                <w:b/>
                <w:bCs/>
                <w:color w:val="000000"/>
              </w:rPr>
              <w:t>WoFPS</w:t>
            </w:r>
            <w:proofErr w:type="spellEnd"/>
            <w:r w:rsidRPr="008569EE">
              <w:rPr>
                <w:rFonts w:eastAsia="Times New Roman"/>
                <w:b/>
                <w:bCs/>
                <w:color w:val="000000"/>
              </w:rPr>
              <w:t xml:space="preserve"> Status</w:t>
            </w:r>
          </w:p>
        </w:tc>
        <w:tc>
          <w:tcPr>
            <w:tcW w:w="6160"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b/>
                <w:bCs/>
                <w:color w:val="000000"/>
              </w:rPr>
              <w:t>Reasoning</w:t>
            </w:r>
          </w:p>
        </w:tc>
      </w:tr>
      <w:tr w:rsidR="005B70F1" w:rsidRPr="005B70F1" w:rsidTr="008569EE">
        <w:trPr>
          <w:trHeight w:val="131"/>
        </w:trPr>
        <w:tc>
          <w:tcPr>
            <w:tcW w:w="1411"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color w:val="000000"/>
              </w:rPr>
              <w:t>Clamshell</w:t>
            </w:r>
          </w:p>
        </w:tc>
        <w:tc>
          <w:tcPr>
            <w:tcW w:w="2061"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b/>
                <w:bCs/>
                <w:color w:val="000000"/>
              </w:rPr>
              <w:t>Enabled</w:t>
            </w:r>
          </w:p>
        </w:tc>
        <w:tc>
          <w:tcPr>
            <w:tcW w:w="6160"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9A6ECF" w:rsidRPr="005B70F1" w:rsidRDefault="00B3767E" w:rsidP="005B70F1">
            <w:pPr>
              <w:pStyle w:val="ListParagraph"/>
              <w:numPr>
                <w:ilvl w:val="0"/>
                <w:numId w:val="30"/>
              </w:numPr>
              <w:contextualSpacing w:val="0"/>
              <w:rPr>
                <w:rFonts w:eastAsia="Times New Roman"/>
                <w:color w:val="000000"/>
              </w:rPr>
            </w:pPr>
            <w:r w:rsidRPr="005B70F1">
              <w:rPr>
                <w:rFonts w:eastAsia="Times New Roman"/>
                <w:color w:val="000000"/>
              </w:rPr>
              <w:t xml:space="preserve">Serves main purpose of </w:t>
            </w:r>
            <w:proofErr w:type="spellStart"/>
            <w:r w:rsidRPr="005B70F1">
              <w:rPr>
                <w:rFonts w:eastAsia="Times New Roman"/>
                <w:color w:val="000000"/>
              </w:rPr>
              <w:t>WoFPS</w:t>
            </w:r>
            <w:proofErr w:type="spellEnd"/>
          </w:p>
        </w:tc>
      </w:tr>
      <w:tr w:rsidR="005B70F1" w:rsidRPr="005B70F1" w:rsidTr="008569EE">
        <w:trPr>
          <w:trHeight w:val="256"/>
        </w:trPr>
        <w:tc>
          <w:tcPr>
            <w:tcW w:w="1411"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color w:val="000000"/>
              </w:rPr>
              <w:t>Tablet, Book, Tent</w:t>
            </w:r>
          </w:p>
        </w:tc>
        <w:tc>
          <w:tcPr>
            <w:tcW w:w="2061"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color w:val="000000"/>
              </w:rPr>
              <w:t>Disabled</w:t>
            </w:r>
          </w:p>
        </w:tc>
        <w:tc>
          <w:tcPr>
            <w:tcW w:w="6160"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9A6ECF" w:rsidRPr="005B70F1" w:rsidRDefault="00B3767E" w:rsidP="005B70F1">
            <w:pPr>
              <w:pStyle w:val="ListParagraph"/>
              <w:numPr>
                <w:ilvl w:val="0"/>
                <w:numId w:val="31"/>
              </w:numPr>
              <w:contextualSpacing w:val="0"/>
              <w:rPr>
                <w:rFonts w:eastAsia="Times New Roman"/>
                <w:color w:val="000000"/>
              </w:rPr>
            </w:pPr>
            <w:r w:rsidRPr="005B70F1">
              <w:rPr>
                <w:rFonts w:eastAsia="Times New Roman"/>
                <w:color w:val="000000"/>
              </w:rPr>
              <w:t>Maintains consistency with status of keyboard and touchpad</w:t>
            </w:r>
          </w:p>
          <w:p w:rsidR="009A6ECF" w:rsidRPr="005B70F1" w:rsidRDefault="00B3767E" w:rsidP="005B70F1">
            <w:pPr>
              <w:pStyle w:val="ListParagraph"/>
              <w:numPr>
                <w:ilvl w:val="0"/>
                <w:numId w:val="31"/>
              </w:numPr>
              <w:contextualSpacing w:val="0"/>
              <w:rPr>
                <w:rFonts w:eastAsia="Times New Roman"/>
                <w:color w:val="000000"/>
              </w:rPr>
            </w:pPr>
            <w:r w:rsidRPr="005B70F1">
              <w:rPr>
                <w:rFonts w:eastAsia="Times New Roman"/>
                <w:color w:val="000000"/>
              </w:rPr>
              <w:t>Prevents accidental contact</w:t>
            </w:r>
          </w:p>
          <w:p w:rsidR="009A6ECF" w:rsidRPr="005B70F1" w:rsidRDefault="00B3767E" w:rsidP="005B70F1">
            <w:pPr>
              <w:pStyle w:val="ListParagraph"/>
              <w:numPr>
                <w:ilvl w:val="0"/>
                <w:numId w:val="31"/>
              </w:numPr>
              <w:contextualSpacing w:val="0"/>
              <w:rPr>
                <w:rFonts w:eastAsia="Times New Roman"/>
                <w:color w:val="000000"/>
              </w:rPr>
            </w:pPr>
            <w:r w:rsidRPr="005B70F1">
              <w:rPr>
                <w:rFonts w:eastAsia="Times New Roman"/>
                <w:color w:val="000000"/>
              </w:rPr>
              <w:t>Prevents login difficulty associated with not being able to see screen and FPS at the same time</w:t>
            </w:r>
          </w:p>
        </w:tc>
      </w:tr>
      <w:tr w:rsidR="005B70F1" w:rsidRPr="005B70F1" w:rsidTr="008569EE">
        <w:trPr>
          <w:trHeight w:val="14"/>
        </w:trPr>
        <w:tc>
          <w:tcPr>
            <w:tcW w:w="1411"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color w:val="000000"/>
              </w:rPr>
              <w:t>Closed Lid</w:t>
            </w:r>
          </w:p>
        </w:tc>
        <w:tc>
          <w:tcPr>
            <w:tcW w:w="2061"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color w:val="000000"/>
              </w:rPr>
              <w:t>Disabled</w:t>
            </w:r>
          </w:p>
        </w:tc>
        <w:tc>
          <w:tcPr>
            <w:tcW w:w="6160"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9A6ECF" w:rsidRPr="005B70F1" w:rsidRDefault="00B3767E" w:rsidP="005B70F1">
            <w:pPr>
              <w:pStyle w:val="ListParagraph"/>
              <w:numPr>
                <w:ilvl w:val="0"/>
                <w:numId w:val="32"/>
              </w:numPr>
              <w:contextualSpacing w:val="0"/>
              <w:rPr>
                <w:rFonts w:eastAsia="Times New Roman"/>
                <w:color w:val="000000"/>
              </w:rPr>
            </w:pPr>
            <w:r w:rsidRPr="005B70F1">
              <w:rPr>
                <w:rFonts w:eastAsia="Times New Roman"/>
                <w:color w:val="000000"/>
              </w:rPr>
              <w:t>FPS not accessible when notebook is closed</w:t>
            </w:r>
          </w:p>
          <w:p w:rsidR="009A6ECF" w:rsidRPr="005B70F1" w:rsidRDefault="00B3767E" w:rsidP="005B70F1">
            <w:pPr>
              <w:pStyle w:val="ListParagraph"/>
              <w:numPr>
                <w:ilvl w:val="0"/>
                <w:numId w:val="32"/>
              </w:numPr>
              <w:contextualSpacing w:val="0"/>
              <w:rPr>
                <w:rFonts w:eastAsia="Times New Roman"/>
                <w:color w:val="000000"/>
              </w:rPr>
            </w:pPr>
            <w:r w:rsidRPr="005B70F1">
              <w:rPr>
                <w:rFonts w:eastAsia="Times New Roman"/>
                <w:color w:val="000000"/>
              </w:rPr>
              <w:t>Opening lid typically wakes the device anyway</w:t>
            </w:r>
          </w:p>
        </w:tc>
      </w:tr>
    </w:tbl>
    <w:p w:rsidR="005B70F1" w:rsidRDefault="005B70F1" w:rsidP="005B70F1">
      <w:pPr>
        <w:pStyle w:val="ListParagraph"/>
        <w:spacing w:after="0" w:line="240" w:lineRule="auto"/>
        <w:ind w:left="1080"/>
        <w:contextualSpacing w:val="0"/>
        <w:rPr>
          <w:rFonts w:eastAsia="Times New Roman"/>
          <w:color w:val="000000"/>
        </w:rPr>
      </w:pPr>
    </w:p>
    <w:p w:rsidR="005B70F1" w:rsidRDefault="005B70F1" w:rsidP="005B70F1">
      <w:pPr>
        <w:pStyle w:val="ListParagraph"/>
        <w:numPr>
          <w:ilvl w:val="0"/>
          <w:numId w:val="29"/>
        </w:numPr>
        <w:spacing w:after="0" w:line="240" w:lineRule="auto"/>
        <w:contextualSpacing w:val="0"/>
        <w:rPr>
          <w:rFonts w:eastAsia="Times New Roman"/>
          <w:color w:val="000000"/>
        </w:rPr>
      </w:pPr>
      <w:r>
        <w:rPr>
          <w:rFonts w:eastAsia="Times New Roman"/>
          <w:color w:val="000000"/>
        </w:rPr>
        <w:t xml:space="preserve">How’s the customer use case? </w:t>
      </w:r>
    </w:p>
    <w:p w:rsidR="005B70F1" w:rsidRDefault="005B70F1" w:rsidP="002B515A"/>
    <w:sectPr w:rsidR="005B7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735" w:rsidRDefault="00E14735" w:rsidP="00286AA8">
      <w:pPr>
        <w:spacing w:after="0" w:line="240" w:lineRule="auto"/>
      </w:pPr>
      <w:r>
        <w:separator/>
      </w:r>
    </w:p>
  </w:endnote>
  <w:endnote w:type="continuationSeparator" w:id="0">
    <w:p w:rsidR="00E14735" w:rsidRDefault="00E14735" w:rsidP="00286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735" w:rsidRDefault="00E14735" w:rsidP="00286AA8">
      <w:pPr>
        <w:spacing w:after="0" w:line="240" w:lineRule="auto"/>
      </w:pPr>
      <w:r>
        <w:separator/>
      </w:r>
    </w:p>
  </w:footnote>
  <w:footnote w:type="continuationSeparator" w:id="0">
    <w:p w:rsidR="00E14735" w:rsidRDefault="00E14735" w:rsidP="00286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4C2A"/>
    <w:multiLevelType w:val="hybridMultilevel"/>
    <w:tmpl w:val="E870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1DA9"/>
    <w:multiLevelType w:val="hybridMultilevel"/>
    <w:tmpl w:val="FB2C648C"/>
    <w:lvl w:ilvl="0" w:tplc="2B329AB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699E"/>
    <w:multiLevelType w:val="hybridMultilevel"/>
    <w:tmpl w:val="2CE6D5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1913DE"/>
    <w:multiLevelType w:val="hybridMultilevel"/>
    <w:tmpl w:val="9DE6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518F5"/>
    <w:multiLevelType w:val="hybridMultilevel"/>
    <w:tmpl w:val="1A440A46"/>
    <w:lvl w:ilvl="0" w:tplc="687CD3D4">
      <w:start w:val="2"/>
      <w:numFmt w:val="bullet"/>
      <w:lvlText w:val="-"/>
      <w:lvlJc w:val="left"/>
      <w:pPr>
        <w:ind w:left="360" w:hanging="360"/>
      </w:pPr>
      <w:rPr>
        <w:rFonts w:ascii="Calibri" w:eastAsia="PMingLiU"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3FE2C08"/>
    <w:multiLevelType w:val="multilevel"/>
    <w:tmpl w:val="DAA819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BD1B35"/>
    <w:multiLevelType w:val="hybridMultilevel"/>
    <w:tmpl w:val="4538DF1C"/>
    <w:lvl w:ilvl="0" w:tplc="3B7C58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4670E"/>
    <w:multiLevelType w:val="hybridMultilevel"/>
    <w:tmpl w:val="019AC09E"/>
    <w:lvl w:ilvl="0" w:tplc="72083A9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67B81"/>
    <w:multiLevelType w:val="hybridMultilevel"/>
    <w:tmpl w:val="BF104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0231A"/>
    <w:multiLevelType w:val="hybridMultilevel"/>
    <w:tmpl w:val="24B0D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45D6D"/>
    <w:multiLevelType w:val="hybridMultilevel"/>
    <w:tmpl w:val="DF5A225A"/>
    <w:lvl w:ilvl="0" w:tplc="5DB21270">
      <w:start w:val="1"/>
      <w:numFmt w:val="bullet"/>
      <w:lvlText w:val="•"/>
      <w:lvlJc w:val="left"/>
      <w:pPr>
        <w:tabs>
          <w:tab w:val="num" w:pos="360"/>
        </w:tabs>
        <w:ind w:left="360" w:hanging="360"/>
      </w:pPr>
      <w:rPr>
        <w:rFonts w:ascii="Arial" w:hAnsi="Arial" w:hint="default"/>
      </w:rPr>
    </w:lvl>
    <w:lvl w:ilvl="1" w:tplc="A54CEFAA" w:tentative="1">
      <w:start w:val="1"/>
      <w:numFmt w:val="bullet"/>
      <w:lvlText w:val="•"/>
      <w:lvlJc w:val="left"/>
      <w:pPr>
        <w:tabs>
          <w:tab w:val="num" w:pos="1080"/>
        </w:tabs>
        <w:ind w:left="1080" w:hanging="360"/>
      </w:pPr>
      <w:rPr>
        <w:rFonts w:ascii="Arial" w:hAnsi="Arial" w:hint="default"/>
      </w:rPr>
    </w:lvl>
    <w:lvl w:ilvl="2" w:tplc="041E50CA" w:tentative="1">
      <w:start w:val="1"/>
      <w:numFmt w:val="bullet"/>
      <w:lvlText w:val="•"/>
      <w:lvlJc w:val="left"/>
      <w:pPr>
        <w:tabs>
          <w:tab w:val="num" w:pos="1800"/>
        </w:tabs>
        <w:ind w:left="1800" w:hanging="360"/>
      </w:pPr>
      <w:rPr>
        <w:rFonts w:ascii="Arial" w:hAnsi="Arial" w:hint="default"/>
      </w:rPr>
    </w:lvl>
    <w:lvl w:ilvl="3" w:tplc="A84AB2A0" w:tentative="1">
      <w:start w:val="1"/>
      <w:numFmt w:val="bullet"/>
      <w:lvlText w:val="•"/>
      <w:lvlJc w:val="left"/>
      <w:pPr>
        <w:tabs>
          <w:tab w:val="num" w:pos="2520"/>
        </w:tabs>
        <w:ind w:left="2520" w:hanging="360"/>
      </w:pPr>
      <w:rPr>
        <w:rFonts w:ascii="Arial" w:hAnsi="Arial" w:hint="default"/>
      </w:rPr>
    </w:lvl>
    <w:lvl w:ilvl="4" w:tplc="3850CBB6" w:tentative="1">
      <w:start w:val="1"/>
      <w:numFmt w:val="bullet"/>
      <w:lvlText w:val="•"/>
      <w:lvlJc w:val="left"/>
      <w:pPr>
        <w:tabs>
          <w:tab w:val="num" w:pos="3240"/>
        </w:tabs>
        <w:ind w:left="3240" w:hanging="360"/>
      </w:pPr>
      <w:rPr>
        <w:rFonts w:ascii="Arial" w:hAnsi="Arial" w:hint="default"/>
      </w:rPr>
    </w:lvl>
    <w:lvl w:ilvl="5" w:tplc="9B0CAA5A" w:tentative="1">
      <w:start w:val="1"/>
      <w:numFmt w:val="bullet"/>
      <w:lvlText w:val="•"/>
      <w:lvlJc w:val="left"/>
      <w:pPr>
        <w:tabs>
          <w:tab w:val="num" w:pos="3960"/>
        </w:tabs>
        <w:ind w:left="3960" w:hanging="360"/>
      </w:pPr>
      <w:rPr>
        <w:rFonts w:ascii="Arial" w:hAnsi="Arial" w:hint="default"/>
      </w:rPr>
    </w:lvl>
    <w:lvl w:ilvl="6" w:tplc="EC0E65BC" w:tentative="1">
      <w:start w:val="1"/>
      <w:numFmt w:val="bullet"/>
      <w:lvlText w:val="•"/>
      <w:lvlJc w:val="left"/>
      <w:pPr>
        <w:tabs>
          <w:tab w:val="num" w:pos="4680"/>
        </w:tabs>
        <w:ind w:left="4680" w:hanging="360"/>
      </w:pPr>
      <w:rPr>
        <w:rFonts w:ascii="Arial" w:hAnsi="Arial" w:hint="default"/>
      </w:rPr>
    </w:lvl>
    <w:lvl w:ilvl="7" w:tplc="60AE733C" w:tentative="1">
      <w:start w:val="1"/>
      <w:numFmt w:val="bullet"/>
      <w:lvlText w:val="•"/>
      <w:lvlJc w:val="left"/>
      <w:pPr>
        <w:tabs>
          <w:tab w:val="num" w:pos="5400"/>
        </w:tabs>
        <w:ind w:left="5400" w:hanging="360"/>
      </w:pPr>
      <w:rPr>
        <w:rFonts w:ascii="Arial" w:hAnsi="Arial" w:hint="default"/>
      </w:rPr>
    </w:lvl>
    <w:lvl w:ilvl="8" w:tplc="4044E4EA"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1DEA5606"/>
    <w:multiLevelType w:val="hybridMultilevel"/>
    <w:tmpl w:val="BEE885C2"/>
    <w:lvl w:ilvl="0" w:tplc="AA562AE4">
      <w:start w:val="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D32EBA"/>
    <w:multiLevelType w:val="hybridMultilevel"/>
    <w:tmpl w:val="4AA05BAA"/>
    <w:lvl w:ilvl="0" w:tplc="40766C1E">
      <w:start w:val="4"/>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1EF835EB"/>
    <w:multiLevelType w:val="hybridMultilevel"/>
    <w:tmpl w:val="784C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80133"/>
    <w:multiLevelType w:val="hybridMultilevel"/>
    <w:tmpl w:val="59462FD6"/>
    <w:lvl w:ilvl="0" w:tplc="04090013">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26B641EC"/>
    <w:multiLevelType w:val="hybridMultilevel"/>
    <w:tmpl w:val="FC3AF156"/>
    <w:lvl w:ilvl="0" w:tplc="AA562AE4">
      <w:start w:val="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FB3321"/>
    <w:multiLevelType w:val="hybridMultilevel"/>
    <w:tmpl w:val="677691CE"/>
    <w:lvl w:ilvl="0" w:tplc="18C46602">
      <w:start w:val="1"/>
      <w:numFmt w:val="bullet"/>
      <w:lvlText w:val="•"/>
      <w:lvlJc w:val="left"/>
      <w:pPr>
        <w:tabs>
          <w:tab w:val="num" w:pos="360"/>
        </w:tabs>
        <w:ind w:left="360" w:hanging="360"/>
      </w:pPr>
      <w:rPr>
        <w:rFonts w:ascii="Arial" w:hAnsi="Arial" w:hint="default"/>
      </w:rPr>
    </w:lvl>
    <w:lvl w:ilvl="1" w:tplc="E4D68EFA" w:tentative="1">
      <w:start w:val="1"/>
      <w:numFmt w:val="bullet"/>
      <w:lvlText w:val="•"/>
      <w:lvlJc w:val="left"/>
      <w:pPr>
        <w:tabs>
          <w:tab w:val="num" w:pos="1080"/>
        </w:tabs>
        <w:ind w:left="1080" w:hanging="360"/>
      </w:pPr>
      <w:rPr>
        <w:rFonts w:ascii="Arial" w:hAnsi="Arial" w:hint="default"/>
      </w:rPr>
    </w:lvl>
    <w:lvl w:ilvl="2" w:tplc="8798646C" w:tentative="1">
      <w:start w:val="1"/>
      <w:numFmt w:val="bullet"/>
      <w:lvlText w:val="•"/>
      <w:lvlJc w:val="left"/>
      <w:pPr>
        <w:tabs>
          <w:tab w:val="num" w:pos="1800"/>
        </w:tabs>
        <w:ind w:left="1800" w:hanging="360"/>
      </w:pPr>
      <w:rPr>
        <w:rFonts w:ascii="Arial" w:hAnsi="Arial" w:hint="default"/>
      </w:rPr>
    </w:lvl>
    <w:lvl w:ilvl="3" w:tplc="09487978" w:tentative="1">
      <w:start w:val="1"/>
      <w:numFmt w:val="bullet"/>
      <w:lvlText w:val="•"/>
      <w:lvlJc w:val="left"/>
      <w:pPr>
        <w:tabs>
          <w:tab w:val="num" w:pos="2520"/>
        </w:tabs>
        <w:ind w:left="2520" w:hanging="360"/>
      </w:pPr>
      <w:rPr>
        <w:rFonts w:ascii="Arial" w:hAnsi="Arial" w:hint="default"/>
      </w:rPr>
    </w:lvl>
    <w:lvl w:ilvl="4" w:tplc="796824A6" w:tentative="1">
      <w:start w:val="1"/>
      <w:numFmt w:val="bullet"/>
      <w:lvlText w:val="•"/>
      <w:lvlJc w:val="left"/>
      <w:pPr>
        <w:tabs>
          <w:tab w:val="num" w:pos="3240"/>
        </w:tabs>
        <w:ind w:left="3240" w:hanging="360"/>
      </w:pPr>
      <w:rPr>
        <w:rFonts w:ascii="Arial" w:hAnsi="Arial" w:hint="default"/>
      </w:rPr>
    </w:lvl>
    <w:lvl w:ilvl="5" w:tplc="646A90DE" w:tentative="1">
      <w:start w:val="1"/>
      <w:numFmt w:val="bullet"/>
      <w:lvlText w:val="•"/>
      <w:lvlJc w:val="left"/>
      <w:pPr>
        <w:tabs>
          <w:tab w:val="num" w:pos="3960"/>
        </w:tabs>
        <w:ind w:left="3960" w:hanging="360"/>
      </w:pPr>
      <w:rPr>
        <w:rFonts w:ascii="Arial" w:hAnsi="Arial" w:hint="default"/>
      </w:rPr>
    </w:lvl>
    <w:lvl w:ilvl="6" w:tplc="404619E0" w:tentative="1">
      <w:start w:val="1"/>
      <w:numFmt w:val="bullet"/>
      <w:lvlText w:val="•"/>
      <w:lvlJc w:val="left"/>
      <w:pPr>
        <w:tabs>
          <w:tab w:val="num" w:pos="4680"/>
        </w:tabs>
        <w:ind w:left="4680" w:hanging="360"/>
      </w:pPr>
      <w:rPr>
        <w:rFonts w:ascii="Arial" w:hAnsi="Arial" w:hint="default"/>
      </w:rPr>
    </w:lvl>
    <w:lvl w:ilvl="7" w:tplc="0AB66BE8" w:tentative="1">
      <w:start w:val="1"/>
      <w:numFmt w:val="bullet"/>
      <w:lvlText w:val="•"/>
      <w:lvlJc w:val="left"/>
      <w:pPr>
        <w:tabs>
          <w:tab w:val="num" w:pos="5400"/>
        </w:tabs>
        <w:ind w:left="5400" w:hanging="360"/>
      </w:pPr>
      <w:rPr>
        <w:rFonts w:ascii="Arial" w:hAnsi="Arial" w:hint="default"/>
      </w:rPr>
    </w:lvl>
    <w:lvl w:ilvl="8" w:tplc="3384B7E6"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3F321C51"/>
    <w:multiLevelType w:val="multilevel"/>
    <w:tmpl w:val="72D037B8"/>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FCF2C1A"/>
    <w:multiLevelType w:val="hybridMultilevel"/>
    <w:tmpl w:val="F356E062"/>
    <w:lvl w:ilvl="0" w:tplc="83D6477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C0340"/>
    <w:multiLevelType w:val="hybridMultilevel"/>
    <w:tmpl w:val="0C045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32CCD"/>
    <w:multiLevelType w:val="hybridMultilevel"/>
    <w:tmpl w:val="7DCE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77DC6"/>
    <w:multiLevelType w:val="hybridMultilevel"/>
    <w:tmpl w:val="5914CD42"/>
    <w:lvl w:ilvl="0" w:tplc="A22E436E">
      <w:start w:val="8"/>
      <w:numFmt w:val="bullet"/>
      <w:lvlText w:val=""/>
      <w:lvlJc w:val="left"/>
      <w:pPr>
        <w:ind w:left="720" w:hanging="360"/>
      </w:pPr>
      <w:rPr>
        <w:rFonts w:ascii="Symbol" w:eastAsia="Batang"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9FD7876"/>
    <w:multiLevelType w:val="hybridMultilevel"/>
    <w:tmpl w:val="30F6D20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F884244"/>
    <w:multiLevelType w:val="hybridMultilevel"/>
    <w:tmpl w:val="E6D4F17E"/>
    <w:lvl w:ilvl="0" w:tplc="0348392A">
      <w:start w:val="1"/>
      <w:numFmt w:val="bullet"/>
      <w:lvlText w:val="•"/>
      <w:lvlJc w:val="left"/>
      <w:pPr>
        <w:tabs>
          <w:tab w:val="num" w:pos="360"/>
        </w:tabs>
        <w:ind w:left="360" w:hanging="360"/>
      </w:pPr>
      <w:rPr>
        <w:rFonts w:ascii="Arial" w:hAnsi="Arial" w:hint="default"/>
      </w:rPr>
    </w:lvl>
    <w:lvl w:ilvl="1" w:tplc="69FC624C" w:tentative="1">
      <w:start w:val="1"/>
      <w:numFmt w:val="bullet"/>
      <w:lvlText w:val="•"/>
      <w:lvlJc w:val="left"/>
      <w:pPr>
        <w:tabs>
          <w:tab w:val="num" w:pos="1080"/>
        </w:tabs>
        <w:ind w:left="1080" w:hanging="360"/>
      </w:pPr>
      <w:rPr>
        <w:rFonts w:ascii="Arial" w:hAnsi="Arial" w:hint="default"/>
      </w:rPr>
    </w:lvl>
    <w:lvl w:ilvl="2" w:tplc="6458DBA8" w:tentative="1">
      <w:start w:val="1"/>
      <w:numFmt w:val="bullet"/>
      <w:lvlText w:val="•"/>
      <w:lvlJc w:val="left"/>
      <w:pPr>
        <w:tabs>
          <w:tab w:val="num" w:pos="1800"/>
        </w:tabs>
        <w:ind w:left="1800" w:hanging="360"/>
      </w:pPr>
      <w:rPr>
        <w:rFonts w:ascii="Arial" w:hAnsi="Arial" w:hint="default"/>
      </w:rPr>
    </w:lvl>
    <w:lvl w:ilvl="3" w:tplc="500679B6" w:tentative="1">
      <w:start w:val="1"/>
      <w:numFmt w:val="bullet"/>
      <w:lvlText w:val="•"/>
      <w:lvlJc w:val="left"/>
      <w:pPr>
        <w:tabs>
          <w:tab w:val="num" w:pos="2520"/>
        </w:tabs>
        <w:ind w:left="2520" w:hanging="360"/>
      </w:pPr>
      <w:rPr>
        <w:rFonts w:ascii="Arial" w:hAnsi="Arial" w:hint="default"/>
      </w:rPr>
    </w:lvl>
    <w:lvl w:ilvl="4" w:tplc="AE5A40DE" w:tentative="1">
      <w:start w:val="1"/>
      <w:numFmt w:val="bullet"/>
      <w:lvlText w:val="•"/>
      <w:lvlJc w:val="left"/>
      <w:pPr>
        <w:tabs>
          <w:tab w:val="num" w:pos="3240"/>
        </w:tabs>
        <w:ind w:left="3240" w:hanging="360"/>
      </w:pPr>
      <w:rPr>
        <w:rFonts w:ascii="Arial" w:hAnsi="Arial" w:hint="default"/>
      </w:rPr>
    </w:lvl>
    <w:lvl w:ilvl="5" w:tplc="E842D0D8" w:tentative="1">
      <w:start w:val="1"/>
      <w:numFmt w:val="bullet"/>
      <w:lvlText w:val="•"/>
      <w:lvlJc w:val="left"/>
      <w:pPr>
        <w:tabs>
          <w:tab w:val="num" w:pos="3960"/>
        </w:tabs>
        <w:ind w:left="3960" w:hanging="360"/>
      </w:pPr>
      <w:rPr>
        <w:rFonts w:ascii="Arial" w:hAnsi="Arial" w:hint="default"/>
      </w:rPr>
    </w:lvl>
    <w:lvl w:ilvl="6" w:tplc="63BC9548" w:tentative="1">
      <w:start w:val="1"/>
      <w:numFmt w:val="bullet"/>
      <w:lvlText w:val="•"/>
      <w:lvlJc w:val="left"/>
      <w:pPr>
        <w:tabs>
          <w:tab w:val="num" w:pos="4680"/>
        </w:tabs>
        <w:ind w:left="4680" w:hanging="360"/>
      </w:pPr>
      <w:rPr>
        <w:rFonts w:ascii="Arial" w:hAnsi="Arial" w:hint="default"/>
      </w:rPr>
    </w:lvl>
    <w:lvl w:ilvl="7" w:tplc="61F8FF3A" w:tentative="1">
      <w:start w:val="1"/>
      <w:numFmt w:val="bullet"/>
      <w:lvlText w:val="•"/>
      <w:lvlJc w:val="left"/>
      <w:pPr>
        <w:tabs>
          <w:tab w:val="num" w:pos="5400"/>
        </w:tabs>
        <w:ind w:left="5400" w:hanging="360"/>
      </w:pPr>
      <w:rPr>
        <w:rFonts w:ascii="Arial" w:hAnsi="Arial" w:hint="default"/>
      </w:rPr>
    </w:lvl>
    <w:lvl w:ilvl="8" w:tplc="22B4D788" w:tentative="1">
      <w:start w:val="1"/>
      <w:numFmt w:val="bullet"/>
      <w:lvlText w:val="•"/>
      <w:lvlJc w:val="left"/>
      <w:pPr>
        <w:tabs>
          <w:tab w:val="num" w:pos="6120"/>
        </w:tabs>
        <w:ind w:left="6120" w:hanging="360"/>
      </w:pPr>
      <w:rPr>
        <w:rFonts w:ascii="Arial" w:hAnsi="Arial" w:hint="default"/>
      </w:rPr>
    </w:lvl>
  </w:abstractNum>
  <w:abstractNum w:abstractNumId="24" w15:restartNumberingAfterBreak="0">
    <w:nsid w:val="63713E23"/>
    <w:multiLevelType w:val="hybridMultilevel"/>
    <w:tmpl w:val="E99EE8A2"/>
    <w:lvl w:ilvl="0" w:tplc="900CBA56">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B71DA7"/>
    <w:multiLevelType w:val="hybridMultilevel"/>
    <w:tmpl w:val="803C1A4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49628D1"/>
    <w:multiLevelType w:val="hybridMultilevel"/>
    <w:tmpl w:val="126299C6"/>
    <w:lvl w:ilvl="0" w:tplc="5B7651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254A3"/>
    <w:multiLevelType w:val="hybridMultilevel"/>
    <w:tmpl w:val="56D497EA"/>
    <w:lvl w:ilvl="0" w:tplc="72083A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BF1673"/>
    <w:multiLevelType w:val="multilevel"/>
    <w:tmpl w:val="A83C7B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B1F37FA"/>
    <w:multiLevelType w:val="multilevel"/>
    <w:tmpl w:val="48AC3CA4"/>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BC74806"/>
    <w:multiLevelType w:val="hybridMultilevel"/>
    <w:tmpl w:val="A614F072"/>
    <w:lvl w:ilvl="0" w:tplc="BAAE4404">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3C4A63"/>
    <w:multiLevelType w:val="hybridMultilevel"/>
    <w:tmpl w:val="00CE2EE0"/>
    <w:lvl w:ilvl="0" w:tplc="687CD3D4">
      <w:start w:val="2"/>
      <w:numFmt w:val="bullet"/>
      <w:lvlText w:val="-"/>
      <w:lvlJc w:val="left"/>
      <w:pPr>
        <w:ind w:left="1080" w:hanging="360"/>
      </w:pPr>
      <w:rPr>
        <w:rFonts w:ascii="Calibri" w:eastAsia="PMingLiU"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6F34CF"/>
    <w:multiLevelType w:val="hybridMultilevel"/>
    <w:tmpl w:val="51DE20AC"/>
    <w:lvl w:ilvl="0" w:tplc="AA562AE4">
      <w:start w:val="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7"/>
  </w:num>
  <w:num w:numId="4">
    <w:abstractNumId w:val="9"/>
  </w:num>
  <w:num w:numId="5">
    <w:abstractNumId w:val="3"/>
  </w:num>
  <w:num w:numId="6">
    <w:abstractNumId w:val="8"/>
  </w:num>
  <w:num w:numId="7">
    <w:abstractNumId w:val="5"/>
  </w:num>
  <w:num w:numId="8">
    <w:abstractNumId w:val="29"/>
  </w:num>
  <w:num w:numId="9">
    <w:abstractNumId w:val="13"/>
  </w:num>
  <w:num w:numId="10">
    <w:abstractNumId w:val="20"/>
  </w:num>
  <w:num w:numId="11">
    <w:abstractNumId w:val="7"/>
  </w:num>
  <w:num w:numId="12">
    <w:abstractNumId w:val="26"/>
  </w:num>
  <w:num w:numId="13">
    <w:abstractNumId w:val="17"/>
  </w:num>
  <w:num w:numId="14">
    <w:abstractNumId w:val="0"/>
  </w:num>
  <w:num w:numId="15">
    <w:abstractNumId w:val="28"/>
  </w:num>
  <w:num w:numId="16">
    <w:abstractNumId w:val="27"/>
  </w:num>
  <w:num w:numId="17">
    <w:abstractNumId w:val="12"/>
  </w:num>
  <w:num w:numId="18">
    <w:abstractNumId w:val="24"/>
  </w:num>
  <w:num w:numId="19">
    <w:abstractNumId w:val="1"/>
  </w:num>
  <w:num w:numId="20">
    <w:abstractNumId w:val="2"/>
  </w:num>
  <w:num w:numId="21">
    <w:abstractNumId w:val="4"/>
  </w:num>
  <w:num w:numId="22">
    <w:abstractNumId w:val="6"/>
  </w:num>
  <w:num w:numId="23">
    <w:abstractNumId w:val="31"/>
  </w:num>
  <w:num w:numId="24">
    <w:abstractNumId w:val="21"/>
  </w:num>
  <w:num w:numId="25">
    <w:abstractNumId w:val="30"/>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14"/>
  </w:num>
  <w:num w:numId="29">
    <w:abstractNumId w:val="22"/>
  </w:num>
  <w:num w:numId="30">
    <w:abstractNumId w:val="23"/>
  </w:num>
  <w:num w:numId="31">
    <w:abstractNumId w:val="16"/>
  </w:num>
  <w:num w:numId="32">
    <w:abstractNumId w:val="10"/>
  </w:num>
  <w:num w:numId="33">
    <w:abstractNumId w:val="21"/>
  </w:num>
  <w:num w:numId="34">
    <w:abstractNumId w:val="15"/>
  </w:num>
  <w:num w:numId="35">
    <w:abstractNumId w:val="1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D9"/>
    <w:rsid w:val="00022D3F"/>
    <w:rsid w:val="00026B37"/>
    <w:rsid w:val="000352EB"/>
    <w:rsid w:val="00071114"/>
    <w:rsid w:val="00090BCB"/>
    <w:rsid w:val="000A2AFC"/>
    <w:rsid w:val="000A31E4"/>
    <w:rsid w:val="000A3806"/>
    <w:rsid w:val="000A4A64"/>
    <w:rsid w:val="000A7588"/>
    <w:rsid w:val="000B1383"/>
    <w:rsid w:val="000B3187"/>
    <w:rsid w:val="000D2218"/>
    <w:rsid w:val="000E5408"/>
    <w:rsid w:val="000F46E4"/>
    <w:rsid w:val="000F4EA0"/>
    <w:rsid w:val="00123C05"/>
    <w:rsid w:val="001746FD"/>
    <w:rsid w:val="001A5CE4"/>
    <w:rsid w:val="001C3294"/>
    <w:rsid w:val="001C686C"/>
    <w:rsid w:val="001D09E9"/>
    <w:rsid w:val="001E3949"/>
    <w:rsid w:val="001E769F"/>
    <w:rsid w:val="001F1950"/>
    <w:rsid w:val="00205969"/>
    <w:rsid w:val="0021068A"/>
    <w:rsid w:val="0023621E"/>
    <w:rsid w:val="00237DD3"/>
    <w:rsid w:val="00241D45"/>
    <w:rsid w:val="002474B8"/>
    <w:rsid w:val="00260297"/>
    <w:rsid w:val="002641FD"/>
    <w:rsid w:val="00264BC0"/>
    <w:rsid w:val="002674D3"/>
    <w:rsid w:val="00270A78"/>
    <w:rsid w:val="00286AA8"/>
    <w:rsid w:val="00290590"/>
    <w:rsid w:val="002A7CE9"/>
    <w:rsid w:val="002B515A"/>
    <w:rsid w:val="002C0332"/>
    <w:rsid w:val="002C41C8"/>
    <w:rsid w:val="002E5FB3"/>
    <w:rsid w:val="00304B13"/>
    <w:rsid w:val="0033071B"/>
    <w:rsid w:val="003357A4"/>
    <w:rsid w:val="00346116"/>
    <w:rsid w:val="003542B9"/>
    <w:rsid w:val="00357E12"/>
    <w:rsid w:val="0036094B"/>
    <w:rsid w:val="003651FB"/>
    <w:rsid w:val="00374B61"/>
    <w:rsid w:val="003851EA"/>
    <w:rsid w:val="003B291A"/>
    <w:rsid w:val="003E6DA8"/>
    <w:rsid w:val="00411C54"/>
    <w:rsid w:val="004160C0"/>
    <w:rsid w:val="0041712F"/>
    <w:rsid w:val="00433556"/>
    <w:rsid w:val="00447BB8"/>
    <w:rsid w:val="004714CC"/>
    <w:rsid w:val="00476CCB"/>
    <w:rsid w:val="004945B8"/>
    <w:rsid w:val="004A7AA3"/>
    <w:rsid w:val="004B0AD4"/>
    <w:rsid w:val="004B4B8E"/>
    <w:rsid w:val="004B6B32"/>
    <w:rsid w:val="004C436C"/>
    <w:rsid w:val="004E3074"/>
    <w:rsid w:val="004E364A"/>
    <w:rsid w:val="00532D4B"/>
    <w:rsid w:val="005448DD"/>
    <w:rsid w:val="00565CC6"/>
    <w:rsid w:val="00567961"/>
    <w:rsid w:val="00583240"/>
    <w:rsid w:val="00593A6B"/>
    <w:rsid w:val="005B5649"/>
    <w:rsid w:val="005B70F1"/>
    <w:rsid w:val="005E72D7"/>
    <w:rsid w:val="005F2698"/>
    <w:rsid w:val="00626233"/>
    <w:rsid w:val="00626510"/>
    <w:rsid w:val="00665260"/>
    <w:rsid w:val="00680478"/>
    <w:rsid w:val="00687B77"/>
    <w:rsid w:val="006A3F3D"/>
    <w:rsid w:val="006A5701"/>
    <w:rsid w:val="006F09A0"/>
    <w:rsid w:val="00703BE9"/>
    <w:rsid w:val="00711DAA"/>
    <w:rsid w:val="007121D8"/>
    <w:rsid w:val="00712793"/>
    <w:rsid w:val="00721DA0"/>
    <w:rsid w:val="00741C35"/>
    <w:rsid w:val="0078200B"/>
    <w:rsid w:val="007866E4"/>
    <w:rsid w:val="007C1865"/>
    <w:rsid w:val="007D1504"/>
    <w:rsid w:val="007E12F2"/>
    <w:rsid w:val="007E7190"/>
    <w:rsid w:val="008024E0"/>
    <w:rsid w:val="008167FA"/>
    <w:rsid w:val="008311EB"/>
    <w:rsid w:val="00845000"/>
    <w:rsid w:val="00853878"/>
    <w:rsid w:val="00854625"/>
    <w:rsid w:val="008569EE"/>
    <w:rsid w:val="008576E4"/>
    <w:rsid w:val="008937FA"/>
    <w:rsid w:val="008F18A4"/>
    <w:rsid w:val="0090079F"/>
    <w:rsid w:val="00907A49"/>
    <w:rsid w:val="0091000F"/>
    <w:rsid w:val="00925B5E"/>
    <w:rsid w:val="00932EF5"/>
    <w:rsid w:val="009371EF"/>
    <w:rsid w:val="00950FEA"/>
    <w:rsid w:val="00953585"/>
    <w:rsid w:val="00953FED"/>
    <w:rsid w:val="00970FF8"/>
    <w:rsid w:val="00972082"/>
    <w:rsid w:val="00982891"/>
    <w:rsid w:val="00985C9C"/>
    <w:rsid w:val="00993079"/>
    <w:rsid w:val="009A6ECF"/>
    <w:rsid w:val="009B4ABC"/>
    <w:rsid w:val="009C5AB3"/>
    <w:rsid w:val="009D6DBF"/>
    <w:rsid w:val="009E4236"/>
    <w:rsid w:val="009E479D"/>
    <w:rsid w:val="009E48AF"/>
    <w:rsid w:val="00A23E37"/>
    <w:rsid w:val="00A25F24"/>
    <w:rsid w:val="00A360D9"/>
    <w:rsid w:val="00A41B86"/>
    <w:rsid w:val="00A43EAF"/>
    <w:rsid w:val="00A533F2"/>
    <w:rsid w:val="00A7087B"/>
    <w:rsid w:val="00AA62BC"/>
    <w:rsid w:val="00AB6EAF"/>
    <w:rsid w:val="00AE2641"/>
    <w:rsid w:val="00AE274B"/>
    <w:rsid w:val="00AE4226"/>
    <w:rsid w:val="00B31F11"/>
    <w:rsid w:val="00B36B9B"/>
    <w:rsid w:val="00B3767E"/>
    <w:rsid w:val="00B4558B"/>
    <w:rsid w:val="00B83BC1"/>
    <w:rsid w:val="00B8557E"/>
    <w:rsid w:val="00B8668C"/>
    <w:rsid w:val="00B86C2A"/>
    <w:rsid w:val="00BB2E56"/>
    <w:rsid w:val="00BC3A9C"/>
    <w:rsid w:val="00BD6196"/>
    <w:rsid w:val="00C15BEC"/>
    <w:rsid w:val="00C44AF6"/>
    <w:rsid w:val="00C546C8"/>
    <w:rsid w:val="00C60697"/>
    <w:rsid w:val="00C70D12"/>
    <w:rsid w:val="00C859E7"/>
    <w:rsid w:val="00C910A8"/>
    <w:rsid w:val="00C949ED"/>
    <w:rsid w:val="00CA7290"/>
    <w:rsid w:val="00CB07F3"/>
    <w:rsid w:val="00CB6ECD"/>
    <w:rsid w:val="00CC2EFE"/>
    <w:rsid w:val="00CC7993"/>
    <w:rsid w:val="00CD6A40"/>
    <w:rsid w:val="00CE1A39"/>
    <w:rsid w:val="00D332DE"/>
    <w:rsid w:val="00D46B28"/>
    <w:rsid w:val="00D63D4E"/>
    <w:rsid w:val="00D90E12"/>
    <w:rsid w:val="00DD0411"/>
    <w:rsid w:val="00DF2085"/>
    <w:rsid w:val="00E138E0"/>
    <w:rsid w:val="00E14735"/>
    <w:rsid w:val="00E22251"/>
    <w:rsid w:val="00E2560B"/>
    <w:rsid w:val="00E33D12"/>
    <w:rsid w:val="00E41589"/>
    <w:rsid w:val="00E45644"/>
    <w:rsid w:val="00E45942"/>
    <w:rsid w:val="00E603BD"/>
    <w:rsid w:val="00E64A9A"/>
    <w:rsid w:val="00E65D56"/>
    <w:rsid w:val="00E909AA"/>
    <w:rsid w:val="00E95AAE"/>
    <w:rsid w:val="00EA71C3"/>
    <w:rsid w:val="00EC6611"/>
    <w:rsid w:val="00F033FA"/>
    <w:rsid w:val="00F36B6F"/>
    <w:rsid w:val="00F474A2"/>
    <w:rsid w:val="00F5469E"/>
    <w:rsid w:val="00F57EBE"/>
    <w:rsid w:val="00F65364"/>
    <w:rsid w:val="00F66D0D"/>
    <w:rsid w:val="00F807E4"/>
    <w:rsid w:val="00F93F76"/>
    <w:rsid w:val="00F95A04"/>
    <w:rsid w:val="00FA3E04"/>
    <w:rsid w:val="00FA4614"/>
    <w:rsid w:val="00FA767B"/>
    <w:rsid w:val="00FA77B8"/>
    <w:rsid w:val="00FA78A7"/>
    <w:rsid w:val="00FB24C6"/>
    <w:rsid w:val="00FD197C"/>
    <w:rsid w:val="00FD3780"/>
    <w:rsid w:val="00FE3C01"/>
    <w:rsid w:val="00FE73E9"/>
    <w:rsid w:val="00FF326A"/>
    <w:rsid w:val="00FF3CB8"/>
    <w:rsid w:val="00FF481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D43C5B-9FCE-41E8-82B3-B60DF0C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7FA"/>
  </w:style>
  <w:style w:type="paragraph" w:styleId="Heading1">
    <w:name w:val="heading 1"/>
    <w:basedOn w:val="Normal"/>
    <w:next w:val="Normal"/>
    <w:link w:val="Heading1Char"/>
    <w:uiPriority w:val="9"/>
    <w:qFormat/>
    <w:rsid w:val="00286A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A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6B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6B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0D9"/>
    <w:pPr>
      <w:ind w:left="720"/>
      <w:contextualSpacing/>
    </w:pPr>
  </w:style>
  <w:style w:type="character" w:styleId="Hyperlink">
    <w:name w:val="Hyperlink"/>
    <w:basedOn w:val="DefaultParagraphFont"/>
    <w:uiPriority w:val="99"/>
    <w:unhideWhenUsed/>
    <w:rsid w:val="00993079"/>
    <w:rPr>
      <w:color w:val="0563C1" w:themeColor="hyperlink"/>
      <w:u w:val="single"/>
    </w:rPr>
  </w:style>
  <w:style w:type="table" w:styleId="TableGrid">
    <w:name w:val="Table Grid"/>
    <w:basedOn w:val="TableNormal"/>
    <w:uiPriority w:val="39"/>
    <w:rsid w:val="001C6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74B8"/>
    <w:rPr>
      <w:color w:val="954F72" w:themeColor="followedHyperlink"/>
      <w:u w:val="single"/>
    </w:rPr>
  </w:style>
  <w:style w:type="paragraph" w:customStyle="1" w:styleId="xl63">
    <w:name w:val="xl63"/>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18"/>
      <w:szCs w:val="18"/>
    </w:rPr>
  </w:style>
  <w:style w:type="paragraph" w:customStyle="1" w:styleId="xl64">
    <w:name w:val="xl64"/>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65">
    <w:name w:val="xl65"/>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66">
    <w:name w:val="xl66"/>
    <w:basedOn w:val="Normal"/>
    <w:rsid w:val="008167FA"/>
    <w:pP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67">
    <w:name w:val="xl6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68">
    <w:name w:val="xl6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69">
    <w:name w:val="xl69"/>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70">
    <w:name w:val="xl70"/>
    <w:basedOn w:val="Normal"/>
    <w:rsid w:val="008167FA"/>
    <w:pP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71">
    <w:name w:val="xl71"/>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2">
    <w:name w:val="xl72"/>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3">
    <w:name w:val="xl73"/>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4">
    <w:name w:val="xl74"/>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5">
    <w:name w:val="xl75"/>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6">
    <w:name w:val="xl76"/>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7">
    <w:name w:val="xl7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8">
    <w:name w:val="xl7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9">
    <w:name w:val="xl79"/>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0">
    <w:name w:val="xl80"/>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81">
    <w:name w:val="xl81"/>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2">
    <w:name w:val="xl82"/>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3">
    <w:name w:val="xl83"/>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4">
    <w:name w:val="xl84"/>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85">
    <w:name w:val="xl85"/>
    <w:basedOn w:val="Normal"/>
    <w:rsid w:val="008167FA"/>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6">
    <w:name w:val="xl86"/>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7">
    <w:name w:val="xl87"/>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8">
    <w:name w:val="xl88"/>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9">
    <w:name w:val="xl89"/>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0">
    <w:name w:val="xl90"/>
    <w:basedOn w:val="Normal"/>
    <w:rsid w:val="008167FA"/>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91">
    <w:name w:val="xl91"/>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2">
    <w:name w:val="xl92"/>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93">
    <w:name w:val="xl93"/>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4">
    <w:name w:val="xl94"/>
    <w:basedOn w:val="Normal"/>
    <w:rsid w:val="008167FA"/>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5">
    <w:name w:val="xl95"/>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6">
    <w:name w:val="xl96"/>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7">
    <w:name w:val="xl97"/>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8">
    <w:name w:val="xl98"/>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9">
    <w:name w:val="xl99"/>
    <w:basedOn w:val="Normal"/>
    <w:rsid w:val="008167FA"/>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00">
    <w:name w:val="xl100"/>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FF0000"/>
      <w:sz w:val="20"/>
      <w:szCs w:val="20"/>
    </w:rPr>
  </w:style>
  <w:style w:type="paragraph" w:customStyle="1" w:styleId="xl101">
    <w:name w:val="xl101"/>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2">
    <w:name w:val="xl102"/>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3">
    <w:name w:val="xl103"/>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4">
    <w:name w:val="xl104"/>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05">
    <w:name w:val="xl105"/>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FF0000"/>
      <w:sz w:val="20"/>
      <w:szCs w:val="20"/>
    </w:rPr>
  </w:style>
  <w:style w:type="paragraph" w:customStyle="1" w:styleId="xl106">
    <w:name w:val="xl106"/>
    <w:basedOn w:val="Normal"/>
    <w:rsid w:val="008167FA"/>
    <w:pPr>
      <w:spacing w:before="100" w:beforeAutospacing="1" w:after="100" w:afterAutospacing="1" w:line="240" w:lineRule="auto"/>
      <w:textAlignment w:val="top"/>
    </w:pPr>
    <w:rPr>
      <w:rFonts w:ascii="Times New Roman" w:eastAsia="Times New Roman" w:hAnsi="Times New Roman" w:cs="Times New Roman"/>
      <w:b/>
      <w:bCs/>
      <w:sz w:val="20"/>
      <w:szCs w:val="20"/>
    </w:rPr>
  </w:style>
  <w:style w:type="paragraph" w:customStyle="1" w:styleId="xl107">
    <w:name w:val="xl107"/>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08">
    <w:name w:val="xl108"/>
    <w:basedOn w:val="Normal"/>
    <w:rsid w:val="008167FA"/>
    <w:pPr>
      <w:pBdr>
        <w:top w:val="single" w:sz="4" w:space="0" w:color="auto"/>
        <w:left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9">
    <w:name w:val="xl109"/>
    <w:basedOn w:val="Normal"/>
    <w:rsid w:val="008167FA"/>
    <w:pPr>
      <w:pBdr>
        <w:top w:val="single" w:sz="4" w:space="0" w:color="auto"/>
        <w:left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10">
    <w:name w:val="xl110"/>
    <w:basedOn w:val="Normal"/>
    <w:rsid w:val="008167FA"/>
    <w:pPr>
      <w:pBdr>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1">
    <w:name w:val="xl111"/>
    <w:basedOn w:val="Normal"/>
    <w:rsid w:val="008167FA"/>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12">
    <w:name w:val="xl112"/>
    <w:basedOn w:val="Normal"/>
    <w:rsid w:val="008167FA"/>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3">
    <w:name w:val="xl113"/>
    <w:basedOn w:val="Normal"/>
    <w:rsid w:val="008167FA"/>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4">
    <w:name w:val="xl114"/>
    <w:basedOn w:val="Normal"/>
    <w:rsid w:val="008167FA"/>
    <w:pPr>
      <w:pBdr>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5">
    <w:name w:val="xl115"/>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6">
    <w:name w:val="xl116"/>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7">
    <w:name w:val="xl117"/>
    <w:basedOn w:val="Normal"/>
    <w:rsid w:val="008167FA"/>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8">
    <w:name w:val="xl118"/>
    <w:basedOn w:val="Normal"/>
    <w:rsid w:val="008167FA"/>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19">
    <w:name w:val="xl119"/>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0">
    <w:name w:val="xl120"/>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1">
    <w:name w:val="xl121"/>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2">
    <w:name w:val="xl122"/>
    <w:basedOn w:val="Normal"/>
    <w:rsid w:val="008167FA"/>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styleId="Caption">
    <w:name w:val="caption"/>
    <w:basedOn w:val="Normal"/>
    <w:next w:val="Normal"/>
    <w:uiPriority w:val="35"/>
    <w:semiHidden/>
    <w:unhideWhenUsed/>
    <w:qFormat/>
    <w:rsid w:val="008167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B0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7F3"/>
    <w:rPr>
      <w:rFonts w:ascii="Tahoma" w:hAnsi="Tahoma" w:cs="Tahoma"/>
      <w:sz w:val="16"/>
      <w:szCs w:val="16"/>
    </w:rPr>
  </w:style>
  <w:style w:type="character" w:styleId="UnresolvedMention">
    <w:name w:val="Unresolved Mention"/>
    <w:basedOn w:val="DefaultParagraphFont"/>
    <w:uiPriority w:val="99"/>
    <w:semiHidden/>
    <w:unhideWhenUsed/>
    <w:rsid w:val="00C44AF6"/>
    <w:rPr>
      <w:color w:val="808080"/>
      <w:shd w:val="clear" w:color="auto" w:fill="E6E6E6"/>
    </w:rPr>
  </w:style>
  <w:style w:type="character" w:customStyle="1" w:styleId="Heading1Char">
    <w:name w:val="Heading 1 Char"/>
    <w:basedOn w:val="DefaultParagraphFont"/>
    <w:link w:val="Heading1"/>
    <w:uiPriority w:val="9"/>
    <w:rsid w:val="00286A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6AA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86AA8"/>
    <w:pPr>
      <w:outlineLvl w:val="9"/>
    </w:pPr>
  </w:style>
  <w:style w:type="paragraph" w:styleId="TOC1">
    <w:name w:val="toc 1"/>
    <w:basedOn w:val="Normal"/>
    <w:next w:val="Normal"/>
    <w:autoRedefine/>
    <w:uiPriority w:val="39"/>
    <w:unhideWhenUsed/>
    <w:rsid w:val="00286AA8"/>
    <w:pPr>
      <w:spacing w:after="100"/>
    </w:pPr>
  </w:style>
  <w:style w:type="paragraph" w:styleId="TOC2">
    <w:name w:val="toc 2"/>
    <w:basedOn w:val="Normal"/>
    <w:next w:val="Normal"/>
    <w:autoRedefine/>
    <w:uiPriority w:val="39"/>
    <w:unhideWhenUsed/>
    <w:rsid w:val="00286AA8"/>
    <w:pPr>
      <w:spacing w:after="100"/>
      <w:ind w:left="220"/>
    </w:pPr>
  </w:style>
  <w:style w:type="paragraph" w:styleId="FootnoteText">
    <w:name w:val="footnote text"/>
    <w:basedOn w:val="Normal"/>
    <w:link w:val="FootnoteTextChar"/>
    <w:uiPriority w:val="99"/>
    <w:semiHidden/>
    <w:unhideWhenUsed/>
    <w:rsid w:val="00286A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6AA8"/>
    <w:rPr>
      <w:sz w:val="20"/>
      <w:szCs w:val="20"/>
    </w:rPr>
  </w:style>
  <w:style w:type="character" w:styleId="FootnoteReference">
    <w:name w:val="footnote reference"/>
    <w:basedOn w:val="DefaultParagraphFont"/>
    <w:uiPriority w:val="99"/>
    <w:semiHidden/>
    <w:unhideWhenUsed/>
    <w:rsid w:val="00286AA8"/>
    <w:rPr>
      <w:vertAlign w:val="superscript"/>
    </w:rPr>
  </w:style>
  <w:style w:type="paragraph" w:customStyle="1" w:styleId="BodTxt1">
    <w:name w:val="BodTxt1"/>
    <w:basedOn w:val="Normal"/>
    <w:rsid w:val="00286AA8"/>
    <w:pPr>
      <w:spacing w:after="120" w:line="264" w:lineRule="auto"/>
      <w:ind w:left="1008" w:right="432"/>
      <w:jc w:val="both"/>
    </w:pPr>
    <w:rPr>
      <w:rFonts w:ascii="Helvetica" w:eastAsia="PMingLiU" w:hAnsi="Helvetica" w:cs="Times New Roman"/>
      <w:color w:val="000000"/>
      <w:sz w:val="20"/>
      <w:szCs w:val="21"/>
    </w:rPr>
  </w:style>
  <w:style w:type="character" w:customStyle="1" w:styleId="Heading3Char">
    <w:name w:val="Heading 3 Char"/>
    <w:basedOn w:val="DefaultParagraphFont"/>
    <w:link w:val="Heading3"/>
    <w:uiPriority w:val="9"/>
    <w:rsid w:val="00D46B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46B2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46B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8103">
      <w:bodyDiv w:val="1"/>
      <w:marLeft w:val="0"/>
      <w:marRight w:val="0"/>
      <w:marTop w:val="0"/>
      <w:marBottom w:val="0"/>
      <w:divBdr>
        <w:top w:val="none" w:sz="0" w:space="0" w:color="auto"/>
        <w:left w:val="none" w:sz="0" w:space="0" w:color="auto"/>
        <w:bottom w:val="none" w:sz="0" w:space="0" w:color="auto"/>
        <w:right w:val="none" w:sz="0" w:space="0" w:color="auto"/>
      </w:divBdr>
    </w:div>
    <w:div w:id="92626267">
      <w:bodyDiv w:val="1"/>
      <w:marLeft w:val="0"/>
      <w:marRight w:val="0"/>
      <w:marTop w:val="0"/>
      <w:marBottom w:val="0"/>
      <w:divBdr>
        <w:top w:val="none" w:sz="0" w:space="0" w:color="auto"/>
        <w:left w:val="none" w:sz="0" w:space="0" w:color="auto"/>
        <w:bottom w:val="none" w:sz="0" w:space="0" w:color="auto"/>
        <w:right w:val="none" w:sz="0" w:space="0" w:color="auto"/>
      </w:divBdr>
    </w:div>
    <w:div w:id="97677416">
      <w:bodyDiv w:val="1"/>
      <w:marLeft w:val="0"/>
      <w:marRight w:val="0"/>
      <w:marTop w:val="0"/>
      <w:marBottom w:val="0"/>
      <w:divBdr>
        <w:top w:val="none" w:sz="0" w:space="0" w:color="auto"/>
        <w:left w:val="none" w:sz="0" w:space="0" w:color="auto"/>
        <w:bottom w:val="none" w:sz="0" w:space="0" w:color="auto"/>
        <w:right w:val="none" w:sz="0" w:space="0" w:color="auto"/>
      </w:divBdr>
    </w:div>
    <w:div w:id="272638626">
      <w:bodyDiv w:val="1"/>
      <w:marLeft w:val="0"/>
      <w:marRight w:val="0"/>
      <w:marTop w:val="0"/>
      <w:marBottom w:val="0"/>
      <w:divBdr>
        <w:top w:val="none" w:sz="0" w:space="0" w:color="auto"/>
        <w:left w:val="none" w:sz="0" w:space="0" w:color="auto"/>
        <w:bottom w:val="none" w:sz="0" w:space="0" w:color="auto"/>
        <w:right w:val="none" w:sz="0" w:space="0" w:color="auto"/>
      </w:divBdr>
    </w:div>
    <w:div w:id="371686534">
      <w:bodyDiv w:val="1"/>
      <w:marLeft w:val="0"/>
      <w:marRight w:val="0"/>
      <w:marTop w:val="0"/>
      <w:marBottom w:val="0"/>
      <w:divBdr>
        <w:top w:val="none" w:sz="0" w:space="0" w:color="auto"/>
        <w:left w:val="none" w:sz="0" w:space="0" w:color="auto"/>
        <w:bottom w:val="none" w:sz="0" w:space="0" w:color="auto"/>
        <w:right w:val="none" w:sz="0" w:space="0" w:color="auto"/>
      </w:divBdr>
    </w:div>
    <w:div w:id="440341378">
      <w:bodyDiv w:val="1"/>
      <w:marLeft w:val="0"/>
      <w:marRight w:val="0"/>
      <w:marTop w:val="0"/>
      <w:marBottom w:val="0"/>
      <w:divBdr>
        <w:top w:val="none" w:sz="0" w:space="0" w:color="auto"/>
        <w:left w:val="none" w:sz="0" w:space="0" w:color="auto"/>
        <w:bottom w:val="none" w:sz="0" w:space="0" w:color="auto"/>
        <w:right w:val="none" w:sz="0" w:space="0" w:color="auto"/>
      </w:divBdr>
    </w:div>
    <w:div w:id="447510175">
      <w:bodyDiv w:val="1"/>
      <w:marLeft w:val="0"/>
      <w:marRight w:val="0"/>
      <w:marTop w:val="0"/>
      <w:marBottom w:val="0"/>
      <w:divBdr>
        <w:top w:val="none" w:sz="0" w:space="0" w:color="auto"/>
        <w:left w:val="none" w:sz="0" w:space="0" w:color="auto"/>
        <w:bottom w:val="none" w:sz="0" w:space="0" w:color="auto"/>
        <w:right w:val="none" w:sz="0" w:space="0" w:color="auto"/>
      </w:divBdr>
      <w:divsChild>
        <w:div w:id="35859689">
          <w:marLeft w:val="0"/>
          <w:marRight w:val="0"/>
          <w:marTop w:val="0"/>
          <w:marBottom w:val="0"/>
          <w:divBdr>
            <w:top w:val="none" w:sz="0" w:space="0" w:color="auto"/>
            <w:left w:val="none" w:sz="0" w:space="0" w:color="auto"/>
            <w:bottom w:val="none" w:sz="0" w:space="0" w:color="auto"/>
            <w:right w:val="none" w:sz="0" w:space="0" w:color="auto"/>
          </w:divBdr>
        </w:div>
      </w:divsChild>
    </w:div>
    <w:div w:id="585462006">
      <w:bodyDiv w:val="1"/>
      <w:marLeft w:val="0"/>
      <w:marRight w:val="0"/>
      <w:marTop w:val="0"/>
      <w:marBottom w:val="0"/>
      <w:divBdr>
        <w:top w:val="none" w:sz="0" w:space="0" w:color="auto"/>
        <w:left w:val="none" w:sz="0" w:space="0" w:color="auto"/>
        <w:bottom w:val="none" w:sz="0" w:space="0" w:color="auto"/>
        <w:right w:val="none" w:sz="0" w:space="0" w:color="auto"/>
      </w:divBdr>
    </w:div>
    <w:div w:id="634990578">
      <w:bodyDiv w:val="1"/>
      <w:marLeft w:val="0"/>
      <w:marRight w:val="0"/>
      <w:marTop w:val="0"/>
      <w:marBottom w:val="0"/>
      <w:divBdr>
        <w:top w:val="none" w:sz="0" w:space="0" w:color="auto"/>
        <w:left w:val="none" w:sz="0" w:space="0" w:color="auto"/>
        <w:bottom w:val="none" w:sz="0" w:space="0" w:color="auto"/>
        <w:right w:val="none" w:sz="0" w:space="0" w:color="auto"/>
      </w:divBdr>
    </w:div>
    <w:div w:id="704450971">
      <w:bodyDiv w:val="1"/>
      <w:marLeft w:val="0"/>
      <w:marRight w:val="0"/>
      <w:marTop w:val="0"/>
      <w:marBottom w:val="0"/>
      <w:divBdr>
        <w:top w:val="none" w:sz="0" w:space="0" w:color="auto"/>
        <w:left w:val="none" w:sz="0" w:space="0" w:color="auto"/>
        <w:bottom w:val="none" w:sz="0" w:space="0" w:color="auto"/>
        <w:right w:val="none" w:sz="0" w:space="0" w:color="auto"/>
      </w:divBdr>
    </w:div>
    <w:div w:id="878008101">
      <w:bodyDiv w:val="1"/>
      <w:marLeft w:val="0"/>
      <w:marRight w:val="0"/>
      <w:marTop w:val="0"/>
      <w:marBottom w:val="0"/>
      <w:divBdr>
        <w:top w:val="none" w:sz="0" w:space="0" w:color="auto"/>
        <w:left w:val="none" w:sz="0" w:space="0" w:color="auto"/>
        <w:bottom w:val="none" w:sz="0" w:space="0" w:color="auto"/>
        <w:right w:val="none" w:sz="0" w:space="0" w:color="auto"/>
      </w:divBdr>
    </w:div>
    <w:div w:id="898327901">
      <w:bodyDiv w:val="1"/>
      <w:marLeft w:val="0"/>
      <w:marRight w:val="0"/>
      <w:marTop w:val="0"/>
      <w:marBottom w:val="0"/>
      <w:divBdr>
        <w:top w:val="none" w:sz="0" w:space="0" w:color="auto"/>
        <w:left w:val="none" w:sz="0" w:space="0" w:color="auto"/>
        <w:bottom w:val="none" w:sz="0" w:space="0" w:color="auto"/>
        <w:right w:val="none" w:sz="0" w:space="0" w:color="auto"/>
      </w:divBdr>
      <w:divsChild>
        <w:div w:id="1145664882">
          <w:marLeft w:val="0"/>
          <w:marRight w:val="0"/>
          <w:marTop w:val="0"/>
          <w:marBottom w:val="0"/>
          <w:divBdr>
            <w:top w:val="none" w:sz="0" w:space="0" w:color="auto"/>
            <w:left w:val="none" w:sz="0" w:space="0" w:color="auto"/>
            <w:bottom w:val="none" w:sz="0" w:space="0" w:color="auto"/>
            <w:right w:val="none" w:sz="0" w:space="0" w:color="auto"/>
          </w:divBdr>
          <w:divsChild>
            <w:div w:id="859779774">
              <w:marLeft w:val="0"/>
              <w:marRight w:val="0"/>
              <w:marTop w:val="0"/>
              <w:marBottom w:val="0"/>
              <w:divBdr>
                <w:top w:val="none" w:sz="0" w:space="0" w:color="auto"/>
                <w:left w:val="none" w:sz="0" w:space="0" w:color="auto"/>
                <w:bottom w:val="none" w:sz="0" w:space="0" w:color="auto"/>
                <w:right w:val="none" w:sz="0" w:space="0" w:color="auto"/>
              </w:divBdr>
              <w:divsChild>
                <w:div w:id="1845243084">
                  <w:marLeft w:val="0"/>
                  <w:marRight w:val="0"/>
                  <w:marTop w:val="0"/>
                  <w:marBottom w:val="0"/>
                  <w:divBdr>
                    <w:top w:val="none" w:sz="0" w:space="0" w:color="auto"/>
                    <w:left w:val="none" w:sz="0" w:space="0" w:color="auto"/>
                    <w:bottom w:val="none" w:sz="0" w:space="0" w:color="auto"/>
                    <w:right w:val="none" w:sz="0" w:space="0" w:color="auto"/>
                  </w:divBdr>
                  <w:divsChild>
                    <w:div w:id="1436906370">
                      <w:marLeft w:val="0"/>
                      <w:marRight w:val="0"/>
                      <w:marTop w:val="0"/>
                      <w:marBottom w:val="0"/>
                      <w:divBdr>
                        <w:top w:val="none" w:sz="0" w:space="0" w:color="auto"/>
                        <w:left w:val="none" w:sz="0" w:space="0" w:color="auto"/>
                        <w:bottom w:val="none" w:sz="0" w:space="0" w:color="auto"/>
                        <w:right w:val="none" w:sz="0" w:space="0" w:color="auto"/>
                      </w:divBdr>
                      <w:divsChild>
                        <w:div w:id="3619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71537">
      <w:bodyDiv w:val="1"/>
      <w:marLeft w:val="0"/>
      <w:marRight w:val="0"/>
      <w:marTop w:val="0"/>
      <w:marBottom w:val="0"/>
      <w:divBdr>
        <w:top w:val="none" w:sz="0" w:space="0" w:color="auto"/>
        <w:left w:val="none" w:sz="0" w:space="0" w:color="auto"/>
        <w:bottom w:val="none" w:sz="0" w:space="0" w:color="auto"/>
        <w:right w:val="none" w:sz="0" w:space="0" w:color="auto"/>
      </w:divBdr>
    </w:div>
    <w:div w:id="1613395187">
      <w:bodyDiv w:val="1"/>
      <w:marLeft w:val="0"/>
      <w:marRight w:val="0"/>
      <w:marTop w:val="0"/>
      <w:marBottom w:val="0"/>
      <w:divBdr>
        <w:top w:val="none" w:sz="0" w:space="0" w:color="auto"/>
        <w:left w:val="none" w:sz="0" w:space="0" w:color="auto"/>
        <w:bottom w:val="none" w:sz="0" w:space="0" w:color="auto"/>
        <w:right w:val="none" w:sz="0" w:space="0" w:color="auto"/>
      </w:divBdr>
    </w:div>
    <w:div w:id="1694840520">
      <w:bodyDiv w:val="1"/>
      <w:marLeft w:val="0"/>
      <w:marRight w:val="0"/>
      <w:marTop w:val="0"/>
      <w:marBottom w:val="0"/>
      <w:divBdr>
        <w:top w:val="none" w:sz="0" w:space="0" w:color="auto"/>
        <w:left w:val="none" w:sz="0" w:space="0" w:color="auto"/>
        <w:bottom w:val="none" w:sz="0" w:space="0" w:color="auto"/>
        <w:right w:val="none" w:sz="0" w:space="0" w:color="auto"/>
      </w:divBdr>
      <w:divsChild>
        <w:div w:id="521866592">
          <w:marLeft w:val="547"/>
          <w:marRight w:val="0"/>
          <w:marTop w:val="0"/>
          <w:marBottom w:val="0"/>
          <w:divBdr>
            <w:top w:val="none" w:sz="0" w:space="0" w:color="auto"/>
            <w:left w:val="none" w:sz="0" w:space="0" w:color="auto"/>
            <w:bottom w:val="none" w:sz="0" w:space="0" w:color="auto"/>
            <w:right w:val="none" w:sz="0" w:space="0" w:color="auto"/>
          </w:divBdr>
        </w:div>
        <w:div w:id="1669552879">
          <w:marLeft w:val="547"/>
          <w:marRight w:val="0"/>
          <w:marTop w:val="0"/>
          <w:marBottom w:val="0"/>
          <w:divBdr>
            <w:top w:val="none" w:sz="0" w:space="0" w:color="auto"/>
            <w:left w:val="none" w:sz="0" w:space="0" w:color="auto"/>
            <w:bottom w:val="none" w:sz="0" w:space="0" w:color="auto"/>
            <w:right w:val="none" w:sz="0" w:space="0" w:color="auto"/>
          </w:divBdr>
        </w:div>
        <w:div w:id="1132596259">
          <w:marLeft w:val="547"/>
          <w:marRight w:val="0"/>
          <w:marTop w:val="0"/>
          <w:marBottom w:val="0"/>
          <w:divBdr>
            <w:top w:val="none" w:sz="0" w:space="0" w:color="auto"/>
            <w:left w:val="none" w:sz="0" w:space="0" w:color="auto"/>
            <w:bottom w:val="none" w:sz="0" w:space="0" w:color="auto"/>
            <w:right w:val="none" w:sz="0" w:space="0" w:color="auto"/>
          </w:divBdr>
        </w:div>
        <w:div w:id="1684867243">
          <w:marLeft w:val="547"/>
          <w:marRight w:val="0"/>
          <w:marTop w:val="0"/>
          <w:marBottom w:val="0"/>
          <w:divBdr>
            <w:top w:val="none" w:sz="0" w:space="0" w:color="auto"/>
            <w:left w:val="none" w:sz="0" w:space="0" w:color="auto"/>
            <w:bottom w:val="none" w:sz="0" w:space="0" w:color="auto"/>
            <w:right w:val="none" w:sz="0" w:space="0" w:color="auto"/>
          </w:divBdr>
        </w:div>
        <w:div w:id="178859676">
          <w:marLeft w:val="547"/>
          <w:marRight w:val="0"/>
          <w:marTop w:val="0"/>
          <w:marBottom w:val="0"/>
          <w:divBdr>
            <w:top w:val="none" w:sz="0" w:space="0" w:color="auto"/>
            <w:left w:val="none" w:sz="0" w:space="0" w:color="auto"/>
            <w:bottom w:val="none" w:sz="0" w:space="0" w:color="auto"/>
            <w:right w:val="none" w:sz="0" w:space="0" w:color="auto"/>
          </w:divBdr>
        </w:div>
        <w:div w:id="1342666199">
          <w:marLeft w:val="547"/>
          <w:marRight w:val="0"/>
          <w:marTop w:val="0"/>
          <w:marBottom w:val="0"/>
          <w:divBdr>
            <w:top w:val="none" w:sz="0" w:space="0" w:color="auto"/>
            <w:left w:val="none" w:sz="0" w:space="0" w:color="auto"/>
            <w:bottom w:val="none" w:sz="0" w:space="0" w:color="auto"/>
            <w:right w:val="none" w:sz="0" w:space="0" w:color="auto"/>
          </w:divBdr>
        </w:div>
      </w:divsChild>
    </w:div>
    <w:div w:id="202489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design/device-experiences/modern-standby-wake-sources" TargetMode="External"/><Relationship Id="rId13" Type="http://schemas.openxmlformats.org/officeDocument/2006/relationships/hyperlink" Target="https://msdn.microsoft.com/en-us/library/windows/hardware/dn495676(v=vs.85).aspx"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image" Target="cid:image002.jpg@01D53671.4195D340" TargetMode="External"/><Relationship Id="rId3" Type="http://schemas.openxmlformats.org/officeDocument/2006/relationships/styles" Target="styles.xml"/><Relationship Id="rId21" Type="http://schemas.openxmlformats.org/officeDocument/2006/relationships/hyperlink" Target="https://hp.sharepoint.com/:w:/r/teams/CMITSE/_layouts/15/Doc.aspx?sourcedoc=%7BDDE66959-4028-4E2B-A4D6-F7600090064C%7D&amp;file=Adpative%20Hibernate.docx&amp;action=default&amp;mobileredirect=true" TargetMode="External"/><Relationship Id="rId34" Type="http://schemas.openxmlformats.org/officeDocument/2006/relationships/image" Target="media/image9.jpeg"/><Relationship Id="rId42" Type="http://schemas.openxmlformats.org/officeDocument/2006/relationships/image" Target="media/image13.jpe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windows/uwp/" TargetMode="External"/><Relationship Id="rId17" Type="http://schemas.openxmlformats.org/officeDocument/2006/relationships/image" Target="media/image4.png"/><Relationship Id="rId25" Type="http://schemas.openxmlformats.org/officeDocument/2006/relationships/hyperlink" Target="https://docs.microsoft.com/zh-tw/windows-hardware/design/device-experiences/power-performance-targets" TargetMode="External"/><Relationship Id="rId33" Type="http://schemas.openxmlformats.org/officeDocument/2006/relationships/image" Target="cid:image001.jpg@01D53671.4195D340" TargetMode="External"/><Relationship Id="rId38" Type="http://schemas.openxmlformats.org/officeDocument/2006/relationships/image" Target="media/image11.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hp.sharepoint.com/:p:/r/teams/CMITSE/_layouts/15/Doc.aspx?sourcedoc=%7B94b01931-2564-4d85-a988-73cd0854e611%7D&amp;action=edit&amp;uid=%7B94B01931-2564-4D85-A988-73CD0854E611%7D&amp;ListItemId=2018&amp;ListId=%7BE24857D1-6801-41B0-AA4F-33950D39C31A%7D&amp;odsp=1&amp;env=prod" TargetMode="External"/><Relationship Id="rId29" Type="http://schemas.openxmlformats.org/officeDocument/2006/relationships/hyperlink" Target="https://hp.sharepoint.com/:x:/r/teams/CMITSE/Architecture/Modern_Standby/Modern%20Standby%20and%20Low%20Power%20Enabling%20BIOS%20Checklist/Example_CS_Component_Selection_Broadwell.xlsx?d=w4c9a98c4f51e41f286d70da173c8fcee&amp;csf=1&amp;e=AVn01c" TargetMode="External"/><Relationship Id="rId41" Type="http://schemas.openxmlformats.org/officeDocument/2006/relationships/image" Target="cid:image004.jpg@01D53671.4195D3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hardware/design/device-experiences/device-specific-power-management-for-modern-standby" TargetMode="External"/><Relationship Id="rId24" Type="http://schemas.openxmlformats.org/officeDocument/2006/relationships/image" Target="cid:image001.jpg@01D5380D.7CAB0250" TargetMode="External"/><Relationship Id="rId32" Type="http://schemas.openxmlformats.org/officeDocument/2006/relationships/image" Target="media/image8.jpeg"/><Relationship Id="rId37" Type="http://schemas.openxmlformats.org/officeDocument/2006/relationships/image" Target="cid:image003.jpg@01D53305.486A0B60" TargetMode="External"/><Relationship Id="rId40" Type="http://schemas.openxmlformats.org/officeDocument/2006/relationships/image" Target="media/image12.jpeg"/><Relationship Id="rId45" Type="http://schemas.openxmlformats.org/officeDocument/2006/relationships/image" Target="cid:image011.jpg@01D53C95.B42A438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jpeg"/><Relationship Id="rId28" Type="http://schemas.openxmlformats.org/officeDocument/2006/relationships/hyperlink" Target="https://hp.sharepoint.com/:i:/r/teams/CMITSE/Architecture/Modern_Standby/Modern%20Standby%20and%20Low%20Power%20Enabling%20BIOS%20Checklist/BJR_SI2_PowerMap_PADs.png?csf=1&amp;e=r2JPwH" TargetMode="External"/><Relationship Id="rId36" Type="http://schemas.openxmlformats.org/officeDocument/2006/relationships/image" Target="media/image10.jpeg"/><Relationship Id="rId10" Type="http://schemas.openxmlformats.org/officeDocument/2006/relationships/hyperlink" Target="https://hp.sharepoint.com/:x:/r/teams/CMITSE/Architecture/Modern_Standby/Modern%20Standby%20and%20Low%20Power%20Enabling%20BIOS%20Checklist/MS_Power_Breakdown_Spec_V0.3.xlsx?d=wb77e86237dee4f6692aa7b301c01b3d8&amp;csf=1&amp;e=ZMKQPw" TargetMode="External"/><Relationship Id="rId19" Type="http://schemas.openxmlformats.org/officeDocument/2006/relationships/hyperlink" Target="https://hp.sharepoint.com/:x:/r/teams/CMITSE/Architecture/Modern_Standby/Microsoft_WER/WER%20Holiday%202018%20Exceptional%20Targets.xlsx?d=w221856695b8343fabd59633a6223b2b3&amp;csf=1&amp;e=pv3wmm" TargetMode="External"/><Relationship Id="rId31"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Microsoft%5FDesign%5FPapers" TargetMode="External"/><Relationship Id="rId44"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yperlink" Target="https://docs.microsoft.com/en-us/windows-hardware/design/device-experiences/modern-standby" TargetMode="External"/><Relationship Id="rId14" Type="http://schemas.openxmlformats.org/officeDocument/2006/relationships/image" Target="media/image1.png"/><Relationship Id="rId22"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 TargetMode="External"/><Relationship Id="rId27" Type="http://schemas.openxmlformats.org/officeDocument/2006/relationships/hyperlink" Target="https://hp.sharepoint.com/:x:/r/teams/CMITSE/Architecture/Modern_Standby/Modern%20Standby%20and%20Low%20Power%20Enabling%20BIOS%20Checklist/Meritage_CS_Power.xlsx?d=w1838280a620b4225935dd93fd445a1e7&amp;csf=1&amp;e=5Doab1" TargetMode="External"/><Relationship Id="rId30" Type="http://schemas.openxmlformats.org/officeDocument/2006/relationships/hyperlink" Target="https://hp.sharepoint.com/:b:/r/teams/CMITSE/Architecture/Modern_Standby/Intel_Design_Whitepapers/567655_ICL_RTD3_SW_HW_Recomm_DG_Rev0p9.pdf?csf=1&amp;e=BGTfRL" TargetMode="External"/><Relationship Id="rId35" Type="http://schemas.openxmlformats.org/officeDocument/2006/relationships/image" Target="cid:image001.jpg@01D53305.486A0B60" TargetMode="External"/><Relationship Id="rId43" Type="http://schemas.openxmlformats.org/officeDocument/2006/relationships/image" Target="cid:image005.jpg@01D53671.4195D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3AAFA-2223-4D3B-AF17-5F8683071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27</Pages>
  <Words>4878</Words>
  <Characters>27808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Robert (BNB, Program Manager)</dc:creator>
  <cp:keywords/>
  <dc:description/>
  <cp:lastModifiedBy>Wu, Ocean</cp:lastModifiedBy>
  <cp:revision>67</cp:revision>
  <dcterms:created xsi:type="dcterms:W3CDTF">2018-12-05T21:52:00Z</dcterms:created>
  <dcterms:modified xsi:type="dcterms:W3CDTF">2019-07-23T05:25:00Z</dcterms:modified>
</cp:coreProperties>
</file>