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CC4F" w14:textId="0A68EAB7" w:rsidR="00F83D40" w:rsidRPr="00F83D40" w:rsidRDefault="00F83D40" w:rsidP="00F83D40">
      <w:pPr>
        <w:rPr>
          <w:b/>
          <w:bCs/>
        </w:rPr>
      </w:pPr>
      <w:r w:rsidRPr="00F83D40">
        <w:rPr>
          <w:b/>
          <w:bCs/>
        </w:rPr>
        <w:t>The Most Powerful Collection Dispute Letter CFPB vs Equifax &amp; Experian</w:t>
      </w:r>
    </w:p>
    <w:p w14:paraId="6F4D99F6" w14:textId="77777777" w:rsidR="00F83D40" w:rsidRPr="00F83D40" w:rsidRDefault="00F83D40" w:rsidP="00F83D40">
      <w:r w:rsidRPr="00F83D40">
        <w:t>Feb 14, 2025</w:t>
      </w:r>
    </w:p>
    <w:p w14:paraId="0F18531A" w14:textId="77777777" w:rsidR="00F83D40" w:rsidRPr="00F83D40" w:rsidRDefault="00F83D40" w:rsidP="00F83D40">
      <w:r w:rsidRPr="00F83D40">
        <w:t>7</w:t>
      </w:r>
    </w:p>
    <w:p w14:paraId="3338D31B" w14:textId="77777777" w:rsidR="00F83D40" w:rsidRPr="00F83D40" w:rsidRDefault="00F83D40" w:rsidP="00F83D40">
      <w:r w:rsidRPr="00F83D40">
        <w:t>Share</w:t>
      </w:r>
    </w:p>
    <w:p w14:paraId="2607714D" w14:textId="77777777" w:rsidR="00F83D40" w:rsidRPr="00F83D40" w:rsidRDefault="00F83D40" w:rsidP="00F83D40">
      <w:r w:rsidRPr="00F83D40">
        <w:t>The dispute letter with the inclusion of the CFPB lawsuit against Equifax and Experian for conducting sham investigations. This adds an additional layer of urgency and legal weight.</w:t>
      </w:r>
    </w:p>
    <w:p w14:paraId="06925D2F" w14:textId="77777777" w:rsidR="00F83D40" w:rsidRPr="00F83D40" w:rsidRDefault="00F83D40" w:rsidP="00F83D40">
      <w:r w:rsidRPr="00F83D40">
        <w:t>---</w:t>
      </w:r>
    </w:p>
    <w:p w14:paraId="380D8F1E" w14:textId="77777777" w:rsidR="00F83D40" w:rsidRPr="00F83D40" w:rsidRDefault="00F83D40" w:rsidP="00F83D40">
      <w:r w:rsidRPr="00F83D40">
        <w:rPr>
          <w:b/>
          <w:bCs/>
        </w:rPr>
        <w:t>[Your Name]</w:t>
      </w:r>
    </w:p>
    <w:p w14:paraId="7B3850D4" w14:textId="77777777" w:rsidR="00F83D40" w:rsidRPr="00F83D40" w:rsidRDefault="00F83D40" w:rsidP="00F83D40">
      <w:r w:rsidRPr="00F83D40">
        <w:t>[Your Address]</w:t>
      </w:r>
    </w:p>
    <w:p w14:paraId="3A81DA8A" w14:textId="77777777" w:rsidR="00F83D40" w:rsidRPr="00F83D40" w:rsidRDefault="00F83D40" w:rsidP="00F83D40">
      <w:r w:rsidRPr="00F83D40">
        <w:t>[City, State, Zip Code]</w:t>
      </w:r>
    </w:p>
    <w:p w14:paraId="22A9ADFC" w14:textId="77777777" w:rsidR="00F83D40" w:rsidRPr="00F83D40" w:rsidRDefault="00F83D40" w:rsidP="00F83D40">
      <w:r w:rsidRPr="00F83D40">
        <w:t>[Email Address]</w:t>
      </w:r>
    </w:p>
    <w:p w14:paraId="62846BD2" w14:textId="77777777" w:rsidR="00F83D40" w:rsidRPr="00F83D40" w:rsidRDefault="00F83D40" w:rsidP="00F83D40">
      <w:r w:rsidRPr="00F83D40">
        <w:t>[Phone Number]</w:t>
      </w:r>
    </w:p>
    <w:p w14:paraId="0D2937E0" w14:textId="77777777" w:rsidR="00F83D40" w:rsidRPr="00F83D40" w:rsidRDefault="00F83D40" w:rsidP="00F83D40">
      <w:r w:rsidRPr="00F83D40">
        <w:t>[Date]</w:t>
      </w:r>
    </w:p>
    <w:p w14:paraId="01514506" w14:textId="77777777" w:rsidR="00F83D40" w:rsidRPr="00F83D40" w:rsidRDefault="00F83D40" w:rsidP="00F83D40">
      <w:r w:rsidRPr="00F83D40">
        <w:rPr>
          <w:b/>
          <w:bCs/>
        </w:rPr>
        <w:t>[Credit Bureau Name]</w:t>
      </w:r>
    </w:p>
    <w:p w14:paraId="25D1B6F2" w14:textId="77777777" w:rsidR="00F83D40" w:rsidRPr="00F83D40" w:rsidRDefault="00F83D40" w:rsidP="00F83D40">
      <w:r w:rsidRPr="00F83D40">
        <w:t>[Address]</w:t>
      </w:r>
    </w:p>
    <w:p w14:paraId="79642B7E" w14:textId="77777777" w:rsidR="00F83D40" w:rsidRPr="00F83D40" w:rsidRDefault="00F83D40" w:rsidP="00F83D40">
      <w:r w:rsidRPr="00F83D40">
        <w:t>[City, State, Zip Code]</w:t>
      </w:r>
    </w:p>
    <w:p w14:paraId="12E5745A" w14:textId="77777777" w:rsidR="00F83D40" w:rsidRPr="00F83D40" w:rsidRDefault="00F83D40" w:rsidP="00F83D40">
      <w:r w:rsidRPr="00F83D40">
        <w:rPr>
          <w:b/>
          <w:bCs/>
        </w:rPr>
        <w:t>RE: Dispute of Inaccurate Information – Collection Account [Account Number]</w:t>
      </w:r>
    </w:p>
    <w:p w14:paraId="07AD6E66" w14:textId="77777777" w:rsidR="00F83D40" w:rsidRPr="00F83D40" w:rsidRDefault="00F83D40" w:rsidP="00F83D40">
      <w:r w:rsidRPr="00F83D40">
        <w:t>To Whom It May Concern,</w:t>
      </w:r>
    </w:p>
    <w:p w14:paraId="23710065" w14:textId="77777777" w:rsidR="00F83D40" w:rsidRPr="00F83D40" w:rsidRDefault="00F83D40" w:rsidP="00F83D40">
      <w:r w:rsidRPr="00F83D40">
        <w:t>I am writing to formally dispute the inaccurate and unlawful reporting of the collection account referenced above. Under the Fair Credit Reporting Act (FCRA), 15 U.S.C. § 1681, you are obligated to ensure that all information on my credit report is accurate, verifiable, and complete. Upon reviewing my credit report, I have identified the listed collection account that I am disputing.</w:t>
      </w:r>
    </w:p>
    <w:p w14:paraId="4128E527" w14:textId="77777777" w:rsidR="00F83D40" w:rsidRPr="00F83D40" w:rsidRDefault="00F83D40" w:rsidP="00F83D40">
      <w:r w:rsidRPr="00F83D40">
        <w:t>This collection account is in violation of several provisions within the FCRA, as well as other consumer protection laws, including:</w:t>
      </w:r>
    </w:p>
    <w:p w14:paraId="58EBE76D" w14:textId="77777777" w:rsidR="00F83D40" w:rsidRPr="00F83D40" w:rsidRDefault="00F83D40" w:rsidP="00F83D40">
      <w:r w:rsidRPr="00F83D40">
        <w:t xml:space="preserve">1. </w:t>
      </w:r>
      <w:r w:rsidRPr="00F83D40">
        <w:rPr>
          <w:b/>
          <w:bCs/>
        </w:rPr>
        <w:t>15 U.S.C. § 1681e(b) – Accuracy of Information</w:t>
      </w:r>
    </w:p>
    <w:p w14:paraId="6D1A2DC4" w14:textId="77777777" w:rsidR="00F83D40" w:rsidRPr="00F83D40" w:rsidRDefault="00F83D40" w:rsidP="00F83D40">
      <w:r w:rsidRPr="00F83D40">
        <w:lastRenderedPageBreak/>
        <w:t>The FCRA mandates that credit bureaus maintain and report accurate information. This collection account is inaccurate because it is either unverified or reported with errors that violate your duty to ensure that only accurate information is shared.</w:t>
      </w:r>
    </w:p>
    <w:p w14:paraId="205AAAFF" w14:textId="77777777" w:rsidR="00F83D40" w:rsidRPr="00F83D40" w:rsidRDefault="00F83D40" w:rsidP="00F83D40">
      <w:r w:rsidRPr="00F83D40">
        <w:t xml:space="preserve">2. </w:t>
      </w:r>
      <w:r w:rsidRPr="00F83D40">
        <w:rPr>
          <w:b/>
          <w:bCs/>
        </w:rPr>
        <w:t>15 U.S.C. § 1681i – Procedure in Case of Disputed Accuracy</w:t>
      </w:r>
    </w:p>
    <w:p w14:paraId="515EB69A" w14:textId="77777777" w:rsidR="00F83D40" w:rsidRPr="00F83D40" w:rsidRDefault="00F83D40" w:rsidP="00F83D40">
      <w:r w:rsidRPr="00F83D40">
        <w:t>Pursuant to this section, when I dispute the accuracy of information, you must conduct a reasonable investigation and remove any information found to be inaccurate or unverifiable.</w:t>
      </w:r>
    </w:p>
    <w:p w14:paraId="3990141A" w14:textId="77777777" w:rsidR="00F83D40" w:rsidRPr="00F83D40" w:rsidRDefault="00F83D40" w:rsidP="00F83D40">
      <w:r w:rsidRPr="00F83D40">
        <w:t xml:space="preserve">3. </w:t>
      </w:r>
      <w:r w:rsidRPr="00F83D40">
        <w:rPr>
          <w:b/>
          <w:bCs/>
        </w:rPr>
        <w:t>15 U.S.C. § 1681s-2(b) – Duties of Furnishers of Information</w:t>
      </w:r>
    </w:p>
    <w:p w14:paraId="67600156" w14:textId="77777777" w:rsidR="00F83D40" w:rsidRPr="00F83D40" w:rsidRDefault="00F83D40" w:rsidP="00F83D40">
      <w:r w:rsidRPr="00F83D40">
        <w:t>The furnisher of the collection account has failed to verify the debt upon request, thereby violating this provision, which requires them to investigate the dispute and provide accurate information to the credit bureaus.</w:t>
      </w:r>
    </w:p>
    <w:p w14:paraId="69201C8D" w14:textId="77777777" w:rsidR="00F83D40" w:rsidRPr="00F83D40" w:rsidRDefault="00F83D40" w:rsidP="00F83D40">
      <w:r w:rsidRPr="00F83D40">
        <w:t xml:space="preserve">4. </w:t>
      </w:r>
      <w:r w:rsidRPr="00F83D40">
        <w:rPr>
          <w:b/>
          <w:bCs/>
        </w:rPr>
        <w:t>15 U.S.C. § 1692g – Validation of Debts</w:t>
      </w:r>
    </w:p>
    <w:p w14:paraId="0FF44509" w14:textId="77777777" w:rsidR="00F83D40" w:rsidRPr="00F83D40" w:rsidRDefault="00F83D40" w:rsidP="00F83D40">
      <w:r w:rsidRPr="00F83D40">
        <w:t>Under the Fair Debt Collection Practices Act (FDCPA), the collection agency has failed to provide proper validation of this debt. If they cannot provide the proper validation of this debt, it should be removed from my report.</w:t>
      </w:r>
    </w:p>
    <w:p w14:paraId="29092EC1" w14:textId="77777777" w:rsidR="00F83D40" w:rsidRPr="00F83D40" w:rsidRDefault="00F83D40" w:rsidP="00F83D40">
      <w:r w:rsidRPr="00F83D40">
        <w:t xml:space="preserve">5. </w:t>
      </w:r>
      <w:r w:rsidRPr="00F83D40">
        <w:rPr>
          <w:b/>
          <w:bCs/>
        </w:rPr>
        <w:t>15 U.S.C. § 1681c – Time Limitations on Reporting Information</w:t>
      </w:r>
    </w:p>
    <w:p w14:paraId="60537CB3" w14:textId="77777777" w:rsidR="00F83D40" w:rsidRPr="00F83D40" w:rsidRDefault="00F83D40" w:rsidP="00F83D40">
      <w:r w:rsidRPr="00F83D40">
        <w:t>This collection account may be reporting past the legally allowed timeframe for negative items. If so, it should be removed immediately as it is now outdated under the seven-year reporting limit.</w:t>
      </w:r>
    </w:p>
    <w:p w14:paraId="7DE3D004" w14:textId="77777777" w:rsidR="00F83D40" w:rsidRPr="00F83D40" w:rsidRDefault="00F83D40" w:rsidP="00F83D40">
      <w:r w:rsidRPr="00F83D40">
        <w:t xml:space="preserve">6. </w:t>
      </w:r>
      <w:r w:rsidRPr="00F83D40">
        <w:rPr>
          <w:b/>
          <w:bCs/>
        </w:rPr>
        <w:t>15 U.S.C. § 1692f – Unfair Practices</w:t>
      </w:r>
    </w:p>
    <w:p w14:paraId="27B0265C" w14:textId="77777777" w:rsidR="00F83D40" w:rsidRPr="00F83D40" w:rsidRDefault="00F83D40" w:rsidP="00F83D40">
      <w:r w:rsidRPr="00F83D40">
        <w:t>If this collection is the result of unfair practices or the inclusion of erroneous or fraudulent charges, it must be removed per the FDCPA.</w:t>
      </w:r>
    </w:p>
    <w:p w14:paraId="2BBC6978" w14:textId="77777777" w:rsidR="00F83D40" w:rsidRPr="00F83D40" w:rsidRDefault="00F83D40" w:rsidP="00F83D40">
      <w:r w:rsidRPr="00F83D40">
        <w:t>Additionally, I would like to bring to your attention a recent legal action taken by the Consumer Financial Protection Bureau (CFPB) against major credit bureaus, including Experian and Equifax, for conducting “sham” investigations into consumer disputes. This lawsuit highlights how certain credit bureaus failed to properly investigate consumer disputes, thereby violating the FCRA and depriving consumers of their right to accurate credit reporting. I expect your investigation into this matter to adhere to the highest standards of accuracy and compliance, ensuring that my rights are fully protected.</w:t>
      </w:r>
    </w:p>
    <w:p w14:paraId="7626F675" w14:textId="77777777" w:rsidR="00F83D40" w:rsidRPr="00F83D40" w:rsidRDefault="00F83D40" w:rsidP="00F83D40">
      <w:r w:rsidRPr="00F83D40">
        <w:t>Given the legal precedent set by the CFPB’s actions, I request that you conduct a thorough investigation of this account, and if you are unable to substantiate its validity, remove it from my credit report immediately. Please be aware that under the FCRA, if the investigation does not result in verification of the debt, you are legally required to delete this information.</w:t>
      </w:r>
    </w:p>
    <w:p w14:paraId="4FC9ECDA" w14:textId="77777777" w:rsidR="00F83D40" w:rsidRPr="00F83D40" w:rsidRDefault="00F83D40" w:rsidP="00F83D40">
      <w:r w:rsidRPr="00F83D40">
        <w:lastRenderedPageBreak/>
        <w:t>I expect you to send me written confirmation within 30 days that the collection account has been investigated, and if necessary, deleted from my credit report. If you fail to investigate or validate this debt as required by law, I will have no choice but to pursue legal action to protect my rights under the FCRA and FDCPA.</w:t>
      </w:r>
    </w:p>
    <w:p w14:paraId="109034E6" w14:textId="77777777" w:rsidR="00F83D40" w:rsidRPr="00F83D40" w:rsidRDefault="00F83D40" w:rsidP="00F83D40">
      <w:r w:rsidRPr="00F83D40">
        <w:t>Please treat this matter with the urgency it deserves. I have enclosed copies of supporting documents for your review. If you require any additional information, please do not hesitate to contact me.</w:t>
      </w:r>
    </w:p>
    <w:p w14:paraId="074A1CE5" w14:textId="77777777" w:rsidR="00F83D40" w:rsidRPr="00F83D40" w:rsidRDefault="00F83D40" w:rsidP="00F83D40">
      <w:r w:rsidRPr="00F83D40">
        <w:t>Sincerely,</w:t>
      </w:r>
    </w:p>
    <w:p w14:paraId="41433FA7" w14:textId="77777777" w:rsidR="00F83D40" w:rsidRPr="00F83D40" w:rsidRDefault="00F83D40" w:rsidP="00F83D40">
      <w:r w:rsidRPr="00F83D40">
        <w:rPr>
          <w:b/>
          <w:bCs/>
        </w:rPr>
        <w:t>[Your Name]</w:t>
      </w:r>
    </w:p>
    <w:p w14:paraId="4BEDC7ED" w14:textId="77777777" w:rsidR="00F83D40" w:rsidRPr="00F83D40" w:rsidRDefault="00F83D40" w:rsidP="00F83D40">
      <w:r w:rsidRPr="00F83D40">
        <w:t>[Your Signature] (if sending via mail)</w:t>
      </w:r>
    </w:p>
    <w:p w14:paraId="7C1BBC44" w14:textId="77777777" w:rsidR="00F83D40" w:rsidRPr="00F83D40" w:rsidRDefault="00F83D40" w:rsidP="00F83D40">
      <w:r w:rsidRPr="00F83D40">
        <w:t>---</w:t>
      </w:r>
    </w:p>
    <w:p w14:paraId="4F126F7E" w14:textId="77777777" w:rsidR="00F83D40" w:rsidRPr="00F83D40" w:rsidRDefault="00F83D40" w:rsidP="00F83D40">
      <w:r w:rsidRPr="00F83D40">
        <w:t>### Instructions for Sending:</w:t>
      </w:r>
    </w:p>
    <w:p w14:paraId="114C191B" w14:textId="77777777" w:rsidR="00F83D40" w:rsidRPr="00F83D40" w:rsidRDefault="00F83D40" w:rsidP="00F83D40">
      <w:r w:rsidRPr="00F83D40">
        <w:t xml:space="preserve">1. </w:t>
      </w:r>
      <w:r w:rsidRPr="00F83D40">
        <w:rPr>
          <w:b/>
          <w:bCs/>
        </w:rPr>
        <w:t>Gather Documentation:</w:t>
      </w:r>
    </w:p>
    <w:p w14:paraId="2F6BDC9A" w14:textId="77777777" w:rsidR="00F83D40" w:rsidRPr="00F83D40" w:rsidRDefault="00F83D40" w:rsidP="00F83D40">
      <w:r w:rsidRPr="00F83D40">
        <w:t>Ensure you have any supporting documents to back your claim, such as correspondence with the collection agency, proof of payment, or evidence of incorrect information. Include copies of any relevant documents with your letter.</w:t>
      </w:r>
    </w:p>
    <w:p w14:paraId="57FAD7D6" w14:textId="77777777" w:rsidR="00F83D40" w:rsidRPr="00F83D40" w:rsidRDefault="00F83D40" w:rsidP="00F83D40">
      <w:r w:rsidRPr="00F83D40">
        <w:t xml:space="preserve">2. </w:t>
      </w:r>
      <w:r w:rsidRPr="00F83D40">
        <w:rPr>
          <w:b/>
          <w:bCs/>
        </w:rPr>
        <w:t>Certified Mail:</w:t>
      </w:r>
    </w:p>
    <w:p w14:paraId="4D37090E" w14:textId="77777777" w:rsidR="00F83D40" w:rsidRPr="00F83D40" w:rsidRDefault="00F83D40" w:rsidP="00F83D40">
      <w:r w:rsidRPr="00F83D40">
        <w:t>Send this letter via certified mail with return receipt requested. This provides proof that the credit bureau received your dispute.</w:t>
      </w:r>
    </w:p>
    <w:p w14:paraId="53632F88" w14:textId="77777777" w:rsidR="00F83D40" w:rsidRPr="00F83D40" w:rsidRDefault="00F83D40" w:rsidP="00F83D40">
      <w:r w:rsidRPr="00F83D40">
        <w:t xml:space="preserve">3. </w:t>
      </w:r>
      <w:r w:rsidRPr="00F83D40">
        <w:rPr>
          <w:b/>
          <w:bCs/>
        </w:rPr>
        <w:t>Wait for a Response:</w:t>
      </w:r>
    </w:p>
    <w:p w14:paraId="1F235F42" w14:textId="77777777" w:rsidR="00F83D40" w:rsidRPr="00F83D40" w:rsidRDefault="00F83D40" w:rsidP="00F83D40">
      <w:r w:rsidRPr="00F83D40">
        <w:t>The credit bureau has 30 days to investigate your dispute and provide a resolution. If they fail to do so, or if they do not remove the collection, you can escalate the issue by filing a complaint with the Consumer Financial Protection Bureau (CFPB) or seeking legal action.</w:t>
      </w:r>
    </w:p>
    <w:p w14:paraId="2B0A1B34" w14:textId="77777777" w:rsidR="00F83D40" w:rsidRPr="00F83D40" w:rsidRDefault="00F83D40" w:rsidP="00F83D40">
      <w:r w:rsidRPr="00F83D40">
        <w:t xml:space="preserve">4. </w:t>
      </w:r>
      <w:r w:rsidRPr="00F83D40">
        <w:rPr>
          <w:b/>
          <w:bCs/>
        </w:rPr>
        <w:t>Follow-Up:</w:t>
      </w:r>
    </w:p>
    <w:p w14:paraId="3DC26485" w14:textId="77777777" w:rsidR="00F83D40" w:rsidRPr="00F83D40" w:rsidRDefault="00F83D40" w:rsidP="00F83D40">
      <w:r w:rsidRPr="00F83D40">
        <w:t>If the account is not removed after 30 days, contact the credit bureau to inquire about the status. You may need to escalate further if no resolution is reached.</w:t>
      </w:r>
    </w:p>
    <w:p w14:paraId="4FDCE782" w14:textId="77777777" w:rsidR="00F83D40" w:rsidRDefault="00F83D40"/>
    <w:sectPr w:rsidR="00F83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40"/>
    <w:rsid w:val="00A61B8A"/>
    <w:rsid w:val="00F83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01835"/>
  <w15:chartTrackingRefBased/>
  <w15:docId w15:val="{76DE02AA-EBD0-4FAD-A955-749B8657D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D40"/>
    <w:rPr>
      <w:rFonts w:eastAsiaTheme="majorEastAsia" w:cstheme="majorBidi"/>
      <w:color w:val="272727" w:themeColor="text1" w:themeTint="D8"/>
    </w:rPr>
  </w:style>
  <w:style w:type="paragraph" w:styleId="Title">
    <w:name w:val="Title"/>
    <w:basedOn w:val="Normal"/>
    <w:next w:val="Normal"/>
    <w:link w:val="TitleChar"/>
    <w:uiPriority w:val="10"/>
    <w:qFormat/>
    <w:rsid w:val="00F83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D40"/>
    <w:pPr>
      <w:spacing w:before="160"/>
      <w:jc w:val="center"/>
    </w:pPr>
    <w:rPr>
      <w:i/>
      <w:iCs/>
      <w:color w:val="404040" w:themeColor="text1" w:themeTint="BF"/>
    </w:rPr>
  </w:style>
  <w:style w:type="character" w:customStyle="1" w:styleId="QuoteChar">
    <w:name w:val="Quote Char"/>
    <w:basedOn w:val="DefaultParagraphFont"/>
    <w:link w:val="Quote"/>
    <w:uiPriority w:val="29"/>
    <w:rsid w:val="00F83D40"/>
    <w:rPr>
      <w:i/>
      <w:iCs/>
      <w:color w:val="404040" w:themeColor="text1" w:themeTint="BF"/>
    </w:rPr>
  </w:style>
  <w:style w:type="paragraph" w:styleId="ListParagraph">
    <w:name w:val="List Paragraph"/>
    <w:basedOn w:val="Normal"/>
    <w:uiPriority w:val="34"/>
    <w:qFormat/>
    <w:rsid w:val="00F83D40"/>
    <w:pPr>
      <w:ind w:left="720"/>
      <w:contextualSpacing/>
    </w:pPr>
  </w:style>
  <w:style w:type="character" w:styleId="IntenseEmphasis">
    <w:name w:val="Intense Emphasis"/>
    <w:basedOn w:val="DefaultParagraphFont"/>
    <w:uiPriority w:val="21"/>
    <w:qFormat/>
    <w:rsid w:val="00F83D40"/>
    <w:rPr>
      <w:i/>
      <w:iCs/>
      <w:color w:val="2F5496" w:themeColor="accent1" w:themeShade="BF"/>
    </w:rPr>
  </w:style>
  <w:style w:type="paragraph" w:styleId="IntenseQuote">
    <w:name w:val="Intense Quote"/>
    <w:basedOn w:val="Normal"/>
    <w:next w:val="Normal"/>
    <w:link w:val="IntenseQuoteChar"/>
    <w:uiPriority w:val="30"/>
    <w:qFormat/>
    <w:rsid w:val="00F83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D40"/>
    <w:rPr>
      <w:i/>
      <w:iCs/>
      <w:color w:val="2F5496" w:themeColor="accent1" w:themeShade="BF"/>
    </w:rPr>
  </w:style>
  <w:style w:type="character" w:styleId="IntenseReference">
    <w:name w:val="Intense Reference"/>
    <w:basedOn w:val="DefaultParagraphFont"/>
    <w:uiPriority w:val="32"/>
    <w:qFormat/>
    <w:rsid w:val="00F83D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755</Words>
  <Characters>4306</Characters>
  <Application>Microsoft Office Word</Application>
  <DocSecurity>0</DocSecurity>
  <Lines>35</Lines>
  <Paragraphs>10</Paragraphs>
  <ScaleCrop>false</ScaleCrop>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2025-09-07T06:33:00Z</dcterms:created>
  <dcterms:modified xsi:type="dcterms:W3CDTF">2025-09-07T06:35:00Z</dcterms:modified>
</cp:coreProperties>
</file>