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B0A" w:rsidRPr="008F7DDD" w:rsidRDefault="000060CE" w:rsidP="000060CE">
      <w:pPr>
        <w:jc w:val="center"/>
        <w:rPr>
          <w:rFonts w:ascii="微软雅黑" w:eastAsia="微软雅黑" w:hAnsi="微软雅黑"/>
          <w:sz w:val="32"/>
          <w:szCs w:val="32"/>
        </w:rPr>
      </w:pPr>
      <w:r w:rsidRPr="008F7DDD">
        <w:rPr>
          <w:rFonts w:ascii="微软雅黑" w:eastAsia="微软雅黑" w:hAnsi="微软雅黑"/>
          <w:sz w:val="32"/>
          <w:szCs w:val="32"/>
        </w:rPr>
        <w:t>工作</w:t>
      </w:r>
      <w:r w:rsidR="00D13E01">
        <w:rPr>
          <w:rFonts w:ascii="微软雅黑" w:eastAsia="微软雅黑" w:hAnsi="微软雅黑"/>
          <w:sz w:val="32"/>
          <w:szCs w:val="32"/>
        </w:rPr>
        <w:t>上</w:t>
      </w:r>
      <w:r w:rsidR="00FD4479">
        <w:rPr>
          <w:rFonts w:ascii="微软雅黑" w:eastAsia="微软雅黑" w:hAnsi="微软雅黑"/>
          <w:sz w:val="32"/>
          <w:szCs w:val="32"/>
        </w:rPr>
        <w:t>的几点</w:t>
      </w:r>
      <w:r w:rsidR="00D13E01">
        <w:rPr>
          <w:rFonts w:ascii="微软雅黑" w:eastAsia="微软雅黑" w:hAnsi="微软雅黑" w:hint="eastAsia"/>
          <w:sz w:val="32"/>
          <w:szCs w:val="32"/>
        </w:rPr>
        <w:t>思考</w:t>
      </w:r>
    </w:p>
    <w:p w:rsidR="000060CE" w:rsidRDefault="000060CE" w:rsidP="000060CE">
      <w:pPr>
        <w:jc w:val="center"/>
      </w:pPr>
    </w:p>
    <w:p w:rsidR="000060CE" w:rsidRPr="000060CE" w:rsidRDefault="005D6C49" w:rsidP="000060CE">
      <w:pPr>
        <w:pStyle w:val="a3"/>
        <w:numPr>
          <w:ilvl w:val="0"/>
          <w:numId w:val="1"/>
        </w:numPr>
        <w:ind w:firstLineChars="0"/>
        <w:jc w:val="left"/>
        <w:rPr>
          <w:rFonts w:ascii="微软雅黑" w:eastAsia="微软雅黑" w:hAnsi="微软雅黑"/>
          <w:sz w:val="28"/>
          <w:szCs w:val="28"/>
        </w:rPr>
      </w:pPr>
      <w:r>
        <w:rPr>
          <w:rFonts w:ascii="微软雅黑" w:eastAsia="微软雅黑" w:hAnsi="微软雅黑"/>
          <w:sz w:val="28"/>
          <w:szCs w:val="28"/>
        </w:rPr>
        <w:t>前期工作的</w:t>
      </w:r>
      <w:r>
        <w:rPr>
          <w:rFonts w:ascii="微软雅黑" w:eastAsia="微软雅黑" w:hAnsi="微软雅黑" w:hint="eastAsia"/>
          <w:sz w:val="28"/>
          <w:szCs w:val="28"/>
        </w:rPr>
        <w:t>总结</w:t>
      </w:r>
    </w:p>
    <w:p w:rsidR="00450F5E" w:rsidRDefault="00B44F04" w:rsidP="00450F5E">
      <w:pPr>
        <w:pStyle w:val="a3"/>
        <w:spacing w:line="360" w:lineRule="auto"/>
        <w:ind w:left="420" w:firstLineChars="0"/>
        <w:jc w:val="left"/>
        <w:rPr>
          <w:rFonts w:ascii="微软雅黑" w:eastAsia="微软雅黑" w:hAnsi="微软雅黑"/>
          <w:sz w:val="24"/>
          <w:szCs w:val="24"/>
        </w:rPr>
      </w:pPr>
      <w:r>
        <w:rPr>
          <w:rFonts w:ascii="微软雅黑" w:eastAsia="微软雅黑" w:hAnsi="微软雅黑" w:hint="eastAsia"/>
          <w:sz w:val="24"/>
          <w:szCs w:val="24"/>
        </w:rPr>
        <w:t>技术部门的使命是</w:t>
      </w:r>
      <w:r w:rsidR="00450F5E">
        <w:rPr>
          <w:rFonts w:ascii="微软雅黑" w:eastAsia="微软雅黑" w:hAnsi="微软雅黑" w:hint="eastAsia"/>
          <w:sz w:val="24"/>
          <w:szCs w:val="24"/>
        </w:rPr>
        <w:t>我们</w:t>
      </w:r>
      <w:r>
        <w:rPr>
          <w:rFonts w:ascii="微软雅黑" w:eastAsia="微软雅黑" w:hAnsi="微软雅黑" w:hint="eastAsia"/>
          <w:sz w:val="24"/>
          <w:szCs w:val="24"/>
        </w:rPr>
        <w:t>要</w:t>
      </w:r>
      <w:r w:rsidR="00450F5E">
        <w:rPr>
          <w:rFonts w:ascii="微软雅黑" w:eastAsia="微软雅黑" w:hAnsi="微软雅黑" w:hint="eastAsia"/>
          <w:sz w:val="24"/>
          <w:szCs w:val="24"/>
        </w:rPr>
        <w:t>在“动娱领域”</w:t>
      </w:r>
      <w:r w:rsidR="00751348">
        <w:rPr>
          <w:rFonts w:ascii="微软雅黑" w:eastAsia="微软雅黑" w:hAnsi="微软雅黑" w:hint="eastAsia"/>
          <w:sz w:val="24"/>
          <w:szCs w:val="24"/>
        </w:rPr>
        <w:t>能够</w:t>
      </w:r>
      <w:r>
        <w:rPr>
          <w:rFonts w:ascii="微软雅黑" w:eastAsia="微软雅黑" w:hAnsi="微软雅黑" w:hint="eastAsia"/>
          <w:sz w:val="24"/>
          <w:szCs w:val="24"/>
        </w:rPr>
        <w:t>输出一套</w:t>
      </w:r>
      <w:r w:rsidR="00450F5E">
        <w:rPr>
          <w:rFonts w:ascii="微软雅黑" w:eastAsia="微软雅黑" w:hAnsi="微软雅黑" w:hint="eastAsia"/>
          <w:sz w:val="24"/>
          <w:szCs w:val="24"/>
        </w:rPr>
        <w:t>完整的</w:t>
      </w:r>
      <w:r w:rsidR="00751348">
        <w:rPr>
          <w:rFonts w:ascii="微软雅黑" w:eastAsia="微软雅黑" w:hAnsi="微软雅黑" w:hint="eastAsia"/>
          <w:sz w:val="24"/>
          <w:szCs w:val="24"/>
        </w:rPr>
        <w:t>“</w:t>
      </w:r>
      <w:r w:rsidR="00450F5E">
        <w:rPr>
          <w:rFonts w:ascii="微软雅黑" w:eastAsia="微软雅黑" w:hAnsi="微软雅黑" w:hint="eastAsia"/>
          <w:sz w:val="24"/>
          <w:szCs w:val="24"/>
        </w:rPr>
        <w:t>游戏化</w:t>
      </w:r>
      <w:r w:rsidR="00CA29A5">
        <w:rPr>
          <w:rFonts w:ascii="微软雅黑" w:eastAsia="微软雅黑" w:hAnsi="微软雅黑" w:hint="eastAsia"/>
          <w:sz w:val="24"/>
          <w:szCs w:val="24"/>
        </w:rPr>
        <w:t>体验”</w:t>
      </w:r>
      <w:r>
        <w:rPr>
          <w:rFonts w:ascii="微软雅黑" w:eastAsia="微软雅黑" w:hAnsi="微软雅黑" w:hint="eastAsia"/>
          <w:sz w:val="24"/>
          <w:szCs w:val="24"/>
        </w:rPr>
        <w:t>行业</w:t>
      </w:r>
      <w:r w:rsidR="00450F5E">
        <w:rPr>
          <w:rFonts w:ascii="微软雅黑" w:eastAsia="微软雅黑" w:hAnsi="微软雅黑" w:hint="eastAsia"/>
          <w:sz w:val="24"/>
          <w:szCs w:val="24"/>
        </w:rPr>
        <w:t>解决方案；</w:t>
      </w:r>
      <w:r w:rsidR="001A62A9">
        <w:rPr>
          <w:rFonts w:ascii="微软雅黑" w:eastAsia="微软雅黑" w:hAnsi="微软雅黑" w:hint="eastAsia"/>
          <w:sz w:val="24"/>
          <w:szCs w:val="24"/>
        </w:rPr>
        <w:t>我们要做的是</w:t>
      </w:r>
      <w:r>
        <w:rPr>
          <w:rFonts w:ascii="微软雅黑" w:eastAsia="微软雅黑" w:hAnsi="微软雅黑" w:hint="eastAsia"/>
          <w:sz w:val="24"/>
          <w:szCs w:val="24"/>
        </w:rPr>
        <w:t>通过</w:t>
      </w:r>
      <w:r w:rsidR="005B17F3">
        <w:rPr>
          <w:rFonts w:ascii="微软雅黑" w:eastAsia="微软雅黑" w:hAnsi="微软雅黑" w:hint="eastAsia"/>
          <w:sz w:val="24"/>
          <w:szCs w:val="24"/>
        </w:rPr>
        <w:t xml:space="preserve"> </w:t>
      </w:r>
      <w:r w:rsidR="001A62A9">
        <w:rPr>
          <w:rFonts w:ascii="微软雅黑" w:eastAsia="微软雅黑" w:hAnsi="微软雅黑" w:hint="eastAsia"/>
          <w:sz w:val="24"/>
          <w:szCs w:val="24"/>
        </w:rPr>
        <w:t>“</w:t>
      </w:r>
      <w:r w:rsidR="005B17F3">
        <w:rPr>
          <w:rFonts w:ascii="微软雅黑" w:eastAsia="微软雅黑" w:hAnsi="微软雅黑" w:hint="eastAsia"/>
          <w:sz w:val="24"/>
          <w:szCs w:val="24"/>
        </w:rPr>
        <w:t>移动</w:t>
      </w:r>
      <w:r>
        <w:rPr>
          <w:rFonts w:ascii="微软雅黑" w:eastAsia="微软雅黑" w:hAnsi="微软雅黑" w:hint="eastAsia"/>
          <w:sz w:val="24"/>
          <w:szCs w:val="24"/>
        </w:rPr>
        <w:t>互联网+物联网</w:t>
      </w:r>
      <w:r w:rsidR="001A62A9">
        <w:rPr>
          <w:rFonts w:ascii="微软雅黑" w:eastAsia="微软雅黑" w:hAnsi="微软雅黑" w:hint="eastAsia"/>
          <w:sz w:val="24"/>
          <w:szCs w:val="24"/>
        </w:rPr>
        <w:t>”</w:t>
      </w:r>
      <w:r>
        <w:rPr>
          <w:rFonts w:ascii="微软雅黑" w:eastAsia="微软雅黑" w:hAnsi="微软雅黑" w:hint="eastAsia"/>
          <w:sz w:val="24"/>
          <w:szCs w:val="24"/>
        </w:rPr>
        <w:t>的技术并整合行业内相对成熟的智能硬件和互动技术，达到线上+线下完美融合</w:t>
      </w:r>
      <w:r w:rsidR="002E3E0C">
        <w:rPr>
          <w:rFonts w:ascii="微软雅黑" w:eastAsia="微软雅黑" w:hAnsi="微软雅黑" w:hint="eastAsia"/>
          <w:sz w:val="24"/>
          <w:szCs w:val="24"/>
        </w:rPr>
        <w:t>，</w:t>
      </w:r>
      <w:r w:rsidR="00993802">
        <w:rPr>
          <w:rFonts w:ascii="微软雅黑" w:eastAsia="微软雅黑" w:hAnsi="微软雅黑" w:hint="eastAsia"/>
          <w:sz w:val="24"/>
          <w:szCs w:val="24"/>
        </w:rPr>
        <w:t>实现</w:t>
      </w:r>
      <w:r w:rsidR="00666AE6">
        <w:rPr>
          <w:rFonts w:ascii="微软雅黑" w:eastAsia="微软雅黑" w:hAnsi="微软雅黑" w:hint="eastAsia"/>
          <w:sz w:val="24"/>
          <w:szCs w:val="24"/>
        </w:rPr>
        <w:t>一体化的</w:t>
      </w:r>
      <w:r w:rsidR="001A62A9">
        <w:rPr>
          <w:rFonts w:ascii="微软雅黑" w:eastAsia="微软雅黑" w:hAnsi="微软雅黑" w:hint="eastAsia"/>
          <w:sz w:val="24"/>
          <w:szCs w:val="24"/>
        </w:rPr>
        <w:t>技术平台</w:t>
      </w:r>
      <w:r w:rsidR="002E3E0C">
        <w:rPr>
          <w:rFonts w:ascii="微软雅黑" w:eastAsia="微软雅黑" w:hAnsi="微软雅黑" w:hint="eastAsia"/>
          <w:sz w:val="24"/>
          <w:szCs w:val="24"/>
        </w:rPr>
        <w:t>。</w:t>
      </w:r>
    </w:p>
    <w:p w:rsidR="00FB41DC" w:rsidRDefault="00FB41DC" w:rsidP="00450F5E">
      <w:pPr>
        <w:pStyle w:val="a3"/>
        <w:spacing w:line="360" w:lineRule="auto"/>
        <w:ind w:left="420" w:firstLineChars="0"/>
        <w:jc w:val="left"/>
        <w:rPr>
          <w:rFonts w:ascii="微软雅黑" w:eastAsia="微软雅黑" w:hAnsi="微软雅黑"/>
          <w:sz w:val="24"/>
          <w:szCs w:val="24"/>
        </w:rPr>
      </w:pPr>
      <w:r>
        <w:rPr>
          <w:rFonts w:ascii="微软雅黑" w:eastAsia="微软雅黑" w:hAnsi="微软雅黑" w:hint="eastAsia"/>
          <w:sz w:val="24"/>
          <w:szCs w:val="24"/>
        </w:rPr>
        <w:t>在既往的工作中我们</w:t>
      </w:r>
      <w:r w:rsidR="005878BD">
        <w:rPr>
          <w:rFonts w:ascii="微软雅黑" w:eastAsia="微软雅黑" w:hAnsi="微软雅黑" w:hint="eastAsia"/>
          <w:sz w:val="24"/>
          <w:szCs w:val="24"/>
        </w:rPr>
        <w:t>实际</w:t>
      </w:r>
      <w:r w:rsidR="00145717">
        <w:rPr>
          <w:rFonts w:ascii="微软雅黑" w:eastAsia="微软雅黑" w:hAnsi="微软雅黑" w:hint="eastAsia"/>
          <w:sz w:val="24"/>
          <w:szCs w:val="24"/>
        </w:rPr>
        <w:t>存在</w:t>
      </w:r>
      <w:r>
        <w:rPr>
          <w:rFonts w:ascii="微软雅黑" w:eastAsia="微软雅黑" w:hAnsi="微软雅黑" w:hint="eastAsia"/>
          <w:sz w:val="24"/>
          <w:szCs w:val="24"/>
        </w:rPr>
        <w:t>很多关键性的技术和行业经验</w:t>
      </w:r>
      <w:r w:rsidR="00145717">
        <w:rPr>
          <w:rFonts w:ascii="微软雅黑" w:eastAsia="微软雅黑" w:hAnsi="微软雅黑" w:hint="eastAsia"/>
          <w:sz w:val="24"/>
          <w:szCs w:val="24"/>
        </w:rPr>
        <w:t>的不足</w:t>
      </w:r>
      <w:r>
        <w:rPr>
          <w:rFonts w:ascii="微软雅黑" w:eastAsia="微软雅黑" w:hAnsi="微软雅黑" w:hint="eastAsia"/>
          <w:sz w:val="24"/>
          <w:szCs w:val="24"/>
        </w:rPr>
        <w:t>，使我们走了很多弯路，总结下来包括如下几点：</w:t>
      </w:r>
    </w:p>
    <w:p w:rsidR="00FB41DC" w:rsidRDefault="00FB41DC" w:rsidP="00FB41DC">
      <w:pPr>
        <w:pStyle w:val="a3"/>
        <w:numPr>
          <w:ilvl w:val="0"/>
          <w:numId w:val="2"/>
        </w:numPr>
        <w:spacing w:line="360" w:lineRule="auto"/>
        <w:ind w:firstLineChars="0"/>
        <w:jc w:val="left"/>
        <w:rPr>
          <w:rFonts w:ascii="微软雅黑" w:eastAsia="微软雅黑" w:hAnsi="微软雅黑"/>
          <w:sz w:val="24"/>
          <w:szCs w:val="24"/>
        </w:rPr>
      </w:pPr>
      <w:r>
        <w:rPr>
          <w:rFonts w:ascii="微软雅黑" w:eastAsia="微软雅黑" w:hAnsi="微软雅黑" w:hint="eastAsia"/>
          <w:sz w:val="24"/>
          <w:szCs w:val="24"/>
        </w:rPr>
        <w:t>移动产品（APP）规划设计能力不足，既往的团队仅能满足产品研发建设，而在产品功能规划的合理性、产品功能的交互、产品界面的美化设计等三个层面都存在欠缺；</w:t>
      </w:r>
    </w:p>
    <w:p w:rsidR="00FB41DC" w:rsidRDefault="00FE3861" w:rsidP="00FB41DC">
      <w:pPr>
        <w:pStyle w:val="a3"/>
        <w:numPr>
          <w:ilvl w:val="0"/>
          <w:numId w:val="2"/>
        </w:numPr>
        <w:spacing w:line="360" w:lineRule="auto"/>
        <w:ind w:firstLineChars="0"/>
        <w:jc w:val="left"/>
        <w:rPr>
          <w:rFonts w:ascii="微软雅黑" w:eastAsia="微软雅黑" w:hAnsi="微软雅黑"/>
          <w:sz w:val="24"/>
          <w:szCs w:val="24"/>
        </w:rPr>
      </w:pPr>
      <w:r>
        <w:rPr>
          <w:rFonts w:ascii="微软雅黑" w:eastAsia="微软雅黑" w:hAnsi="微软雅黑" w:hint="eastAsia"/>
          <w:sz w:val="24"/>
          <w:szCs w:val="24"/>
        </w:rPr>
        <w:t>物联网行业经验及相关技术储备</w:t>
      </w:r>
      <w:r w:rsidR="00FB41DC">
        <w:rPr>
          <w:rFonts w:ascii="微软雅黑" w:eastAsia="微软雅黑" w:hAnsi="微软雅黑" w:hint="eastAsia"/>
          <w:sz w:val="24"/>
          <w:szCs w:val="24"/>
        </w:rPr>
        <w:t>不足，</w:t>
      </w:r>
      <w:r w:rsidR="000C5A0A">
        <w:rPr>
          <w:rFonts w:ascii="微软雅黑" w:eastAsia="微软雅黑" w:hAnsi="微软雅黑" w:hint="eastAsia"/>
          <w:sz w:val="24"/>
          <w:szCs w:val="24"/>
        </w:rPr>
        <w:t>团队内部缺少在物联网行业具有从业经验的人员，这在规划和实施阶段都造成了很大影响；</w:t>
      </w:r>
    </w:p>
    <w:p w:rsidR="000C5A0A" w:rsidRDefault="005F37CA" w:rsidP="00FB41DC">
      <w:pPr>
        <w:pStyle w:val="a3"/>
        <w:numPr>
          <w:ilvl w:val="0"/>
          <w:numId w:val="2"/>
        </w:numPr>
        <w:spacing w:line="360" w:lineRule="auto"/>
        <w:ind w:firstLineChars="0"/>
        <w:jc w:val="left"/>
        <w:rPr>
          <w:rFonts w:ascii="微软雅黑" w:eastAsia="微软雅黑" w:hAnsi="微软雅黑"/>
          <w:sz w:val="24"/>
          <w:szCs w:val="24"/>
        </w:rPr>
      </w:pPr>
      <w:r>
        <w:rPr>
          <w:rFonts w:ascii="微软雅黑" w:eastAsia="微软雅黑" w:hAnsi="微软雅黑" w:hint="eastAsia"/>
          <w:sz w:val="24"/>
          <w:szCs w:val="24"/>
        </w:rPr>
        <w:t xml:space="preserve">移动产品（APP）运营经验不足，缺少系统化的产品运营规划、也缺少常态化的运营执行； </w:t>
      </w:r>
    </w:p>
    <w:p w:rsidR="00E36B41" w:rsidRDefault="005F37CA" w:rsidP="00FB41DC">
      <w:pPr>
        <w:pStyle w:val="a3"/>
        <w:numPr>
          <w:ilvl w:val="0"/>
          <w:numId w:val="2"/>
        </w:numPr>
        <w:spacing w:line="360" w:lineRule="auto"/>
        <w:ind w:firstLineChars="0"/>
        <w:jc w:val="left"/>
        <w:rPr>
          <w:rFonts w:ascii="微软雅黑" w:eastAsia="微软雅黑" w:hAnsi="微软雅黑"/>
          <w:sz w:val="24"/>
          <w:szCs w:val="24"/>
        </w:rPr>
      </w:pPr>
      <w:r>
        <w:rPr>
          <w:rFonts w:ascii="微软雅黑" w:eastAsia="微软雅黑" w:hAnsi="微软雅黑" w:hint="eastAsia"/>
          <w:sz w:val="24"/>
          <w:szCs w:val="24"/>
        </w:rPr>
        <w:t>团队学习能力不足，在过去两年的工作中，团队接触了多个行业多家第三方供应商，为我们实现不同的软硬件产品和信息化系统，在这个过程中我们没能及时的培养和补充相关技术人员去学习和掌握；</w:t>
      </w:r>
    </w:p>
    <w:p w:rsidR="000060CE" w:rsidRPr="00450F5E" w:rsidRDefault="00EF58AD" w:rsidP="00450F5E">
      <w:pPr>
        <w:pStyle w:val="a3"/>
        <w:spacing w:line="360" w:lineRule="auto"/>
        <w:ind w:left="420" w:firstLineChars="0" w:firstLine="0"/>
        <w:jc w:val="left"/>
        <w:rPr>
          <w:rFonts w:ascii="微软雅黑" w:eastAsia="微软雅黑" w:hAnsi="微软雅黑"/>
          <w:sz w:val="24"/>
          <w:szCs w:val="24"/>
        </w:rPr>
      </w:pPr>
      <w:r>
        <w:rPr>
          <w:rFonts w:ascii="微软雅黑" w:eastAsia="微软雅黑" w:hAnsi="微软雅黑" w:hint="eastAsia"/>
          <w:sz w:val="24"/>
          <w:szCs w:val="24"/>
        </w:rPr>
        <w:t>在今后的工作中，</w:t>
      </w:r>
      <w:r w:rsidR="005878BD">
        <w:rPr>
          <w:rFonts w:ascii="微软雅黑" w:eastAsia="微软雅黑" w:hAnsi="微软雅黑" w:hint="eastAsia"/>
          <w:sz w:val="24"/>
          <w:szCs w:val="24"/>
        </w:rPr>
        <w:t>技术团队首先要确保在公司涉及到的关键领域的技术储备和掌握，再将第三方供应商参与构建的游戏产品、信息化系统以及智能硬件等相关技术和实施全面掌握。</w:t>
      </w:r>
      <w:r w:rsidR="00941AA9">
        <w:rPr>
          <w:rFonts w:ascii="微软雅黑" w:eastAsia="微软雅黑" w:hAnsi="微软雅黑" w:hint="eastAsia"/>
          <w:sz w:val="24"/>
          <w:szCs w:val="24"/>
        </w:rPr>
        <w:t>在这个基础上提升游戏化产品的规划能力、深</w:t>
      </w:r>
      <w:r w:rsidR="00941AA9">
        <w:rPr>
          <w:rFonts w:ascii="微软雅黑" w:eastAsia="微软雅黑" w:hAnsi="微软雅黑" w:hint="eastAsia"/>
          <w:sz w:val="24"/>
          <w:szCs w:val="24"/>
        </w:rPr>
        <w:lastRenderedPageBreak/>
        <w:t>耕线上产品与线下产品的数据融合，突破不同平台、不同协议之间的技术壁垒；</w:t>
      </w:r>
      <w:r w:rsidR="00D15460">
        <w:rPr>
          <w:rFonts w:ascii="微软雅黑" w:eastAsia="微软雅黑" w:hAnsi="微软雅黑" w:hint="eastAsia"/>
          <w:sz w:val="24"/>
          <w:szCs w:val="24"/>
        </w:rPr>
        <w:t>并打造优秀的线上产品运营团队</w:t>
      </w:r>
      <w:r w:rsidR="00D21612">
        <w:rPr>
          <w:rFonts w:ascii="微软雅黑" w:eastAsia="微软雅黑" w:hAnsi="微软雅黑" w:hint="eastAsia"/>
          <w:sz w:val="24"/>
          <w:szCs w:val="24"/>
        </w:rPr>
        <w:t>。</w:t>
      </w:r>
    </w:p>
    <w:p w:rsidR="000060CE" w:rsidRPr="000060CE" w:rsidRDefault="00D32F21" w:rsidP="000060CE">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工作上几个方面</w:t>
      </w:r>
      <w:r w:rsidR="00097B4F">
        <w:rPr>
          <w:rFonts w:ascii="微软雅黑" w:eastAsia="微软雅黑" w:hAnsi="微软雅黑" w:hint="eastAsia"/>
          <w:sz w:val="28"/>
          <w:szCs w:val="28"/>
        </w:rPr>
        <w:t>的思考</w:t>
      </w:r>
    </w:p>
    <w:p w:rsidR="000060CE" w:rsidRDefault="00D32F21" w:rsidP="00D32F21">
      <w:pPr>
        <w:pStyle w:val="a3"/>
        <w:numPr>
          <w:ilvl w:val="0"/>
          <w:numId w:val="3"/>
        </w:numPr>
        <w:ind w:firstLineChars="0"/>
        <w:rPr>
          <w:rFonts w:ascii="微软雅黑" w:eastAsia="微软雅黑" w:hAnsi="微软雅黑"/>
          <w:sz w:val="24"/>
          <w:szCs w:val="24"/>
        </w:rPr>
      </w:pPr>
      <w:r w:rsidRPr="00D32F21">
        <w:rPr>
          <w:rFonts w:ascii="微软雅黑" w:eastAsia="微软雅黑" w:hAnsi="微软雅黑" w:hint="eastAsia"/>
          <w:sz w:val="24"/>
          <w:szCs w:val="24"/>
        </w:rPr>
        <w:t>游戏化产品方面</w:t>
      </w:r>
    </w:p>
    <w:p w:rsidR="00843A3B" w:rsidRDefault="00843A3B" w:rsidP="00843A3B">
      <w:pPr>
        <w:pStyle w:val="a3"/>
        <w:ind w:left="1280" w:firstLineChars="0" w:firstLine="0"/>
        <w:rPr>
          <w:rFonts w:ascii="微软雅黑" w:eastAsia="微软雅黑" w:hAnsi="微软雅黑"/>
          <w:sz w:val="24"/>
          <w:szCs w:val="24"/>
        </w:rPr>
      </w:pPr>
      <w:r>
        <w:rPr>
          <w:rFonts w:ascii="微软雅黑" w:eastAsia="微软雅黑" w:hAnsi="微软雅黑" w:hint="eastAsia"/>
          <w:sz w:val="24"/>
          <w:szCs w:val="24"/>
        </w:rPr>
        <w:t>目前我们场所最主要的两个游戏化产品：电子壁球、体感攀岩；</w:t>
      </w:r>
      <w:r w:rsidR="00105083">
        <w:rPr>
          <w:rFonts w:ascii="微软雅黑" w:eastAsia="微软雅黑" w:hAnsi="微软雅黑" w:hint="eastAsia"/>
          <w:sz w:val="24"/>
          <w:szCs w:val="24"/>
        </w:rPr>
        <w:t>前期基于供应商已经实现用户数据的采集和数据的对接，供应商实现的游戏内容部分我们还未完全掌握，后期扩充游戏开发团队，可以达成如下几个方面的工作</w:t>
      </w:r>
      <w:r w:rsidR="00EF246A">
        <w:rPr>
          <w:rFonts w:ascii="微软雅黑" w:eastAsia="微软雅黑" w:hAnsi="微软雅黑" w:hint="eastAsia"/>
          <w:sz w:val="24"/>
          <w:szCs w:val="24"/>
        </w:rPr>
        <w:t>成果</w:t>
      </w:r>
      <w:r w:rsidR="00105083">
        <w:rPr>
          <w:rFonts w:ascii="微软雅黑" w:eastAsia="微软雅黑" w:hAnsi="微软雅黑" w:hint="eastAsia"/>
          <w:sz w:val="24"/>
          <w:szCs w:val="24"/>
        </w:rPr>
        <w:t>：</w:t>
      </w:r>
    </w:p>
    <w:p w:rsidR="00105083" w:rsidRDefault="00105083" w:rsidP="00105083">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完全替换掉供应商所开发的两个游戏产品，并实现游戏产品和线上APP及场所大屏的数据连同。</w:t>
      </w:r>
    </w:p>
    <w:p w:rsidR="00105083" w:rsidRDefault="00105083" w:rsidP="00105083">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基于已掌握的互动技术（墙面互动、地面互动），再结合游戏内容制作团队，可以丰富现有游戏产品的种类和数量。</w:t>
      </w:r>
    </w:p>
    <w:p w:rsidR="00666E1A" w:rsidRPr="00D32F21" w:rsidRDefault="00C64A00" w:rsidP="00105083">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满足游戏产品的外部输出，可以对接外部潜在客户，满足游戏产品的定制需求。</w:t>
      </w:r>
    </w:p>
    <w:p w:rsidR="00D32F21" w:rsidRDefault="00D32F21" w:rsidP="00D32F21">
      <w:pPr>
        <w:pStyle w:val="a3"/>
        <w:numPr>
          <w:ilvl w:val="0"/>
          <w:numId w:val="3"/>
        </w:numPr>
        <w:ind w:firstLineChars="0"/>
        <w:rPr>
          <w:rFonts w:ascii="微软雅黑" w:eastAsia="微软雅黑" w:hAnsi="微软雅黑"/>
          <w:sz w:val="24"/>
          <w:szCs w:val="24"/>
        </w:rPr>
      </w:pPr>
      <w:r w:rsidRPr="00D32F21">
        <w:rPr>
          <w:rFonts w:ascii="微软雅黑" w:eastAsia="微软雅黑" w:hAnsi="微软雅黑" w:hint="eastAsia"/>
          <w:sz w:val="24"/>
          <w:szCs w:val="24"/>
        </w:rPr>
        <w:t>物联网数据中间件方面</w:t>
      </w:r>
    </w:p>
    <w:p w:rsidR="009F6067" w:rsidRPr="00D23F13" w:rsidRDefault="00D23F13" w:rsidP="00D23F13">
      <w:pPr>
        <w:ind w:left="840" w:firstLine="280"/>
        <w:rPr>
          <w:rFonts w:ascii="微软雅黑" w:eastAsia="微软雅黑" w:hAnsi="微软雅黑"/>
          <w:sz w:val="24"/>
          <w:szCs w:val="24"/>
        </w:rPr>
      </w:pPr>
      <w:r w:rsidRPr="00D23F13">
        <w:rPr>
          <w:rFonts w:ascii="微软雅黑" w:eastAsia="微软雅黑" w:hAnsi="微软雅黑" w:hint="eastAsia"/>
          <w:sz w:val="24"/>
          <w:szCs w:val="24"/>
        </w:rPr>
        <w:t>“物联网数据中间件”就是指通用的数据接口平台，前期实现的数据接口平台仅能满足现有已建设的信息化系统和软硬件产品，若后续再对接不同开发语言和相关技术的产品，则还需要改造和开发接口平台。</w:t>
      </w:r>
    </w:p>
    <w:p w:rsidR="00D23F13" w:rsidRDefault="00D23F13" w:rsidP="00837380">
      <w:pPr>
        <w:ind w:left="840" w:firstLine="420"/>
        <w:rPr>
          <w:rFonts w:ascii="微软雅黑" w:eastAsia="微软雅黑" w:hAnsi="微软雅黑"/>
          <w:sz w:val="24"/>
          <w:szCs w:val="24"/>
        </w:rPr>
      </w:pPr>
      <w:r w:rsidRPr="00837380">
        <w:rPr>
          <w:rFonts w:ascii="微软雅黑" w:eastAsia="微软雅黑" w:hAnsi="微软雅黑" w:hint="eastAsia"/>
          <w:sz w:val="24"/>
          <w:szCs w:val="24"/>
        </w:rPr>
        <w:t>而且在实际与第三方供应商合作开发中，如果没有一个标准化的多协议支撑的接口平台会增加很多的采购成本。</w:t>
      </w:r>
    </w:p>
    <w:p w:rsidR="009F6067" w:rsidRPr="009F6067" w:rsidRDefault="00F21E58" w:rsidP="004C3A84">
      <w:pPr>
        <w:ind w:left="840" w:firstLine="420"/>
        <w:rPr>
          <w:rFonts w:ascii="微软雅黑" w:eastAsia="微软雅黑" w:hAnsi="微软雅黑"/>
          <w:sz w:val="24"/>
          <w:szCs w:val="24"/>
        </w:rPr>
      </w:pPr>
      <w:r>
        <w:rPr>
          <w:rFonts w:ascii="微软雅黑" w:eastAsia="微软雅黑" w:hAnsi="微软雅黑" w:hint="eastAsia"/>
          <w:sz w:val="24"/>
          <w:szCs w:val="24"/>
        </w:rPr>
        <w:t>我们现有的接口平台基本上解决的都是“结构化数据”，硬件采集的数据基本上都是“非机构化数据”，以往都是让供应商将数据处理后再传</w:t>
      </w:r>
      <w:r>
        <w:rPr>
          <w:rFonts w:ascii="微软雅黑" w:eastAsia="微软雅黑" w:hAnsi="微软雅黑" w:hint="eastAsia"/>
          <w:sz w:val="24"/>
          <w:szCs w:val="24"/>
        </w:rPr>
        <w:lastRenderedPageBreak/>
        <w:t>输给我们；如果我们的平台扩展到对“非结构化数据”的支持，那么后续就能直接对接很多硬件接口，而无需硬件方进行数据的处理。</w:t>
      </w:r>
    </w:p>
    <w:p w:rsidR="000060CE" w:rsidRDefault="00D32F21" w:rsidP="00D32F21">
      <w:pPr>
        <w:pStyle w:val="a3"/>
        <w:numPr>
          <w:ilvl w:val="0"/>
          <w:numId w:val="3"/>
        </w:numPr>
        <w:ind w:firstLineChars="0"/>
        <w:rPr>
          <w:rFonts w:ascii="微软雅黑" w:eastAsia="微软雅黑" w:hAnsi="微软雅黑"/>
          <w:sz w:val="24"/>
          <w:szCs w:val="24"/>
        </w:rPr>
      </w:pPr>
      <w:r>
        <w:rPr>
          <w:rFonts w:ascii="微软雅黑" w:eastAsia="微软雅黑" w:hAnsi="微软雅黑" w:hint="eastAsia"/>
          <w:sz w:val="24"/>
          <w:szCs w:val="24"/>
        </w:rPr>
        <w:t>VC团建业务方面</w:t>
      </w:r>
    </w:p>
    <w:p w:rsidR="009F6067" w:rsidRDefault="007B0450" w:rsidP="00E66873">
      <w:pPr>
        <w:ind w:left="420" w:firstLine="420"/>
        <w:rPr>
          <w:rFonts w:ascii="微软雅黑" w:eastAsia="微软雅黑" w:hAnsi="微软雅黑"/>
          <w:sz w:val="24"/>
          <w:szCs w:val="24"/>
        </w:rPr>
      </w:pPr>
      <w:r>
        <w:rPr>
          <w:rFonts w:ascii="微软雅黑" w:eastAsia="微软雅黑" w:hAnsi="微软雅黑" w:hint="eastAsia"/>
          <w:sz w:val="24"/>
          <w:szCs w:val="24"/>
        </w:rPr>
        <w:t>现有已建设的线上产品和信息化系统对团建业务方面的支撑很少，主要都是针对C端会员的功能建设；从年初开始新增开发了“团建计分管理系统”</w:t>
      </w:r>
      <w:r w:rsidR="00CD482F">
        <w:rPr>
          <w:rFonts w:ascii="微软雅黑" w:eastAsia="微软雅黑" w:hAnsi="微软雅黑" w:hint="eastAsia"/>
          <w:sz w:val="24"/>
          <w:szCs w:val="24"/>
        </w:rPr>
        <w:t>“团建项目排行榜”</w:t>
      </w:r>
      <w:r>
        <w:rPr>
          <w:rFonts w:ascii="微软雅黑" w:eastAsia="微软雅黑" w:hAnsi="微软雅黑" w:hint="eastAsia"/>
          <w:sz w:val="24"/>
          <w:szCs w:val="24"/>
        </w:rPr>
        <w:t>、“团建排期管理系统”、“团建排期上报端”</w:t>
      </w:r>
      <w:r w:rsidR="00CD482F">
        <w:rPr>
          <w:rFonts w:ascii="微软雅黑" w:eastAsia="微软雅黑" w:hAnsi="微软雅黑" w:hint="eastAsia"/>
          <w:sz w:val="24"/>
          <w:szCs w:val="24"/>
        </w:rPr>
        <w:t>，以满足团建用户的运营需要。</w:t>
      </w:r>
    </w:p>
    <w:p w:rsidR="00627B05" w:rsidRDefault="00627B05" w:rsidP="00E66873">
      <w:pPr>
        <w:ind w:left="420" w:firstLine="420"/>
        <w:rPr>
          <w:rFonts w:ascii="微软雅黑" w:eastAsia="微软雅黑" w:hAnsi="微软雅黑"/>
          <w:sz w:val="24"/>
          <w:szCs w:val="24"/>
        </w:rPr>
      </w:pPr>
      <w:r>
        <w:rPr>
          <w:rFonts w:ascii="微软雅黑" w:eastAsia="微软雅黑" w:hAnsi="微软雅黑" w:hint="eastAsia"/>
          <w:sz w:val="24"/>
          <w:szCs w:val="24"/>
        </w:rPr>
        <w:t>其实，深入团建用户的业务还存在很多</w:t>
      </w:r>
      <w:r w:rsidR="005406E8">
        <w:rPr>
          <w:rFonts w:ascii="微软雅黑" w:eastAsia="微软雅黑" w:hAnsi="微软雅黑" w:hint="eastAsia"/>
          <w:sz w:val="24"/>
          <w:szCs w:val="24"/>
        </w:rPr>
        <w:t>方面</w:t>
      </w:r>
      <w:r>
        <w:rPr>
          <w:rFonts w:ascii="微软雅黑" w:eastAsia="微软雅黑" w:hAnsi="微软雅黑" w:hint="eastAsia"/>
          <w:sz w:val="24"/>
          <w:szCs w:val="24"/>
        </w:rPr>
        <w:t>的建设需求，包括销售洽谈阶段、团建过程阶段、后期服务跟进阶段；每个阶段都可以通过系统的建设提供辅助。</w:t>
      </w:r>
      <w:r w:rsidR="00F308AF">
        <w:rPr>
          <w:rFonts w:ascii="微软雅黑" w:eastAsia="微软雅黑" w:hAnsi="微软雅黑" w:hint="eastAsia"/>
          <w:sz w:val="24"/>
          <w:szCs w:val="24"/>
        </w:rPr>
        <w:t>这里也包括针对内部人员的绩效考核系统、辅助决策系统</w:t>
      </w:r>
      <w:r w:rsidR="00507F80">
        <w:rPr>
          <w:rFonts w:ascii="微软雅黑" w:eastAsia="微软雅黑" w:hAnsi="微软雅黑" w:hint="eastAsia"/>
          <w:sz w:val="24"/>
          <w:szCs w:val="24"/>
        </w:rPr>
        <w:t>等</w:t>
      </w:r>
      <w:r w:rsidR="00F308AF">
        <w:rPr>
          <w:rFonts w:ascii="微软雅黑" w:eastAsia="微软雅黑" w:hAnsi="微软雅黑" w:hint="eastAsia"/>
          <w:sz w:val="24"/>
          <w:szCs w:val="24"/>
        </w:rPr>
        <w:t>；</w:t>
      </w:r>
    </w:p>
    <w:p w:rsidR="004C3A84" w:rsidRDefault="004C3A84" w:rsidP="004C3A84">
      <w:pPr>
        <w:pStyle w:val="a3"/>
        <w:numPr>
          <w:ilvl w:val="0"/>
          <w:numId w:val="3"/>
        </w:numPr>
        <w:ind w:firstLineChars="0"/>
        <w:rPr>
          <w:rFonts w:ascii="微软雅黑" w:eastAsia="微软雅黑" w:hAnsi="微软雅黑"/>
          <w:sz w:val="24"/>
          <w:szCs w:val="24"/>
        </w:rPr>
      </w:pPr>
      <w:r>
        <w:rPr>
          <w:rFonts w:ascii="微软雅黑" w:eastAsia="微软雅黑" w:hAnsi="微软雅黑" w:hint="eastAsia"/>
          <w:sz w:val="24"/>
          <w:szCs w:val="24"/>
        </w:rPr>
        <w:t>VC ZONE产品方面</w:t>
      </w:r>
    </w:p>
    <w:p w:rsidR="000060CE" w:rsidRDefault="0075324E" w:rsidP="00D220A4">
      <w:pPr>
        <w:ind w:left="840"/>
        <w:jc w:val="left"/>
        <w:rPr>
          <w:rFonts w:ascii="微软雅黑" w:eastAsia="微软雅黑" w:hAnsi="微软雅黑"/>
          <w:sz w:val="24"/>
          <w:szCs w:val="24"/>
        </w:rPr>
      </w:pPr>
      <w:r>
        <w:rPr>
          <w:rFonts w:ascii="微软雅黑" w:eastAsia="微软雅黑" w:hAnsi="微软雅黑" w:hint="eastAsia"/>
          <w:sz w:val="24"/>
          <w:szCs w:val="24"/>
        </w:rPr>
        <w:t>APP现阶段可以先把常态化运营做起来，将已建设的功能：能量线索竞猜、圈层社群引入、消费营销等。</w:t>
      </w:r>
    </w:p>
    <w:p w:rsidR="00E45B88" w:rsidRDefault="00E45B88" w:rsidP="00D220A4">
      <w:pPr>
        <w:ind w:left="840"/>
        <w:jc w:val="left"/>
        <w:rPr>
          <w:rFonts w:ascii="微软雅黑" w:eastAsia="微软雅黑" w:hAnsi="微软雅黑"/>
          <w:sz w:val="24"/>
          <w:szCs w:val="24"/>
        </w:rPr>
      </w:pPr>
    </w:p>
    <w:p w:rsidR="00E45B88" w:rsidRPr="00E45B88" w:rsidRDefault="00E45B88" w:rsidP="002F157C">
      <w:pPr>
        <w:jc w:val="left"/>
        <w:rPr>
          <w:rFonts w:ascii="微软雅黑" w:eastAsia="微软雅黑" w:hAnsi="微软雅黑"/>
          <w:sz w:val="24"/>
          <w:szCs w:val="24"/>
        </w:rPr>
      </w:pPr>
      <w:bookmarkStart w:id="0" w:name="_GoBack"/>
      <w:bookmarkEnd w:id="0"/>
    </w:p>
    <w:sectPr w:rsidR="00E45B88" w:rsidRPr="00E45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242DF"/>
    <w:multiLevelType w:val="hybridMultilevel"/>
    <w:tmpl w:val="AB8E0F5A"/>
    <w:lvl w:ilvl="0" w:tplc="49FCC56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65042198"/>
    <w:multiLevelType w:val="hybridMultilevel"/>
    <w:tmpl w:val="94DC4BC6"/>
    <w:lvl w:ilvl="0" w:tplc="393625F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2E0C4C"/>
    <w:multiLevelType w:val="hybridMultilevel"/>
    <w:tmpl w:val="57B04FB2"/>
    <w:lvl w:ilvl="0" w:tplc="6A6ABF5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7D4104E4"/>
    <w:multiLevelType w:val="hybridMultilevel"/>
    <w:tmpl w:val="9740F796"/>
    <w:lvl w:ilvl="0" w:tplc="CCBCEBA4">
      <w:start w:val="1"/>
      <w:numFmt w:val="upperLetter"/>
      <w:lvlText w:val="%1．"/>
      <w:lvlJc w:val="left"/>
      <w:pPr>
        <w:ind w:left="2405" w:hanging="720"/>
      </w:pPr>
      <w:rPr>
        <w:rFonts w:hint="default"/>
      </w:r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189"/>
    <w:rsid w:val="000060CE"/>
    <w:rsid w:val="0009142B"/>
    <w:rsid w:val="00097B4F"/>
    <w:rsid w:val="000C5A0A"/>
    <w:rsid w:val="000F0D8E"/>
    <w:rsid w:val="00105083"/>
    <w:rsid w:val="00145717"/>
    <w:rsid w:val="001A62A9"/>
    <w:rsid w:val="001D61A9"/>
    <w:rsid w:val="001D73A4"/>
    <w:rsid w:val="00206189"/>
    <w:rsid w:val="002E3E0C"/>
    <w:rsid w:val="002F157C"/>
    <w:rsid w:val="00450F5E"/>
    <w:rsid w:val="004C3A84"/>
    <w:rsid w:val="004E7954"/>
    <w:rsid w:val="00507F80"/>
    <w:rsid w:val="00511EB8"/>
    <w:rsid w:val="005406E8"/>
    <w:rsid w:val="00564FC7"/>
    <w:rsid w:val="0058502E"/>
    <w:rsid w:val="005878BD"/>
    <w:rsid w:val="005B17F3"/>
    <w:rsid w:val="005D4441"/>
    <w:rsid w:val="005D6C49"/>
    <w:rsid w:val="005F37CA"/>
    <w:rsid w:val="00627B05"/>
    <w:rsid w:val="00663FE0"/>
    <w:rsid w:val="00666AE6"/>
    <w:rsid w:val="00666E1A"/>
    <w:rsid w:val="00681BCB"/>
    <w:rsid w:val="00751348"/>
    <w:rsid w:val="0075324E"/>
    <w:rsid w:val="007846F4"/>
    <w:rsid w:val="007B0450"/>
    <w:rsid w:val="007B1395"/>
    <w:rsid w:val="00837380"/>
    <w:rsid w:val="00843A3B"/>
    <w:rsid w:val="00860BB2"/>
    <w:rsid w:val="008F7DDD"/>
    <w:rsid w:val="00941AA9"/>
    <w:rsid w:val="00993802"/>
    <w:rsid w:val="009F6067"/>
    <w:rsid w:val="00B220E2"/>
    <w:rsid w:val="00B44F04"/>
    <w:rsid w:val="00C64A00"/>
    <w:rsid w:val="00CA29A5"/>
    <w:rsid w:val="00CD482F"/>
    <w:rsid w:val="00D13E01"/>
    <w:rsid w:val="00D15460"/>
    <w:rsid w:val="00D21612"/>
    <w:rsid w:val="00D220A4"/>
    <w:rsid w:val="00D23F13"/>
    <w:rsid w:val="00D32F21"/>
    <w:rsid w:val="00E145E8"/>
    <w:rsid w:val="00E36B41"/>
    <w:rsid w:val="00E45B88"/>
    <w:rsid w:val="00E66873"/>
    <w:rsid w:val="00E723FF"/>
    <w:rsid w:val="00EF246A"/>
    <w:rsid w:val="00EF58AD"/>
    <w:rsid w:val="00F02D88"/>
    <w:rsid w:val="00F21E58"/>
    <w:rsid w:val="00F308AF"/>
    <w:rsid w:val="00F915C3"/>
    <w:rsid w:val="00FB41DC"/>
    <w:rsid w:val="00FD4479"/>
    <w:rsid w:val="00FE3861"/>
    <w:rsid w:val="00FE5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0C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0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2019-04-24T02:43:00Z</dcterms:created>
  <dcterms:modified xsi:type="dcterms:W3CDTF">2019-04-24T07:28:00Z</dcterms:modified>
</cp:coreProperties>
</file>