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9AD85A" w14:textId="77777777" w:rsidR="00FA0CED" w:rsidRPr="002F4CA1" w:rsidRDefault="00FA0CED">
      <w:pPr>
        <w:rPr>
          <w:rFonts w:ascii="Courier" w:hAnsi="Courier"/>
          <w:b/>
        </w:rPr>
      </w:pPr>
      <w:bookmarkStart w:id="0" w:name="_GoBack"/>
      <w:r w:rsidRPr="002F4CA1">
        <w:rPr>
          <w:rFonts w:ascii="Courier" w:hAnsi="Courier"/>
          <w:b/>
        </w:rPr>
        <w:t>General Resources</w:t>
      </w:r>
    </w:p>
    <w:p w14:paraId="406AAFAA" w14:textId="77777777" w:rsidR="00FA0CED" w:rsidRPr="002F4CA1" w:rsidRDefault="00FA0CED" w:rsidP="00FA0CED">
      <w:pPr>
        <w:pStyle w:val="ListParagraph"/>
        <w:numPr>
          <w:ilvl w:val="0"/>
          <w:numId w:val="1"/>
        </w:numPr>
        <w:rPr>
          <w:rFonts w:ascii="Courier" w:hAnsi="Courier"/>
        </w:rPr>
      </w:pPr>
      <w:proofErr w:type="spellStart"/>
      <w:r w:rsidRPr="002F4CA1">
        <w:rPr>
          <w:rFonts w:ascii="Courier" w:hAnsi="Courier"/>
          <w:b/>
        </w:rPr>
        <w:t>MetaMask</w:t>
      </w:r>
      <w:proofErr w:type="spellEnd"/>
      <w:r w:rsidRPr="002F4CA1">
        <w:rPr>
          <w:rFonts w:ascii="Courier" w:hAnsi="Courier"/>
        </w:rPr>
        <w:t xml:space="preserve"> is a s an extension for accessing </w:t>
      </w:r>
      <w:proofErr w:type="spellStart"/>
      <w:r w:rsidRPr="002F4CA1">
        <w:rPr>
          <w:rFonts w:ascii="Courier" w:hAnsi="Courier"/>
        </w:rPr>
        <w:t>Ethereum</w:t>
      </w:r>
      <w:proofErr w:type="spellEnd"/>
      <w:r w:rsidRPr="002F4CA1">
        <w:rPr>
          <w:rFonts w:ascii="Courier" w:hAnsi="Courier"/>
        </w:rPr>
        <w:t xml:space="preserve"> enabled distributed applications, or "</w:t>
      </w:r>
      <w:proofErr w:type="spellStart"/>
      <w:r w:rsidRPr="002F4CA1">
        <w:rPr>
          <w:rFonts w:ascii="Courier" w:hAnsi="Courier"/>
        </w:rPr>
        <w:t>Dapps</w:t>
      </w:r>
      <w:proofErr w:type="spellEnd"/>
      <w:r w:rsidRPr="002F4CA1">
        <w:rPr>
          <w:rFonts w:ascii="Courier" w:hAnsi="Courier"/>
        </w:rPr>
        <w:t xml:space="preserve">" in your normal Chrome browser - </w:t>
      </w:r>
      <w:hyperlink r:id="rId5" w:history="1">
        <w:r w:rsidRPr="002F4CA1">
          <w:rPr>
            <w:rStyle w:val="Hyperlink"/>
            <w:rFonts w:ascii="Courier" w:hAnsi="Courier"/>
          </w:rPr>
          <w:t>https://chrome.google.com/webstore/detail/metamask/nkbihfbeogaeaoehlefnkodbefgpgknn</w:t>
        </w:r>
      </w:hyperlink>
    </w:p>
    <w:p w14:paraId="57E1E4B9" w14:textId="77777777" w:rsidR="00FA0CED" w:rsidRPr="002F4CA1" w:rsidRDefault="00FA0CED">
      <w:pPr>
        <w:rPr>
          <w:rFonts w:ascii="Courier" w:hAnsi="Courier"/>
        </w:rPr>
      </w:pPr>
    </w:p>
    <w:p w14:paraId="1010707E" w14:textId="77777777" w:rsidR="008A027B" w:rsidRPr="002F4CA1" w:rsidRDefault="008A027B" w:rsidP="008A027B">
      <w:pPr>
        <w:pStyle w:val="ListParagraph"/>
        <w:numPr>
          <w:ilvl w:val="0"/>
          <w:numId w:val="1"/>
        </w:numPr>
        <w:rPr>
          <w:rFonts w:ascii="Courier" w:eastAsia="Times New Roman" w:hAnsi="Courier" w:cs="Times New Roman"/>
        </w:rPr>
      </w:pPr>
      <w:r w:rsidRPr="002F4CA1">
        <w:rPr>
          <w:rFonts w:ascii="Courier" w:eastAsia="Times New Roman" w:hAnsi="Courier" w:cs="Times New Roman"/>
          <w:b/>
          <w:color w:val="444444"/>
          <w:sz w:val="27"/>
          <w:szCs w:val="27"/>
          <w:shd w:val="clear" w:color="auto" w:fill="FFFFFF"/>
        </w:rPr>
        <w:t>Truffle</w:t>
      </w:r>
      <w:r w:rsidRPr="002F4CA1">
        <w:rPr>
          <w:rFonts w:ascii="Courier" w:eastAsia="Times New Roman" w:hAnsi="Courier" w:cs="Times New Roman"/>
          <w:color w:val="444444"/>
          <w:sz w:val="27"/>
          <w:szCs w:val="27"/>
          <w:shd w:val="clear" w:color="auto" w:fill="FFFFFF"/>
        </w:rPr>
        <w:t xml:space="preserve"> is a development framework for </w:t>
      </w:r>
      <w:proofErr w:type="spellStart"/>
      <w:r w:rsidRPr="002F4CA1">
        <w:rPr>
          <w:rFonts w:ascii="Courier" w:eastAsia="Times New Roman" w:hAnsi="Courier" w:cs="Times New Roman"/>
          <w:color w:val="444444"/>
          <w:sz w:val="27"/>
          <w:szCs w:val="27"/>
          <w:shd w:val="clear" w:color="auto" w:fill="FFFFFF"/>
        </w:rPr>
        <w:t>Ethereum</w:t>
      </w:r>
      <w:proofErr w:type="spellEnd"/>
      <w:r w:rsidRPr="002F4CA1">
        <w:rPr>
          <w:rFonts w:ascii="Courier" w:eastAsia="Times New Roman" w:hAnsi="Courier" w:cs="Times New Roman"/>
          <w:color w:val="444444"/>
          <w:sz w:val="27"/>
          <w:szCs w:val="27"/>
          <w:shd w:val="clear" w:color="auto" w:fill="FFFFFF"/>
        </w:rPr>
        <w:t xml:space="preserve"> - </w:t>
      </w:r>
      <w:hyperlink r:id="rId6" w:history="1">
        <w:r w:rsidRPr="002F4CA1">
          <w:rPr>
            <w:rStyle w:val="Hyperlink"/>
            <w:rFonts w:ascii="Courier" w:eastAsia="Times New Roman" w:hAnsi="Courier" w:cs="Times New Roman"/>
            <w:sz w:val="27"/>
            <w:szCs w:val="27"/>
            <w:shd w:val="clear" w:color="auto" w:fill="FFFFFF"/>
          </w:rPr>
          <w:t>http://truffleframework.com/</w:t>
        </w:r>
      </w:hyperlink>
    </w:p>
    <w:p w14:paraId="61B838BC" w14:textId="77777777" w:rsidR="008A027B" w:rsidRPr="002F4CA1" w:rsidRDefault="008A027B" w:rsidP="008A027B">
      <w:pPr>
        <w:rPr>
          <w:rFonts w:ascii="Courier" w:eastAsia="Times New Roman" w:hAnsi="Courier" w:cs="Times New Roman"/>
        </w:rPr>
      </w:pPr>
    </w:p>
    <w:p w14:paraId="73656F84" w14:textId="77777777" w:rsidR="0026324F" w:rsidRDefault="0026324F" w:rsidP="0026324F">
      <w:pPr>
        <w:pStyle w:val="ListParagraph"/>
        <w:numPr>
          <w:ilvl w:val="0"/>
          <w:numId w:val="1"/>
        </w:numPr>
        <w:rPr>
          <w:rFonts w:ascii="Courier" w:eastAsia="Times New Roman" w:hAnsi="Courier" w:cs="Times New Roman"/>
        </w:rPr>
      </w:pPr>
      <w:r w:rsidRPr="0026324F">
        <w:rPr>
          <w:rFonts w:ascii="Courier" w:eastAsia="Times New Roman" w:hAnsi="Courier" w:cs="Times New Roman"/>
          <w:b/>
        </w:rPr>
        <w:t>Mist</w:t>
      </w:r>
      <w:r>
        <w:rPr>
          <w:rFonts w:ascii="Courier" w:eastAsia="Times New Roman" w:hAnsi="Courier" w:cs="Times New Roman"/>
        </w:rPr>
        <w:t xml:space="preserve"> </w:t>
      </w:r>
      <w:r w:rsidRPr="0026324F">
        <w:rPr>
          <w:rFonts w:ascii="Courier" w:eastAsia="Times New Roman" w:hAnsi="Courier" w:cs="Times New Roman"/>
        </w:rPr>
        <w:t xml:space="preserve">a distributed application browser, with a built in </w:t>
      </w:r>
      <w:proofErr w:type="spellStart"/>
      <w:r w:rsidRPr="0026324F">
        <w:rPr>
          <w:rFonts w:ascii="Courier" w:eastAsia="Times New Roman" w:hAnsi="Courier" w:cs="Times New Roman"/>
        </w:rPr>
        <w:t>Ethereum</w:t>
      </w:r>
      <w:proofErr w:type="spellEnd"/>
      <w:r w:rsidRPr="0026324F">
        <w:rPr>
          <w:rFonts w:ascii="Courier" w:eastAsia="Times New Roman" w:hAnsi="Courier" w:cs="Times New Roman"/>
        </w:rPr>
        <w:t xml:space="preserve"> wallet system </w:t>
      </w:r>
      <w:r>
        <w:rPr>
          <w:rFonts w:ascii="Courier" w:eastAsia="Times New Roman" w:hAnsi="Courier" w:cs="Times New Roman"/>
        </w:rPr>
        <w:t xml:space="preserve">that can connect to any network. We will use this to observe our smart contracts - </w:t>
      </w:r>
      <w:hyperlink r:id="rId7" w:history="1">
        <w:r w:rsidRPr="0071113F">
          <w:rPr>
            <w:rStyle w:val="Hyperlink"/>
            <w:rFonts w:ascii="Courier" w:eastAsia="Times New Roman" w:hAnsi="Courier" w:cs="Times New Roman"/>
          </w:rPr>
          <w:t>https://github.com/ethereum/mist/releases/</w:t>
        </w:r>
      </w:hyperlink>
    </w:p>
    <w:p w14:paraId="15741863" w14:textId="77777777" w:rsidR="0026324F" w:rsidRPr="0026324F" w:rsidRDefault="0026324F" w:rsidP="0026324F">
      <w:pPr>
        <w:rPr>
          <w:rFonts w:ascii="Courier" w:eastAsia="Times New Roman" w:hAnsi="Courier" w:cs="Times New Roman"/>
        </w:rPr>
      </w:pPr>
    </w:p>
    <w:p w14:paraId="21D84424" w14:textId="77777777" w:rsidR="00FA0CED" w:rsidRPr="0026324F" w:rsidRDefault="00FA0CED" w:rsidP="0026324F">
      <w:pPr>
        <w:rPr>
          <w:rFonts w:ascii="Courier" w:eastAsia="Times New Roman" w:hAnsi="Courier" w:cs="Times New Roman"/>
        </w:rPr>
      </w:pPr>
    </w:p>
    <w:p w14:paraId="00BAD912" w14:textId="77777777" w:rsidR="00FA0CED" w:rsidRDefault="00FA0CED">
      <w:pPr>
        <w:rPr>
          <w:rFonts w:ascii="Courier" w:hAnsi="Courier"/>
          <w:b/>
        </w:rPr>
      </w:pPr>
    </w:p>
    <w:p w14:paraId="1B263FAA" w14:textId="77777777" w:rsidR="0026324F" w:rsidRPr="002F4CA1" w:rsidRDefault="0026324F">
      <w:pPr>
        <w:rPr>
          <w:rFonts w:ascii="Courier" w:hAnsi="Courier"/>
          <w:b/>
        </w:rPr>
      </w:pPr>
    </w:p>
    <w:p w14:paraId="2565121C" w14:textId="77777777" w:rsidR="0026324F" w:rsidRPr="002F4CA1" w:rsidRDefault="0026324F" w:rsidP="0026324F">
      <w:pPr>
        <w:rPr>
          <w:rFonts w:ascii="Courier" w:hAnsi="Courier"/>
        </w:rPr>
      </w:pPr>
      <w:r w:rsidRPr="002F4CA1">
        <w:rPr>
          <w:rFonts w:ascii="Courier" w:hAnsi="Courier"/>
        </w:rPr>
        <w:t xml:space="preserve">Following this tutorial: </w:t>
      </w:r>
      <w:hyperlink r:id="rId8" w:history="1">
        <w:r w:rsidRPr="002F4CA1">
          <w:rPr>
            <w:rStyle w:val="Hyperlink"/>
            <w:rFonts w:ascii="Courier" w:hAnsi="Courier"/>
          </w:rPr>
          <w:t>http://chainskills.com/2017/02/24/create-a-private-ethereum-blockchain-with-iot-devices-16/</w:t>
        </w:r>
      </w:hyperlink>
    </w:p>
    <w:p w14:paraId="317487BD" w14:textId="77777777" w:rsidR="00FA0CED" w:rsidRDefault="00FA0CED">
      <w:pPr>
        <w:rPr>
          <w:rFonts w:ascii="Courier" w:hAnsi="Courier"/>
          <w:b/>
        </w:rPr>
      </w:pPr>
    </w:p>
    <w:p w14:paraId="5E882B66" w14:textId="77777777" w:rsidR="0026324F" w:rsidRPr="002F4CA1" w:rsidRDefault="0026324F">
      <w:pPr>
        <w:rPr>
          <w:rFonts w:ascii="Courier" w:hAnsi="Courier"/>
          <w:b/>
        </w:rPr>
      </w:pPr>
    </w:p>
    <w:p w14:paraId="28F5C00F" w14:textId="77777777" w:rsidR="000C7FF4" w:rsidRPr="002F4CA1" w:rsidRDefault="0026324F">
      <w:pPr>
        <w:rPr>
          <w:rFonts w:ascii="Courier" w:hAnsi="Courier"/>
          <w:b/>
        </w:rPr>
      </w:pPr>
      <w:proofErr w:type="spellStart"/>
      <w:r>
        <w:rPr>
          <w:rFonts w:ascii="Courier" w:hAnsi="Courier"/>
          <w:b/>
        </w:rPr>
        <w:t>RPi</w:t>
      </w:r>
      <w:proofErr w:type="spellEnd"/>
      <w:r>
        <w:rPr>
          <w:rFonts w:ascii="Courier" w:hAnsi="Courier"/>
          <w:b/>
        </w:rPr>
        <w:t xml:space="preserve"> User-</w:t>
      </w:r>
      <w:r w:rsidR="005578EC" w:rsidRPr="002F4CA1">
        <w:rPr>
          <w:rFonts w:ascii="Courier" w:hAnsi="Courier"/>
          <w:b/>
        </w:rPr>
        <w:t>Node Engineers</w:t>
      </w:r>
      <w:r w:rsidR="00FA0CED" w:rsidRPr="002F4CA1">
        <w:rPr>
          <w:rFonts w:ascii="Courier" w:hAnsi="Courier"/>
          <w:b/>
        </w:rPr>
        <w:t xml:space="preserve"> (HW)</w:t>
      </w:r>
    </w:p>
    <w:p w14:paraId="76D5D311" w14:textId="77777777" w:rsidR="005578EC" w:rsidRPr="002F4CA1" w:rsidRDefault="005578EC">
      <w:pPr>
        <w:rPr>
          <w:rFonts w:ascii="Courier" w:hAnsi="Courier"/>
        </w:rPr>
      </w:pPr>
    </w:p>
    <w:p w14:paraId="040F284B" w14:textId="77777777" w:rsidR="005578EC" w:rsidRPr="002F4CA1" w:rsidRDefault="005578EC">
      <w:pPr>
        <w:rPr>
          <w:rFonts w:ascii="Courier" w:hAnsi="Courier"/>
        </w:rPr>
      </w:pPr>
    </w:p>
    <w:p w14:paraId="54897520" w14:textId="77777777" w:rsidR="005578EC" w:rsidRPr="002F4CA1" w:rsidRDefault="005578EC">
      <w:pPr>
        <w:rPr>
          <w:rFonts w:ascii="Courier" w:hAnsi="Courier"/>
        </w:rPr>
      </w:pPr>
      <w:r w:rsidRPr="002F4CA1">
        <w:rPr>
          <w:rFonts w:ascii="Courier" w:hAnsi="Courier"/>
        </w:rPr>
        <w:t xml:space="preserve">0) Acquire </w:t>
      </w:r>
      <w:proofErr w:type="spellStart"/>
      <w:r w:rsidRPr="002F4CA1">
        <w:rPr>
          <w:rFonts w:ascii="Courier" w:hAnsi="Courier"/>
        </w:rPr>
        <w:t>RPi</w:t>
      </w:r>
      <w:proofErr w:type="spellEnd"/>
      <w:r w:rsidRPr="002F4CA1">
        <w:rPr>
          <w:rFonts w:ascii="Courier" w:hAnsi="Courier"/>
        </w:rPr>
        <w:t xml:space="preserve"> 2 w/ </w:t>
      </w:r>
      <w:proofErr w:type="spellStart"/>
      <w:r w:rsidRPr="002F4CA1">
        <w:rPr>
          <w:rFonts w:ascii="Courier" w:hAnsi="Courier"/>
        </w:rPr>
        <w:t>wifi</w:t>
      </w:r>
      <w:proofErr w:type="spellEnd"/>
      <w:r w:rsidRPr="002F4CA1">
        <w:rPr>
          <w:rFonts w:ascii="Courier" w:hAnsi="Courier"/>
        </w:rPr>
        <w:t xml:space="preserve"> dongle or RPi3</w:t>
      </w:r>
    </w:p>
    <w:p w14:paraId="385F2916" w14:textId="77777777" w:rsidR="005578EC" w:rsidRPr="002F4CA1" w:rsidRDefault="005578EC">
      <w:pPr>
        <w:rPr>
          <w:rFonts w:ascii="Courier" w:hAnsi="Courier"/>
        </w:rPr>
      </w:pPr>
      <w:r w:rsidRPr="002F4CA1">
        <w:rPr>
          <w:rFonts w:ascii="Courier" w:hAnsi="Courier"/>
        </w:rPr>
        <w:t xml:space="preserve">1) Flash </w:t>
      </w:r>
      <w:proofErr w:type="spellStart"/>
      <w:r w:rsidRPr="002F4CA1">
        <w:rPr>
          <w:rFonts w:ascii="Courier" w:hAnsi="Courier"/>
        </w:rPr>
        <w:t>RPi</w:t>
      </w:r>
      <w:proofErr w:type="spellEnd"/>
      <w:r w:rsidRPr="002F4CA1">
        <w:rPr>
          <w:rFonts w:ascii="Courier" w:hAnsi="Courier"/>
        </w:rPr>
        <w:t xml:space="preserve"> with go </w:t>
      </w:r>
      <w:proofErr w:type="spellStart"/>
      <w:r w:rsidRPr="002F4CA1">
        <w:rPr>
          <w:rFonts w:ascii="Courier" w:hAnsi="Courier"/>
        </w:rPr>
        <w:t>ethereum</w:t>
      </w:r>
      <w:proofErr w:type="spellEnd"/>
      <w:r w:rsidRPr="002F4CA1">
        <w:rPr>
          <w:rFonts w:ascii="Courier" w:hAnsi="Courier"/>
        </w:rPr>
        <w:t xml:space="preserve"> (</w:t>
      </w:r>
      <w:proofErr w:type="spellStart"/>
      <w:r w:rsidRPr="002F4CA1">
        <w:rPr>
          <w:rFonts w:ascii="Courier" w:hAnsi="Courier"/>
        </w:rPr>
        <w:t>geth</w:t>
      </w:r>
      <w:proofErr w:type="spellEnd"/>
      <w:r w:rsidRPr="002F4CA1">
        <w:rPr>
          <w:rFonts w:ascii="Courier" w:hAnsi="Courier"/>
        </w:rPr>
        <w:t xml:space="preserve">) for ARM - </w:t>
      </w:r>
      <w:hyperlink r:id="rId9" w:history="1">
        <w:r w:rsidRPr="002F4CA1">
          <w:rPr>
            <w:rStyle w:val="Hyperlink"/>
            <w:rFonts w:ascii="Courier" w:hAnsi="Courier"/>
          </w:rPr>
          <w:t>http://www.ethraspbian.com/</w:t>
        </w:r>
      </w:hyperlink>
      <w:r w:rsidR="00E14CC9" w:rsidRPr="002F4CA1">
        <w:rPr>
          <w:rFonts w:ascii="Courier" w:hAnsi="Courier"/>
        </w:rPr>
        <w:t xml:space="preserve"> &amp; configure (see main tutorial)</w:t>
      </w:r>
    </w:p>
    <w:p w14:paraId="35B81060" w14:textId="77777777" w:rsidR="005578EC" w:rsidRPr="002F4CA1" w:rsidRDefault="005578EC">
      <w:pPr>
        <w:rPr>
          <w:rFonts w:ascii="Courier" w:hAnsi="Courier"/>
        </w:rPr>
      </w:pPr>
      <w:r w:rsidRPr="002F4CA1">
        <w:rPr>
          <w:rFonts w:ascii="Courier" w:hAnsi="Courier"/>
        </w:rPr>
        <w:t xml:space="preserve">2) Download </w:t>
      </w:r>
      <w:proofErr w:type="spellStart"/>
      <w:r w:rsidRPr="002F4CA1">
        <w:rPr>
          <w:rFonts w:ascii="Courier" w:hAnsi="Courier"/>
        </w:rPr>
        <w:t>geth</w:t>
      </w:r>
      <w:proofErr w:type="spellEnd"/>
      <w:r w:rsidRPr="002F4CA1">
        <w:rPr>
          <w:rFonts w:ascii="Courier" w:hAnsi="Courier"/>
        </w:rPr>
        <w:t xml:space="preserve"> to your laptop  - </w:t>
      </w:r>
      <w:hyperlink r:id="rId10" w:history="1">
        <w:r w:rsidRPr="002F4CA1">
          <w:rPr>
            <w:rStyle w:val="Hyperlink"/>
            <w:rFonts w:ascii="Courier" w:hAnsi="Courier"/>
          </w:rPr>
          <w:t>https://geth.ethereum.org/downloads/</w:t>
        </w:r>
      </w:hyperlink>
    </w:p>
    <w:p w14:paraId="7159157A" w14:textId="77777777" w:rsidR="001913EE" w:rsidRPr="002F4CA1" w:rsidRDefault="001913EE">
      <w:pPr>
        <w:rPr>
          <w:rFonts w:ascii="Courier" w:hAnsi="Courier"/>
        </w:rPr>
      </w:pPr>
      <w:r w:rsidRPr="002F4CA1">
        <w:rPr>
          <w:rFonts w:ascii="Courier" w:hAnsi="Courier"/>
        </w:rPr>
        <w:t xml:space="preserve">3) Make your computer an </w:t>
      </w:r>
      <w:proofErr w:type="spellStart"/>
      <w:r w:rsidRPr="002F4CA1">
        <w:rPr>
          <w:rFonts w:ascii="Courier" w:hAnsi="Courier"/>
        </w:rPr>
        <w:t>ethereum</w:t>
      </w:r>
      <w:proofErr w:type="spellEnd"/>
      <w:r w:rsidRPr="002F4CA1">
        <w:rPr>
          <w:rFonts w:ascii="Courier" w:hAnsi="Courier"/>
        </w:rPr>
        <w:t xml:space="preserve"> node - </w:t>
      </w:r>
      <w:hyperlink r:id="rId11" w:history="1">
        <w:r w:rsidRPr="002F4CA1">
          <w:rPr>
            <w:rStyle w:val="Hyperlink"/>
            <w:rFonts w:ascii="Courier" w:hAnsi="Courier"/>
          </w:rPr>
          <w:t>http://chainskills.com/2017/03/03/install-a-ethereum-node-on-a-computer-26/</w:t>
        </w:r>
      </w:hyperlink>
    </w:p>
    <w:p w14:paraId="0199EB06" w14:textId="77777777" w:rsidR="000730A8" w:rsidRPr="002F4CA1" w:rsidRDefault="000730A8">
      <w:pPr>
        <w:rPr>
          <w:rFonts w:ascii="Courier" w:hAnsi="Courier"/>
        </w:rPr>
      </w:pPr>
      <w:r w:rsidRPr="002F4CA1">
        <w:rPr>
          <w:rFonts w:ascii="Courier" w:hAnsi="Courier"/>
        </w:rPr>
        <w:t>……</w:t>
      </w:r>
    </w:p>
    <w:p w14:paraId="08DA08D8" w14:textId="77777777" w:rsidR="000730A8" w:rsidRPr="002F4CA1" w:rsidRDefault="000730A8">
      <w:pPr>
        <w:rPr>
          <w:rFonts w:ascii="Courier" w:hAnsi="Courier"/>
        </w:rPr>
      </w:pPr>
      <w:r w:rsidRPr="002F4CA1">
        <w:rPr>
          <w:rFonts w:ascii="Courier" w:hAnsi="Courier"/>
        </w:rPr>
        <w:t xml:space="preserve">9) </w:t>
      </w:r>
      <w:proofErr w:type="spellStart"/>
      <w:r w:rsidRPr="002F4CA1">
        <w:rPr>
          <w:rFonts w:ascii="Courier" w:hAnsi="Courier"/>
        </w:rPr>
        <w:t>syncrhonise</w:t>
      </w:r>
      <w:proofErr w:type="spellEnd"/>
      <w:r w:rsidRPr="002F4CA1">
        <w:rPr>
          <w:rFonts w:ascii="Courier" w:hAnsi="Courier"/>
        </w:rPr>
        <w:t xml:space="preserve"> the </w:t>
      </w:r>
      <w:proofErr w:type="spellStart"/>
      <w:r w:rsidRPr="002F4CA1">
        <w:rPr>
          <w:rFonts w:ascii="Courier" w:hAnsi="Courier"/>
        </w:rPr>
        <w:t>RPi</w:t>
      </w:r>
      <w:proofErr w:type="spellEnd"/>
      <w:r w:rsidRPr="002F4CA1">
        <w:rPr>
          <w:rFonts w:ascii="Courier" w:hAnsi="Courier"/>
        </w:rPr>
        <w:t xml:space="preserve"> with the miners - </w:t>
      </w:r>
      <w:hyperlink r:id="rId12" w:history="1">
        <w:r w:rsidRPr="002F4CA1">
          <w:rPr>
            <w:rStyle w:val="Hyperlink"/>
            <w:rFonts w:ascii="Courier" w:hAnsi="Courier"/>
          </w:rPr>
          <w:t>http://chainskills.com/2017/03/27/synchronize-the-raspberry-pi-with-the-private-blockchain-56/</w:t>
        </w:r>
      </w:hyperlink>
    </w:p>
    <w:p w14:paraId="2F91FAC5" w14:textId="77777777" w:rsidR="000730A8" w:rsidRPr="002F4CA1" w:rsidRDefault="000730A8">
      <w:pPr>
        <w:rPr>
          <w:rFonts w:ascii="Courier" w:hAnsi="Courier"/>
        </w:rPr>
      </w:pPr>
    </w:p>
    <w:p w14:paraId="0E4E34AB" w14:textId="77777777" w:rsidR="0060480A" w:rsidRPr="002F4CA1" w:rsidRDefault="0060480A">
      <w:pPr>
        <w:rPr>
          <w:rFonts w:ascii="Courier" w:hAnsi="Courier"/>
        </w:rPr>
      </w:pPr>
    </w:p>
    <w:p w14:paraId="69473ED3" w14:textId="77777777" w:rsidR="0060480A" w:rsidRPr="002F4CA1" w:rsidRDefault="0060480A">
      <w:pPr>
        <w:rPr>
          <w:rFonts w:ascii="Courier" w:hAnsi="Courier"/>
          <w:b/>
        </w:rPr>
      </w:pPr>
    </w:p>
    <w:p w14:paraId="6D421DC6" w14:textId="77777777" w:rsidR="0060480A" w:rsidRPr="002F4CA1" w:rsidRDefault="0060480A">
      <w:pPr>
        <w:rPr>
          <w:rFonts w:ascii="Courier" w:hAnsi="Courier"/>
          <w:b/>
        </w:rPr>
      </w:pPr>
      <w:r w:rsidRPr="002F4CA1">
        <w:rPr>
          <w:rFonts w:ascii="Courier" w:hAnsi="Courier"/>
          <w:b/>
        </w:rPr>
        <w:t>“Miners” – To set up on MPCR servers</w:t>
      </w:r>
      <w:r w:rsidR="00FA0CED" w:rsidRPr="002F4CA1">
        <w:rPr>
          <w:rFonts w:ascii="Courier" w:hAnsi="Courier"/>
          <w:b/>
        </w:rPr>
        <w:t xml:space="preserve"> (SW)</w:t>
      </w:r>
    </w:p>
    <w:p w14:paraId="1C7D137E" w14:textId="77777777" w:rsidR="0060480A" w:rsidRPr="002F4CA1" w:rsidRDefault="0060480A">
      <w:pPr>
        <w:rPr>
          <w:rFonts w:ascii="Courier" w:hAnsi="Courier"/>
          <w:b/>
        </w:rPr>
      </w:pPr>
    </w:p>
    <w:p w14:paraId="0561853F" w14:textId="77777777" w:rsidR="001913EE" w:rsidRPr="002F4CA1" w:rsidRDefault="001913EE">
      <w:pPr>
        <w:rPr>
          <w:rFonts w:ascii="Courier" w:hAnsi="Courier"/>
        </w:rPr>
      </w:pPr>
      <w:r w:rsidRPr="002F4CA1">
        <w:rPr>
          <w:rFonts w:ascii="Courier" w:hAnsi="Courier"/>
        </w:rPr>
        <w:t xml:space="preserve">4) </w:t>
      </w:r>
      <w:r w:rsidR="0060480A" w:rsidRPr="002F4CA1">
        <w:rPr>
          <w:rFonts w:ascii="Courier" w:hAnsi="Courier"/>
        </w:rPr>
        <w:t xml:space="preserve">Initiate (2) miners (proper validation cannot occur with only 1 miner) - </w:t>
      </w:r>
      <w:hyperlink r:id="rId13" w:history="1">
        <w:r w:rsidR="0060480A" w:rsidRPr="002F4CA1">
          <w:rPr>
            <w:rStyle w:val="Hyperlink"/>
            <w:rFonts w:ascii="Courier" w:hAnsi="Courier"/>
          </w:rPr>
          <w:t>http://chainskills.com/2017/03/10/part-3-setup-the-private-chain-miners/</w:t>
        </w:r>
      </w:hyperlink>
    </w:p>
    <w:p w14:paraId="09416568" w14:textId="77777777" w:rsidR="0060480A" w:rsidRPr="002F4CA1" w:rsidRDefault="0060480A">
      <w:pPr>
        <w:rPr>
          <w:rFonts w:ascii="Courier" w:hAnsi="Courier"/>
        </w:rPr>
      </w:pPr>
      <w:r w:rsidRPr="002F4CA1">
        <w:rPr>
          <w:rFonts w:ascii="Courier" w:hAnsi="Courier"/>
        </w:rPr>
        <w:t>5) create accounts for miners – see above tutorial</w:t>
      </w:r>
    </w:p>
    <w:p w14:paraId="2CDBFE01" w14:textId="77777777" w:rsidR="0060480A" w:rsidRPr="002F4CA1" w:rsidRDefault="0060480A">
      <w:pPr>
        <w:rPr>
          <w:rFonts w:ascii="Courier" w:hAnsi="Courier"/>
        </w:rPr>
      </w:pPr>
      <w:r w:rsidRPr="002F4CA1">
        <w:rPr>
          <w:rFonts w:ascii="Courier" w:hAnsi="Courier"/>
        </w:rPr>
        <w:t>6) test “mining” of initial coin</w:t>
      </w:r>
    </w:p>
    <w:p w14:paraId="0EAC412F" w14:textId="77777777" w:rsidR="00FA0CED" w:rsidRPr="002F4CA1" w:rsidRDefault="00FA0CED">
      <w:pPr>
        <w:rPr>
          <w:rFonts w:ascii="Courier" w:hAnsi="Courier"/>
        </w:rPr>
      </w:pPr>
      <w:r w:rsidRPr="002F4CA1">
        <w:rPr>
          <w:rFonts w:ascii="Courier" w:hAnsi="Courier"/>
        </w:rPr>
        <w:lastRenderedPageBreak/>
        <w:t>7) test transactions between miners with coin</w:t>
      </w:r>
    </w:p>
    <w:p w14:paraId="014D733B" w14:textId="77777777" w:rsidR="00FA0CED" w:rsidRPr="002F4CA1" w:rsidRDefault="00FA0CED">
      <w:pPr>
        <w:rPr>
          <w:rFonts w:ascii="Courier" w:hAnsi="Courier"/>
        </w:rPr>
      </w:pPr>
      <w:r w:rsidRPr="002F4CA1">
        <w:rPr>
          <w:rFonts w:ascii="Courier" w:hAnsi="Courier"/>
        </w:rPr>
        <w:t xml:space="preserve">8) synchronize/clean the miners - </w:t>
      </w:r>
      <w:hyperlink r:id="rId14" w:history="1">
        <w:r w:rsidRPr="002F4CA1">
          <w:rPr>
            <w:rStyle w:val="Hyperlink"/>
            <w:rFonts w:ascii="Courier" w:hAnsi="Courier"/>
          </w:rPr>
          <w:t>http://chainskills.com/2017/03/17/pair-the-miners-46/</w:t>
        </w:r>
      </w:hyperlink>
    </w:p>
    <w:p w14:paraId="134A5908" w14:textId="77777777" w:rsidR="00FA0CED" w:rsidRDefault="00FA0CED">
      <w:pPr>
        <w:rPr>
          <w:rFonts w:ascii="Courier" w:hAnsi="Courier"/>
        </w:rPr>
      </w:pPr>
      <w:r w:rsidRPr="002F4CA1">
        <w:rPr>
          <w:rFonts w:ascii="Courier" w:hAnsi="Courier"/>
        </w:rPr>
        <w:t xml:space="preserve"> </w:t>
      </w:r>
    </w:p>
    <w:p w14:paraId="26463D09" w14:textId="77777777" w:rsidR="0026324F" w:rsidRDefault="0026324F">
      <w:pPr>
        <w:rPr>
          <w:rFonts w:ascii="Courier" w:hAnsi="Courier"/>
        </w:rPr>
      </w:pPr>
      <w:r>
        <w:rPr>
          <w:rFonts w:ascii="Courier" w:hAnsi="Courier"/>
        </w:rPr>
        <w:t>…</w:t>
      </w:r>
    </w:p>
    <w:p w14:paraId="6FA038ED" w14:textId="77777777" w:rsidR="0026324F" w:rsidRDefault="0026324F">
      <w:pPr>
        <w:rPr>
          <w:rFonts w:ascii="Courier" w:hAnsi="Courier"/>
        </w:rPr>
      </w:pPr>
      <w:r>
        <w:rPr>
          <w:rFonts w:ascii="Courier" w:hAnsi="Courier"/>
        </w:rPr>
        <w:t xml:space="preserve">10) create contract - </w:t>
      </w:r>
      <w:hyperlink r:id="rId15" w:history="1">
        <w:r w:rsidRPr="0071113F">
          <w:rPr>
            <w:rStyle w:val="Hyperlink"/>
            <w:rFonts w:ascii="Courier" w:hAnsi="Courier"/>
          </w:rPr>
          <w:t>http://chainskills.com/2017/04/03/create-and-deploy-a-smart-contract-66/</w:t>
        </w:r>
      </w:hyperlink>
    </w:p>
    <w:p w14:paraId="70B4DC8F" w14:textId="77777777" w:rsidR="0026324F" w:rsidRDefault="0026324F">
      <w:pPr>
        <w:rPr>
          <w:rFonts w:ascii="Courier" w:hAnsi="Courier"/>
        </w:rPr>
      </w:pPr>
    </w:p>
    <w:p w14:paraId="657E574D" w14:textId="77777777" w:rsidR="0026324F" w:rsidRDefault="0026324F">
      <w:pPr>
        <w:rPr>
          <w:rFonts w:ascii="Courier" w:hAnsi="Courier"/>
        </w:rPr>
      </w:pPr>
      <w:r>
        <w:rPr>
          <w:rFonts w:ascii="Courier" w:hAnsi="Courier"/>
        </w:rPr>
        <w:t>11) deploy contract – see above tutorial</w:t>
      </w:r>
    </w:p>
    <w:p w14:paraId="3AE820D4" w14:textId="77777777" w:rsidR="0026324F" w:rsidRDefault="0026324F">
      <w:pPr>
        <w:rPr>
          <w:rFonts w:ascii="Courier" w:hAnsi="Courier"/>
        </w:rPr>
      </w:pPr>
      <w:r>
        <w:rPr>
          <w:rFonts w:ascii="Courier" w:hAnsi="Courier"/>
        </w:rPr>
        <w:t>12) watch contract on Mist (see general resources)</w:t>
      </w:r>
    </w:p>
    <w:p w14:paraId="76404884" w14:textId="77777777" w:rsidR="0026324F" w:rsidRPr="002F4CA1" w:rsidRDefault="0026324F">
      <w:pPr>
        <w:rPr>
          <w:rFonts w:ascii="Courier" w:hAnsi="Courier"/>
        </w:rPr>
      </w:pPr>
      <w:r>
        <w:rPr>
          <w:rFonts w:ascii="Courier" w:hAnsi="Courier"/>
        </w:rPr>
        <w:t>13) Test contract</w:t>
      </w:r>
    </w:p>
    <w:p w14:paraId="1B2AF88D" w14:textId="77777777" w:rsidR="00FA0CED" w:rsidRPr="002F4CA1" w:rsidRDefault="00FA0CED">
      <w:pPr>
        <w:rPr>
          <w:rFonts w:ascii="Courier" w:hAnsi="Courier"/>
        </w:rPr>
      </w:pPr>
    </w:p>
    <w:p w14:paraId="5A8DF1CB" w14:textId="77777777" w:rsidR="0060480A" w:rsidRPr="002F4CA1" w:rsidRDefault="0060480A">
      <w:pPr>
        <w:rPr>
          <w:rFonts w:ascii="Courier" w:hAnsi="Courier"/>
        </w:rPr>
      </w:pPr>
      <w:r w:rsidRPr="002F4CA1">
        <w:rPr>
          <w:rFonts w:ascii="Courier" w:hAnsi="Courier"/>
        </w:rPr>
        <w:tab/>
      </w:r>
    </w:p>
    <w:p w14:paraId="1281D7E8" w14:textId="77777777" w:rsidR="0060480A" w:rsidRPr="002F4CA1" w:rsidRDefault="0060480A">
      <w:pPr>
        <w:rPr>
          <w:rFonts w:ascii="Courier" w:hAnsi="Courier"/>
        </w:rPr>
      </w:pPr>
    </w:p>
    <w:p w14:paraId="1A44ACFC" w14:textId="77777777" w:rsidR="005578EC" w:rsidRPr="002F4CA1" w:rsidRDefault="005578EC">
      <w:pPr>
        <w:rPr>
          <w:rFonts w:ascii="Courier" w:hAnsi="Courier"/>
        </w:rPr>
      </w:pPr>
    </w:p>
    <w:bookmarkEnd w:id="0"/>
    <w:sectPr w:rsidR="005578EC" w:rsidRPr="002F4CA1" w:rsidSect="005D2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D276D9"/>
    <w:multiLevelType w:val="hybridMultilevel"/>
    <w:tmpl w:val="EB36F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8EC"/>
    <w:rsid w:val="000730A8"/>
    <w:rsid w:val="001913EE"/>
    <w:rsid w:val="0026324F"/>
    <w:rsid w:val="002F4CA1"/>
    <w:rsid w:val="005578EC"/>
    <w:rsid w:val="005D2403"/>
    <w:rsid w:val="0060480A"/>
    <w:rsid w:val="008A027B"/>
    <w:rsid w:val="00E14CC9"/>
    <w:rsid w:val="00F8782A"/>
    <w:rsid w:val="00F973C5"/>
    <w:rsid w:val="00FA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E6B3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78E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0C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chainskills.com/2017/03/03/install-a-ethereum-node-on-a-computer-26/" TargetMode="External"/><Relationship Id="rId12" Type="http://schemas.openxmlformats.org/officeDocument/2006/relationships/hyperlink" Target="http://chainskills.com/2017/03/27/synchronize-the-raspberry-pi-with-the-private-blockchain-56/" TargetMode="External"/><Relationship Id="rId13" Type="http://schemas.openxmlformats.org/officeDocument/2006/relationships/hyperlink" Target="http://chainskills.com/2017/03/10/part-3-setup-the-private-chain-miners/" TargetMode="External"/><Relationship Id="rId14" Type="http://schemas.openxmlformats.org/officeDocument/2006/relationships/hyperlink" Target="http://chainskills.com/2017/03/17/pair-the-miners-46/" TargetMode="External"/><Relationship Id="rId15" Type="http://schemas.openxmlformats.org/officeDocument/2006/relationships/hyperlink" Target="http://chainskills.com/2017/04/03/create-and-deploy-a-smart-contract-66/" TargetMode="Externa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chrome.google.com/webstore/detail/metamask/nkbihfbeogaeaoehlefnkodbefgpgknn" TargetMode="External"/><Relationship Id="rId6" Type="http://schemas.openxmlformats.org/officeDocument/2006/relationships/hyperlink" Target="http://truffleframework.com/" TargetMode="External"/><Relationship Id="rId7" Type="http://schemas.openxmlformats.org/officeDocument/2006/relationships/hyperlink" Target="https://github.com/ethereum/mist/releases/" TargetMode="External"/><Relationship Id="rId8" Type="http://schemas.openxmlformats.org/officeDocument/2006/relationships/hyperlink" Target="http://chainskills.com/2017/02/24/create-a-private-ethereum-blockchain-with-iot-devices-16/" TargetMode="External"/><Relationship Id="rId9" Type="http://schemas.openxmlformats.org/officeDocument/2006/relationships/hyperlink" Target="http://www.ethraspbian.com/" TargetMode="External"/><Relationship Id="rId10" Type="http://schemas.openxmlformats.org/officeDocument/2006/relationships/hyperlink" Target="https://geth.ethereum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393</Words>
  <Characters>2242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Oceane Boulais</dc:creator>
  <cp:keywords/>
  <dc:description/>
  <cp:lastModifiedBy>Oceane Boulais</cp:lastModifiedBy>
  <cp:revision>1</cp:revision>
  <dcterms:created xsi:type="dcterms:W3CDTF">2018-02-05T02:02:00Z</dcterms:created>
  <dcterms:modified xsi:type="dcterms:W3CDTF">2018-02-05T02:47:00Z</dcterms:modified>
</cp:coreProperties>
</file>