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关于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python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读取文件的内容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f = open('/Users/michael/test.txt', 'r') r:表示读文本文件， rb:表示读二进制文件（例如：图片、音频、视频等等） w:表示写文本文件 wb:表示写二进制文件 还可以在open（）的方法中加入encoding="gbk"表示使用gbk编码读或者是写。读写文件之后一定要关闭文件。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open打开文件后一定要记得调用文件对象的close（）方法（调用close后文本才会有变化）。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794510"/>
            <wp:effectExtent l="0" t="0" r="508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读取文件时：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读文本文件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input = open('data', 'r')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#第二个参数默认为r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input = open('data')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读二进制文件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input = open('data', 'rb')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读取所有内容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file_object = open('thefile.txt')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try: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 all_the_text = file_object.read( 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finally: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 file_object.close( 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读固定字节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file_object = open('abinfile', 'rb')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try: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 while True: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     chunk = file_object.read(100)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    if not chunk: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        break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     do_something_with(chunk)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finally: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 file_object.close( 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读每行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list_of_all_the_lines = file_object.readlines(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如果文件是文本文件，还可以直接遍历文件对象获取每行：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for line in file_object: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    process line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3.写文件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写文本文件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output = open('data', 'w')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写二进制文件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output = open('data', 'wb')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追加写文件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output = open('data', 'w+')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写数据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file_object = open('thefile.txt', 'w')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file_object.write(all_the_text)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file_object.close( 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写入多行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file_object.writelines(list_of_text_strings)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注意，调用writelines写入多行在性能上会比使用write一次性写入要高。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我们常用以下格式来打开文件：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r ： 以只读方式打开文件，文件不存在则出错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w：以只写方式打开文件，文件存在则清空，不存在则建立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a：以追加只写的方式打开，不清空文件，在文件末尾加入内容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shd w:val="clear" w:fill="FFFFFF"/>
        </w:rPr>
        <w:t>r只有读的权限，w和a只有写的权限，w清空文件，a不清空文件。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（read, write,append） 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如果需要文本换行可以用一下方法：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f.write(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test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+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\n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4647565" cy="18573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50824"/>
    <w:rsid w:val="04D50824"/>
    <w:rsid w:val="3A6C59D4"/>
    <w:rsid w:val="6034779D"/>
    <w:rsid w:val="79140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2017-09-16T06:56:00Z</dcterms:created>
  <dc:creator>a</dc:creator>
  <cp:lastModifiedBy>a</cp:lastModifiedBy>
  <dcterms:modified xsi:type="dcterms:W3CDTF">2017-09-20T02:17:30Z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