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正则表达式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模式 描述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^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匹配字符串的开头 $ 匹配字符串的末尾。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.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匹配任意字符，除了换行符，当re.DOTALL标记被指定时，则可以匹配包括换行符的任意字符。 [...] 用来表示一组字符,单独列出：[amk] 匹配 'a'，'m'或'k' [^...] 不在[]中的字符：[^abc] 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匹配除了a,b,c之外的字符。 re* 匹配0个或多个的表达式。 re+ 匹配1个或多个的表达式。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re?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匹配0个或1个由前面的正则表达式定义的片段，非贪婪方式 re{ n} 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re{ n,}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精确匹配n个前面表达式。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re{ n, m}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匹配 n 到 m 次由前面的正则表达式定义的片段，贪婪方式 a| b 匹配a或b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(re) 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匹配括号内的表达式，也表示一个组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(?imx)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正则表达式包含三种可选标志：i, m, 或 x 。只影响括号中的区域。 (?-imx) 正则表达式关闭i, m, 或 x 可选标志。只影响括号中的区域。 (?: re) 类似 (...), 但是不表示一个组 (?imx: re) 在括号中使用i, m, 或 x 可选标志 (?-imx: re) 在括号中不使用i, m, 或 x 可选标志 (?#...) 注释.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(?= re) 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前向肯定界定符。如果所含正则表达式，以 ... 表示，在当前位置成功匹配时成功，否则失败。但一旦所含表达式已经尝试，匹配引擎根本没有提高；模式的剩余部分还要尝试界定符的右边。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(?! re)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前向否定界定符。与肯定界定符相反；当所含表达式不能在字符串当前位置匹配时成功 (?&gt; re) 匹配的独立模式，省去回溯。 \w 匹配字母数字 \W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匹配非字母数字 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\s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匹配任意空白字符，等价于 [\t\n\r\f]. \S 匹配任意非空字符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\d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匹配任意数字，等价于 [0-9]. \D 匹配任意非数字 \A 匹配字符串开始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\Z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匹配字符串结束，如果是存在换行，只匹配到换行前的结束字符串。c \z 匹配字符串结束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\G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匹配最后匹配完成的位置。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\b 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匹配一个单词边界，也就是指单词和空格间的位置。例如， 'er\b' 可以匹配"never" 中的 'er'，但不能匹配 "verb" 中的 'er'。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\B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eastAsia="zh-CN"/>
        </w:rPr>
        <w:t>匹配非单词边界。'er\B' 能匹配 "verb" 中的 'er'，但不能匹配 "never" 中的 'er'。 \n, \t, 等. 匹配一个换行符。匹配一个制表符。等 \1...\9 匹配第n个分组的子表达式。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\10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匹配第n个分组的子表达式，如果它经匹配。否则指的是八进制字符码的表达式。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AD7657"/>
    <w:rsid w:val="2AAD76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2017-09-25T02:44:00Z</dcterms:created>
  <dc:creator>a</dc:creator>
  <cp:lastModifiedBy>a</cp:lastModifiedBy>
  <dcterms:modified xsi:type="dcterms:W3CDTF">2017-09-25T03:07:21Z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