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6D" w:rsidRDefault="0007190F" w:rsidP="0007190F">
      <w:pPr>
        <w:tabs>
          <w:tab w:val="left" w:pos="2391"/>
        </w:tabs>
        <w:rPr>
          <w:sz w:val="28"/>
        </w:rPr>
      </w:pPr>
      <w:r>
        <w:tab/>
      </w:r>
      <w:r w:rsidRPr="0007190F">
        <w:rPr>
          <w:sz w:val="28"/>
        </w:rPr>
        <w:t xml:space="preserve">Nearest Neighbor Density Estimation </w:t>
      </w:r>
    </w:p>
    <w:p w:rsidR="0007190F" w:rsidRDefault="0007190F" w:rsidP="0007190F">
      <w:pPr>
        <w:tabs>
          <w:tab w:val="left" w:pos="2391"/>
        </w:tabs>
        <w:rPr>
          <w:sz w:val="28"/>
        </w:rPr>
      </w:pPr>
      <w:r>
        <w:rPr>
          <w:sz w:val="28"/>
        </w:rPr>
        <w:t>The kernel density estimators are easy to use.</w:t>
      </w:r>
    </w:p>
    <w:p w:rsidR="0007190F" w:rsidRDefault="0007190F" w:rsidP="0007190F">
      <w:pPr>
        <w:tabs>
          <w:tab w:val="left" w:pos="2391"/>
        </w:tabs>
        <w:rPr>
          <w:sz w:val="28"/>
        </w:rPr>
      </w:pPr>
      <w:proofErr w:type="gramStart"/>
      <w:r>
        <w:rPr>
          <w:sz w:val="28"/>
        </w:rPr>
        <w:t>However</w:t>
      </w:r>
      <w:proofErr w:type="gramEnd"/>
      <w:r>
        <w:rPr>
          <w:sz w:val="28"/>
        </w:rPr>
        <w:t xml:space="preserve"> </w:t>
      </w:r>
      <w:r w:rsidR="007F7545">
        <w:rPr>
          <w:sz w:val="28"/>
        </w:rPr>
        <w:t xml:space="preserve">they are computationally expensive. </w:t>
      </w:r>
    </w:p>
    <w:p w:rsidR="007F7545" w:rsidRDefault="007F7545" w:rsidP="0007190F">
      <w:pPr>
        <w:tabs>
          <w:tab w:val="left" w:pos="2391"/>
        </w:tabs>
        <w:rPr>
          <w:sz w:val="28"/>
        </w:rPr>
      </w:pPr>
      <w:r>
        <w:rPr>
          <w:sz w:val="28"/>
        </w:rPr>
        <w:t xml:space="preserve">Consider 2-class </w:t>
      </w:r>
      <w:proofErr w:type="gramStart"/>
      <w:r>
        <w:rPr>
          <w:sz w:val="28"/>
        </w:rPr>
        <w:t>problem  with</w:t>
      </w:r>
      <w:proofErr w:type="gramEnd"/>
      <w:r>
        <w:rPr>
          <w:sz w:val="28"/>
        </w:rPr>
        <w:t xml:space="preserve"> n1 + n2 = n training samples </w:t>
      </w:r>
    </w:p>
    <w:p w:rsidR="007F7545" w:rsidRDefault="007F7545" w:rsidP="0007190F">
      <w:pPr>
        <w:tabs>
          <w:tab w:val="left" w:pos="2391"/>
        </w:tabs>
        <w:rPr>
          <w:sz w:val="28"/>
        </w:rPr>
      </w:pPr>
      <w:r>
        <w:rPr>
          <w:sz w:val="28"/>
        </w:rPr>
        <w:t xml:space="preserve">If we use Gaussian window function at any x we need to compute n Gaussians </w:t>
      </w:r>
    </w:p>
    <w:p w:rsidR="007F7545" w:rsidRDefault="007F7545" w:rsidP="0007190F">
      <w:pPr>
        <w:tabs>
          <w:tab w:val="left" w:pos="2391"/>
        </w:tabs>
        <w:rPr>
          <w:sz w:val="28"/>
        </w:rPr>
      </w:pPr>
      <w:r>
        <w:rPr>
          <w:sz w:val="28"/>
        </w:rPr>
        <w:t>If we can model both class conditional densities as Gaussian, the required computation is much less.</w:t>
      </w:r>
    </w:p>
    <w:p w:rsidR="007F7545" w:rsidRDefault="007F7545" w:rsidP="0007190F">
      <w:pPr>
        <w:tabs>
          <w:tab w:val="left" w:pos="2391"/>
        </w:tabs>
        <w:rPr>
          <w:sz w:val="28"/>
        </w:rPr>
      </w:pPr>
    </w:p>
    <w:p w:rsidR="007F7545" w:rsidRDefault="007F7545" w:rsidP="0007190F">
      <w:pPr>
        <w:tabs>
          <w:tab w:val="left" w:pos="2391"/>
        </w:tabs>
        <w:rPr>
          <w:sz w:val="28"/>
        </w:rPr>
      </w:pPr>
      <w:r>
        <w:rPr>
          <w:sz w:val="28"/>
        </w:rPr>
        <w:t>Another issue is the size of the volume element.</w:t>
      </w:r>
    </w:p>
    <w:p w:rsidR="007F7545" w:rsidRDefault="007F7545" w:rsidP="0007190F">
      <w:pPr>
        <w:tabs>
          <w:tab w:val="left" w:pos="2391"/>
        </w:tabs>
        <w:rPr>
          <w:sz w:val="28"/>
        </w:rPr>
      </w:pPr>
      <w:r>
        <w:rPr>
          <w:sz w:val="28"/>
        </w:rPr>
        <w:t xml:space="preserve">Choosing the value for h is difficult </w:t>
      </w:r>
    </w:p>
    <w:p w:rsidR="007F7545" w:rsidRDefault="007F7545" w:rsidP="0007190F">
      <w:pPr>
        <w:tabs>
          <w:tab w:val="left" w:pos="2391"/>
        </w:tabs>
        <w:rPr>
          <w:sz w:val="28"/>
        </w:rPr>
      </w:pPr>
      <w:r>
        <w:rPr>
          <w:sz w:val="28"/>
        </w:rPr>
        <w:t xml:space="preserve">Sometimes one </w:t>
      </w:r>
      <w:proofErr w:type="gramStart"/>
      <w:r>
        <w:rPr>
          <w:sz w:val="28"/>
        </w:rPr>
        <w:t>may  choose</w:t>
      </w:r>
      <w:proofErr w:type="gramEnd"/>
      <w:r>
        <w:rPr>
          <w:sz w:val="28"/>
        </w:rPr>
        <w:t xml:space="preserve"> different h in different parts of feature space.</w:t>
      </w:r>
    </w:p>
    <w:p w:rsidR="007F7545" w:rsidRDefault="007F7545" w:rsidP="0007190F">
      <w:pPr>
        <w:tabs>
          <w:tab w:val="left" w:pos="2391"/>
        </w:tabs>
        <w:rPr>
          <w:sz w:val="28"/>
        </w:rPr>
      </w:pPr>
      <w:r>
        <w:rPr>
          <w:sz w:val="28"/>
        </w:rPr>
        <w:t xml:space="preserve">Kernel density estimators are the most popular nonparametric estimator. </w:t>
      </w:r>
    </w:p>
    <w:p w:rsidR="007F7545" w:rsidRDefault="007F7545" w:rsidP="0007190F">
      <w:pPr>
        <w:tabs>
          <w:tab w:val="left" w:pos="2391"/>
        </w:tabs>
        <w:rPr>
          <w:sz w:val="28"/>
        </w:rPr>
      </w:pPr>
    </w:p>
    <w:p w:rsidR="007F7545" w:rsidRDefault="001E4C17" w:rsidP="0007190F">
      <w:pPr>
        <w:tabs>
          <w:tab w:val="left" w:pos="2391"/>
        </w:tabs>
        <w:rPr>
          <w:sz w:val="28"/>
        </w:rPr>
      </w:pPr>
      <w:r>
        <w:rPr>
          <w:sz w:val="28"/>
        </w:rPr>
        <w:t>A different approach to non-parametric density estimation is the k-nearest neighbor approach.</w:t>
      </w:r>
    </w:p>
    <w:p w:rsidR="001E4C17" w:rsidRDefault="001E4C17" w:rsidP="0007190F">
      <w:pPr>
        <w:tabs>
          <w:tab w:val="left" w:pos="2391"/>
        </w:tabs>
        <w:rPr>
          <w:sz w:val="28"/>
        </w:rPr>
      </w:pPr>
      <w:r>
        <w:rPr>
          <w:sz w:val="28"/>
        </w:rPr>
        <w:t>Here we do not have to choose the size of h.</w:t>
      </w:r>
    </w:p>
    <w:p w:rsidR="001E4C17" w:rsidRDefault="001E4C17" w:rsidP="0007190F">
      <w:pPr>
        <w:tabs>
          <w:tab w:val="left" w:pos="2391"/>
        </w:tabs>
        <w:rPr>
          <w:sz w:val="28"/>
        </w:rPr>
      </w:pPr>
      <w:proofErr w:type="gramStart"/>
      <w:r>
        <w:rPr>
          <w:sz w:val="28"/>
        </w:rPr>
        <w:t>Instead</w:t>
      </w:r>
      <w:proofErr w:type="gramEnd"/>
      <w:r>
        <w:rPr>
          <w:sz w:val="28"/>
        </w:rPr>
        <w:t xml:space="preserve"> we choose k and find V to enclose the k-nearest neighbor of x</w:t>
      </w:r>
    </w:p>
    <w:p w:rsidR="001E4C17" w:rsidRDefault="001E4C17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sz w:val="28"/>
        </w:rPr>
        <w:t xml:space="preserve">Then we take </w:t>
      </w:r>
      <m:oMath>
        <m:acc>
          <m:accPr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</w:rPr>
              <m:t>nV</m:t>
            </m:r>
          </m:den>
        </m:f>
      </m:oMath>
    </w:p>
    <w:p w:rsidR="001E4C17" w:rsidRDefault="00F67267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nearest neighbor density estimation is closely related to nearest neighbor classifier. </w:t>
      </w:r>
    </w:p>
    <w:p w:rsidR="00F67267" w:rsidRDefault="00F67267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Consider a 2-class problem with Prior Probabilities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>
        <w:rPr>
          <w:rFonts w:eastAsiaTheme="minorEastAsia"/>
          <w:sz w:val="28"/>
        </w:rPr>
        <w:t xml:space="preserve"> and class conditional </w:t>
      </w:r>
      <w:proofErr w:type="gramStart"/>
      <w:r>
        <w:rPr>
          <w:rFonts w:eastAsiaTheme="minorEastAsia"/>
          <w:sz w:val="28"/>
        </w:rPr>
        <w:t xml:space="preserve">densities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>
        <w:rPr>
          <w:rFonts w:eastAsiaTheme="minorEastAsia"/>
          <w:sz w:val="28"/>
        </w:rPr>
        <w:t xml:space="preserve">, </w:t>
      </w:r>
      <w:proofErr w:type="spellStart"/>
      <w:r>
        <w:rPr>
          <w:rFonts w:eastAsiaTheme="minorEastAsia"/>
          <w:sz w:val="28"/>
        </w:rPr>
        <w:t>i</w:t>
      </w:r>
      <w:proofErr w:type="spellEnd"/>
      <w:r>
        <w:rPr>
          <w:rFonts w:eastAsiaTheme="minorEastAsia"/>
          <w:sz w:val="28"/>
        </w:rPr>
        <w:t xml:space="preserve"> =0, 1</w:t>
      </w:r>
    </w:p>
    <w:p w:rsidR="00F67267" w:rsidRDefault="00F67267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Let </w:t>
      </w:r>
      <m:oMath>
        <m:r>
          <w:rPr>
            <w:rFonts w:ascii="Cambria Math" w:eastAsiaTheme="minorEastAsia" w:hAnsi="Cambria Math"/>
            <w:sz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(x)</m:t>
        </m:r>
      </m:oMath>
      <w:r>
        <w:rPr>
          <w:rFonts w:eastAsiaTheme="minorEastAsia"/>
          <w:sz w:val="28"/>
        </w:rPr>
        <w:t xml:space="preserve"> be the overall density of feature vector </w:t>
      </w:r>
    </w:p>
    <w:p w:rsidR="00F67267" w:rsidRDefault="00F67267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Suppose there are n data samples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>
        <w:rPr>
          <w:rFonts w:eastAsiaTheme="minorEastAsia"/>
          <w:sz w:val="28"/>
        </w:rPr>
        <w:t xml:space="preserve"> being from class-I, </w:t>
      </w:r>
      <w:proofErr w:type="spellStart"/>
      <w:r>
        <w:rPr>
          <w:rFonts w:eastAsiaTheme="minorEastAsia"/>
          <w:sz w:val="28"/>
        </w:rPr>
        <w:t>i</w:t>
      </w:r>
      <w:proofErr w:type="spellEnd"/>
      <w:r>
        <w:rPr>
          <w:rFonts w:eastAsiaTheme="minorEastAsia"/>
          <w:sz w:val="28"/>
        </w:rPr>
        <w:t xml:space="preserve"> =0, 1</w:t>
      </w:r>
    </w:p>
    <w:p w:rsidR="00F67267" w:rsidRDefault="00F67267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We do k-nearest neighbor estimation of f. </w:t>
      </w:r>
      <w:proofErr w:type="gramStart"/>
      <w:r>
        <w:rPr>
          <w:rFonts w:eastAsiaTheme="minorEastAsia"/>
          <w:sz w:val="28"/>
        </w:rPr>
        <w:t>Suppose</w:t>
      </w:r>
      <w:proofErr w:type="gramEnd"/>
      <w:r>
        <w:rPr>
          <w:rFonts w:eastAsiaTheme="minorEastAsia"/>
          <w:sz w:val="28"/>
        </w:rPr>
        <w:t xml:space="preserve"> the needed volume is V.</w:t>
      </w:r>
    </w:p>
    <w:p w:rsidR="00F67267" w:rsidRDefault="00F67267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Suppose in this volume, there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>
        <w:rPr>
          <w:rFonts w:eastAsiaTheme="minorEastAsia"/>
          <w:sz w:val="28"/>
        </w:rPr>
        <w:t xml:space="preserve"> samples of class-</w:t>
      </w:r>
      <w:proofErr w:type="spellStart"/>
      <w:r>
        <w:rPr>
          <w:rFonts w:eastAsiaTheme="minorEastAsia"/>
          <w:sz w:val="28"/>
        </w:rPr>
        <w:t>i</w:t>
      </w:r>
      <w:proofErr w:type="spellEnd"/>
      <w:r>
        <w:rPr>
          <w:rFonts w:eastAsiaTheme="minorEastAsia"/>
          <w:sz w:val="28"/>
        </w:rPr>
        <w:t xml:space="preserve">, </w:t>
      </w:r>
      <w:proofErr w:type="spellStart"/>
      <w:r>
        <w:rPr>
          <w:rFonts w:eastAsiaTheme="minorEastAsia"/>
          <w:sz w:val="28"/>
        </w:rPr>
        <w:t>i</w:t>
      </w:r>
      <w:proofErr w:type="spellEnd"/>
      <w:r>
        <w:rPr>
          <w:rFonts w:eastAsiaTheme="minorEastAsia"/>
          <w:sz w:val="28"/>
        </w:rPr>
        <w:t xml:space="preserve"> =0, 1</w:t>
      </w:r>
    </w:p>
    <w:p w:rsidR="00F67267" w:rsidRDefault="00F67267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Now using the same volume element, we estimate densities f as well </w:t>
      </w:r>
      <w:proofErr w:type="gramStart"/>
      <w:r>
        <w:rPr>
          <w:rFonts w:eastAsiaTheme="minorEastAsia"/>
          <w:sz w:val="28"/>
        </w:rPr>
        <w:t xml:space="preserve">as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>
        <w:rPr>
          <w:rFonts w:eastAsiaTheme="minorEastAsia"/>
          <w:sz w:val="28"/>
        </w:rPr>
        <w:t xml:space="preserve">, </w:t>
      </w:r>
      <w:proofErr w:type="spellStart"/>
      <w:r>
        <w:rPr>
          <w:rFonts w:eastAsiaTheme="minorEastAsia"/>
          <w:sz w:val="28"/>
        </w:rPr>
        <w:t>i</w:t>
      </w:r>
      <w:proofErr w:type="spellEnd"/>
      <w:r>
        <w:rPr>
          <w:rFonts w:eastAsiaTheme="minorEastAsia"/>
          <w:sz w:val="28"/>
        </w:rPr>
        <w:t xml:space="preserve"> =0,1</w:t>
      </w:r>
    </w:p>
    <w:p w:rsidR="00F67267" w:rsidRDefault="00F67267" w:rsidP="0007190F">
      <w:pPr>
        <w:tabs>
          <w:tab w:val="left" w:pos="2391"/>
        </w:tabs>
        <w:rPr>
          <w:sz w:val="28"/>
        </w:rPr>
      </w:pPr>
    </w:p>
    <w:p w:rsidR="007F7545" w:rsidRDefault="00F67267" w:rsidP="0007190F">
      <w:pPr>
        <w:tabs>
          <w:tab w:val="left" w:pos="2391"/>
        </w:tabs>
        <w:rPr>
          <w:rFonts w:eastAsiaTheme="minorEastAsia"/>
          <w:sz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V</m:t>
            </m:r>
          </m:den>
        </m:f>
      </m:oMath>
      <w:r w:rsidR="00DB54AF">
        <w:rPr>
          <w:rFonts w:eastAsiaTheme="minorEastAsia"/>
          <w:sz w:val="28"/>
        </w:rPr>
        <w:t xml:space="preserve"> , </w:t>
      </w:r>
      <w:proofErr w:type="spellStart"/>
      <w:r w:rsidR="00DB54AF">
        <w:rPr>
          <w:rFonts w:eastAsiaTheme="minorEastAsia"/>
          <w:sz w:val="28"/>
        </w:rPr>
        <w:t>i</w:t>
      </w:r>
      <w:proofErr w:type="spellEnd"/>
      <w:r w:rsidR="00DB54AF">
        <w:rPr>
          <w:rFonts w:eastAsiaTheme="minorEastAsia"/>
          <w:sz w:val="28"/>
        </w:rPr>
        <w:t xml:space="preserve">= 0, 1 and </w:t>
      </w:r>
      <m:oMath>
        <m:acc>
          <m:accPr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</w:rPr>
              <m:t>nV</m:t>
            </m:r>
          </m:den>
        </m:f>
      </m:oMath>
    </w:p>
    <w:p w:rsidR="00DB54AF" w:rsidRDefault="00DB54AF" w:rsidP="0007190F">
      <w:pPr>
        <w:tabs>
          <w:tab w:val="left" w:pos="2391"/>
        </w:tabs>
        <w:rPr>
          <w:rFonts w:eastAsiaTheme="minorEastAsia"/>
          <w:sz w:val="28"/>
        </w:rPr>
      </w:pPr>
    </w:p>
    <w:p w:rsidR="00DB54AF" w:rsidRDefault="00DB54AF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estimates for prior probabilities would be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n</m:t>
            </m:r>
          </m:den>
        </m:f>
      </m:oMath>
    </w:p>
    <w:p w:rsidR="00DB54AF" w:rsidRDefault="00DB54AF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Using the estimates, compute the posterior probabilities </w:t>
      </w:r>
    </w:p>
    <w:p w:rsidR="00DB54AF" w:rsidRPr="00600303" w:rsidRDefault="00DB54AF" w:rsidP="0007190F">
      <w:pPr>
        <w:tabs>
          <w:tab w:val="left" w:pos="2391"/>
        </w:tabs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(x)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j</m:t>
                          </m:r>
                        </m:sub>
                      </m:sSub>
                    </m:e>
                  </m:acc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nV</m:t>
              </m:r>
            </m:num>
            <m:den>
              <m:r>
                <w:rPr>
                  <w:rFonts w:ascii="Cambria Math" w:hAnsi="Cambria Math"/>
                  <w:sz w:val="28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k</m:t>
              </m:r>
            </m:den>
          </m:f>
        </m:oMath>
      </m:oMathPara>
    </w:p>
    <w:p w:rsidR="00600303" w:rsidRDefault="00600303" w:rsidP="0007190F">
      <w:pPr>
        <w:tabs>
          <w:tab w:val="left" w:pos="2391"/>
        </w:tabs>
      </w:pPr>
      <w:r>
        <w:t xml:space="preserve">Now if we want to implement Bayes classifier x would be put in class j if </w:t>
      </w:r>
    </w:p>
    <w:p w:rsidR="00600303" w:rsidRDefault="00600303" w:rsidP="0007190F">
      <w:pPr>
        <w:tabs>
          <w:tab w:val="left" w:pos="2391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∀i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implies </w:t>
      </w:r>
    </w:p>
    <w:p w:rsidR="00600303" w:rsidRPr="00600303" w:rsidRDefault="00600303" w:rsidP="0007190F">
      <w:pPr>
        <w:tabs>
          <w:tab w:val="left" w:pos="2391"/>
        </w:tabs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</w:rPr>
            <m:t>∀i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600303" w:rsidRDefault="00600303" w:rsidP="0007190F">
      <w:pPr>
        <w:tabs>
          <w:tab w:val="left" w:pos="2391"/>
        </w:tabs>
        <w:rPr>
          <w:rFonts w:eastAsiaTheme="minorEastAsia"/>
          <w:sz w:val="28"/>
        </w:rPr>
      </w:pPr>
      <w:proofErr w:type="gramStart"/>
      <w:r>
        <w:rPr>
          <w:rFonts w:eastAsiaTheme="minorEastAsia"/>
          <w:sz w:val="28"/>
        </w:rPr>
        <w:t>Thus</w:t>
      </w:r>
      <w:proofErr w:type="gramEnd"/>
      <w:r>
        <w:rPr>
          <w:rFonts w:eastAsiaTheme="minorEastAsia"/>
          <w:sz w:val="28"/>
        </w:rPr>
        <w:t xml:space="preserve"> the Bayes classifier with these estimated densities is the k-nearest neighbor classifier. </w:t>
      </w:r>
    </w:p>
    <w:p w:rsidR="00600303" w:rsidRDefault="00600303" w:rsidP="0007190F">
      <w:pPr>
        <w:tabs>
          <w:tab w:val="left" w:pos="2391"/>
        </w:tabs>
        <w:rPr>
          <w:rFonts w:eastAsiaTheme="minorEastAsia"/>
          <w:sz w:val="28"/>
        </w:rPr>
      </w:pPr>
    </w:p>
    <w:p w:rsidR="00600303" w:rsidRDefault="00600303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NN </w:t>
      </w:r>
      <w:proofErr w:type="gramStart"/>
      <w:r>
        <w:rPr>
          <w:rFonts w:eastAsiaTheme="minorEastAsia"/>
          <w:sz w:val="28"/>
        </w:rPr>
        <w:t>Classifier :</w:t>
      </w:r>
      <w:proofErr w:type="gramEnd"/>
    </w:p>
    <w:p w:rsidR="00600303" w:rsidRDefault="00600303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error rate will never be more than twice of Bayes’ error rate </w:t>
      </w:r>
    </w:p>
    <w:p w:rsidR="00600303" w:rsidRDefault="00600303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Bayes error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*</m:t>
            </m:r>
          </m:sup>
        </m:sSup>
      </m:oMath>
      <w:r>
        <w:rPr>
          <w:rFonts w:eastAsiaTheme="minorEastAsia"/>
          <w:sz w:val="28"/>
        </w:rPr>
        <w:t xml:space="preserve"> then the error rate of NN classifier </w:t>
      </w:r>
      <m:oMath>
        <m:r>
          <w:rPr>
            <w:rFonts w:ascii="Cambria Math" w:eastAsiaTheme="minorEastAsia" w:hAnsi="Cambria Math"/>
            <w:sz w:val="28"/>
          </w:rPr>
          <m:t>P&lt;</m:t>
        </m:r>
      </m:oMath>
      <w:r>
        <w:rPr>
          <w:rFonts w:eastAsiaTheme="minorEastAsia"/>
          <w:sz w:val="28"/>
        </w:rPr>
        <w:t>2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*</m:t>
            </m:r>
          </m:sup>
        </m:sSup>
      </m:oMath>
    </w:p>
    <w:p w:rsidR="00150725" w:rsidRDefault="00600303" w:rsidP="0007190F">
      <w:pPr>
        <w:tabs>
          <w:tab w:val="left" w:pos="2391"/>
        </w:tabs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Asymptotically as the number of sample goes to infinity the NN classifier error rate </w:t>
      </w:r>
      <w:r w:rsidR="00150725">
        <w:rPr>
          <w:rFonts w:eastAsiaTheme="minorEastAsia"/>
          <w:sz w:val="28"/>
        </w:rPr>
        <w:t xml:space="preserve">in worst case is bounded </w:t>
      </w:r>
      <w:proofErr w:type="gramStart"/>
      <w:r w:rsidR="00150725">
        <w:rPr>
          <w:rFonts w:eastAsiaTheme="minorEastAsia"/>
          <w:sz w:val="28"/>
        </w:rPr>
        <w:t>2*</w:t>
      </w:r>
      <w:proofErr w:type="spellStart"/>
      <w:proofErr w:type="gramEnd"/>
      <w:r w:rsidR="00150725">
        <w:rPr>
          <w:rFonts w:eastAsiaTheme="minorEastAsia"/>
          <w:sz w:val="28"/>
        </w:rPr>
        <w:t>Bayes’s</w:t>
      </w:r>
      <w:proofErr w:type="spellEnd"/>
      <w:r w:rsidR="00150725">
        <w:rPr>
          <w:rFonts w:eastAsiaTheme="minorEastAsia"/>
          <w:sz w:val="28"/>
        </w:rPr>
        <w:t xml:space="preserve"> error rate.</w:t>
      </w:r>
    </w:p>
    <w:p w:rsidR="00150725" w:rsidRDefault="00150725" w:rsidP="0007190F">
      <w:pPr>
        <w:tabs>
          <w:tab w:val="left" w:pos="2391"/>
        </w:tabs>
        <w:rPr>
          <w:rFonts w:eastAsiaTheme="minorEastAsia"/>
          <w:sz w:val="28"/>
        </w:rPr>
      </w:pPr>
    </w:p>
    <w:p w:rsidR="00600303" w:rsidRDefault="00600303" w:rsidP="0007190F">
      <w:pPr>
        <w:tabs>
          <w:tab w:val="left" w:pos="2391"/>
        </w:tabs>
        <w:rPr>
          <w:rFonts w:eastAsiaTheme="minorEastAsia"/>
          <w:sz w:val="28"/>
        </w:rPr>
      </w:pPr>
      <w:bookmarkStart w:id="0" w:name="_GoBack"/>
      <w:bookmarkEnd w:id="0"/>
      <w:r>
        <w:rPr>
          <w:rFonts w:eastAsiaTheme="minorEastAsia"/>
          <w:sz w:val="28"/>
        </w:rPr>
        <w:t xml:space="preserve"> </w:t>
      </w:r>
    </w:p>
    <w:p w:rsidR="00600303" w:rsidRDefault="00600303" w:rsidP="0007190F">
      <w:pPr>
        <w:tabs>
          <w:tab w:val="left" w:pos="2391"/>
        </w:tabs>
      </w:pPr>
    </w:p>
    <w:sectPr w:rsidR="0060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CF"/>
    <w:rsid w:val="0007190F"/>
    <w:rsid w:val="00150725"/>
    <w:rsid w:val="001E4C17"/>
    <w:rsid w:val="00600303"/>
    <w:rsid w:val="007600CF"/>
    <w:rsid w:val="007F7545"/>
    <w:rsid w:val="00CF456D"/>
    <w:rsid w:val="00DB54AF"/>
    <w:rsid w:val="00F6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2467"/>
  <w15:chartTrackingRefBased/>
  <w15:docId w15:val="{DCBB8F4A-1429-4294-B1DD-BABCCD52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4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</dc:creator>
  <cp:keywords/>
  <dc:description/>
  <cp:lastModifiedBy>Nandy</cp:lastModifiedBy>
  <cp:revision>2</cp:revision>
  <dcterms:created xsi:type="dcterms:W3CDTF">2021-01-09T03:30:00Z</dcterms:created>
  <dcterms:modified xsi:type="dcterms:W3CDTF">2021-01-09T03:30:00Z</dcterms:modified>
</cp:coreProperties>
</file>