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74EA" w14:textId="77777777" w:rsidR="00AE3D79" w:rsidRPr="00AE3D79" w:rsidRDefault="00AE3D79" w:rsidP="00AE3D79">
      <w:r w:rsidRPr="00AE3D79">
        <w:pict w14:anchorId="52CF9327">
          <v:rect id="_x0000_i1091" style="width:0;height:1.5pt" o:hralign="center" o:hrstd="t" o:hr="t" fillcolor="#a0a0a0" stroked="f"/>
        </w:pict>
      </w:r>
    </w:p>
    <w:p w14:paraId="4A4D2660" w14:textId="77777777" w:rsidR="00AE3D79" w:rsidRPr="00AE3D79" w:rsidRDefault="00AE3D79" w:rsidP="00AE3D79">
      <w:pPr>
        <w:rPr>
          <w:b/>
          <w:bCs/>
        </w:rPr>
      </w:pPr>
      <w:r w:rsidRPr="00AE3D79">
        <w:rPr>
          <w:rFonts w:ascii="Segoe UI Emoji" w:hAnsi="Segoe UI Emoji" w:cs="Segoe UI Emoji"/>
          <w:b/>
          <w:bCs/>
        </w:rPr>
        <w:t>📑</w:t>
      </w:r>
      <w:r w:rsidRPr="00AE3D79">
        <w:rPr>
          <w:b/>
          <w:bCs/>
        </w:rPr>
        <w:t xml:space="preserve"> Invention Disclosure Form (IDF)</w:t>
      </w:r>
    </w:p>
    <w:p w14:paraId="0CC603E6" w14:textId="77777777" w:rsidR="00AE3D79" w:rsidRPr="00AE3D79" w:rsidRDefault="00AE3D79" w:rsidP="00AE3D79">
      <w:r w:rsidRPr="00AE3D79">
        <w:rPr>
          <w:b/>
          <w:bCs/>
        </w:rPr>
        <w:t>Title</w:t>
      </w:r>
      <w:r w:rsidRPr="00AE3D79">
        <w:br/>
        <w:t>Plasma Vortex Propulsion (PVP): Dual-Mode Plasma Vortex Engine for Atmospheric and Space Flight</w:t>
      </w:r>
    </w:p>
    <w:p w14:paraId="23904BEC" w14:textId="77777777" w:rsidR="00AE3D79" w:rsidRPr="00AE3D79" w:rsidRDefault="00AE3D79" w:rsidP="00AE3D79">
      <w:r w:rsidRPr="00AE3D79">
        <w:pict w14:anchorId="004D2B12">
          <v:rect id="_x0000_i1092" style="width:0;height:1.5pt" o:hralign="center" o:hrstd="t" o:hr="t" fillcolor="#a0a0a0" stroked="f"/>
        </w:pict>
      </w:r>
    </w:p>
    <w:p w14:paraId="71BD6D81" w14:textId="77777777" w:rsidR="00AE3D79" w:rsidRPr="00AE3D79" w:rsidRDefault="00AE3D79" w:rsidP="00AE3D79">
      <w:pPr>
        <w:rPr>
          <w:b/>
          <w:bCs/>
        </w:rPr>
      </w:pPr>
      <w:r w:rsidRPr="00AE3D79">
        <w:rPr>
          <w:b/>
          <w:bCs/>
        </w:rPr>
        <w:t>1. Inventor</w:t>
      </w:r>
    </w:p>
    <w:p w14:paraId="0B1EE6BA" w14:textId="77777777" w:rsidR="00AE3D79" w:rsidRPr="00AE3D79" w:rsidRDefault="00AE3D79" w:rsidP="00AE3D79">
      <w:pPr>
        <w:numPr>
          <w:ilvl w:val="0"/>
          <w:numId w:val="1"/>
        </w:numPr>
      </w:pPr>
      <w:r w:rsidRPr="00AE3D79">
        <w:rPr>
          <w:b/>
          <w:bCs/>
        </w:rPr>
        <w:t>Name:</w:t>
      </w:r>
      <w:r w:rsidRPr="00AE3D79">
        <w:t xml:space="preserve"> Shri Prasenjit Ghosh</w:t>
      </w:r>
    </w:p>
    <w:p w14:paraId="3B862099" w14:textId="77777777" w:rsidR="00AE3D79" w:rsidRPr="00AE3D79" w:rsidRDefault="00AE3D79" w:rsidP="00AE3D79">
      <w:pPr>
        <w:numPr>
          <w:ilvl w:val="0"/>
          <w:numId w:val="1"/>
        </w:numPr>
      </w:pPr>
      <w:r w:rsidRPr="00AE3D79">
        <w:rPr>
          <w:b/>
          <w:bCs/>
        </w:rPr>
        <w:t>Address:</w:t>
      </w:r>
      <w:r w:rsidRPr="00AE3D79">
        <w:t xml:space="preserve"> 12A, Puddo Pukur Lane, Kolkata – 700020, West Bengal, India</w:t>
      </w:r>
    </w:p>
    <w:p w14:paraId="239D5BCF" w14:textId="77777777" w:rsidR="00AE3D79" w:rsidRPr="00AE3D79" w:rsidRDefault="00AE3D79" w:rsidP="00AE3D79">
      <w:pPr>
        <w:numPr>
          <w:ilvl w:val="0"/>
          <w:numId w:val="1"/>
        </w:numPr>
      </w:pPr>
      <w:r w:rsidRPr="00AE3D79">
        <w:rPr>
          <w:b/>
          <w:bCs/>
        </w:rPr>
        <w:t>Citizenship:</w:t>
      </w:r>
      <w:r w:rsidRPr="00AE3D79">
        <w:t xml:space="preserve"> Indian</w:t>
      </w:r>
    </w:p>
    <w:p w14:paraId="66D7DFF3" w14:textId="77777777" w:rsidR="00AE3D79" w:rsidRPr="00AE3D79" w:rsidRDefault="00AE3D79" w:rsidP="00AE3D79">
      <w:r w:rsidRPr="00AE3D79">
        <w:pict w14:anchorId="2B79F43C">
          <v:rect id="_x0000_i1093" style="width:0;height:1.5pt" o:hralign="center" o:hrstd="t" o:hr="t" fillcolor="#a0a0a0" stroked="f"/>
        </w:pict>
      </w:r>
    </w:p>
    <w:p w14:paraId="02B75F9F" w14:textId="77777777" w:rsidR="00AE3D79" w:rsidRPr="00AE3D79" w:rsidRDefault="00AE3D79" w:rsidP="00AE3D79">
      <w:pPr>
        <w:rPr>
          <w:b/>
          <w:bCs/>
        </w:rPr>
      </w:pPr>
      <w:r w:rsidRPr="00AE3D79">
        <w:rPr>
          <w:b/>
          <w:bCs/>
        </w:rPr>
        <w:t>2. Brief Description</w:t>
      </w:r>
    </w:p>
    <w:p w14:paraId="4FDC1148" w14:textId="77777777" w:rsidR="00AE3D79" w:rsidRPr="00AE3D79" w:rsidRDefault="00AE3D79" w:rsidP="00AE3D79">
      <w:r w:rsidRPr="00AE3D79">
        <w:t xml:space="preserve">This invention discloses a </w:t>
      </w:r>
      <w:r w:rsidRPr="00AE3D79">
        <w:rPr>
          <w:b/>
          <w:bCs/>
        </w:rPr>
        <w:t>propulsion system</w:t>
      </w:r>
      <w:r w:rsidRPr="00AE3D79">
        <w:t xml:space="preserve"> that produces thrust by generating and accelerating </w:t>
      </w:r>
      <w:r w:rsidRPr="00AE3D79">
        <w:rPr>
          <w:b/>
          <w:bCs/>
        </w:rPr>
        <w:t>toroidal plasma vortices</w:t>
      </w:r>
      <w:r w:rsidRPr="00AE3D79">
        <w:t xml:space="preserve"> inside a magnetic confinement chamber.</w:t>
      </w:r>
    </w:p>
    <w:p w14:paraId="488FCBAD" w14:textId="77777777" w:rsidR="00AE3D79" w:rsidRPr="00AE3D79" w:rsidRDefault="00AE3D79" w:rsidP="00AE3D79">
      <w:pPr>
        <w:numPr>
          <w:ilvl w:val="0"/>
          <w:numId w:val="2"/>
        </w:numPr>
      </w:pPr>
      <w:r w:rsidRPr="00AE3D79">
        <w:rPr>
          <w:b/>
          <w:bCs/>
        </w:rPr>
        <w:t>Core principle:</w:t>
      </w:r>
      <w:r w:rsidRPr="00AE3D79">
        <w:t xml:space="preserve"> Plasma rings circulate along a helical magnetic path and are expelled through a nozzle, converting rotational energy into linear thrust.</w:t>
      </w:r>
    </w:p>
    <w:p w14:paraId="4F85987E" w14:textId="77777777" w:rsidR="00AE3D79" w:rsidRPr="00AE3D79" w:rsidRDefault="00AE3D79" w:rsidP="00AE3D79">
      <w:pPr>
        <w:numPr>
          <w:ilvl w:val="0"/>
          <w:numId w:val="2"/>
        </w:numPr>
      </w:pPr>
      <w:r w:rsidRPr="00AE3D79">
        <w:rPr>
          <w:b/>
          <w:bCs/>
        </w:rPr>
        <w:t>Dual-mode operation:</w:t>
      </w:r>
    </w:p>
    <w:p w14:paraId="53380226" w14:textId="77777777" w:rsidR="00AE3D79" w:rsidRPr="00AE3D79" w:rsidRDefault="00AE3D79" w:rsidP="00AE3D79">
      <w:pPr>
        <w:numPr>
          <w:ilvl w:val="1"/>
          <w:numId w:val="2"/>
        </w:numPr>
      </w:pPr>
      <w:r w:rsidRPr="00AE3D79">
        <w:rPr>
          <w:b/>
          <w:bCs/>
        </w:rPr>
        <w:t>Atmospheric mode:</w:t>
      </w:r>
      <w:r w:rsidRPr="00AE3D79">
        <w:t xml:space="preserve"> Intakes and ionizes air as plasma fuel.</w:t>
      </w:r>
    </w:p>
    <w:p w14:paraId="26B7469F" w14:textId="77777777" w:rsidR="00AE3D79" w:rsidRPr="00AE3D79" w:rsidRDefault="00AE3D79" w:rsidP="00AE3D79">
      <w:pPr>
        <w:numPr>
          <w:ilvl w:val="1"/>
          <w:numId w:val="2"/>
        </w:numPr>
      </w:pPr>
      <w:r w:rsidRPr="00AE3D79">
        <w:rPr>
          <w:b/>
          <w:bCs/>
        </w:rPr>
        <w:t>Space mode:</w:t>
      </w:r>
      <w:r w:rsidRPr="00AE3D79">
        <w:t xml:space="preserve"> Uses stored light gases (e.g., argon, helium) to sustain thrust in vacuum.</w:t>
      </w:r>
    </w:p>
    <w:p w14:paraId="601CFAEE" w14:textId="77777777" w:rsidR="00AE3D79" w:rsidRPr="00AE3D79" w:rsidRDefault="00AE3D79" w:rsidP="00AE3D79">
      <w:pPr>
        <w:numPr>
          <w:ilvl w:val="0"/>
          <w:numId w:val="2"/>
        </w:numPr>
      </w:pPr>
      <w:r w:rsidRPr="00AE3D79">
        <w:rPr>
          <w:b/>
          <w:bCs/>
        </w:rPr>
        <w:t>Advantage:</w:t>
      </w:r>
      <w:r w:rsidRPr="00AE3D79">
        <w:t xml:space="preserve"> Works from sea-level liftoff to orbital flight without combustion of chemical propellants.</w:t>
      </w:r>
    </w:p>
    <w:p w14:paraId="52D36D01" w14:textId="77777777" w:rsidR="00AE3D79" w:rsidRPr="00AE3D79" w:rsidRDefault="00AE3D79" w:rsidP="00AE3D79">
      <w:r w:rsidRPr="00AE3D79">
        <w:pict w14:anchorId="009B591A">
          <v:rect id="_x0000_i1094" style="width:0;height:1.5pt" o:hralign="center" o:hrstd="t" o:hr="t" fillcolor="#a0a0a0" stroked="f"/>
        </w:pict>
      </w:r>
    </w:p>
    <w:p w14:paraId="14099276" w14:textId="77777777" w:rsidR="00AE3D79" w:rsidRPr="00AE3D79" w:rsidRDefault="00AE3D79" w:rsidP="00AE3D79">
      <w:pPr>
        <w:rPr>
          <w:b/>
          <w:bCs/>
        </w:rPr>
      </w:pPr>
      <w:r w:rsidRPr="00AE3D79">
        <w:rPr>
          <w:b/>
          <w:bCs/>
        </w:rPr>
        <w:t>3. Problem Solved</w:t>
      </w:r>
    </w:p>
    <w:p w14:paraId="4E447D34" w14:textId="77777777" w:rsidR="00AE3D79" w:rsidRPr="00AE3D79" w:rsidRDefault="00AE3D79" w:rsidP="00AE3D79">
      <w:pPr>
        <w:numPr>
          <w:ilvl w:val="0"/>
          <w:numId w:val="3"/>
        </w:numPr>
      </w:pPr>
      <w:r w:rsidRPr="00AE3D79">
        <w:rPr>
          <w:b/>
          <w:bCs/>
        </w:rPr>
        <w:t>Chemical rockets:</w:t>
      </w:r>
      <w:r w:rsidRPr="00AE3D79">
        <w:t xml:space="preserve"> Require massive propellant loads, single-use, inefficient.</w:t>
      </w:r>
    </w:p>
    <w:p w14:paraId="3484008B" w14:textId="77777777" w:rsidR="00AE3D79" w:rsidRPr="00AE3D79" w:rsidRDefault="00AE3D79" w:rsidP="00AE3D79">
      <w:pPr>
        <w:numPr>
          <w:ilvl w:val="0"/>
          <w:numId w:val="3"/>
        </w:numPr>
      </w:pPr>
      <w:r w:rsidRPr="00AE3D79">
        <w:rPr>
          <w:b/>
          <w:bCs/>
        </w:rPr>
        <w:t>Ion thrusters:</w:t>
      </w:r>
      <w:r w:rsidRPr="00AE3D79">
        <w:t xml:space="preserve"> Efficient but too </w:t>
      </w:r>
      <w:proofErr w:type="gramStart"/>
      <w:r w:rsidRPr="00AE3D79">
        <w:t>low-thrust</w:t>
      </w:r>
      <w:proofErr w:type="gramEnd"/>
      <w:r w:rsidRPr="00AE3D79">
        <w:t xml:space="preserve"> for liftoff.</w:t>
      </w:r>
    </w:p>
    <w:p w14:paraId="4715A75E" w14:textId="77777777" w:rsidR="00AE3D79" w:rsidRPr="00AE3D79" w:rsidRDefault="00AE3D79" w:rsidP="00AE3D79">
      <w:pPr>
        <w:numPr>
          <w:ilvl w:val="0"/>
          <w:numId w:val="3"/>
        </w:numPr>
      </w:pPr>
      <w:r w:rsidRPr="00AE3D79">
        <w:rPr>
          <w:b/>
          <w:bCs/>
        </w:rPr>
        <w:t>Scramjets:</w:t>
      </w:r>
      <w:r w:rsidRPr="00AE3D79">
        <w:t xml:space="preserve"> Require dense atmosphere, fail in thin air or vacuum.</w:t>
      </w:r>
    </w:p>
    <w:p w14:paraId="24C296F1" w14:textId="77777777" w:rsidR="00AE3D79" w:rsidRPr="00AE3D79" w:rsidRDefault="00AE3D79" w:rsidP="00AE3D79">
      <w:r w:rsidRPr="00AE3D79">
        <w:t xml:space="preserve">PVP provides a </w:t>
      </w:r>
      <w:r w:rsidRPr="00AE3D79">
        <w:rPr>
          <w:b/>
          <w:bCs/>
        </w:rPr>
        <w:t>single propulsion platform</w:t>
      </w:r>
      <w:r w:rsidRPr="00AE3D79">
        <w:t xml:space="preserve"> that combines:</w:t>
      </w:r>
    </w:p>
    <w:p w14:paraId="58257490" w14:textId="77777777" w:rsidR="00AE3D79" w:rsidRPr="00AE3D79" w:rsidRDefault="00AE3D79" w:rsidP="00AE3D79">
      <w:pPr>
        <w:numPr>
          <w:ilvl w:val="0"/>
          <w:numId w:val="4"/>
        </w:numPr>
      </w:pPr>
      <w:r w:rsidRPr="00AE3D79">
        <w:t>Liftoff-capable thrust (like rockets),</w:t>
      </w:r>
    </w:p>
    <w:p w14:paraId="2FF5B06D" w14:textId="77777777" w:rsidR="00AE3D79" w:rsidRPr="00AE3D79" w:rsidRDefault="00AE3D79" w:rsidP="00AE3D79">
      <w:pPr>
        <w:numPr>
          <w:ilvl w:val="0"/>
          <w:numId w:val="4"/>
        </w:numPr>
      </w:pPr>
      <w:r w:rsidRPr="00AE3D79">
        <w:t>High efficiency (like ion engines), and</w:t>
      </w:r>
    </w:p>
    <w:p w14:paraId="7F7DFF97" w14:textId="77777777" w:rsidR="00AE3D79" w:rsidRPr="00AE3D79" w:rsidRDefault="00AE3D79" w:rsidP="00AE3D79">
      <w:pPr>
        <w:numPr>
          <w:ilvl w:val="0"/>
          <w:numId w:val="4"/>
        </w:numPr>
      </w:pPr>
      <w:r w:rsidRPr="00AE3D79">
        <w:t>Continuity from atmosphere to space (unlike scramjets).</w:t>
      </w:r>
    </w:p>
    <w:p w14:paraId="1FC33453" w14:textId="77777777" w:rsidR="00AE3D79" w:rsidRPr="00AE3D79" w:rsidRDefault="00AE3D79" w:rsidP="00AE3D79">
      <w:r w:rsidRPr="00AE3D79">
        <w:pict w14:anchorId="62B5D7E4">
          <v:rect id="_x0000_i1095" style="width:0;height:1.5pt" o:hralign="center" o:hrstd="t" o:hr="t" fillcolor="#a0a0a0" stroked="f"/>
        </w:pict>
      </w:r>
    </w:p>
    <w:p w14:paraId="1EBB205B" w14:textId="77777777" w:rsidR="00AE3D79" w:rsidRPr="00AE3D79" w:rsidRDefault="00AE3D79" w:rsidP="00AE3D79">
      <w:pPr>
        <w:rPr>
          <w:b/>
          <w:bCs/>
        </w:rPr>
      </w:pPr>
      <w:r w:rsidRPr="00AE3D79">
        <w:rPr>
          <w:b/>
          <w:bCs/>
        </w:rPr>
        <w:t>4. Novelty</w:t>
      </w:r>
    </w:p>
    <w:p w14:paraId="0BD5127C" w14:textId="77777777" w:rsidR="00AE3D79" w:rsidRPr="00AE3D79" w:rsidRDefault="00AE3D79" w:rsidP="00AE3D79">
      <w:pPr>
        <w:numPr>
          <w:ilvl w:val="0"/>
          <w:numId w:val="5"/>
        </w:numPr>
      </w:pPr>
      <w:r w:rsidRPr="00AE3D79">
        <w:t xml:space="preserve">First propulsion system based on </w:t>
      </w:r>
      <w:r w:rsidRPr="00AE3D79">
        <w:rPr>
          <w:b/>
          <w:bCs/>
        </w:rPr>
        <w:t>stable toroidal plasma vortices</w:t>
      </w:r>
      <w:r w:rsidRPr="00AE3D79">
        <w:t>.</w:t>
      </w:r>
    </w:p>
    <w:p w14:paraId="0832E735" w14:textId="77777777" w:rsidR="00AE3D79" w:rsidRPr="00AE3D79" w:rsidRDefault="00AE3D79" w:rsidP="00AE3D79">
      <w:pPr>
        <w:numPr>
          <w:ilvl w:val="0"/>
          <w:numId w:val="5"/>
        </w:numPr>
      </w:pPr>
      <w:r w:rsidRPr="00AE3D79">
        <w:lastRenderedPageBreak/>
        <w:t>Unlike rockets, no chemical combustion needed.</w:t>
      </w:r>
    </w:p>
    <w:p w14:paraId="23DC8CA9" w14:textId="77777777" w:rsidR="00AE3D79" w:rsidRPr="00AE3D79" w:rsidRDefault="00AE3D79" w:rsidP="00AE3D79">
      <w:pPr>
        <w:numPr>
          <w:ilvl w:val="0"/>
          <w:numId w:val="5"/>
        </w:numPr>
      </w:pPr>
      <w:r w:rsidRPr="00AE3D79">
        <w:t>Unlike ion thrusters, thrust is scalable to liftoff levels.</w:t>
      </w:r>
    </w:p>
    <w:p w14:paraId="5F0CEFE8" w14:textId="77777777" w:rsidR="00AE3D79" w:rsidRPr="00AE3D79" w:rsidRDefault="00AE3D79" w:rsidP="00AE3D79">
      <w:pPr>
        <w:numPr>
          <w:ilvl w:val="0"/>
          <w:numId w:val="5"/>
        </w:numPr>
      </w:pPr>
      <w:r w:rsidRPr="00AE3D79">
        <w:t>Unlike scramjets, operates in both atmosphere and space.</w:t>
      </w:r>
    </w:p>
    <w:p w14:paraId="0E5C802F" w14:textId="77777777" w:rsidR="00AE3D79" w:rsidRPr="00AE3D79" w:rsidRDefault="00AE3D79" w:rsidP="00AE3D79">
      <w:r w:rsidRPr="00AE3D79">
        <w:pict w14:anchorId="75282E6D">
          <v:rect id="_x0000_i1096" style="width:0;height:1.5pt" o:hralign="center" o:hrstd="t" o:hr="t" fillcolor="#a0a0a0" stroked="f"/>
        </w:pict>
      </w:r>
    </w:p>
    <w:p w14:paraId="0DAE49F1" w14:textId="77777777" w:rsidR="00AE3D79" w:rsidRPr="00AE3D79" w:rsidRDefault="00AE3D79" w:rsidP="00AE3D79">
      <w:pPr>
        <w:rPr>
          <w:b/>
          <w:bCs/>
        </w:rPr>
      </w:pPr>
      <w:r w:rsidRPr="00AE3D79">
        <w:rPr>
          <w:b/>
          <w:bCs/>
        </w:rPr>
        <w:t>5. Detailed Description</w:t>
      </w:r>
    </w:p>
    <w:p w14:paraId="7257653C" w14:textId="77777777" w:rsidR="00AE3D79" w:rsidRPr="00AE3D79" w:rsidRDefault="00AE3D79" w:rsidP="00AE3D79">
      <w:r w:rsidRPr="00AE3D79">
        <w:rPr>
          <w:b/>
          <w:bCs/>
        </w:rPr>
        <w:t>Core Components:</w:t>
      </w:r>
    </w:p>
    <w:p w14:paraId="1DD3A1F7" w14:textId="77777777" w:rsidR="00AE3D79" w:rsidRPr="00AE3D79" w:rsidRDefault="00AE3D79" w:rsidP="00AE3D79">
      <w:pPr>
        <w:numPr>
          <w:ilvl w:val="0"/>
          <w:numId w:val="6"/>
        </w:numPr>
      </w:pPr>
      <w:r w:rsidRPr="00AE3D79">
        <w:rPr>
          <w:b/>
          <w:bCs/>
        </w:rPr>
        <w:t>Toroidal Confinement Chamber</w:t>
      </w:r>
      <w:r w:rsidRPr="00AE3D79">
        <w:t xml:space="preserve"> – Superconducting magnetic coils generate stable plasma vortex rings.</w:t>
      </w:r>
    </w:p>
    <w:p w14:paraId="5AF93B40" w14:textId="77777777" w:rsidR="00AE3D79" w:rsidRPr="00AE3D79" w:rsidRDefault="00AE3D79" w:rsidP="00AE3D79">
      <w:pPr>
        <w:numPr>
          <w:ilvl w:val="0"/>
          <w:numId w:val="6"/>
        </w:numPr>
      </w:pPr>
      <w:r w:rsidRPr="00AE3D79">
        <w:rPr>
          <w:b/>
          <w:bCs/>
        </w:rPr>
        <w:t>Atmospheric Intake &amp; Ionizer</w:t>
      </w:r>
      <w:r w:rsidRPr="00AE3D79">
        <w:t xml:space="preserve"> – Captures air molecules, ionizes them into plasma during atmospheric flight.</w:t>
      </w:r>
    </w:p>
    <w:p w14:paraId="2662DAC5" w14:textId="77777777" w:rsidR="00AE3D79" w:rsidRPr="00AE3D79" w:rsidRDefault="00AE3D79" w:rsidP="00AE3D79">
      <w:pPr>
        <w:numPr>
          <w:ilvl w:val="0"/>
          <w:numId w:val="6"/>
        </w:numPr>
      </w:pPr>
      <w:r w:rsidRPr="00AE3D79">
        <w:rPr>
          <w:b/>
          <w:bCs/>
        </w:rPr>
        <w:t>Onboard Gas Reservoir</w:t>
      </w:r>
      <w:r w:rsidRPr="00AE3D79">
        <w:t xml:space="preserve"> – Supplies light gases for space-mode operation.</w:t>
      </w:r>
    </w:p>
    <w:p w14:paraId="396F8D36" w14:textId="77777777" w:rsidR="00AE3D79" w:rsidRPr="00AE3D79" w:rsidRDefault="00AE3D79" w:rsidP="00AE3D79">
      <w:pPr>
        <w:numPr>
          <w:ilvl w:val="0"/>
          <w:numId w:val="6"/>
        </w:numPr>
      </w:pPr>
      <w:r w:rsidRPr="00AE3D79">
        <w:rPr>
          <w:b/>
          <w:bCs/>
        </w:rPr>
        <w:t>Pulse-Plasma Accelerators</w:t>
      </w:r>
      <w:r w:rsidRPr="00AE3D79">
        <w:t xml:space="preserve"> – Drive plasma rings forward along helical confinement.</w:t>
      </w:r>
    </w:p>
    <w:p w14:paraId="07891BB3" w14:textId="77777777" w:rsidR="00AE3D79" w:rsidRPr="00AE3D79" w:rsidRDefault="00AE3D79" w:rsidP="00AE3D79">
      <w:pPr>
        <w:numPr>
          <w:ilvl w:val="0"/>
          <w:numId w:val="6"/>
        </w:numPr>
      </w:pPr>
      <w:r w:rsidRPr="00AE3D79">
        <w:rPr>
          <w:b/>
          <w:bCs/>
        </w:rPr>
        <w:t>Nozzle Shaping System</w:t>
      </w:r>
      <w:r w:rsidRPr="00AE3D79">
        <w:t xml:space="preserve"> – Converts vortex energy into directed thrust.</w:t>
      </w:r>
    </w:p>
    <w:p w14:paraId="31F855A7" w14:textId="77777777" w:rsidR="00AE3D79" w:rsidRPr="00AE3D79" w:rsidRDefault="00AE3D79" w:rsidP="00AE3D79">
      <w:pPr>
        <w:numPr>
          <w:ilvl w:val="0"/>
          <w:numId w:val="6"/>
        </w:numPr>
      </w:pPr>
      <w:r w:rsidRPr="00AE3D79">
        <w:rPr>
          <w:b/>
          <w:bCs/>
        </w:rPr>
        <w:t>AI Control Module</w:t>
      </w:r>
      <w:r w:rsidRPr="00AE3D79">
        <w:t xml:space="preserve"> – Optimizes plasma stability, mode switching, and thrust levels.</w:t>
      </w:r>
    </w:p>
    <w:p w14:paraId="1EFAC747" w14:textId="77777777" w:rsidR="00AE3D79" w:rsidRPr="00AE3D79" w:rsidRDefault="00AE3D79" w:rsidP="00AE3D79">
      <w:r w:rsidRPr="00AE3D79">
        <w:rPr>
          <w:b/>
          <w:bCs/>
        </w:rPr>
        <w:t>Operation:</w:t>
      </w:r>
    </w:p>
    <w:p w14:paraId="15BBBFF1" w14:textId="77777777" w:rsidR="00AE3D79" w:rsidRPr="00AE3D79" w:rsidRDefault="00AE3D79" w:rsidP="00AE3D79">
      <w:pPr>
        <w:numPr>
          <w:ilvl w:val="0"/>
          <w:numId w:val="7"/>
        </w:numPr>
      </w:pPr>
      <w:r w:rsidRPr="00AE3D79">
        <w:rPr>
          <w:b/>
          <w:bCs/>
        </w:rPr>
        <w:t>Atmospheric Mode:</w:t>
      </w:r>
      <w:r w:rsidRPr="00AE3D79">
        <w:t xml:space="preserve"> Intake → ionization → vortex confinement → acceleration → thrust.</w:t>
      </w:r>
    </w:p>
    <w:p w14:paraId="5EBF4F86" w14:textId="77777777" w:rsidR="00AE3D79" w:rsidRPr="00AE3D79" w:rsidRDefault="00AE3D79" w:rsidP="00AE3D79">
      <w:pPr>
        <w:numPr>
          <w:ilvl w:val="0"/>
          <w:numId w:val="7"/>
        </w:numPr>
      </w:pPr>
      <w:r w:rsidRPr="00AE3D79">
        <w:rPr>
          <w:b/>
          <w:bCs/>
        </w:rPr>
        <w:t>Space Mode:</w:t>
      </w:r>
      <w:r w:rsidRPr="00AE3D79">
        <w:t xml:space="preserve"> Onboard gas injection → ionization → vortex confinement → acceleration → thrust.</w:t>
      </w:r>
    </w:p>
    <w:p w14:paraId="6C5AB2C0" w14:textId="77777777" w:rsidR="00AE3D79" w:rsidRPr="00AE3D79" w:rsidRDefault="00AE3D79" w:rsidP="00AE3D79">
      <w:pPr>
        <w:numPr>
          <w:ilvl w:val="0"/>
          <w:numId w:val="7"/>
        </w:numPr>
      </w:pPr>
      <w:r w:rsidRPr="00AE3D79">
        <w:rPr>
          <w:b/>
          <w:bCs/>
        </w:rPr>
        <w:t>Transition:</w:t>
      </w:r>
      <w:r w:rsidRPr="00AE3D79">
        <w:t xml:space="preserve"> Gradual blending of intake and reservoir supply at high altitudes.</w:t>
      </w:r>
    </w:p>
    <w:p w14:paraId="6E885F3E" w14:textId="77777777" w:rsidR="00AE3D79" w:rsidRPr="00AE3D79" w:rsidRDefault="00AE3D79" w:rsidP="00AE3D79">
      <w:r w:rsidRPr="00AE3D79">
        <w:pict w14:anchorId="218A06C8">
          <v:rect id="_x0000_i1097" style="width:0;height:1.5pt" o:hralign="center" o:hrstd="t" o:hr="t" fillcolor="#a0a0a0" stroked="f"/>
        </w:pict>
      </w:r>
    </w:p>
    <w:p w14:paraId="00BAB228" w14:textId="77777777" w:rsidR="00AE3D79" w:rsidRPr="00AE3D79" w:rsidRDefault="00AE3D79" w:rsidP="00AE3D79">
      <w:pPr>
        <w:rPr>
          <w:b/>
          <w:bCs/>
        </w:rPr>
      </w:pPr>
      <w:r w:rsidRPr="00AE3D79">
        <w:rPr>
          <w:b/>
          <w:bCs/>
        </w:rPr>
        <w:t>6. Embodiments / Variants</w:t>
      </w:r>
    </w:p>
    <w:p w14:paraId="155159E9" w14:textId="77777777" w:rsidR="00AE3D79" w:rsidRPr="00AE3D79" w:rsidRDefault="00AE3D79" w:rsidP="00AE3D79">
      <w:pPr>
        <w:numPr>
          <w:ilvl w:val="0"/>
          <w:numId w:val="8"/>
        </w:numPr>
      </w:pPr>
      <w:r w:rsidRPr="00AE3D79">
        <w:rPr>
          <w:b/>
          <w:bCs/>
        </w:rPr>
        <w:t>Single-Stage-to-Orbit Spaceplane Engine:</w:t>
      </w:r>
      <w:r w:rsidRPr="00AE3D79">
        <w:t xml:space="preserve"> Enables seamless ground-to-orbit flight.</w:t>
      </w:r>
    </w:p>
    <w:p w14:paraId="6CF30E05" w14:textId="77777777" w:rsidR="00AE3D79" w:rsidRPr="00AE3D79" w:rsidRDefault="00AE3D79" w:rsidP="00AE3D79">
      <w:pPr>
        <w:numPr>
          <w:ilvl w:val="0"/>
          <w:numId w:val="8"/>
        </w:numPr>
      </w:pPr>
      <w:r w:rsidRPr="00AE3D79">
        <w:rPr>
          <w:b/>
          <w:bCs/>
        </w:rPr>
        <w:t>Satellite Propulsion Module:</w:t>
      </w:r>
      <w:r w:rsidRPr="00AE3D79">
        <w:t xml:space="preserve"> Provides efficient thrust for long-duration orbital </w:t>
      </w:r>
      <w:proofErr w:type="spellStart"/>
      <w:r w:rsidRPr="00AE3D79">
        <w:t>maneuvers</w:t>
      </w:r>
      <w:proofErr w:type="spellEnd"/>
      <w:r w:rsidRPr="00AE3D79">
        <w:t>.</w:t>
      </w:r>
    </w:p>
    <w:p w14:paraId="436DBB02" w14:textId="77777777" w:rsidR="00AE3D79" w:rsidRPr="00AE3D79" w:rsidRDefault="00AE3D79" w:rsidP="00AE3D79">
      <w:pPr>
        <w:numPr>
          <w:ilvl w:val="0"/>
          <w:numId w:val="8"/>
        </w:numPr>
      </w:pPr>
      <w:r w:rsidRPr="00AE3D79">
        <w:rPr>
          <w:b/>
          <w:bCs/>
        </w:rPr>
        <w:t>Mars Lander/Ascent System:</w:t>
      </w:r>
      <w:r w:rsidRPr="00AE3D79">
        <w:t xml:space="preserve"> Operates in thin atmosphere and vacuum interchangeably.</w:t>
      </w:r>
    </w:p>
    <w:p w14:paraId="63AC0E39" w14:textId="77777777" w:rsidR="00AE3D79" w:rsidRPr="00AE3D79" w:rsidRDefault="00AE3D79" w:rsidP="00AE3D79">
      <w:pPr>
        <w:numPr>
          <w:ilvl w:val="0"/>
          <w:numId w:val="8"/>
        </w:numPr>
      </w:pPr>
      <w:proofErr w:type="spellStart"/>
      <w:r w:rsidRPr="00AE3D79">
        <w:rPr>
          <w:b/>
          <w:bCs/>
        </w:rPr>
        <w:t>Defense</w:t>
      </w:r>
      <w:proofErr w:type="spellEnd"/>
      <w:r w:rsidRPr="00AE3D79">
        <w:rPr>
          <w:b/>
          <w:bCs/>
        </w:rPr>
        <w:t xml:space="preserve"> Aircraft Engine:</w:t>
      </w:r>
      <w:r w:rsidRPr="00AE3D79">
        <w:t xml:space="preserve"> Allows sustained ultra-high-altitude operations.</w:t>
      </w:r>
    </w:p>
    <w:p w14:paraId="5AAA7A05" w14:textId="77777777" w:rsidR="00AE3D79" w:rsidRPr="00AE3D79" w:rsidRDefault="00AE3D79" w:rsidP="00AE3D79">
      <w:r w:rsidRPr="00AE3D79">
        <w:pict w14:anchorId="4732F1CF">
          <v:rect id="_x0000_i1098" style="width:0;height:1.5pt" o:hralign="center" o:hrstd="t" o:hr="t" fillcolor="#a0a0a0" stroked="f"/>
        </w:pict>
      </w:r>
    </w:p>
    <w:p w14:paraId="5917FF6F" w14:textId="77777777" w:rsidR="00AE3D79" w:rsidRPr="00AE3D79" w:rsidRDefault="00AE3D79" w:rsidP="00AE3D79">
      <w:pPr>
        <w:rPr>
          <w:b/>
          <w:bCs/>
        </w:rPr>
      </w:pPr>
      <w:r w:rsidRPr="00AE3D79">
        <w:rPr>
          <w:b/>
          <w:bCs/>
        </w:rPr>
        <w:t>7. Example Claims</w:t>
      </w:r>
    </w:p>
    <w:p w14:paraId="08AF3B91" w14:textId="77777777" w:rsidR="00AE3D79" w:rsidRPr="00AE3D79" w:rsidRDefault="00AE3D79" w:rsidP="00AE3D79">
      <w:pPr>
        <w:numPr>
          <w:ilvl w:val="0"/>
          <w:numId w:val="9"/>
        </w:numPr>
      </w:pPr>
      <w:r w:rsidRPr="00AE3D79">
        <w:t>A propulsion system comprising a toroidal confinement chamber configured to generate plasma vortices for thrust.</w:t>
      </w:r>
    </w:p>
    <w:p w14:paraId="458CCEEA" w14:textId="77777777" w:rsidR="00AE3D79" w:rsidRPr="00AE3D79" w:rsidRDefault="00AE3D79" w:rsidP="00AE3D79">
      <w:pPr>
        <w:numPr>
          <w:ilvl w:val="0"/>
          <w:numId w:val="9"/>
        </w:numPr>
      </w:pPr>
      <w:r w:rsidRPr="00AE3D79">
        <w:t>The system of claim 1, wherein the propulsion operates in dual modes: atmospheric intake ionization and stored gas ionization.</w:t>
      </w:r>
    </w:p>
    <w:p w14:paraId="45EACB69" w14:textId="77777777" w:rsidR="00AE3D79" w:rsidRPr="00AE3D79" w:rsidRDefault="00AE3D79" w:rsidP="00AE3D79">
      <w:pPr>
        <w:numPr>
          <w:ilvl w:val="0"/>
          <w:numId w:val="9"/>
        </w:numPr>
      </w:pPr>
      <w:r w:rsidRPr="00AE3D79">
        <w:t>The system of claim 1, wherein plasma vortices are accelerated along a helical magnetic path toward an exhaust nozzle.</w:t>
      </w:r>
    </w:p>
    <w:p w14:paraId="5B8A6444" w14:textId="77777777" w:rsidR="00AE3D79" w:rsidRPr="00AE3D79" w:rsidRDefault="00AE3D79" w:rsidP="00AE3D79">
      <w:pPr>
        <w:numPr>
          <w:ilvl w:val="0"/>
          <w:numId w:val="9"/>
        </w:numPr>
      </w:pPr>
      <w:r w:rsidRPr="00AE3D79">
        <w:lastRenderedPageBreak/>
        <w:t>The system of claim 1, wherein thrust is produced without combustion of chemical propellants.</w:t>
      </w:r>
    </w:p>
    <w:p w14:paraId="67357ED6" w14:textId="77777777" w:rsidR="00AE3D79" w:rsidRPr="00AE3D79" w:rsidRDefault="00AE3D79" w:rsidP="00AE3D79">
      <w:pPr>
        <w:numPr>
          <w:ilvl w:val="0"/>
          <w:numId w:val="9"/>
        </w:numPr>
      </w:pPr>
      <w:r w:rsidRPr="00AE3D79">
        <w:t xml:space="preserve">The system of claim 1, applicable to spacecraft, aircraft, satellites, and </w:t>
      </w:r>
      <w:proofErr w:type="spellStart"/>
      <w:r w:rsidRPr="00AE3D79">
        <w:t>defense</w:t>
      </w:r>
      <w:proofErr w:type="spellEnd"/>
      <w:r w:rsidRPr="00AE3D79">
        <w:t xml:space="preserve"> vehicles.</w:t>
      </w:r>
    </w:p>
    <w:p w14:paraId="0A4FB46F" w14:textId="77777777" w:rsidR="00AE3D79" w:rsidRPr="00AE3D79" w:rsidRDefault="00AE3D79" w:rsidP="00AE3D79">
      <w:pPr>
        <w:numPr>
          <w:ilvl w:val="0"/>
          <w:numId w:val="9"/>
        </w:numPr>
      </w:pPr>
      <w:r w:rsidRPr="00AE3D79">
        <w:t xml:space="preserve">The system of claim 1, wherein an AI control module regulates plasma stability and </w:t>
      </w:r>
      <w:proofErr w:type="gramStart"/>
      <w:r w:rsidRPr="00AE3D79">
        <w:t>dual-mode</w:t>
      </w:r>
      <w:proofErr w:type="gramEnd"/>
      <w:r w:rsidRPr="00AE3D79">
        <w:t xml:space="preserve"> switching.</w:t>
      </w:r>
    </w:p>
    <w:p w14:paraId="2EC9ADE3" w14:textId="77777777" w:rsidR="00AE3D79" w:rsidRPr="00AE3D79" w:rsidRDefault="00AE3D79" w:rsidP="00AE3D79">
      <w:r w:rsidRPr="00AE3D79">
        <w:pict w14:anchorId="08737329">
          <v:rect id="_x0000_i1099" style="width:0;height:1.5pt" o:hralign="center" o:hrstd="t" o:hr="t" fillcolor="#a0a0a0" stroked="f"/>
        </w:pict>
      </w:r>
    </w:p>
    <w:p w14:paraId="0A20B3B6" w14:textId="77777777" w:rsidR="00AE3D79" w:rsidRPr="00AE3D79" w:rsidRDefault="00AE3D79" w:rsidP="00AE3D79">
      <w:pPr>
        <w:rPr>
          <w:b/>
          <w:bCs/>
        </w:rPr>
      </w:pPr>
      <w:r w:rsidRPr="00AE3D79">
        <w:rPr>
          <w:b/>
          <w:bCs/>
        </w:rPr>
        <w:t>8. Prior Art Comparison</w:t>
      </w:r>
    </w:p>
    <w:p w14:paraId="239B0338" w14:textId="77777777" w:rsidR="00AE3D79" w:rsidRPr="00AE3D79" w:rsidRDefault="00AE3D79" w:rsidP="00AE3D79">
      <w:pPr>
        <w:numPr>
          <w:ilvl w:val="0"/>
          <w:numId w:val="10"/>
        </w:numPr>
      </w:pPr>
      <w:r w:rsidRPr="00AE3D79">
        <w:rPr>
          <w:b/>
          <w:bCs/>
        </w:rPr>
        <w:t>Rockets:</w:t>
      </w:r>
      <w:r w:rsidRPr="00AE3D79">
        <w:t xml:space="preserve"> High propellant load, </w:t>
      </w:r>
      <w:proofErr w:type="gramStart"/>
      <w:r w:rsidRPr="00AE3D79">
        <w:t>combustion-based</w:t>
      </w:r>
      <w:proofErr w:type="gramEnd"/>
      <w:r w:rsidRPr="00AE3D79">
        <w:t>.</w:t>
      </w:r>
    </w:p>
    <w:p w14:paraId="0CD7345E" w14:textId="77777777" w:rsidR="00AE3D79" w:rsidRPr="00AE3D79" w:rsidRDefault="00AE3D79" w:rsidP="00AE3D79">
      <w:pPr>
        <w:numPr>
          <w:ilvl w:val="0"/>
          <w:numId w:val="10"/>
        </w:numPr>
      </w:pPr>
      <w:r w:rsidRPr="00AE3D79">
        <w:rPr>
          <w:b/>
          <w:bCs/>
        </w:rPr>
        <w:t>Ion thrusters:</w:t>
      </w:r>
      <w:r w:rsidRPr="00AE3D79">
        <w:t xml:space="preserve"> Too </w:t>
      </w:r>
      <w:proofErr w:type="gramStart"/>
      <w:r w:rsidRPr="00AE3D79">
        <w:t>low-thrust</w:t>
      </w:r>
      <w:proofErr w:type="gramEnd"/>
      <w:r w:rsidRPr="00AE3D79">
        <w:t xml:space="preserve"> for liftoff.</w:t>
      </w:r>
    </w:p>
    <w:p w14:paraId="3700B664" w14:textId="77777777" w:rsidR="00AE3D79" w:rsidRPr="00AE3D79" w:rsidRDefault="00AE3D79" w:rsidP="00AE3D79">
      <w:pPr>
        <w:numPr>
          <w:ilvl w:val="0"/>
          <w:numId w:val="10"/>
        </w:numPr>
      </w:pPr>
      <w:r w:rsidRPr="00AE3D79">
        <w:rPr>
          <w:b/>
          <w:bCs/>
        </w:rPr>
        <w:t>Scramjets:</w:t>
      </w:r>
      <w:r w:rsidRPr="00AE3D79">
        <w:t xml:space="preserve"> Atmosphere-limited.</w:t>
      </w:r>
    </w:p>
    <w:p w14:paraId="3161F5AB" w14:textId="77777777" w:rsidR="00AE3D79" w:rsidRPr="00AE3D79" w:rsidRDefault="00AE3D79" w:rsidP="00AE3D79">
      <w:r w:rsidRPr="00AE3D79">
        <w:t xml:space="preserve">PVP uniquely provides </w:t>
      </w:r>
      <w:r w:rsidRPr="00AE3D79">
        <w:rPr>
          <w:b/>
          <w:bCs/>
        </w:rPr>
        <w:t>dual-mode, lift-capable, high-efficiency propulsion</w:t>
      </w:r>
      <w:r w:rsidRPr="00AE3D79">
        <w:t xml:space="preserve">, operating seamlessly from </w:t>
      </w:r>
      <w:r w:rsidRPr="00AE3D79">
        <w:rPr>
          <w:b/>
          <w:bCs/>
        </w:rPr>
        <w:t>sea level to orbit</w:t>
      </w:r>
      <w:r w:rsidRPr="00AE3D79">
        <w:t>.</w:t>
      </w:r>
    </w:p>
    <w:p w14:paraId="161A64B6" w14:textId="77777777" w:rsidR="00AE3D79" w:rsidRPr="00AE3D79" w:rsidRDefault="00AE3D79" w:rsidP="00AE3D79">
      <w:r w:rsidRPr="00AE3D79">
        <w:pict w14:anchorId="5015A105">
          <v:rect id="_x0000_i1100" style="width:0;height:1.5pt" o:hralign="center" o:hrstd="t" o:hr="t" fillcolor="#a0a0a0" stroked="f"/>
        </w:pict>
      </w:r>
    </w:p>
    <w:p w14:paraId="0D964774" w14:textId="77777777" w:rsidR="00AE3D79" w:rsidRPr="00AE3D79" w:rsidRDefault="00AE3D79" w:rsidP="00AE3D79">
      <w:r w:rsidRPr="00AE3D79">
        <w:rPr>
          <w:rFonts w:ascii="Segoe UI Emoji" w:hAnsi="Segoe UI Emoji" w:cs="Segoe UI Emoji"/>
        </w:rPr>
        <w:t>✨</w:t>
      </w:r>
      <w:r w:rsidRPr="00AE3D79">
        <w:t xml:space="preserve"> </w:t>
      </w:r>
      <w:r w:rsidRPr="00AE3D79">
        <w:rPr>
          <w:b/>
          <w:bCs/>
        </w:rPr>
        <w:t>Patentable Leap:</w:t>
      </w:r>
      <w:r w:rsidRPr="00AE3D79">
        <w:br/>
        <w:t xml:space="preserve">This invention establishes a new propulsion class: </w:t>
      </w:r>
      <w:r w:rsidRPr="00AE3D79">
        <w:rPr>
          <w:b/>
          <w:bCs/>
        </w:rPr>
        <w:t>Plasma Vortex Drives</w:t>
      </w:r>
      <w:r w:rsidRPr="00AE3D79">
        <w:t xml:space="preserve">, combining the scalability of rockets, the efficiency of ion thrusters, and the dual-mode flexibility of scramjets — unlocking </w:t>
      </w:r>
      <w:r w:rsidRPr="00AE3D79">
        <w:rPr>
          <w:b/>
          <w:bCs/>
        </w:rPr>
        <w:t>true single-stage-to-orbit capability</w:t>
      </w:r>
      <w:r w:rsidRPr="00AE3D79">
        <w:t>.</w:t>
      </w:r>
    </w:p>
    <w:p w14:paraId="593FDC7E" w14:textId="77777777" w:rsidR="00AE3D79" w:rsidRPr="00AE3D79" w:rsidRDefault="00AE3D79" w:rsidP="00AE3D79">
      <w:r w:rsidRPr="00AE3D79">
        <w:pict w14:anchorId="68CF0E56">
          <v:rect id="_x0000_i1101" style="width:0;height:1.5pt" o:hralign="center" o:hrstd="t" o:hr="t" fillcolor="#a0a0a0" stroked="f"/>
        </w:pict>
      </w:r>
    </w:p>
    <w:p w14:paraId="01FAC630" w14:textId="77777777" w:rsidR="00AE3D79" w:rsidRPr="00AE3D79" w:rsidRDefault="00AE3D79" w:rsidP="00AE3D79">
      <w:r w:rsidRPr="00AE3D79">
        <w:rPr>
          <w:rFonts w:ascii="Segoe UI Emoji" w:hAnsi="Segoe UI Emoji" w:cs="Segoe UI Emoji"/>
        </w:rPr>
        <w:t>👉</w:t>
      </w:r>
      <w:r w:rsidRPr="00AE3D79">
        <w:t xml:space="preserve"> Would you like me to now </w:t>
      </w:r>
      <w:r w:rsidRPr="00AE3D79">
        <w:rPr>
          <w:b/>
          <w:bCs/>
        </w:rPr>
        <w:t>circle back and draft invention #1 (Resonant Memory Crystal) as its own full IDF</w:t>
      </w:r>
      <w:r w:rsidRPr="00AE3D79">
        <w:t>, so that all four are complete and separated?</w:t>
      </w:r>
    </w:p>
    <w:p w14:paraId="49BBEBFF" w14:textId="77777777" w:rsidR="00E008A2" w:rsidRPr="00AE3D79" w:rsidRDefault="00E008A2" w:rsidP="00AE3D79"/>
    <w:sectPr w:rsidR="00E008A2" w:rsidRPr="00AE3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0F6"/>
    <w:multiLevelType w:val="multilevel"/>
    <w:tmpl w:val="C29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A63B7"/>
    <w:multiLevelType w:val="multilevel"/>
    <w:tmpl w:val="4404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611A2"/>
    <w:multiLevelType w:val="multilevel"/>
    <w:tmpl w:val="6E38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6401C"/>
    <w:multiLevelType w:val="multilevel"/>
    <w:tmpl w:val="75C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630E4"/>
    <w:multiLevelType w:val="multilevel"/>
    <w:tmpl w:val="B3D2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74BDE"/>
    <w:multiLevelType w:val="multilevel"/>
    <w:tmpl w:val="6C52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D7C2B"/>
    <w:multiLevelType w:val="multilevel"/>
    <w:tmpl w:val="B7C6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1267D4"/>
    <w:multiLevelType w:val="multilevel"/>
    <w:tmpl w:val="1322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243EA"/>
    <w:multiLevelType w:val="multilevel"/>
    <w:tmpl w:val="34F4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9F7582"/>
    <w:multiLevelType w:val="multilevel"/>
    <w:tmpl w:val="AE6A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486857">
    <w:abstractNumId w:val="7"/>
  </w:num>
  <w:num w:numId="2" w16cid:durableId="1700929391">
    <w:abstractNumId w:val="4"/>
  </w:num>
  <w:num w:numId="3" w16cid:durableId="73165634">
    <w:abstractNumId w:val="2"/>
  </w:num>
  <w:num w:numId="4" w16cid:durableId="435752106">
    <w:abstractNumId w:val="0"/>
  </w:num>
  <w:num w:numId="5" w16cid:durableId="1231381435">
    <w:abstractNumId w:val="9"/>
  </w:num>
  <w:num w:numId="6" w16cid:durableId="1173954738">
    <w:abstractNumId w:val="5"/>
  </w:num>
  <w:num w:numId="7" w16cid:durableId="97264694">
    <w:abstractNumId w:val="1"/>
  </w:num>
  <w:num w:numId="8" w16cid:durableId="577131334">
    <w:abstractNumId w:val="6"/>
  </w:num>
  <w:num w:numId="9" w16cid:durableId="2105760478">
    <w:abstractNumId w:val="8"/>
  </w:num>
  <w:num w:numId="10" w16cid:durableId="267540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79"/>
    <w:rsid w:val="000D1472"/>
    <w:rsid w:val="00AE3D79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217B"/>
  <w15:chartTrackingRefBased/>
  <w15:docId w15:val="{B3ACFCD0-870A-4F64-990D-57074FF3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2025-09-05T13:53:00Z</dcterms:created>
  <dcterms:modified xsi:type="dcterms:W3CDTF">2025-09-05T13:53:00Z</dcterms:modified>
</cp:coreProperties>
</file>