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1E827" w14:textId="77777777" w:rsidR="001B591B" w:rsidRPr="001B591B" w:rsidRDefault="001B591B" w:rsidP="001B591B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1B591B">
        <w:rPr>
          <w:rFonts w:ascii="Segoe UI" w:eastAsia="Times New Roman" w:hAnsi="Segoe UI" w:cs="Segoe UI"/>
          <w:color w:val="263238"/>
          <w:kern w:val="0"/>
          <w:szCs w:val="21"/>
        </w:rPr>
        <w:t>Given a string, determine if it is a palindrome, considering only alphanumeric characters and ignoring cases.</w:t>
      </w:r>
    </w:p>
    <w:p w14:paraId="3A13D2BF" w14:textId="77777777" w:rsidR="001B591B" w:rsidRPr="001B591B" w:rsidRDefault="001B591B" w:rsidP="001B591B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1B591B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Note:</w:t>
      </w:r>
      <w:r w:rsidRPr="001B591B">
        <w:rPr>
          <w:rFonts w:ascii="Segoe UI" w:eastAsia="Times New Roman" w:hAnsi="Segoe UI" w:cs="Segoe UI"/>
          <w:color w:val="263238"/>
          <w:kern w:val="0"/>
          <w:szCs w:val="21"/>
        </w:rPr>
        <w:t> For the purpose of this problem, we define empty string as valid palindrome.</w:t>
      </w:r>
    </w:p>
    <w:p w14:paraId="2588B42B" w14:textId="77777777" w:rsidR="001B591B" w:rsidRPr="001B591B" w:rsidRDefault="001B591B" w:rsidP="001B591B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1B591B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Example 1:</w:t>
      </w:r>
    </w:p>
    <w:p w14:paraId="087493BE" w14:textId="77777777" w:rsidR="001B591B" w:rsidRPr="001B591B" w:rsidRDefault="001B591B" w:rsidP="001B591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1B591B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>Input:</w:t>
      </w:r>
      <w:r w:rsidRPr="001B591B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"A man, a plan, a canal: Panama"</w:t>
      </w:r>
    </w:p>
    <w:p w14:paraId="7B548363" w14:textId="77777777" w:rsidR="001B591B" w:rsidRPr="001B591B" w:rsidRDefault="001B591B" w:rsidP="001B591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1B591B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>Output:</w:t>
      </w:r>
      <w:r w:rsidRPr="001B591B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true</w:t>
      </w:r>
    </w:p>
    <w:p w14:paraId="744162F9" w14:textId="77777777" w:rsidR="001B591B" w:rsidRPr="001B591B" w:rsidRDefault="001B591B" w:rsidP="001B591B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1B591B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Example 2:</w:t>
      </w:r>
    </w:p>
    <w:p w14:paraId="0B7EEDF6" w14:textId="77777777" w:rsidR="001B591B" w:rsidRPr="001B591B" w:rsidRDefault="001B591B" w:rsidP="001B591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1B591B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>Input:</w:t>
      </w:r>
      <w:r w:rsidRPr="001B591B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"race a car"</w:t>
      </w:r>
    </w:p>
    <w:p w14:paraId="1F7BA174" w14:textId="77777777" w:rsidR="001B591B" w:rsidRPr="001B591B" w:rsidRDefault="001B591B" w:rsidP="001B591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1B591B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>Output:</w:t>
      </w:r>
      <w:r w:rsidRPr="001B591B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false</w:t>
      </w:r>
    </w:p>
    <w:p w14:paraId="068E352A" w14:textId="77777777" w:rsidR="00CA3B70" w:rsidRDefault="001B591B"/>
    <w:sectPr w:rsidR="00CA3B7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B3"/>
    <w:rsid w:val="001121E0"/>
    <w:rsid w:val="001B591B"/>
    <w:rsid w:val="003D09ED"/>
    <w:rsid w:val="009A70B3"/>
    <w:rsid w:val="009B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6C6D0D-1C2F-455E-844E-D4043210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591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B591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B59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B591B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里</dc:creator>
  <cp:keywords/>
  <dc:description/>
  <cp:lastModifiedBy>朱 里</cp:lastModifiedBy>
  <cp:revision>2</cp:revision>
  <dcterms:created xsi:type="dcterms:W3CDTF">2020-05-15T18:37:00Z</dcterms:created>
  <dcterms:modified xsi:type="dcterms:W3CDTF">2020-05-15T18:37:00Z</dcterms:modified>
</cp:coreProperties>
</file>