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4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4"/>
      </w:tblGrid>
      <w:tr w:rsidR="00121ED2" w:rsidRPr="00121ED2" w:rsidTr="00AF0FB7">
        <w:trPr>
          <w:trHeight w:val="1644"/>
        </w:trPr>
        <w:tc>
          <w:tcPr>
            <w:tcW w:w="0" w:type="auto"/>
            <w:tcBorders>
              <w:top w:val="outset" w:sz="6" w:space="0" w:color="BBBBBB"/>
              <w:left w:val="outset" w:sz="6" w:space="0" w:color="BBBBBB"/>
              <w:bottom w:val="outset" w:sz="6" w:space="0" w:color="BBBBBB"/>
              <w:right w:val="outset" w:sz="6" w:space="0" w:color="BBBBBB"/>
            </w:tcBorders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21ED2" w:rsidRPr="00121ED2" w:rsidRDefault="00121ED2" w:rsidP="00121E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21ED2">
              <w:rPr>
                <w:rFonts w:ascii="宋体" w:eastAsia="宋体" w:hAnsi="宋体" w:cs="宋体"/>
                <w:b/>
                <w:bCs/>
                <w:color w:val="7D1D3D"/>
                <w:kern w:val="0"/>
                <w:sz w:val="24"/>
                <w:szCs w:val="24"/>
              </w:rPr>
              <w:t>本系列教程目标：使初学者了解富网络应用概念，理解并掌握以下四种架构方法。</w:t>
            </w:r>
            <w:r w:rsidRPr="00121E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1. Flex + BlazeDS + Spring（&lt; 2.5.6） + iBATIS + Cairngorm</w:t>
            </w:r>
            <w:r w:rsidRPr="00121E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2. Flex + BlazeDS + Spring BlazeDS Integration + Spring（&gt;= 2.5.6） + iBATIS + Cairngorm</w:t>
            </w:r>
            <w:r w:rsidRPr="00121E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3. Flex + BlazeDS + Spring（&lt; 2.5.6） + iBATIS + pureMVC</w:t>
            </w:r>
            <w:r w:rsidRPr="00121E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4. Flex + BlazeDS + Spring BlazeDS Integration + Spring（&gt;= 2.5.6） + iBATIS + pureMVC</w:t>
            </w:r>
          </w:p>
        </w:tc>
      </w:tr>
    </w:tbl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RIA 是什么？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RIA 是富网络应用（Rich Internet Application）的缩写，也即丰富互联网应用程序。它只是一种技术形式而不是具体的技术。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RIA 出现的背景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在 RIA 出现之前，软件开发都是基于 C/S（Client/Server）或 B/S（Browser/Server）架构，但两者各有缺点。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C/S 的主要缺点：</w:t>
      </w:r>
    </w:p>
    <w:p w:rsidR="00121ED2" w:rsidRPr="00121ED2" w:rsidRDefault="00121ED2" w:rsidP="00121ED2">
      <w:pPr>
        <w:widowControl/>
        <w:numPr>
          <w:ilvl w:val="0"/>
          <w:numId w:val="2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开发、部署成本高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传统 B/S 结构的软件需要针对不同 OS 开发对应的版本，且软件更新换代的速度越来越快自然成本会很高。</w:t>
      </w:r>
    </w:p>
    <w:p w:rsidR="00121ED2" w:rsidRPr="00121ED2" w:rsidRDefault="00121ED2" w:rsidP="00121ED2">
      <w:pPr>
        <w:widowControl/>
        <w:numPr>
          <w:ilvl w:val="0"/>
          <w:numId w:val="2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维护成本高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服务器和客户端都需要维护管理，工作量较大且技术支持复杂。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B/S 的主要缺点：</w:t>
      </w:r>
    </w:p>
    <w:p w:rsidR="00121ED2" w:rsidRPr="00121ED2" w:rsidRDefault="00121ED2" w:rsidP="00121ED2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受限于 HTML 技术，很难像 C/S 那样产生丰富，个性的客户端界面；</w:t>
      </w:r>
    </w:p>
    <w:p w:rsidR="00121ED2" w:rsidRPr="00121ED2" w:rsidRDefault="00121ED2" w:rsidP="00121ED2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存在浏览器兼容性差问题；</w:t>
      </w:r>
    </w:p>
    <w:p w:rsidR="00121ED2" w:rsidRPr="00121ED2" w:rsidRDefault="00121ED2" w:rsidP="00121ED2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Server 端负荷较重，响应速度慢；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绝大多数处理都集中在 Server 端，并且每次响应都要刷新页面（利用 Ajax 技术会有所缓解）。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随着软件的飞速发展，此时需要出现一种能够摒弃上诉缺点的新的技术形式 – RIA 出现了。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目前比较流行的 RIA 技术</w:t>
      </w:r>
    </w:p>
    <w:p w:rsidR="00121ED2" w:rsidRPr="00121ED2" w:rsidRDefault="00121ED2" w:rsidP="00121ED2">
      <w:pPr>
        <w:widowControl/>
        <w:numPr>
          <w:ilvl w:val="0"/>
          <w:numId w:val="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Adobe 的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7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</w:t>
        </w:r>
      </w:hyperlink>
    </w:p>
    <w:p w:rsidR="00121ED2" w:rsidRPr="00121ED2" w:rsidRDefault="00121ED2" w:rsidP="00121ED2">
      <w:pPr>
        <w:widowControl/>
        <w:numPr>
          <w:ilvl w:val="0"/>
          <w:numId w:val="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微软的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8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Silverlight</w:t>
        </w:r>
      </w:hyperlink>
    </w:p>
    <w:p w:rsidR="00121ED2" w:rsidRPr="00121ED2" w:rsidRDefault="00121ED2" w:rsidP="00121ED2">
      <w:pPr>
        <w:widowControl/>
        <w:numPr>
          <w:ilvl w:val="0"/>
          <w:numId w:val="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Sun 的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9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JavaFX</w:t>
        </w:r>
      </w:hyperlink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以上三种技术各有优势，本教程只关注目前应用较广泛的 Flex。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C7CB0">
        <w:rPr>
          <w:rFonts w:ascii="宋体" w:eastAsia="宋体" w:hAnsi="宋体" w:cs="宋体" w:hint="eastAsia"/>
          <w:b/>
          <w:bCs/>
          <w:color w:val="FF0000"/>
          <w:kern w:val="0"/>
          <w:sz w:val="18"/>
        </w:rPr>
        <w:t>Flex 和 Flex SDK 是什么？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Flex 是一个开源、免费的框架，用于构建在 Adobe® Flash® Player 或 Adobe AIR® runtimes 环境内运行的跨浏览器、桌面和操作系统的富网络应用。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Flex SDK（Flex Software Development Kit）除了包括 Flex 框架以外还包括 compilers（编译器）和 debugger（调试器）等开发工具。（这也意味着没有 Flash Builder 等 IDE 同样可以开发 Flex 应用，但效率会很低。）</w:t>
      </w:r>
      <w:r w:rsidR="0005345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三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286250" cy="2543175"/>
            <wp:effectExtent l="19050" t="0" r="0" b="0"/>
            <wp:docPr id="1" name="图片 1" descr="http://www.nomanland.net/wp-content/uploads/2010/04/flex-sd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manland.net/wp-content/uploads/2010/04/flex-sdk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授权</w:t>
      </w: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bdr w:val="none" w:sz="0" w:space="0" w:color="auto" w:frame="1"/>
        </w:rPr>
        <w:br/>
      </w:r>
      <w:hyperlink r:id="rId11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Mozilla Public License, version 1.1 (MPL)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开发语言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Flex Framework ： Action Script 3.0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开发者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12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Adobe Systems Incorporated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Flex 应用运行环境 – Adobe® Flash® Player 和 Adobe AIR® Runtimes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两者都是运行环境，前者基于浏览器，后者基于桌面。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可基于这两个环境开发 Flex 应用，但 Adobe® Flash® Player 已非常普及所以现有 Flex 应用绝大多数都是基于 Adobe® Flash® Player 开发。（ Flex 3 要求 Flash Player 9 以上，Flex 4 要求 Flash Player 10 以上）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本系列教程也只针对 Adobe® Flash® Player。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Flex 与 Flash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在我们的印象里 Flash 只是设计师用来制作动画的工具，但实际上 Flash 也可以构建富网络应用的，但比较复杂。程序员并不习惯使用画图工具，时间轴和可视化面板等来开发富网络应用，Flex 的出现解决了这一问题。有了 Flex，程序员可以使用 Action Script 和 MXML 编程语言快速开发富网络应用。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Flex 对开发者更具吸引力，而 Flash 更多的是吸引设计人员。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Flex 原理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当你编译一个 Flash 程序时，Flash 开发环境把所有的可视化元素，时间轴指令和 ActionScript 中的业务逻辑编译为 SWF 文件。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同样地，Flex 程序中的 MXML 和 ActionScript 代码首先全部被转换为 ActionScript 然后编译为 SWF 文件。当你把 SWF 文件部署到服务器上时，使用者可以从服务器获取到这个程序。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953125" cy="2152650"/>
            <wp:effectExtent l="19050" t="0" r="9525" b="0"/>
            <wp:docPr id="2" name="图片 2" descr="http://www.nomanland.net/wp-content/uploads/2010/04/flex-the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manland.net/wp-content/uploads/2010/04/flex-theor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Flex 应用的构建形式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尽管用 Flex 开发 RIA 有多种形式，但现在主流的架构是：Flex 作为 Client（客户端），Java、PHP、Asp、Ruby 等技术作为 Server（服务器端）。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本教程之后的内容主要介绍 Flex 与 Java 技术的整合。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i/>
          <w:iCs/>
          <w:noProof/>
          <w:color w:val="333333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953125" cy="3000375"/>
            <wp:effectExtent l="19050" t="0" r="9525" b="0"/>
            <wp:docPr id="3" name="图片 3" descr="http://www.nomanland.net/wp-content/uploads/2010/04/flex-run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manland.net/wp-content/uploads/2010/04/flex-runti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Flex 访问服务器端数据的 3 种方式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既然 Flex 可以和 Java 等 Sever 端技术整合，那么它们之间怎样实现通信的呢？Flex 通过 HTTPService，WebService 和 RemoteObject 这 3 个组件实现与 Server 端的通信。</w:t>
      </w:r>
    </w:p>
    <w:p w:rsidR="00121ED2" w:rsidRPr="00121ED2" w:rsidRDefault="00121ED2" w:rsidP="00121ED2">
      <w:pPr>
        <w:widowControl/>
        <w:numPr>
          <w:ilvl w:val="0"/>
          <w:numId w:val="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HTTPService 组件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HTTPService 组件允许你与 HTTP 服务交互，可以是接收 HTTP 请求和发送 HTTP 响应的任何 HTTP URI。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你可以通过 HTTPService 组件调用任何类型的 Server 端技术，包括 PHP pages, ColdFusion Pages, JavaServer Pages, Java servlets, Ruby on Rails 和 ASP pages。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HTTPService 组件允许你发送 HTTP GET、POST、HEAD、OPTIONS、PUT、TRACE 和 DELETE 请求，并典型的以 XML 形式返回。</w:t>
      </w:r>
    </w:p>
    <w:p w:rsidR="00121ED2" w:rsidRPr="00121ED2" w:rsidRDefault="00121ED2" w:rsidP="00121ED2">
      <w:pPr>
        <w:widowControl/>
        <w:numPr>
          <w:ilvl w:val="0"/>
          <w:numId w:val="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WebService 组件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WebService 组件允许你访问 WEB 服务。</w:t>
      </w:r>
      <w:hyperlink r:id="rId15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不了</w:t>
        </w:r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解</w:t>
        </w:r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 xml:space="preserve"> WEB 服务吗？</w:t>
        </w:r>
      </w:hyperlink>
    </w:p>
    <w:p w:rsidR="00121ED2" w:rsidRPr="00121ED2" w:rsidRDefault="00121ED2" w:rsidP="00121ED2">
      <w:pPr>
        <w:widowControl/>
        <w:numPr>
          <w:ilvl w:val="0"/>
          <w:numId w:val="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lastRenderedPageBreak/>
        <w:t>RemoteObject 组件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（最灵活、最常用的方式）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RemoteObject 组件允许你访问 Server 端对象的方法，例如 ColdFusion components (CFCs), Java objects, PHP objects 和 .NET objects, 并且不需要把对象配置为 WEB 服务。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但这种方式与其他 2 种方式不同，它需要中间件（下一节要讲的内容），此时应用和 Server 端对象之间通过 AMF（Action Message Format） 二进制形式传递数据。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Flex 视频教程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16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一周学会 Flex3 应用开</w:t>
        </w:r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发</w:t>
        </w:r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视频培训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（简体中文字幕）</w:t>
      </w:r>
      <w:hyperlink r:id="rId17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szCs w:val="18"/>
            <w:u w:val="single"/>
            <w:bdr w:val="none" w:sz="0" w:space="0" w:color="auto" w:frame="1"/>
          </w:rPr>
          <w:br/>
        </w:r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一周学会 Flex4 应用开发视频培训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（英文）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Flex 参考文档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hyperlink r:id="rId18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Adobe® Flex® 4 Beta 语言参考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（简体中文）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19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Using Flex 4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（英文）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20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Accessing Data with Flex 4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（英文）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21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ADOBE® FLEX® 4 Tutorials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（英文）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22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ActionScript 3.0 Reference for the Adobe Platform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（英文）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23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Tour de Flex</w:t>
        </w:r>
      </w:hyperlink>
    </w:p>
    <w:p w:rsid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Flex 相关下载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24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所有 Flex4 文档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（约 60 M）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25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Flex4 SDK</w:t>
        </w:r>
      </w:hyperlink>
    </w:p>
    <w:p w:rsid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中间件是什么？为什么需要中间件？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上节中我们谈到 Flex 通过 HTTPService，WebService 和 RemoteObject 三个组件与 Server 端技术通信，并且如果用 RemoteObject 那么应用和 Server 端对象之间通过 AMF 二进制形式传递数据。因此就需要额外的软件实现 AMF 协议，这样的软件就是我们所说的中间件。根据不同的 Server 端技术你需要选择不同的中间件。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中间件类型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PHP 中间件</w:t>
      </w:r>
    </w:p>
    <w:p w:rsidR="00121ED2" w:rsidRPr="00121ED2" w:rsidRDefault="00EC7CB0" w:rsidP="00121ED2">
      <w:pPr>
        <w:widowControl/>
        <w:numPr>
          <w:ilvl w:val="0"/>
          <w:numId w:val="1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26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Zend Framework</w:t>
        </w:r>
      </w:hyperlink>
      <w:r w:rsidR="00121ED2"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（开源，免费） 中的 Zend_Amf</w:t>
      </w:r>
    </w:p>
    <w:p w:rsidR="00121ED2" w:rsidRPr="00121ED2" w:rsidRDefault="00EC7CB0" w:rsidP="00121ED2">
      <w:pPr>
        <w:widowControl/>
        <w:numPr>
          <w:ilvl w:val="0"/>
          <w:numId w:val="1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27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AMFPHP</w:t>
        </w:r>
      </w:hyperlink>
      <w:r w:rsidR="00121ED2"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（开源，免费）</w:t>
      </w:r>
    </w:p>
    <w:p w:rsidR="00121ED2" w:rsidRPr="00121ED2" w:rsidRDefault="00EC7CB0" w:rsidP="00121ED2">
      <w:pPr>
        <w:widowControl/>
        <w:numPr>
          <w:ilvl w:val="0"/>
          <w:numId w:val="1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28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SabreAMF</w:t>
        </w:r>
      </w:hyperlink>
      <w:r w:rsidR="00121ED2"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（开源，免费）</w:t>
      </w:r>
    </w:p>
    <w:p w:rsidR="00121ED2" w:rsidRPr="00121ED2" w:rsidRDefault="00EC7CB0" w:rsidP="00121ED2">
      <w:pPr>
        <w:widowControl/>
        <w:numPr>
          <w:ilvl w:val="0"/>
          <w:numId w:val="1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29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WebORB for PHP</w:t>
        </w:r>
      </w:hyperlink>
      <w:r w:rsidR="00121ED2"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（开源，免费）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.NET 中间件</w:t>
      </w:r>
    </w:p>
    <w:p w:rsidR="00121ED2" w:rsidRPr="00121ED2" w:rsidRDefault="00EC7CB0" w:rsidP="00121ED2">
      <w:pPr>
        <w:widowControl/>
        <w:numPr>
          <w:ilvl w:val="0"/>
          <w:numId w:val="1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30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WebORB for .NET</w:t>
        </w:r>
      </w:hyperlink>
      <w:r w:rsidR="00121ED2"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（社区版免费，企业版收费）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Rails 中间件</w:t>
      </w:r>
    </w:p>
    <w:p w:rsidR="00121ED2" w:rsidRPr="00121ED2" w:rsidRDefault="00EC7CB0" w:rsidP="00121ED2">
      <w:pPr>
        <w:widowControl/>
        <w:numPr>
          <w:ilvl w:val="0"/>
          <w:numId w:val="12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31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WebORB for Rails</w:t>
        </w:r>
      </w:hyperlink>
      <w:r w:rsidR="00121ED2"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（开源，免费）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Java 中间件</w:t>
      </w:r>
    </w:p>
    <w:p w:rsidR="00121ED2" w:rsidRPr="00121ED2" w:rsidRDefault="00EC7CB0" w:rsidP="00121ED2">
      <w:pPr>
        <w:widowControl/>
        <w:numPr>
          <w:ilvl w:val="0"/>
          <w:numId w:val="1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32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WebORB for Java</w:t>
        </w:r>
      </w:hyperlink>
      <w:r w:rsidR="00121ED2"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（社区版免费，企业版收费）</w:t>
      </w:r>
    </w:p>
    <w:p w:rsidR="00121ED2" w:rsidRPr="00121ED2" w:rsidRDefault="00EC7CB0" w:rsidP="00121ED2">
      <w:pPr>
        <w:widowControl/>
        <w:numPr>
          <w:ilvl w:val="0"/>
          <w:numId w:val="1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33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Adobe LiveCycle Data Services ES2</w:t>
        </w:r>
      </w:hyperlink>
      <w:r w:rsidR="00121ED2"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（收费）</w:t>
      </w:r>
    </w:p>
    <w:p w:rsidR="00121ED2" w:rsidRPr="00121ED2" w:rsidRDefault="00EC7CB0" w:rsidP="00121ED2">
      <w:pPr>
        <w:widowControl/>
        <w:numPr>
          <w:ilvl w:val="0"/>
          <w:numId w:val="1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34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Adobe BlazeDS</w:t>
        </w:r>
      </w:hyperlink>
      <w:r w:rsidR="00121ED2"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（开源，免费）</w:t>
      </w:r>
    </w:p>
    <w:p w:rsidR="00121ED2" w:rsidRPr="00121ED2" w:rsidRDefault="00EC7CB0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35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对比 Adobe LiveCycle Data Services ES2 和 Adobe BlazeDS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BlazeDS 应用广泛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hyperlink r:id="rId36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BlazeDS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是发布于 LGPL v3 许可下的开源，免费项目。在采用 Java 作为 Server 端技术的 Flex 构架中得到越来越多的应用。在之后的教程中也采用它作为中间件。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lastRenderedPageBreak/>
        <w:t>BlazeDS 文档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37" w:tgtFrame="_blank" w:tooltip="BlazeDS 4.0 Installation Guide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BlazeDS 4.0 Installation Guide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38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BlazeDS 4.0 Javadoc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BlazeDS 相关下载</w:t>
      </w: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  <w:szCs w:val="18"/>
          <w:bdr w:val="none" w:sz="0" w:space="0" w:color="auto" w:frame="1"/>
        </w:rPr>
        <w:br/>
      </w:r>
      <w:hyperlink r:id="rId39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BlazeDS</w:t>
        </w:r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szCs w:val="18"/>
            <w:u w:val="single"/>
            <w:bdr w:val="none" w:sz="0" w:space="0" w:color="auto" w:frame="1"/>
          </w:rPr>
          <w:br/>
        </w:r>
      </w:hyperlink>
      <w:hyperlink r:id="rId40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BlazeDS source code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Flash Builder4 是什么？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Flash Builder4 是一个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41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Eclipse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插件，版本 4 之前称为 Flex Builder。用于帮助开发者使用 Flex 框架快速开发跨平台的富网络应用。正如下图描述的那样， Flash Builder4 已经集成了 Flex SDK，你不需要再额外下载安装它。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286250" cy="4095750"/>
            <wp:effectExtent l="19050" t="0" r="0" b="0"/>
            <wp:docPr id="7" name="图片 7" descr="http://www.nomanland.net/wp-content/uploads/2010/04/flash-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omanland.net/wp-content/uploads/2010/04/flash-builder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Flash Builder4 版本及授权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有 4 个版本，分别是：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Flash Builder 4 高级版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Flash Builder 4 标准版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Flash Builder 4 标准教育版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Flash Builder 4 高级教育版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其中“Flash Builder 4 标准教育版“注册（需要提供教师资格的相关证明）后可免费下载使用，其他都是收费的（但有 60 天的试用期）。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Flash Builder4 开发者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hyperlink r:id="rId43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Adobe Systems Incorporated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Flash Builder4 主要特征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强大的编码工具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借助功能强大、基于 Eclipse™ 的 IDE 进行开发，它包含针对 MXML、ActionScript® 语言和 CSS 的编辑器以及语法颜色、语句完成、代码折叠、交互式点进调试和自动生成常用代码。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丰富的可视布局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使用一个丰富的内建组件库以可视方式设计和预览用户界面布局、外观和行为。扩展内建 Flex 框架组件或根据需要创建新组件。导入使用 Adobe Flash Catalyst™ 交互式设计工具创建的功能性应用程序 UI。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以数据为中心的开发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检查 Java™、PHP、Adobe ColdFusion®、REST 和 SOAP 服务，在新的“Data/Service”（数据/服务）资源管理器中显示方法和属性。使用简单的拖放方法将方法绑定到 UI 组件。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交互式数据可视化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只需使用 Flex Charting 库拖放图表类型并将它链接到数据源，即可创建数据仪表板和交互式数据分析。使用功能强大的 Advanced Datagrid 使用户能浏览复杂数据。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外观与样式设计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使用 CSS 和图形属性编辑器自定义应用程序外观。快速设置最常用的属性，并在“Design”（设计）视图中预览结果。使用新的 Theme Browser（主题浏览器）浏览可用主题，并将它们应用于您的项目。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与 Adobe Creative Suite 设计工具集成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导入使用 Adobe Flash Professional、Illustrator®、Photoshop® 或 Fireworks® 软件创建的设计资源，或导入使用 Flash Catalyst 创建的整个应用程序用户界面。Flash Professional 与 Flash Builder 之间的新工作流程简化了自定义 Flex 组件的导入和更新。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对 Adobe AIR 的本机支持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使用 Flash Builder 4（包括构建、调试、打包和签署 AIR 应用程序所需的全部工具）为 Adobe AIR® 运行时创建应用程序。Adobe AIR 允许您使用与构建浏览器 RIA 相同的技能和代码库快速开发桌面 RIA。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代码重构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通常重命名对类、方法或变量的所有引用，在代码中实现快速导航或对它进行重构。Flash Builder 4 增加了移动重构。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功能强大的测试工具（仅限高级版）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借助内存和性能概要分析器提高应用程序性能，它们可以监视和分析内存消耗情况以及 CPU 周期。还提供对 HP QuickTest Professional 等自动化功能测试工具的支持。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Network Monitor（网络监视器）（仅限高级版）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为本地 Flex 应用程序与后端之间通过的全部数据生成一个详细的审计追踪，为调试和性能调试提供协助。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高级数据服务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使用开放源 BlazeDS 添加二进制、高性能、基于 HTTP 的数据传输，或增加 Adobe LiveCycle® Data Services ES2 模块以实现实时数据推送及 pub/sub 消息传递。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命令行构建（仅限高级版）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使用新的命令行构建功能实现构建流程自动化。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Flex 单元测试集成（仅限高级版）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使用 Flex 单元测试框架实现功能测试自动化。</w:t>
      </w:r>
    </w:p>
    <w:p w:rsidR="00121ED2" w:rsidRPr="00121ED2" w:rsidRDefault="00121ED2" w:rsidP="00121ED2">
      <w:pPr>
        <w:widowControl/>
        <w:numPr>
          <w:ilvl w:val="0"/>
          <w:numId w:val="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ASDoc 支持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使用 ASDoc 在 MXML 和 ActionScript 编辑器中显示注释。</w:t>
      </w:r>
    </w:p>
    <w:p w:rsidR="00121ED2" w:rsidRPr="00121ED2" w:rsidRDefault="00EC7CB0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44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对比 Flash Builder4 标准版，Flash Builder4 高级版，Flex Builder3 及 Flex4 SDK 的功能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Flash Builder4 的系统要求（软件）</w:t>
      </w:r>
    </w:p>
    <w:p w:rsidR="00121ED2" w:rsidRPr="00121ED2" w:rsidRDefault="00121ED2" w:rsidP="00121ED2">
      <w:pPr>
        <w:widowControl/>
        <w:numPr>
          <w:ilvl w:val="0"/>
          <w:numId w:val="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操作系统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Microsoft® Windows® XP with Service Pack 3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Windows Vista® Ultimate or Enterprise (32 or 64 bit running in 32-bit mode)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Windows Server® 2008 (32 bit)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Windows 7 (32 or 64 bit running in 32-bit mode)</w:t>
      </w:r>
    </w:p>
    <w:p w:rsidR="00121ED2" w:rsidRPr="00121ED2" w:rsidRDefault="00121ED2" w:rsidP="00121ED2">
      <w:pPr>
        <w:widowControl/>
        <w:numPr>
          <w:ilvl w:val="0"/>
          <w:numId w:val="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Java™ 虚拟机 (32 位)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IBM® JRE 1.5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Sun™ JRE 1.5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IBM JRE 1.6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Sun JRE 1.6</w:t>
      </w:r>
    </w:p>
    <w:p w:rsidR="00121ED2" w:rsidRPr="00121ED2" w:rsidRDefault="00121ED2" w:rsidP="00121ED2">
      <w:pPr>
        <w:widowControl/>
        <w:numPr>
          <w:ilvl w:val="0"/>
          <w:numId w:val="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Eclipse 3.4.2 或 3.5 (插件安装)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在 Windows 操作系统上安装 Flash Builder4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Flash Builder4 安装文件有两种形式：”独立安装文件“（即，安装文件已经包含 Eclipse）和“插件安装文件”（不包含 Eclipse）。以下只介绍插件形式的安装。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第一步：下载相关软件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1.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45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下载 JDK 6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（76.67 MB）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2.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46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下载 Eclipse IDE for Java EE Developers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（基于 Eclipse 3.5 SR2，190 MB）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3. 下载 Flash Builder 4 高级版</w:t>
      </w:r>
    </w:p>
    <w:p w:rsidR="00121ED2" w:rsidRPr="00121ED2" w:rsidRDefault="00121ED2" w:rsidP="00121ED2">
      <w:pPr>
        <w:widowControl/>
        <w:numPr>
          <w:ilvl w:val="0"/>
          <w:numId w:val="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免费</w:t>
      </w:r>
      <w:hyperlink r:id="rId47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创建一个 Adobe 账号</w:t>
        </w:r>
      </w:hyperlink>
    </w:p>
    <w:p w:rsidR="00121ED2" w:rsidRPr="00121ED2" w:rsidRDefault="00121ED2" w:rsidP="00121ED2">
      <w:pPr>
        <w:widowControl/>
        <w:numPr>
          <w:ilvl w:val="0"/>
          <w:numId w:val="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创建账号成功后会显示“Download Adobe Flash Builder 4 Premium”页面</w:t>
      </w:r>
    </w:p>
    <w:p w:rsidR="00121ED2" w:rsidRPr="00121ED2" w:rsidRDefault="00121ED2" w:rsidP="00121ED2">
      <w:pPr>
        <w:widowControl/>
        <w:numPr>
          <w:ilvl w:val="0"/>
          <w:numId w:val="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在下拉菜单中选择“English | Eclipse Plug-in Windows | 403.3 MB”</w:t>
      </w:r>
    </w:p>
    <w:p w:rsidR="00121ED2" w:rsidRPr="00121ED2" w:rsidRDefault="00121ED2" w:rsidP="00121ED2">
      <w:pPr>
        <w:widowControl/>
        <w:numPr>
          <w:ilvl w:val="0"/>
          <w:numId w:val="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点击“Download”按钮下载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第二步：安装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1. 安装 JDK；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2. 解压 Eclipse 到指定目录，确保 Eclipse 能正常启动；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3. 安装 Flash Builder 插件之前关闭 Eclipse 和所有浏览器窗口；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4. 运行 Flash Builder 插件;</w:t>
      </w:r>
    </w:p>
    <w:p w:rsidR="00121ED2" w:rsidRPr="00121ED2" w:rsidRDefault="00121ED2" w:rsidP="00121ED2">
      <w:pPr>
        <w:widowControl/>
        <w:numPr>
          <w:ilvl w:val="0"/>
          <w:numId w:val="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选择安装前的解压目录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66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2857500" cy="1933575"/>
            <wp:effectExtent l="19050" t="0" r="0" b="0"/>
            <wp:docPr id="8" name="图片 8" descr="http://www.nomanland.net/wp-content/uploads/2010/04/Flash-builder-step1-300x203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omanland.net/wp-content/uploads/2010/04/Flash-builder-step1-300x203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numPr>
          <w:ilvl w:val="0"/>
          <w:numId w:val="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选择语言（这只是安装向导的语言，安装后 IDE 中菜单的语言依据操作系统自动识别）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66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2857500" cy="2028825"/>
            <wp:effectExtent l="19050" t="0" r="0" b="0"/>
            <wp:docPr id="9" name="图片 9" descr="http://www.nomanland.net/wp-content/uploads/2010/04/Flash-builder-step2-300x213.j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omanland.net/wp-content/uploads/2010/04/Flash-builder-step2-300x213.j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numPr>
          <w:ilvl w:val="0"/>
          <w:numId w:val="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之后是介绍信息，点“Next”</w:t>
      </w:r>
    </w:p>
    <w:p w:rsidR="00121ED2" w:rsidRPr="00121ED2" w:rsidRDefault="00121ED2" w:rsidP="00121ED2">
      <w:pPr>
        <w:widowControl/>
        <w:numPr>
          <w:ilvl w:val="0"/>
          <w:numId w:val="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之后是许可协议，选择同意后点“Next”</w:t>
      </w:r>
    </w:p>
    <w:p w:rsidR="00121ED2" w:rsidRPr="00121ED2" w:rsidRDefault="00121ED2" w:rsidP="00121ED2">
      <w:pPr>
        <w:widowControl/>
        <w:numPr>
          <w:ilvl w:val="0"/>
          <w:numId w:val="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之后选择安装路径，点“Next”</w:t>
      </w:r>
    </w:p>
    <w:p w:rsidR="00121ED2" w:rsidRPr="00121ED2" w:rsidRDefault="00121ED2" w:rsidP="00121ED2">
      <w:pPr>
        <w:widowControl/>
        <w:numPr>
          <w:ilvl w:val="0"/>
          <w:numId w:val="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指定上面安装的 Eclipse 位置，点“Next”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66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2857500" cy="2019300"/>
            <wp:effectExtent l="19050" t="0" r="0" b="0"/>
            <wp:docPr id="10" name="图片 10" descr="http://www.nomanland.net/wp-content/uploads/2010/04/Flash-builder-step6-300x212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nomanland.net/wp-content/uploads/2010/04/Flash-builder-step6-300x212.jp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numPr>
          <w:ilvl w:val="0"/>
          <w:numId w:val="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待执行完启动 Eclipse ，在新建项目弹出窗口中会有“Flash Builder”一项，至此安装完毕。</w:t>
      </w:r>
    </w:p>
    <w:p w:rsidR="00A43B6C" w:rsidRDefault="00A43B6C"/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在继续本教程之前你需要准备好以下事项：</w:t>
      </w:r>
    </w:p>
    <w:p w:rsidR="00121ED2" w:rsidRPr="00121ED2" w:rsidRDefault="00121ED2" w:rsidP="00121ED2">
      <w:pPr>
        <w:widowControl/>
        <w:numPr>
          <w:ilvl w:val="0"/>
          <w:numId w:val="1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已安装 JDK（截稿时最新版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54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JDK 6 Update 20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），并设定好 JAVA_HOME 环境变量（Tomcat 启动需要）；</w:t>
      </w:r>
    </w:p>
    <w:p w:rsidR="00121ED2" w:rsidRPr="00121ED2" w:rsidRDefault="00121ED2" w:rsidP="00121ED2">
      <w:pPr>
        <w:widowControl/>
        <w:numPr>
          <w:ilvl w:val="0"/>
          <w:numId w:val="1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 Tomcat（截稿时最新版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55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Tomcat 6.0.26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）解压到适当目录，确保 Tomcat 启动正常；</w:t>
      </w:r>
    </w:p>
    <w:p w:rsidR="00121ED2" w:rsidRPr="00121ED2" w:rsidRDefault="00121ED2" w:rsidP="00121ED2">
      <w:pPr>
        <w:widowControl/>
        <w:numPr>
          <w:ilvl w:val="0"/>
          <w:numId w:val="1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已在“Eclipse IDE for Java EE Developers“（截稿时最新版基于 Eclipse 3.5）基础上正确安装了 Flash Builder 4 插件（可试用 60 天）；</w:t>
      </w:r>
    </w:p>
    <w:p w:rsidR="00121ED2" w:rsidRPr="00121ED2" w:rsidRDefault="00121ED2" w:rsidP="00121ED2">
      <w:pPr>
        <w:widowControl/>
        <w:numPr>
          <w:ilvl w:val="0"/>
          <w:numId w:val="1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下载最新版 BlazeDS（截稿时最新版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56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blazeds 4.0.0.14931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），解压备用；</w:t>
      </w:r>
    </w:p>
    <w:p w:rsidR="00121ED2" w:rsidRPr="00121ED2" w:rsidRDefault="00121ED2" w:rsidP="00121ED2">
      <w:pPr>
        <w:widowControl/>
        <w:numPr>
          <w:ilvl w:val="0"/>
          <w:numId w:val="1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已对 Flex 基本了解。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第一步：添加 Apache Tomcat 运行时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从 Window 菜单选择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Preferences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Preferences 对话框中展开</w:t>
      </w: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Server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，然后选择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Runtime Environments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Server Runtime Environments 页点击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Add</w:t>
      </w: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，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打开 New Server Runtime Environment 对话框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New Server Runtime Environment 页展开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Apache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从下面支持的 Apache Tomcat 服务器中选择一个（我用的是 Apache Tomcat v6.0）：</w:t>
      </w:r>
    </w:p>
    <w:p w:rsidR="00121ED2" w:rsidRPr="00121ED2" w:rsidRDefault="00121ED2" w:rsidP="00121ED2">
      <w:pPr>
        <w:widowControl/>
        <w:numPr>
          <w:ilvl w:val="1"/>
          <w:numId w:val="1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Apache Tomcat v3.2</w:t>
      </w:r>
    </w:p>
    <w:p w:rsidR="00121ED2" w:rsidRPr="00121ED2" w:rsidRDefault="00121ED2" w:rsidP="00121ED2">
      <w:pPr>
        <w:widowControl/>
        <w:numPr>
          <w:ilvl w:val="1"/>
          <w:numId w:val="1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Apache Tomcat v4.0</w:t>
      </w:r>
    </w:p>
    <w:p w:rsidR="00121ED2" w:rsidRPr="00121ED2" w:rsidRDefault="00121ED2" w:rsidP="00121ED2">
      <w:pPr>
        <w:widowControl/>
        <w:numPr>
          <w:ilvl w:val="1"/>
          <w:numId w:val="1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Apache Tomcat v4.1</w:t>
      </w:r>
    </w:p>
    <w:p w:rsidR="00121ED2" w:rsidRPr="00121ED2" w:rsidRDefault="00121ED2" w:rsidP="00121ED2">
      <w:pPr>
        <w:widowControl/>
        <w:numPr>
          <w:ilvl w:val="1"/>
          <w:numId w:val="1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Apache Tomcat v5.0</w:t>
      </w:r>
    </w:p>
    <w:p w:rsidR="00121ED2" w:rsidRPr="00121ED2" w:rsidRDefault="00121ED2" w:rsidP="00121ED2">
      <w:pPr>
        <w:widowControl/>
        <w:numPr>
          <w:ilvl w:val="1"/>
          <w:numId w:val="1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Apache Tomcat v5.5</w:t>
      </w:r>
    </w:p>
    <w:p w:rsidR="00121ED2" w:rsidRPr="00121ED2" w:rsidRDefault="00121ED2" w:rsidP="00121ED2">
      <w:pPr>
        <w:widowControl/>
        <w:numPr>
          <w:ilvl w:val="1"/>
          <w:numId w:val="1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Apache Tomcat v6.0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当你添加一个 Server Runtime Environment 时，默认会创建一个 Server 并作为实体添加在 Servers 视图（View）内。如果你只想添加 server runtime environment 而不想在 Servers 视图内创建 Server，那么清除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Create a new local server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前的多选框（我们选上这个多选框免得之后手动创建 Server）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当你点击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Next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时会打开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Tomcat Server 页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Tomcat installation directory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项选择 Apache Tomcat 目录（例如：D:\apache-tomcat-6.0.26）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点击 Tomcat Server 页的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Finish</w:t>
      </w:r>
    </w:p>
    <w:p w:rsidR="00121ED2" w:rsidRPr="00121ED2" w:rsidRDefault="00121ED2" w:rsidP="00121ED2">
      <w:pPr>
        <w:widowControl/>
        <w:numPr>
          <w:ilvl w:val="0"/>
          <w:numId w:val="1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点击 Server Runtime Environment 页的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OK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（如 6 所述，此时 Servers 视图内会显示一个 Server）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第二步：使用 WTP 创建 Java/Flex 组合项目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切换到 Java EE 视图（perspective）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Project Explorer 视图（View）内点击右键，选择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New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项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选择子菜单中的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Project…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项，打开 New Project 对话框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展开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Flash Builder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，选择“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Flex 项目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“（因为我是中文系统所以 Flash Builder 的菜单项都显示为中文，尽管我的 Eclipse 为英文）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点击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Next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在“新建 Flex 项目”对话框中对应以下几项：</w:t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项目名：sampleApp</w:t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项目位置：默认即可</w:t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应用程序类型：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Web</w:t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Flex SDK 版本：默认即可</w:t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应用程序服务器类型：J2EE</w:t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远程对象访问服务：选择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BlazeDS</w:t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使用 WTP 创建 Java/Flex 组合项目：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选上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点击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Next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在“配置 J2EE 服务器”页对应以下两项，其他项默认即可</w:t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目标运行时：Apache Tomcat v6.0</w:t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BlazeDS WAR 文件：选择上面准备好的 blazeds.war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点击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Next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</w:p>
    <w:p w:rsidR="00121ED2" w:rsidRPr="00121ED2" w:rsidRDefault="00121ED2" w:rsidP="00121ED2">
      <w:pPr>
        <w:widowControl/>
        <w:numPr>
          <w:ilvl w:val="1"/>
          <w:numId w:val="16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输出文件夹 URL：http://localhost:8080/sampleApp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点击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 Finish</w:t>
      </w:r>
    </w:p>
    <w:p w:rsidR="00121ED2" w:rsidRPr="00121ED2" w:rsidRDefault="00121ED2" w:rsidP="00121ED2">
      <w:pPr>
        <w:widowControl/>
        <w:numPr>
          <w:ilvl w:val="0"/>
          <w:numId w:val="1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按提示切换到 Flash 视图（perspective），向 sampleApp.mxml 中拖入 DataGrid 控件以备后用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lastRenderedPageBreak/>
        <w:t>项目结构图：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048000" cy="5629275"/>
            <wp:effectExtent l="19050" t="0" r="0" b="0"/>
            <wp:docPr id="15" name="图片 15" descr="http://www.nomanland.net/wp-content/uploads/2010/04/blazeds-jav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nomanland.net/wp-content/uploads/2010/04/blazeds-javaee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第三步：运行 sampleApp 项目</w:t>
      </w:r>
    </w:p>
    <w:p w:rsidR="00121ED2" w:rsidRPr="00121ED2" w:rsidRDefault="00121ED2" w:rsidP="00121ED2">
      <w:pPr>
        <w:widowControl/>
        <w:numPr>
          <w:ilvl w:val="0"/>
          <w:numId w:val="1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重新切换到 Java EE 视图（perspective）</w:t>
      </w:r>
    </w:p>
    <w:p w:rsidR="00121ED2" w:rsidRPr="00121ED2" w:rsidRDefault="00121ED2" w:rsidP="00121ED2">
      <w:pPr>
        <w:widowControl/>
        <w:numPr>
          <w:ilvl w:val="0"/>
          <w:numId w:val="1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Servers 视图（View）中的 Server 内添加 sampleApp 项目</w:t>
      </w:r>
    </w:p>
    <w:p w:rsidR="00121ED2" w:rsidRPr="00121ED2" w:rsidRDefault="00121ED2" w:rsidP="00121ED2">
      <w:pPr>
        <w:widowControl/>
        <w:numPr>
          <w:ilvl w:val="0"/>
          <w:numId w:val="1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启动此 Server</w:t>
      </w:r>
    </w:p>
    <w:p w:rsidR="00121ED2" w:rsidRPr="00121ED2" w:rsidRDefault="00121ED2" w:rsidP="00121ED2">
      <w:pPr>
        <w:widowControl/>
        <w:numPr>
          <w:ilvl w:val="0"/>
          <w:numId w:val="1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以“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Web 应用程序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”的方式运行项目</w:t>
      </w:r>
    </w:p>
    <w:p w:rsidR="00121ED2" w:rsidRPr="00121ED2" w:rsidRDefault="00121ED2" w:rsidP="00121ED2">
      <w:pPr>
        <w:widowControl/>
        <w:numPr>
          <w:ilvl w:val="0"/>
          <w:numId w:val="1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如果看到刚才拖入的表格，恭喜你成功了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16" name="图片 16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第四步：使 Flex 以 RemoteObject 的方式与 Java 交互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是不是觉得表格太空洞了？下面我们用它显示雇员信息，借此演示 Flex 与 Java 的交互过程。</w:t>
      </w:r>
    </w:p>
    <w:p w:rsidR="00121ED2" w:rsidRPr="00121ED2" w:rsidRDefault="00121ED2" w:rsidP="00121ED2">
      <w:pPr>
        <w:widowControl/>
        <w:numPr>
          <w:ilvl w:val="0"/>
          <w:numId w:val="1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 com.sample 包</w:t>
      </w:r>
    </w:p>
    <w:p w:rsidR="00121ED2" w:rsidRPr="00121ED2" w:rsidRDefault="00121ED2" w:rsidP="00121ED2">
      <w:pPr>
        <w:widowControl/>
        <w:numPr>
          <w:ilvl w:val="0"/>
          <w:numId w:val="1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在包内创建两个类： 雇员类 Employee，雇员的 Service 类 EmployeeService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com.sample;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public class Employee {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private String name;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private int age;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private String email;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Employee(String name, int age, String email) {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this.name = name;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this.age = age;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this.email = email;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void setName(String name) {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this.name = name;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String getName() {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return name;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void setAge(int age) {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this.age = age;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int getAge() {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return age;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void setEmail(String email) {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this.email = email;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String getEmail() {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return email;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com.sample;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import java.util.ArrayList;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public class EmployeeService {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ArrayList getList() {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ArrayList tempList = new ArrayList();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for (int i = 1; i &lt;= 30; i++) {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 xml:space="preserve">    tempList.add(new Employee("Smith"+i, 20+i, "smith"+i+"@test.com"));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ab/>
        <w:t>return tempList;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1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remoting-config.xml 文件中定义 EmployeeService 对应的 destination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&lt;destination id="employeeServiceDest"&gt;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&lt;properties&gt;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&lt;source&gt;com.sample.EmployeeService&lt;/source&gt;</w:t>
      </w:r>
    </w:p>
    <w:p w:rsidR="00121ED2" w:rsidRPr="00121ED2" w:rsidRDefault="00121ED2" w:rsidP="00121ED2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&lt;/properties&gt;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&lt;/destination&gt;</w:t>
      </w:r>
    </w:p>
    <w:p w:rsidR="00121ED2" w:rsidRPr="00121ED2" w:rsidRDefault="00121ED2" w:rsidP="00121ED2">
      <w:pPr>
        <w:widowControl/>
        <w:numPr>
          <w:ilvl w:val="0"/>
          <w:numId w:val="1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sampleApp.mxml 中通过 employeeServiceDest 调用 EmployeeService 的 getList() 方法</w:t>
      </w:r>
    </w:p>
    <w:p w:rsidR="00121ED2" w:rsidRPr="00121ED2" w:rsidRDefault="00121ED2" w:rsidP="00121ED2">
      <w:pPr>
        <w:widowControl/>
        <w:numPr>
          <w:ilvl w:val="1"/>
          <w:numId w:val="18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定义显示雇员信息的表格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&lt;mx:DataGrid x="32" y="25" width="400" dataProvider="{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employeeList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}"&gt;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&lt;mx:columns&gt;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&lt;mx:DataGridColumn headerText="Name" dataField="name"/&gt;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&lt;mx:DataGridColumn headerText="Age" dataField="age"/&gt;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&lt;mx:DataGridColumn headerText="Email" dataField="email"/&gt;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&lt;/mx:columns&gt;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&lt;/mx:DataGrid&gt;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定义 </w:t>
      </w:r>
      <w:r w:rsidRPr="00152994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RemoteObject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组件</w:t>
      </w:r>
      <w:bookmarkStart w:id="0" w:name="_GoBack"/>
      <w:bookmarkEnd w:id="0"/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&lt;fx:Declarations&gt;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&lt;mx:RemoteObject id="employeeServiceRO" destination="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employeeServiceDest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"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     result="resultHandler(event);"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     fault="faultHandler(event);"/&gt;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&lt;/fx:Declarations&gt;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定义相关函数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&lt;fx:Script&gt;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&lt;![CDATA[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import mx.controls.Alert;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import mx.rpc.events.ResultEvent;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import mx.rpc.events.FaultEvent;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[Bindable]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private var employeeList:Object;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private function init():void {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employeeServiceRO.getList();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private function resultHandler(event:ResultEvent):void {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employeeList = event.result;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private function faultHandler(event:FaultEvent):void {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//Alert.show(event.fault.faultString, 'Error');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Alert.show(event.toString(), 'Error');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]]&gt;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&lt;/fx:Script&gt;</w:t>
      </w:r>
    </w:p>
    <w:p w:rsidR="00121ED2" w:rsidRPr="00121ED2" w:rsidRDefault="00121ED2" w:rsidP="00121ED2">
      <w:pPr>
        <w:widowControl/>
        <w:numPr>
          <w:ilvl w:val="1"/>
          <w:numId w:val="18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当 Application 完成构建后立即触发 init() 方法，以实现对 Server 端 Java 的调用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&lt;s:Application xmlns:fx="http://ns.adobe.com/mxml/2009"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xmlns:s="library://ns.adobe.com/flex/spark"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xmlns:mx="library://ns.adobe.com/flex/mx"</w:t>
      </w:r>
    </w:p>
    <w:p w:rsidR="00121ED2" w:rsidRPr="00121ED2" w:rsidRDefault="00121ED2" w:rsidP="00121ED2">
      <w:pPr>
        <w:widowControl/>
        <w:numPr>
          <w:ilvl w:val="1"/>
          <w:numId w:val="18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minWidth="955" minHeight="600"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creationComplete="init();"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&gt;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第五步：重新运行 sampleApp 项目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很不幸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17" name="图片 17" descr=":cr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cry: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，RPC 过程失败了(Adobe Flash Builder 的 Bug 吗？)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095750" cy="3476625"/>
            <wp:effectExtent l="19050" t="0" r="0" b="0"/>
            <wp:docPr id="18" name="图片 18" descr="http://www.nomanland.net/wp-content/uploads/2010/04/remoteobject-f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nomanland.net/wp-content/uploads/2010/04/remoteobject-fail.jp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注意到上图用黑色背景标注的内容了吧？本应该是 sampleApp，但现在却成了 WebContent。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我们需要处理一下：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打开项目根文件夹下的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.flexProperties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文件，更改其中的 serverContextRoot=”/WebContent” 为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serverContextRoot=”/sampleApp”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。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OK，再运行试试吧（别忘了刷新项目）。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附件：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19" name="图片 19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62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sampleApp-basic.7z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Spring BlazeDS Integration 是什么？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Spring BlazeDS Integration 是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63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SpringSource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的开源项目，用于整合 Spring 与 BlazeDS。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为什么需要 Spring BlazeDS Integration？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正如“</w:t>
      </w:r>
      <w:hyperlink r:id="rId64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Flex4系列教程之六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”介绍的：不使用 Spring BlazeDS Integration 同样可以整合 Spring 与 BlazeDS。但这种整合方式不自然，需要额外维护一个 BlazeDS 配置文件，Spring BlazeDS Integration 会改善这种处境。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Spring BlazeDS Integration 需要的软件环境：</w:t>
      </w:r>
    </w:p>
    <w:p w:rsidR="00121ED2" w:rsidRPr="00121ED2" w:rsidRDefault="00121ED2" w:rsidP="00121ED2">
      <w:pPr>
        <w:widowControl/>
        <w:numPr>
          <w:ilvl w:val="0"/>
          <w:numId w:val="1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Java 5 或更高</w:t>
      </w:r>
    </w:p>
    <w:p w:rsidR="00121ED2" w:rsidRPr="00121ED2" w:rsidRDefault="00121ED2" w:rsidP="00121ED2">
      <w:pPr>
        <w:widowControl/>
        <w:numPr>
          <w:ilvl w:val="0"/>
          <w:numId w:val="1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Spring 2.5.6 或更高</w:t>
      </w:r>
    </w:p>
    <w:p w:rsidR="00121ED2" w:rsidRPr="00121ED2" w:rsidRDefault="00121ED2" w:rsidP="00121ED2">
      <w:pPr>
        <w:widowControl/>
        <w:numPr>
          <w:ilvl w:val="0"/>
          <w:numId w:val="1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BlazeDS 3.2 或更高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Spring BlazeDS Integration 特征</w:t>
      </w:r>
    </w:p>
    <w:p w:rsidR="00121ED2" w:rsidRPr="00121ED2" w:rsidRDefault="00121ED2" w:rsidP="00121ED2">
      <w:pPr>
        <w:widowControl/>
        <w:numPr>
          <w:ilvl w:val="0"/>
          <w:numId w:val="2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MessageBroker（BlazeDS 的核心组件）被配置为 Spring 管理的 Bean</w:t>
      </w:r>
    </w:p>
    <w:p w:rsidR="00121ED2" w:rsidRPr="00121ED2" w:rsidRDefault="00121ED2" w:rsidP="00121ED2">
      <w:pPr>
        <w:widowControl/>
        <w:numPr>
          <w:ilvl w:val="0"/>
          <w:numId w:val="2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Flex 客户端发出的 HTTP 消息通过 Spring 的 DispatcherServlet 路由给 MessageBroker</w:t>
      </w:r>
    </w:p>
    <w:p w:rsidR="00121ED2" w:rsidRPr="00121ED2" w:rsidRDefault="00121ED2" w:rsidP="00121ED2">
      <w:pPr>
        <w:widowControl/>
        <w:numPr>
          <w:ilvl w:val="0"/>
          <w:numId w:val="2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Remote objects 以 Spring 的方式配置在 Spring 配置文件内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注意事项：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以下内容基于“</w:t>
      </w:r>
      <w:hyperlink r:id="rId65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Flex4 系列教程之五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”中创建的 sampleApp 项目。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在继续本教程之前你需要准备好以下事项：</w:t>
      </w:r>
    </w:p>
    <w:p w:rsidR="00121ED2" w:rsidRPr="00121ED2" w:rsidRDefault="00121ED2" w:rsidP="00121ED2">
      <w:pPr>
        <w:widowControl/>
        <w:numPr>
          <w:ilvl w:val="0"/>
          <w:numId w:val="2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 Spring Framework（截稿时最新版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66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spring-framework 3.0.2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），解压备用</w:t>
      </w:r>
    </w:p>
    <w:p w:rsidR="00121ED2" w:rsidRPr="00121ED2" w:rsidRDefault="00121ED2" w:rsidP="00121ED2">
      <w:pPr>
        <w:widowControl/>
        <w:numPr>
          <w:ilvl w:val="0"/>
          <w:numId w:val="2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 Spring Framework dependencies（截稿时最新版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67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spring-framework 3.0.2 dependencies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），解压备用</w:t>
      </w:r>
    </w:p>
    <w:p w:rsidR="00121ED2" w:rsidRPr="00121ED2" w:rsidRDefault="00121ED2" w:rsidP="00121ED2">
      <w:pPr>
        <w:widowControl/>
        <w:numPr>
          <w:ilvl w:val="0"/>
          <w:numId w:val="2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 Spring BlazeDS Integration（截稿时最新版</w:t>
      </w:r>
      <w:hyperlink r:id="rId68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</w:rPr>
          <w:t> </w:t>
        </w:r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spring-flex 1.0.3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），解压备用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第一步：准备所需 jar 包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将以下 3 部分 jar 包拷贝到 sampleApp 项目的 lib 下</w:t>
      </w:r>
    </w:p>
    <w:p w:rsidR="00121ED2" w:rsidRPr="00121ED2" w:rsidRDefault="00121ED2" w:rsidP="00121ED2">
      <w:pPr>
        <w:widowControl/>
        <w:numPr>
          <w:ilvl w:val="0"/>
          <w:numId w:val="22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Spring Framework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org.springframework.aop-3.0.2.RELEASE.jar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org.springframework.asm-3.0.2.RELEASE.jar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org.springframework.beans-3.0.2.RELEASE.jar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org.springframework.context-3.0.2.RELEASE.jar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org.springframework.core-3.0.2.RELEASE.jar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org.springframework.expression-3.0.2.RELEASE.jar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org.springframework.web.servlet-3.0.2.RELEASE.jar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org.springframework.web-3.0.2.RELEASE.jar</w:t>
      </w:r>
    </w:p>
    <w:p w:rsidR="00121ED2" w:rsidRPr="00121ED2" w:rsidRDefault="00121ED2" w:rsidP="00121ED2">
      <w:pPr>
        <w:widowControl/>
        <w:numPr>
          <w:ilvl w:val="0"/>
          <w:numId w:val="22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Spring Framework dependencies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org.aopalliance 内的 com.springsource.org.aopalliance-1.0.0.jar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edu.emory.mathcs.backport 内的 com.springsource.edu.emory.mathcs.backport-3.0.0.jar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net.sourceforge.cglib 内的 com.springsource.net.sf.cglib-2.2.0.jar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[注：]Spring 3 的依赖包用Ivy 或 Maven 管理会很方便，完成本系列教程后我会单独整理这部分。暂且手动拷贝吧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25" name="图片 25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numPr>
          <w:ilvl w:val="0"/>
          <w:numId w:val="22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Spring BlazeDS Integration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org.springframework.flex-1.0.3.RELEASE.jar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第二步：修改 web.xml 文件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将 web.xml 内所有 Flex 相关配置删除掉，添加以下内容（改用 Spring web 应用的前端控制器处理所有应用请求）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&lt;servlet&gt;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&lt;servlet-name&gt;Spring MVC Dispatcher Servlet&lt;/servlet-name&gt;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&lt;servlet-class&gt;org.springframework.web.servlet.DispatcherServlet&lt;/servlet-class&gt;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&lt;init-param&gt;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&lt;param-name&gt;contextConfigLocation&lt;/param-name&gt;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&lt;param-value&gt;/WEB-INF/web-application-config.xml&lt;/param-value&gt;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&lt;/init-param&gt;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&lt;load-on-startup&gt;1&lt;/load-on-startup&gt;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&lt;/servlet&gt;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&lt;servlet-mapping&gt;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&lt;servlet-name&gt;Spring MVC Dispatcher Servlet&lt;/servlet-name&gt;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&lt;url-pattern&gt;/messagebroker/*&lt;/url-pattern&gt;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&lt;/servlet-mapping&gt;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第三步：配置 web-application-config.xml</w:t>
      </w:r>
    </w:p>
    <w:p w:rsidR="00121ED2" w:rsidRPr="00121ED2" w:rsidRDefault="00121ED2" w:rsidP="00121ED2">
      <w:pPr>
        <w:widowControl/>
        <w:numPr>
          <w:ilvl w:val="0"/>
          <w:numId w:val="2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创建应用上下文配置文件 web-application-config.xml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&lt;beans xmlns="http://www.springframework.org/schema/beans"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xmlns:xsi="http://www.w3.org/2001/XMLSchema-instance"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xsi:schemaLocation="http://www.springframework.org/schema/beans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http://www.springframework.org/schema/beans/spring-beans-3.0.xsd"&gt;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&lt;/beans&gt;</w:t>
      </w:r>
    </w:p>
    <w:p w:rsidR="00121ED2" w:rsidRPr="00121ED2" w:rsidRDefault="00121ED2" w:rsidP="00121ED2">
      <w:pPr>
        <w:widowControl/>
        <w:numPr>
          <w:ilvl w:val="0"/>
          <w:numId w:val="2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为了使用 Spring BlazeDS Integration 的 tag，增加命名空间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&lt;beans xmlns="http://www.springframework.org/schema/beans"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xmlns:flex="http://www.springframework.org/schema/flex"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xmlns:xsi="http://www.w3.org/2001/XMLSchema-instance"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xsi:schemaLocation="http://www.springframework.org/schema/beans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http://www.springframework.org/schema/beans/spring-beans-3.0.xsd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http://www.springframework.org/schema/flex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http://www.springframework.org/schema/flex/spring-flex-1.0.xsd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"&gt;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&lt;/beans&gt;</w:t>
      </w:r>
    </w:p>
    <w:p w:rsidR="00121ED2" w:rsidRPr="00121ED2" w:rsidRDefault="00121ED2" w:rsidP="00121ED2">
      <w:pPr>
        <w:widowControl/>
        <w:numPr>
          <w:ilvl w:val="0"/>
          <w:numId w:val="2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为了把请求路由给 MessageBroker，添加以下 tag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&lt;flex:message-broker /&gt;</w:t>
      </w:r>
    </w:p>
    <w:p w:rsidR="00121ED2" w:rsidRPr="00121ED2" w:rsidRDefault="00121ED2" w:rsidP="00121ED2">
      <w:pPr>
        <w:widowControl/>
        <w:numPr>
          <w:ilvl w:val="0"/>
          <w:numId w:val="2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定义 Bean，并用 remoting-destination tag 把它暴露给 Flex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id="employeeServiceDest" class="com.sample.EmployeeService"&gt;</w:t>
      </w:r>
    </w:p>
    <w:p w:rsidR="00121ED2" w:rsidRPr="00121ED2" w:rsidRDefault="00121ED2" w:rsidP="00121ED2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&lt;flex:remoting-destination 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第四步：删除多余的 Flex 配置文件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删除 services-config.xml 以外的所有 Flex 配置文件（你认为它们还有必要保留吗？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26" name="图片 26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）。但千万别忘记在 services-config.xml 内重新定义默认 channel（原来定义在 remoting-config.xml 内）：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修改 services-config.xml，替换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&lt;services&gt;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&lt;service-include file-path="remoting-config.xml" 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&lt;service-include file-path="proxy-config.xml" 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&lt;service-include file-path="messaging-config.xml" 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&lt;/services&gt;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为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&lt;services&gt;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&lt;default-channels&gt;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&lt;channel ref="my-amf"/&gt;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&lt;/default-channels&gt;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&lt;/services&gt;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第五步：重新运行 sampleApp 项目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运行结果与整合之前相同吧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27" name="图片 27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附件：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28" name="图片 28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69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sampleApp-7.7z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Spring BlazeDS Integration 是什么？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Spring BlazeDS Integration 是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70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SpringSource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的开源项目，用于整合 Spring 与 BlazeDS。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为什么需要 Spring BlazeDS Integration？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正如“</w:t>
      </w:r>
      <w:hyperlink r:id="rId71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Flex4系列教程之六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”介绍的：不使用 Spring BlazeDS Integration 同样可以整合 Spring 与 BlazeDS。但这种整合方式不自然，需要额外维护一个 BlazeDS 配置文件，Spring BlazeDS Integration 会改善这种处境。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Spring BlazeDS Integration 需要的软件环境：</w:t>
      </w:r>
    </w:p>
    <w:p w:rsidR="00121ED2" w:rsidRPr="00121ED2" w:rsidRDefault="00121ED2" w:rsidP="00121ED2">
      <w:pPr>
        <w:widowControl/>
        <w:numPr>
          <w:ilvl w:val="0"/>
          <w:numId w:val="2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Java 5 或更高</w:t>
      </w:r>
    </w:p>
    <w:p w:rsidR="00121ED2" w:rsidRPr="00121ED2" w:rsidRDefault="00121ED2" w:rsidP="00121ED2">
      <w:pPr>
        <w:widowControl/>
        <w:numPr>
          <w:ilvl w:val="0"/>
          <w:numId w:val="2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Spring 2.5.6 或更高</w:t>
      </w:r>
    </w:p>
    <w:p w:rsidR="00121ED2" w:rsidRPr="00121ED2" w:rsidRDefault="00121ED2" w:rsidP="00121ED2">
      <w:pPr>
        <w:widowControl/>
        <w:numPr>
          <w:ilvl w:val="0"/>
          <w:numId w:val="2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BlazeDS 3.2 或更高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Spring BlazeDS Integration 特征</w:t>
      </w:r>
    </w:p>
    <w:p w:rsidR="00121ED2" w:rsidRPr="00121ED2" w:rsidRDefault="00121ED2" w:rsidP="00121ED2">
      <w:pPr>
        <w:widowControl/>
        <w:numPr>
          <w:ilvl w:val="0"/>
          <w:numId w:val="2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MessageBroker（BlazeDS 的核心组件）被配置为 Spring 管理的 Bean</w:t>
      </w:r>
    </w:p>
    <w:p w:rsidR="00121ED2" w:rsidRPr="00121ED2" w:rsidRDefault="00121ED2" w:rsidP="00121ED2">
      <w:pPr>
        <w:widowControl/>
        <w:numPr>
          <w:ilvl w:val="0"/>
          <w:numId w:val="2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Flex 客户端发出的 HTTP 消息通过 Spring 的 DispatcherServlet 路由给 MessageBroker</w:t>
      </w:r>
    </w:p>
    <w:p w:rsidR="00121ED2" w:rsidRPr="00121ED2" w:rsidRDefault="00121ED2" w:rsidP="00121ED2">
      <w:pPr>
        <w:widowControl/>
        <w:numPr>
          <w:ilvl w:val="0"/>
          <w:numId w:val="2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Remote objects 以 Spring 的方式配置在 Spring 配置文件内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注意事项：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以下内容基于“</w:t>
      </w:r>
      <w:hyperlink r:id="rId72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Flex4 系列教程之五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”中创建的 sampleApp 项目。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在继续本教程之前你需要准备好以下事项：</w:t>
      </w:r>
    </w:p>
    <w:p w:rsidR="00121ED2" w:rsidRPr="00121ED2" w:rsidRDefault="00121ED2" w:rsidP="00121ED2">
      <w:pPr>
        <w:widowControl/>
        <w:numPr>
          <w:ilvl w:val="0"/>
          <w:numId w:val="2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 Spring Framework（截稿时最新版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73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spring-framework 3.0.2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），解压备用</w:t>
      </w:r>
    </w:p>
    <w:p w:rsidR="00121ED2" w:rsidRPr="00121ED2" w:rsidRDefault="00121ED2" w:rsidP="00121ED2">
      <w:pPr>
        <w:widowControl/>
        <w:numPr>
          <w:ilvl w:val="0"/>
          <w:numId w:val="2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 Spring Framework dependencies（截稿时最新版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74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spring-framework 3.0.2 dependencies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），解压备用</w:t>
      </w:r>
    </w:p>
    <w:p w:rsidR="00121ED2" w:rsidRPr="00121ED2" w:rsidRDefault="00121ED2" w:rsidP="00121ED2">
      <w:pPr>
        <w:widowControl/>
        <w:numPr>
          <w:ilvl w:val="0"/>
          <w:numId w:val="2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 Spring BlazeDS Integration（截稿时最新版</w:t>
      </w:r>
      <w:hyperlink r:id="rId75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</w:rPr>
          <w:t> </w:t>
        </w:r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spring-flex 1.0.3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），解压备用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第一步：准备所需 jar 包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将以下 3 部分 jar 包拷贝到 sampleApp 项目的 lib 下</w:t>
      </w:r>
    </w:p>
    <w:p w:rsidR="00121ED2" w:rsidRPr="00121ED2" w:rsidRDefault="00121ED2" w:rsidP="00121ED2">
      <w:pPr>
        <w:widowControl/>
        <w:numPr>
          <w:ilvl w:val="0"/>
          <w:numId w:val="2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Spring Framework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org.springframework.aop-3.0.2.RELEASE.jar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org.springframework.asm-3.0.2.RELEASE.jar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org.springframework.beans-3.0.2.RELEASE.jar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org.springframework.context-3.0.2.RELEASE.jar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org.springframework.core-3.0.2.RELEASE.jar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org.springframework.expression-3.0.2.RELEASE.jar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org.springframework.web.servlet-3.0.2.RELEASE.jar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org.springframework.web-3.0.2.RELEASE.jar</w:t>
      </w:r>
    </w:p>
    <w:p w:rsidR="00121ED2" w:rsidRPr="00121ED2" w:rsidRDefault="00121ED2" w:rsidP="00121ED2">
      <w:pPr>
        <w:widowControl/>
        <w:numPr>
          <w:ilvl w:val="0"/>
          <w:numId w:val="2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Spring Framework dependencies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org.aopalliance 内的 com.springsource.org.aopalliance-1.0.0.jar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edu.emory.mathcs.backport 内的 com.springsource.edu.emory.mathcs.backport-3.0.0.jar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net.sourceforge.cglib 内的 com.springsource.net.sf.cglib-2.2.0.jar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[注：]Spring 3 的依赖包用Ivy 或 Maven 管理会很方便，完成本系列教程后我会单独整理这部分。暂且手动拷贝吧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33" name="图片 33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numPr>
          <w:ilvl w:val="0"/>
          <w:numId w:val="2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Spring BlazeDS Integration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org.springframework.flex-1.0.3.RELEASE.jar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第二步：修改 web.xml 文件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将 web.xml 内所有 Flex 相关配置删除掉，添加以下内容（改用 Spring web 应用的前端控制器处理所有应用请求）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&lt;servlet&gt;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&lt;servlet-name&gt;Spring MVC Dispatcher Servlet&lt;/servlet-name&gt;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&lt;servlet-class&gt;org.springframework.web.servlet.DispatcherServlet&lt;/servlet-class&gt;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&lt;init-param&gt;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&lt;param-name&gt;contextConfigLocation&lt;/param-name&gt;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&lt;param-value&gt;/WEB-INF/web-application-config.xml&lt;/param-value&gt;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&lt;/init-param&gt;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&lt;load-on-startup&gt;1&lt;/load-on-startup&gt;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&lt;/servlet&gt;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&lt;servlet-mapping&gt;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&lt;servlet-name&gt;Spring MVC Dispatcher Servlet&lt;/servlet-name&gt;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&lt;url-pattern&gt;/messagebroker/*&lt;/url-pattern&gt;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&lt;/servlet-mapping&gt;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第三步：配置 web-application-config.xml</w:t>
      </w:r>
    </w:p>
    <w:p w:rsidR="00121ED2" w:rsidRPr="00121ED2" w:rsidRDefault="00121ED2" w:rsidP="00121ED2">
      <w:pPr>
        <w:widowControl/>
        <w:numPr>
          <w:ilvl w:val="0"/>
          <w:numId w:val="2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创建应用上下文配置文件 web-application-config.xml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&lt;beans xmlns="http://www.springframework.org/schema/beans"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xmlns:xsi="http://www.w3.org/2001/XMLSchema-instance"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xsi:schemaLocation="http://www.springframework.org/schema/beans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http://www.springframework.org/schema/beans/spring-beans-3.0.xsd"&gt;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&lt;/beans&gt;</w:t>
      </w:r>
    </w:p>
    <w:p w:rsidR="00121ED2" w:rsidRPr="00121ED2" w:rsidRDefault="00121ED2" w:rsidP="00121ED2">
      <w:pPr>
        <w:widowControl/>
        <w:numPr>
          <w:ilvl w:val="0"/>
          <w:numId w:val="2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为了使用 Spring BlazeDS Integration 的 tag，增加命名空间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&lt;beans xmlns="http://www.springframework.org/schema/beans"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xmlns:flex="http://www.springframework.org/schema/flex"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xmlns:xsi="http://www.w3.org/2001/XMLSchema-instance"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xsi:schemaLocation="http://www.springframework.org/schema/beans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http://www.springframework.org/schema/beans/spring-beans-3.0.xsd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http://www.springframework.org/schema/flex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http://www.springframework.org/schema/flex/spring-flex-1.0.xsd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"&gt;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&lt;/beans&gt;</w:t>
      </w:r>
    </w:p>
    <w:p w:rsidR="00121ED2" w:rsidRPr="00121ED2" w:rsidRDefault="00121ED2" w:rsidP="00121ED2">
      <w:pPr>
        <w:widowControl/>
        <w:numPr>
          <w:ilvl w:val="0"/>
          <w:numId w:val="2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为了把请求路由给 MessageBroker，添加以下 tag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&lt;flex:message-broker /&gt;</w:t>
      </w:r>
    </w:p>
    <w:p w:rsidR="00121ED2" w:rsidRPr="00121ED2" w:rsidRDefault="00121ED2" w:rsidP="00121ED2">
      <w:pPr>
        <w:widowControl/>
        <w:numPr>
          <w:ilvl w:val="0"/>
          <w:numId w:val="28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定义 Bean，并用 remoting-destination tag 把它暴露给 Flex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id="employeeServiceDest" class="com.sample.EmployeeService"&gt;</w:t>
      </w:r>
    </w:p>
    <w:p w:rsidR="00121ED2" w:rsidRPr="00121ED2" w:rsidRDefault="00121ED2" w:rsidP="00121ED2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&lt;flex:remoting-destination 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第四步：删除多余的 Flex 配置文件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删除 services-config.xml 以外的所有 Flex 配置文件（你认为它们还有必要保留吗？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34" name="图片 34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）。但千万别忘记在 services-config.xml 内重新定义默认 channel（原来定义在 remoting-config.xml 内）：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修改 services-config.xml，替换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&lt;services&gt;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&lt;service-include file-path="remoting-config.xml" 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&lt;service-include file-path="proxy-config.xml" 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&lt;service-include file-path="messaging-config.xml" 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&lt;/services&gt;</w:t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为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&lt;services&gt;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&lt;default-channels&gt;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&lt;channel ref="my-amf"/&gt;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&lt;/default-channels&gt;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&lt;/services&gt;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第五步：重新运行 sampleApp 项目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运行结果与整合之前相同吧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35" name="图片 35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附件：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36" name="图片 36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76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sampleApp-7.7z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注意事项：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以下内容基于“</w:t>
      </w:r>
      <w:hyperlink r:id="rId77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Flex4系列教程之七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”中最后形成的 sampleApp 项目。Spring 2.5.6 之前版本的整合方式与本篇基本相同，不再重复。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配置数据源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是时候改用 DB 存储 sampleApp 中的雇员（Employee）信息了。我们采用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78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Mysql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，并假定你已安装它（截稿时最新版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79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MySQL Community Server 5.1.47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）。</w:t>
      </w:r>
    </w:p>
    <w:p w:rsidR="00121ED2" w:rsidRPr="00121ED2" w:rsidRDefault="00121ED2" w:rsidP="00121ED2">
      <w:pPr>
        <w:widowControl/>
        <w:numPr>
          <w:ilvl w:val="0"/>
          <w:numId w:val="2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准备数据库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创建数据库 sample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创建表 employees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CREATE TABLE IF NOT EXISTS `employees` (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`id` int(11) NOT NULL AUTO_INCREMENT,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`name` varchar(20) COLLATE utf8_unicode_ci NOT NULL DEFAULT '',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`age` int(2) NOT NULL DEFAULT '0',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`email` varchar(100) COLLATE utf8_unicode_ci NOT NULL DEFAULT '',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PRIMARY KEY (`id`)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) ENGINE=InnoDB  DEFAULT CHARSET=utf8 COLLATE=utf8_unicode_ci;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插入一些模拟数据</w:t>
      </w:r>
    </w:p>
    <w:p w:rsidR="00121ED2" w:rsidRPr="00121ED2" w:rsidRDefault="00121ED2" w:rsidP="00121ED2">
      <w:pPr>
        <w:widowControl/>
        <w:numPr>
          <w:ilvl w:val="0"/>
          <w:numId w:val="2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准备所需组件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下载以下组件解压备用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Commons DBCP（截稿时最新版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80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commons-dbcp 1.4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Commons Pool（截稿时最新版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81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commons-pool 1.5.4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Connector/J（截稿时最新版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82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mysql-connector-java 5.1.12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拷贝 jar 包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将解压后的 mysql-connector-java-5.1.12-bin.jar，commons-pool-1.5.4.jar 和 commons-dbcp-1.4.jar 拷贝到 sampleApp 的 lib 下</w:t>
      </w:r>
    </w:p>
    <w:p w:rsidR="00121ED2" w:rsidRPr="00121ED2" w:rsidRDefault="00121ED2" w:rsidP="00121ED2">
      <w:pPr>
        <w:widowControl/>
        <w:numPr>
          <w:ilvl w:val="0"/>
          <w:numId w:val="2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使用单独文件存储 DB 驱动等信息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 resources 包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在包下创建 jdbc.properties 文件，输入你的 DB 信息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jdbc.driverClassName=com.mysql.jdbc.Driver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jdbc.url=jdbc:mysql://域名或IP:端口/sample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jdbc.username=用户名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jdbc.password=密码</w:t>
      </w:r>
    </w:p>
    <w:p w:rsidR="00121ED2" w:rsidRPr="00121ED2" w:rsidRDefault="00121ED2" w:rsidP="00121ED2">
      <w:pPr>
        <w:widowControl/>
        <w:numPr>
          <w:ilvl w:val="0"/>
          <w:numId w:val="2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修改 web-application-config.xml 文件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增加命名空间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&lt;beans xmlns="http://www.springframework.org/schema/beans"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xmlns:xsi="http://www.w3.org/2001/XMLSchema-instance"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xmlns:flex="http://www.springframework.org/schema/flex"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xmlns:context="http://www.springframework.org/schema/context"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xsi:schemaLocation="http://www.springframework.org/schema/beans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http://www.springframework.org/schema/beans/spring-beans-3.0.xsd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http://www.springframework.org/schema/flex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http://www.springframework.org/schema/flex/spring-flex-1.0.xsd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http://www.springframework.org/schema/context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http://www.springframework.org/schema/context/spring-context-3.0.xsd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"&gt;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引入 jdbc.properties 文件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&lt;context:property-placeholder location="classpath:resources/jdbc.properties"/&gt;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配置数据源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id="dataSource" class="org.apache.commons.dbcp.BasicDataSource"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destroy-method="close"&gt;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name="driverClassName" value="${jdbc.driverClassName}"/&gt;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name="url" value="${jdbc.url}"/&gt;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name="username" value="${jdbc.username}"/&gt;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name="password" value="${jdbc.password}"/&gt;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向 EmployeeService 中注入 dataSource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id="employeeServiceDest"&gt;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&lt;flex:remoting-destination /&gt;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&lt;property name="dataSource" ref="dataSource"/&gt;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&lt;/bean&gt;</w:t>
      </w:r>
    </w:p>
    <w:p w:rsidR="00121ED2" w:rsidRPr="00121ED2" w:rsidRDefault="00121ED2" w:rsidP="00121ED2">
      <w:pPr>
        <w:widowControl/>
        <w:numPr>
          <w:ilvl w:val="0"/>
          <w:numId w:val="2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修改 EmployeeService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追加 dataSource 属性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private BasicDataSource dataSource;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public void setDataSource(BasicDataSource dataSource) {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this.dataSource = dataSource;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public BasicDataSource getDataSource() {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return dataSource;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1"/>
          <w:numId w:val="29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修改 getList 方法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public ArrayList&lt;Employee&gt; getList() {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ArrayList&lt;Employee&gt; tempList = new ArrayList&lt;Employee&gt;();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try {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Connection conn = dataSource.getConnection();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PreparedStatement ps = conn.prepareStatement("SELECT * FROM `employees`");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ResultSet rs = ps.executeQuery();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while (rs.next()) {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 employee = new Employee();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employee.setName(rs.getString("name"));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employee.setAge(rs.getInt("age"));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employee.setEmail(rs.getString("email"));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tempList.add(employee);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 catch (SQLException e) {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e.printStackTrace();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return tempList;</w:t>
      </w:r>
    </w:p>
    <w:p w:rsidR="00121ED2" w:rsidRPr="00121ED2" w:rsidRDefault="00121ED2" w:rsidP="00121ED2">
      <w:pPr>
        <w:widowControl/>
        <w:numPr>
          <w:ilvl w:val="1"/>
          <w:numId w:val="29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[注：]以上创建 Employee 实例的方法需要在 Employee 中追加默认构造器。</w:t>
      </w:r>
    </w:p>
    <w:p w:rsidR="00121ED2" w:rsidRPr="00121ED2" w:rsidRDefault="00121ED2" w:rsidP="00121ED2">
      <w:pPr>
        <w:widowControl/>
        <w:numPr>
          <w:ilvl w:val="0"/>
          <w:numId w:val="29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运行 sampleApp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重构 server 端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你是否觉得目前的 server 端比较混乱？是的，我们需要重构它。</w:t>
      </w:r>
    </w:p>
    <w:p w:rsidR="00121ED2" w:rsidRPr="00121ED2" w:rsidRDefault="00121ED2" w:rsidP="00121ED2">
      <w:pPr>
        <w:widowControl/>
        <w:numPr>
          <w:ilvl w:val="0"/>
          <w:numId w:val="3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按以下原则重构 server 端</w:t>
      </w:r>
    </w:p>
    <w:p w:rsidR="00121ED2" w:rsidRPr="00121ED2" w:rsidRDefault="00121ED2" w:rsidP="00121ED2">
      <w:pPr>
        <w:widowControl/>
        <w:numPr>
          <w:ilvl w:val="1"/>
          <w:numId w:val="30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面向接口编成</w:t>
      </w:r>
    </w:p>
    <w:p w:rsidR="00121ED2" w:rsidRPr="00121ED2" w:rsidRDefault="00121ED2" w:rsidP="00121ED2">
      <w:pPr>
        <w:widowControl/>
        <w:numPr>
          <w:ilvl w:val="1"/>
          <w:numId w:val="30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分离业务逻辑层和持久层</w:t>
      </w:r>
    </w:p>
    <w:p w:rsidR="00121ED2" w:rsidRPr="00121ED2" w:rsidRDefault="00121ED2" w:rsidP="00121ED2">
      <w:pPr>
        <w:widowControl/>
        <w:spacing w:after="270"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重构后结构图（代码请参照之后的附件）：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571750" cy="4724400"/>
            <wp:effectExtent l="19050" t="0" r="0" b="0"/>
            <wp:docPr id="41" name="图片 41" descr="http://www.nomanland.net/wp-content/uploads/2010/05/sampleApp-refac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nomanland.net/wp-content/uploads/2010/05/sampleApp-refactoring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numPr>
          <w:ilvl w:val="0"/>
          <w:numId w:val="3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重新配置 web-application-config.xml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将以下内容</w:t>
      </w:r>
    </w:p>
    <w:p w:rsidR="00121ED2" w:rsidRPr="00121ED2" w:rsidRDefault="00121ED2" w:rsidP="00121ED2">
      <w:pPr>
        <w:widowControl/>
        <w:numPr>
          <w:ilvl w:val="0"/>
          <w:numId w:val="3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id="employeeServiceDest" class="com.sample.EmployeeService"&gt;</w:t>
      </w:r>
    </w:p>
    <w:p w:rsidR="00121ED2" w:rsidRPr="00121ED2" w:rsidRDefault="00121ED2" w:rsidP="00121ED2">
      <w:pPr>
        <w:widowControl/>
        <w:numPr>
          <w:ilvl w:val="0"/>
          <w:numId w:val="3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&lt;flex:remoting-destination /&gt;</w:t>
      </w:r>
    </w:p>
    <w:p w:rsidR="00121ED2" w:rsidRPr="00121ED2" w:rsidRDefault="00121ED2" w:rsidP="00121ED2">
      <w:pPr>
        <w:widowControl/>
        <w:numPr>
          <w:ilvl w:val="0"/>
          <w:numId w:val="3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name="dataSource" ref="dataSource"/&gt;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spacing w:after="270"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更改为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id="employeeServiceDest" class="com.sample.service.EmployeeServiceImpl"&gt;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&lt;flex:remoting-destination 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name="employeeDao" ref="employeeDao"/&gt;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id="employeeDao" class="com.sample.dao.EmployeeDaoImpl"&gt;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name="dataSource" ref="dataSource"/&gt;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numPr>
          <w:ilvl w:val="0"/>
          <w:numId w:val="30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运行 sampleApp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附件：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42" name="图片 42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84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sampleApp-8-1.7z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lastRenderedPageBreak/>
        <w:t>整合 iBATIS 2.3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spring-framework 3.0 目前只支持 iBATIS 2.x，期望它尽快支持 iBATIS 的高版本 –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85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MyBatis</w:t>
        </w:r>
      </w:hyperlink>
    </w:p>
    <w:p w:rsidR="00121ED2" w:rsidRPr="00121ED2" w:rsidRDefault="00121ED2" w:rsidP="00121ED2">
      <w:pPr>
        <w:widowControl/>
        <w:numPr>
          <w:ilvl w:val="0"/>
          <w:numId w:val="3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准备所需组件</w:t>
      </w:r>
    </w:p>
    <w:p w:rsidR="00121ED2" w:rsidRPr="00121ED2" w:rsidRDefault="00121ED2" w:rsidP="00121ED2">
      <w:pPr>
        <w:widowControl/>
        <w:numPr>
          <w:ilvl w:val="1"/>
          <w:numId w:val="31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下载解压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86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iBATIS 2.3.4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，将 ibatis-2.3.4.726.jar 拷贝到 lib 下</w:t>
      </w:r>
    </w:p>
    <w:p w:rsidR="00121ED2" w:rsidRPr="00121ED2" w:rsidRDefault="00121ED2" w:rsidP="00121ED2">
      <w:pPr>
        <w:widowControl/>
        <w:numPr>
          <w:ilvl w:val="1"/>
          <w:numId w:val="31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将以下 spring framework 的 jar 文件拷贝到 lib 下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org.springframework.jdbc-3.0.2.RELEASE.jar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org.springframework.orm-3.0.2.RELEASE.jar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org.springframework.transaction-3.0.2.RELEASE.jar</w:t>
      </w:r>
    </w:p>
    <w:p w:rsidR="00121ED2" w:rsidRPr="00121ED2" w:rsidRDefault="00121ED2" w:rsidP="00121ED2">
      <w:pPr>
        <w:widowControl/>
        <w:numPr>
          <w:ilvl w:val="0"/>
          <w:numId w:val="3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通过 Spring 管理 iBATIS</w:t>
      </w:r>
    </w:p>
    <w:p w:rsidR="00121ED2" w:rsidRPr="00121ED2" w:rsidRDefault="00121ED2" w:rsidP="00121ED2">
      <w:pPr>
        <w:widowControl/>
        <w:numPr>
          <w:ilvl w:val="1"/>
          <w:numId w:val="31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追加以下代码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id="sqlMapClient"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class="org.springframework.orm.ibatis.SqlMapClientFactoryBean"&gt;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name="configLocation" value="WEB-INF/sqlmap-config.xml"/&gt;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name="dataSource" ref="dataSource"/&gt;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numPr>
          <w:ilvl w:val="1"/>
          <w:numId w:val="31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修改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id="employeeDao" class="com.sample.dao.EmployeeDaoImpl"&gt;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name="dataSource" ref="dataSource"/&gt;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spacing w:after="270"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为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id="employeeDao" class="com.sample.dao.EmployeeDaoImpl"&gt;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&lt;property name="sqlMapClient" ref="sqlMapClient"/&gt;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numPr>
          <w:ilvl w:val="0"/>
          <w:numId w:val="3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 iBATIS 映射文件</w:t>
      </w:r>
    </w:p>
    <w:p w:rsidR="00121ED2" w:rsidRPr="00121ED2" w:rsidRDefault="00121ED2" w:rsidP="00121ED2">
      <w:pPr>
        <w:widowControl/>
        <w:numPr>
          <w:ilvl w:val="1"/>
          <w:numId w:val="31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创建包 com.sample.dao.ibatis</w:t>
      </w:r>
    </w:p>
    <w:p w:rsidR="00121ED2" w:rsidRPr="00121ED2" w:rsidRDefault="00121ED2" w:rsidP="00121ED2">
      <w:pPr>
        <w:widowControl/>
        <w:numPr>
          <w:ilvl w:val="1"/>
          <w:numId w:val="31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创建映射文件 employees.xml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&lt;!DOCTYPE sqlMap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"-//iBATIS.com//DTD SQL Map 2.0//EN"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"http://ibatis.apache.org/dtd/sql-map-2.dtd"&gt;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&lt;sqlMap&gt;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&lt;select id="getEmployees" resultClass="com.sample.entity.Employee"&gt;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SELECT * FROM employees</w:t>
      </w:r>
    </w:p>
    <w:p w:rsidR="00121ED2" w:rsidRPr="00121ED2" w:rsidRDefault="00121ED2" w:rsidP="00121ED2">
      <w:pPr>
        <w:widowControl/>
        <w:numPr>
          <w:ilvl w:val="1"/>
          <w:numId w:val="3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&lt;/select&gt;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&lt;/sqlMap&gt;</w:t>
      </w:r>
    </w:p>
    <w:p w:rsidR="00121ED2" w:rsidRPr="00121ED2" w:rsidRDefault="00121ED2" w:rsidP="00121ED2">
      <w:pPr>
        <w:widowControl/>
        <w:numPr>
          <w:ilvl w:val="0"/>
          <w:numId w:val="3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 iBATIS 配置文件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在 WEB-INF 下创建 sqlmap-config.xml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&lt;!DOCTYPE sqlMapConfig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"-//iBATIS.com//DTD SQL Map Config 2.0//EN"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"http://ibatis.apache.org/dtd/sql-map-config-2.dtd"&gt;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&lt;sqlMapConfig&gt;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&lt;sqlMap resource="com/sample/dao/ibatis/employees.xml"/&gt;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&lt;/sqlMapConfig&gt;</w:t>
      </w:r>
    </w:p>
    <w:p w:rsidR="00121ED2" w:rsidRPr="00121ED2" w:rsidRDefault="00121ED2" w:rsidP="00121ED2">
      <w:pPr>
        <w:widowControl/>
        <w:numPr>
          <w:ilvl w:val="0"/>
          <w:numId w:val="3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修改 Dao 的实现类 EmployeeDaoImpl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com.sample.dao;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import java.util.ArrayList;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import org.springframework.orm.ibatis.support.SqlMapClientDaoSupport;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import com.sample.entity.Employee;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public class EmployeeDaoImpl extends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SqlMapClientDaoSupport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implements EmployeeDao {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ArrayList&lt;Employee&gt; getList() {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return (ArrayList&lt;Employee&gt;)getSqlMapClientTemplate().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queryForList("getEmployees");</w:t>
      </w:r>
    </w:p>
    <w:p w:rsidR="00121ED2" w:rsidRPr="00121ED2" w:rsidRDefault="00121ED2" w:rsidP="00121ED2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重构 Dao 和 Service 中 getList 方法的返回值类型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由 ArrayList&lt;Employee&gt; 改为 List&lt;Employee&gt;</w:t>
      </w:r>
    </w:p>
    <w:p w:rsidR="00121ED2" w:rsidRPr="00121ED2" w:rsidRDefault="00121ED2" w:rsidP="00121ED2">
      <w:pPr>
        <w:widowControl/>
        <w:numPr>
          <w:ilvl w:val="0"/>
          <w:numId w:val="31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重新运行 sampleApp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没问题吧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43" name="图片 43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spacing w:after="270"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怎么样？现在整个架构感觉舒服多了吧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44" name="图片 44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;)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但是否感觉缺点什么？对，事务！我们下一篇搞定它。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附件：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45" name="图片 45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88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sampleApp-8-2.7z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注意事项：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以下内容基于“</w:t>
      </w:r>
      <w:hyperlink r:id="rId89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Flex4系列教程之八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”中最后形成的 sampleApp 项目。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准备所需 jar 包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将以下 jar 包拷贝到 sampleApp 项目的 lib 下</w:t>
      </w:r>
    </w:p>
    <w:p w:rsidR="00121ED2" w:rsidRPr="00121ED2" w:rsidRDefault="00121ED2" w:rsidP="00121ED2">
      <w:pPr>
        <w:widowControl/>
        <w:numPr>
          <w:ilvl w:val="0"/>
          <w:numId w:val="32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Spring Framework dependencies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org.aspectj 内的 com.springsource.org.aspectj.weaver-1.6.8.RELEASE.jar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Spring Framework 的事务管理类型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综合性的事务支持是 Spring Framework 倍受欢迎的原因之一。Spring Framework 有两种事务管理方式：声明式事务管理和编程式事务管理。前者因为“对代码影响最小“和“非侵入性”而较为流行。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配置声明式事务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Spring Framework 的声明式事务通过 AOP 思想实现。</w:t>
      </w:r>
    </w:p>
    <w:p w:rsidR="00121ED2" w:rsidRPr="00121ED2" w:rsidRDefault="00121ED2" w:rsidP="00121ED2">
      <w:pPr>
        <w:widowControl/>
        <w:numPr>
          <w:ilvl w:val="0"/>
          <w:numId w:val="3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制定事务管理规则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常见的是对 Service 层进行事务管理，我们也不例外。我们约定对 Service 接口内定义的方法实行以下事务上下文语义：</w:t>
      </w:r>
    </w:p>
    <w:p w:rsidR="00121ED2" w:rsidRPr="00121ED2" w:rsidRDefault="00121ED2" w:rsidP="00121ED2">
      <w:pPr>
        <w:widowControl/>
        <w:numPr>
          <w:ilvl w:val="1"/>
          <w:numId w:val="33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以 get 开头的方法：只读（read-only）</w:t>
      </w:r>
    </w:p>
    <w:p w:rsidR="00121ED2" w:rsidRPr="00121ED2" w:rsidRDefault="00121ED2" w:rsidP="00121ED2">
      <w:pPr>
        <w:widowControl/>
        <w:numPr>
          <w:ilvl w:val="1"/>
          <w:numId w:val="33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以 insert 开头的方法：读写（read-write）</w:t>
      </w:r>
    </w:p>
    <w:p w:rsidR="00121ED2" w:rsidRPr="00121ED2" w:rsidRDefault="00121ED2" w:rsidP="00121ED2">
      <w:pPr>
        <w:widowControl/>
        <w:numPr>
          <w:ilvl w:val="1"/>
          <w:numId w:val="33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以 update 开头的方法：读写（read-write）</w:t>
      </w:r>
    </w:p>
    <w:p w:rsidR="00121ED2" w:rsidRPr="00121ED2" w:rsidRDefault="00121ED2" w:rsidP="00121ED2">
      <w:pPr>
        <w:widowControl/>
        <w:numPr>
          <w:ilvl w:val="1"/>
          <w:numId w:val="33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以 delete 开头的方法：读写（read-write）</w:t>
      </w:r>
    </w:p>
    <w:p w:rsidR="00121ED2" w:rsidRPr="00121ED2" w:rsidRDefault="00121ED2" w:rsidP="00121ED2">
      <w:pPr>
        <w:widowControl/>
        <w:numPr>
          <w:ilvl w:val="0"/>
          <w:numId w:val="3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配置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向 web-application-config.xml 文件追加以下内容：</w:t>
      </w:r>
    </w:p>
    <w:p w:rsidR="00121ED2" w:rsidRPr="00121ED2" w:rsidRDefault="00121ED2" w:rsidP="00121ED2">
      <w:pPr>
        <w:widowControl/>
        <w:numPr>
          <w:ilvl w:val="1"/>
          <w:numId w:val="33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配置 PlatformTransactionManager bean，用于驱动事务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1"/>
          <w:numId w:val="3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 id="txManager"</w:t>
      </w:r>
    </w:p>
    <w:p w:rsidR="00121ED2" w:rsidRPr="00121ED2" w:rsidRDefault="00121ED2" w:rsidP="00121ED2">
      <w:pPr>
        <w:widowControl/>
        <w:numPr>
          <w:ilvl w:val="1"/>
          <w:numId w:val="3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class="org.springframework.jdbc.datasource.DataSourceTransactionManager"&gt;</w:t>
      </w:r>
    </w:p>
    <w:p w:rsidR="00121ED2" w:rsidRPr="00121ED2" w:rsidRDefault="00121ED2" w:rsidP="00121ED2">
      <w:pPr>
        <w:widowControl/>
        <w:numPr>
          <w:ilvl w:val="1"/>
          <w:numId w:val="3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&lt;property name="dataSource" ref="dataSource"/&gt;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&lt;/bean&gt;</w:t>
      </w:r>
    </w:p>
    <w:p w:rsidR="00121ED2" w:rsidRPr="00121ED2" w:rsidRDefault="00121ED2" w:rsidP="00121ED2">
      <w:pPr>
        <w:widowControl/>
        <w:numPr>
          <w:ilvl w:val="1"/>
          <w:numId w:val="33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配置 advice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增加命名空间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&lt;beans xmlns="http://www.springframework.org/schema/beans"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xmlns:xsi="http://www.w3.org/2001/XMLSchema-instance"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xmlns:flex="http://www.springframework.org/schema/flex"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xmlns:context="http://www.springframework.org/schema/context"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xmlns:tx="http://www.springframework.org/schema/tx"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xsi:schemaLocation="http://www.springframework.org/schema/beans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http://www.springframework.org/schema/beans/spring-beans-3.0.xsd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http://www.springframework.org/schema/flex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http://www.springframework.org/schema/flex/spring-flex-1.0.xsd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http://www.springframework.org/schema/context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http://www.springframework.org/schema/context/spring-context-3.0.xsd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http://www.springframework.org/schema/tx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http://www.springframework.org/schema/tx/spring-tx-3.0.xsd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"&gt;</w:t>
      </w:r>
    </w:p>
    <w:p w:rsidR="00121ED2" w:rsidRPr="00121ED2" w:rsidRDefault="00121ED2" w:rsidP="00121ED2">
      <w:pPr>
        <w:widowControl/>
        <w:spacing w:after="270"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追加 advice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&lt;tx:advice id="txAdvice" transaction-manager="txManager"&gt;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&lt;tx:attributes&gt;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&lt;tx:method name="get*" read-only="true"/&gt;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&lt;tx:method name="insert*"/&gt;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&lt;tx:method name="update*"/&gt;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&lt;tx:method name="delete*"/&gt;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&lt;/tx:attributes&gt;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&lt;/tx:advice&gt;</w:t>
      </w:r>
    </w:p>
    <w:p w:rsidR="00121ED2" w:rsidRPr="00121ED2" w:rsidRDefault="00121ED2" w:rsidP="00121ED2">
      <w:pPr>
        <w:widowControl/>
        <w:numPr>
          <w:ilvl w:val="1"/>
          <w:numId w:val="33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配置切入点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增加命名空间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&lt;beans xmlns="http://www.springframework.org/schema/beans"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xmlns:xsi="http://www.w3.org/2001/XMLSchema-instance"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xmlns:flex="http://www.springframework.org/schema/flex"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xmlns:context="http://www.springframework.org/schema/context"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xmlns:aop="http://www.springframework.org/schema/aop"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xmlns:tx="http://www.springframework.org/schema/tx"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xsi:schemaLocation="http://www.springframework.org/schema/beans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http://www.springframework.org/schema/beans/spring-beans-3.0.xsd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http://www.springframework.org/schema/flex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http://www.springframework.org/schema/flex/spring-flex-1.0.xsd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http://www.springframework.org/schema/context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http://www.springframework.org/schema/context/spring-context-3.0.xsd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http://www.springframework.org/schema/aop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 xml:space="preserve">       http://www.springframework.org/schema/aop/spring-aop-3.0.xsd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http://www.springframework.org/schema/tx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br/>
        <w:t xml:space="preserve">       http://www.springframework.org/schema/tx/spring-tx-3.0.xsd"&gt;</w:t>
      </w:r>
    </w:p>
    <w:p w:rsidR="00121ED2" w:rsidRPr="00121ED2" w:rsidRDefault="00121ED2" w:rsidP="00121ED2">
      <w:pPr>
        <w:widowControl/>
        <w:spacing w:after="270"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追加切入点配置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&lt;aop:config&gt;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&lt;aop:pointcut id="serviceOperation" expression="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execution(* *..*Service.*(..))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&lt;aop:advisor advice-ref="txAdvice" pointcut-ref="serviceOperation"/&gt;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&lt;/aop:config&gt;</w:t>
      </w:r>
    </w:p>
    <w:p w:rsidR="00121ED2" w:rsidRPr="00121ED2" w:rsidRDefault="00121ED2" w:rsidP="00121ED2">
      <w:pPr>
        <w:widowControl/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[注：]加粗部分为 AspectJ 切入点表达式，我会在本系列教程之后详细介绍。</w:t>
      </w:r>
    </w:p>
    <w:p w:rsidR="00121ED2" w:rsidRPr="00121ED2" w:rsidRDefault="00121ED2" w:rsidP="00121ED2">
      <w:pPr>
        <w:widowControl/>
        <w:numPr>
          <w:ilvl w:val="0"/>
          <w:numId w:val="3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上面的配置实际上做了什么？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它们被用于围绕 Service 对象创建相应的事务代理，此代理会用 advice 配置。这样当 Service 中的方法在代理上执行时相应的事务也就启动了。</w:t>
      </w:r>
    </w:p>
    <w:p w:rsidR="00121ED2" w:rsidRPr="00121ED2" w:rsidRDefault="00121ED2" w:rsidP="00121ED2">
      <w:pPr>
        <w:widowControl/>
        <w:numPr>
          <w:ilvl w:val="0"/>
          <w:numId w:val="33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运行 sampleApp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附件：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51" name="图片 51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90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sampleApp-9.7z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Cairngorm 2﻿ 概述</w:t>
      </w:r>
    </w:p>
    <w:p w:rsidR="00121ED2" w:rsidRPr="00121ED2" w:rsidRDefault="00121ED2" w:rsidP="00121ED2">
      <w:pPr>
        <w:widowControl/>
        <w:numPr>
          <w:ilvl w:val="0"/>
          <w:numId w:val="3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Cairngorm 2 是什么？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Cairngorm 2 是一个简单规范的 MVC 模式框架。</w:t>
      </w:r>
    </w:p>
    <w:p w:rsidR="00121ED2" w:rsidRPr="00121ED2" w:rsidRDefault="00121ED2" w:rsidP="00121ED2">
      <w:pPr>
        <w:widowControl/>
        <w:numPr>
          <w:ilvl w:val="0"/>
          <w:numId w:val="3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Cairngorm 2 的两个版本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Cairngorm 2 分为“普通版“和“企业版“，后者依赖于 LiveCycle Data Services ，所以我们只探讨普通版（因为我们用的是 BlazeDS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53" name="图片 53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）。</w:t>
      </w:r>
    </w:p>
    <w:p w:rsidR="00121ED2" w:rsidRPr="00121ED2" w:rsidRDefault="00121ED2" w:rsidP="00121ED2">
      <w:pPr>
        <w:widowControl/>
        <w:numPr>
          <w:ilvl w:val="0"/>
          <w:numId w:val="3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Cairngorm 2 原理图示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66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2286000" cy="1800225"/>
            <wp:effectExtent l="19050" t="0" r="0" b="0"/>
            <wp:docPr id="54" name="图片 54" descr="http://www.nomanland.net/wp-content/uploads/2010/09/cairngorm2_rpc.gif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nomanland.net/wp-content/uploads/2010/09/cairngorm2_rpc.gif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numPr>
          <w:ilvl w:val="0"/>
          <w:numId w:val="34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Cairngorm 2 教程</w:t>
      </w:r>
    </w:p>
    <w:p w:rsidR="00121ED2" w:rsidRPr="00121ED2" w:rsidRDefault="00EC7CB0" w:rsidP="00121ED2">
      <w:pPr>
        <w:widowControl/>
        <w:numPr>
          <w:ilvl w:val="1"/>
          <w:numId w:val="34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93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Introduction to Cairngorm2</w:t>
        </w:r>
      </w:hyperlink>
    </w:p>
    <w:p w:rsidR="00121ED2" w:rsidRPr="00121ED2" w:rsidRDefault="00EC7CB0" w:rsidP="00121ED2">
      <w:pPr>
        <w:widowControl/>
        <w:numPr>
          <w:ilvl w:val="1"/>
          <w:numId w:val="34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hyperlink r:id="rId94" w:tgtFrame="_blank" w:history="1">
        <w:r w:rsidR="00121ED2"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Developing Flex RIAs with Cairngorm microarchitecture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为什么不整合 Cairngorm 3 ？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Cairngorm 3 已经不是 Cairngorm 2 的升级。它由跨框架的“指导原则”、“工具”和“库”三部分组成，目的在于帮助开发者应用 Flex 和第三方框架。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开始整合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注意事项：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以下内容基于“</w:t>
      </w:r>
      <w:hyperlink r:id="rId95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Flex4系列教程之九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”中最后形成的 sampleApp 项目。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准备所需组件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下载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96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Cairngorm 2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普通版，将解压后的 Cairngorm.swc 拷贝到 flex_libs 文件夹。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flex_src 下创建以下文件夹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business  ：放置 Delegate 类和 ServiceLocator 文件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command   ：放置 Command 类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event     ：放置 Event 类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vo        ：放置 VO 类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util      ：放置工具类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model     ：放置 Model 类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view      ：放置视图文件（即 mxml 文件）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controller：放置 Controller 类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在继续之前，还是回顾一下 Cairngorm 2 的原理吧（总觉得 Cairngorm 2﻿ 概述中的图示有点乱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42875"/>
            <wp:effectExtent l="19050" t="0" r="9525" b="0"/>
            <wp:docPr id="55" name="图片 55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:)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记住一点： Cairngorm 2 是事件驱动的。</w:t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  <w:br/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br/>
        <w:t>所以要显示存储在数据库中的职员信息需经过以下过程：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触发一个 Event；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控制器依据 Event ID 找到对应的 Command；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Command 调用 Delegate（Delegate 又调用 Server 端对象），并把返回的职员信息存储到 Model 中的某个属性；</w:t>
      </w:r>
    </w:p>
    <w:p w:rsidR="00121ED2" w:rsidRPr="00121ED2" w:rsidRDefault="00121ED2" w:rsidP="00121ED2">
      <w:pPr>
        <w:widowControl/>
        <w:numPr>
          <w:ilvl w:val="1"/>
          <w:numId w:val="35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把 Mxml 文件中的 DateGrid 组件与上述 Model 中的属性绑定。因为绑定是动态的，所以一旦属性值发生变化 DateGrid 内容会立即体现。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business 下创建 Services.mxml，以统一管理远程对象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&lt;cairngorm:ServiceLocator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 xmlns:mx="http://www.adobe.com/2006/mxml"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 xmlns:cairngorm="http://www.adobe.com/2006/cairngorm"&gt;               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&lt;mx:RemoteObject id="employeeServiceRO" destination="employeeServiceDest" /&gt;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&lt;/cairngorm:ServiceLocator&gt;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business 下创建 LoadEmployeesDelegate 代理，调用远程对象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business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com.adobe.cairngorm.business.ServiceLocator;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mx.rpc.AsyncToken;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mx.rpc.IResponder;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public class LoadEmployeesDelegate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private var responder:IResponder;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private var service:Object;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function LoadEmployeesDelegate(responder:IResponder)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this.responder = responder;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this.service = ServiceLocator.getInstance().getRemoteObject("employeeServiceRO");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function load():void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var token:AsyncToken = service.getList();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token.addResponder(responder);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model 下创建 EmployeesModelLocator（单例模式），用于存储返回的雇员信息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model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com.adobe.cairngorm.model.IModelLocator;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com.adobe.cairngorm.CairngormMessageCodes;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com.adobe.cairngorm.CairngormError;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mx.collections.ArrayCollection;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[Bindable]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public class EmployeesModelLocator implements IModelLocator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var employeesList:ArrayCollection;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private static var _instance:EmployeesModelLocator;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function EmployeesModelLocator()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if (_instance != null )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     throw new CairngormError(CairngormMessageCodes.SINGLETON_EXCEPTION,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                              "EmployeesModelLocator");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_instance = this;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static function getInstance():EmployeesModelLocator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if (_instance == null)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     _instance = new EmployeesModelLocator();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return _instance;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event 下创建 LoadEmployeesEvent 事件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package event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com.adobe.cairngorm.control.CairngormEvent;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public class LoadEmployeesEvent extends CairngormEvent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static public var EVENT_ID:String = "loadEmployees";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function LoadEmployeesEvent()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super(EVENT_ID);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command 下创建 BaseCommand，作为所有 Commmand 类的基类，以便统一处理 fault 事件。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command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com.adobe.cairngorm.commands.ICommand;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com.adobe.cairngorm.control.CairngormEvent;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mx.rpc.IResponder;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mx.controls.Alert;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public class BaseCommand implements ICommand, IResponder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function execute(event:CairngormEvent):void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function result(data:Object):void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function fault(info:Object):void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Alert.show("We are sorry, a system error has occurred.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             Please try again later.");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command 下创建 BaseCommand 的子类 LoadEmployeesCommand。调用 LoadEmployeesDelegate，并把取得的雇员信息保存到 EmployeesModelLocator。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command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    import com.adobe.cairngorm.control.CairngormEvent;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business.LoadEmployeesDelegate;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model.EmployeesModelLocator;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public class LoadEmployeesCommand extends BaseCommand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override function execute(event:CairngormEvent):void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var delegate:LoadEmployeesDelegate = new LoadEmployeesDelegate(this);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delegate.load();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override function result(data:Object):void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var employeesModelLocator:EmployeesModelLocator = EmployeesModelLocator.getInstance();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employeesModelLocator.employeesList = data.result;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到目前你可能比较疑惑：LoadEmployeesEvent 和 LoadEmployeesCommand 是怎样关联上的呢？这就需要控制器了，在 control 下创建 FSController。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controller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com.adobe.cairngorm.control.FrontController;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event.LoadEmployeesEvent;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import command.LoadEmployeesCommand;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public class FSController extends FrontController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public function FSController()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     addCommand(LoadEmployeesEvent.EVENT_ID, LoadEmployeesCommand);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    }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是不是觉得都 OK 了？呵呵，别高兴的太早。我们还需要把 Services.mxml 和 FSController.as 引入到主应用文件（即 &lt;s:Application&gt; 标签所在的文件 ）。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把 sampleApp.mxml 文件的 29~30 行替换为以下内容：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&lt;rds:Services xmlns:rds="business.*"/&gt;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&lt;router:FSController xmlns:router="controller.*"/&gt;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触发 LoadEmployeesEvent 事件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替换 sampleApp.mxml 的 8~25 行：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import event.LoadEmployeesEvent;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private function init():void {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 var loadEmployeesEvent:LoadEmployeesEvent = new LoadEmployeesEvent();</w:t>
      </w:r>
    </w:p>
    <w:p w:rsidR="00121ED2" w:rsidRPr="00121ED2" w:rsidRDefault="00121ED2" w:rsidP="00121ED2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     loadEmployeesEvent.dispatch();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}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终于到最后一步了：绑定数据源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引入 EmployeesModelLocator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import model.EmployeesModelLocator;</w:t>
      </w:r>
    </w:p>
    <w:p w:rsidR="00121ED2" w:rsidRPr="00121ED2" w:rsidRDefault="00121ED2" w:rsidP="00121ED2">
      <w:pPr>
        <w:widowControl/>
        <w:spacing w:after="270"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把以下内容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dataProvider="{employeeList}"</w:t>
      </w:r>
    </w:p>
    <w:p w:rsidR="00121ED2" w:rsidRPr="00121ED2" w:rsidRDefault="00121ED2" w:rsidP="00121ED2">
      <w:pPr>
        <w:widowControl/>
        <w:spacing w:after="270"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替换为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dataProvider="{EmployeesModelLocator.getInstance().employeesList}"</w:t>
      </w:r>
    </w:p>
    <w:p w:rsidR="00121ED2" w:rsidRPr="00121ED2" w:rsidRDefault="00121ED2" w:rsidP="00121ED2">
      <w:pPr>
        <w:widowControl/>
        <w:numPr>
          <w:ilvl w:val="0"/>
          <w:numId w:val="35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运行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附件：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56" name="图片 56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97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sampleApp-10.7z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57" name="图片 57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98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sampleApp(CRUD)_Cairngorm-2 + Spring-3.0.2 + iBATIS-2.3.7z</w:t>
        </w:r>
      </w:hyperlink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PureMVC﻿ 概述</w:t>
      </w:r>
    </w:p>
    <w:p w:rsidR="00121ED2" w:rsidRPr="00121ED2" w:rsidRDefault="00121ED2" w:rsidP="00121ED2">
      <w:pPr>
        <w:widowControl/>
        <w:numPr>
          <w:ilvl w:val="0"/>
          <w:numId w:val="3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PureMVC 是什么？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PureMVC 是一个定位于设计高性能 RIA 客户端的基于模式的框架。目前已经被移植到多种语言（AS2、AS3、C#、ColdFusion、Haxe、JavaScript、Java、Objective C、PHP、Python、Ruby）和平台，包括服务器端环境。</w:t>
      </w:r>
    </w:p>
    <w:p w:rsidR="00121ED2" w:rsidRPr="00121ED2" w:rsidRDefault="00121ED2" w:rsidP="00121ED2">
      <w:pPr>
        <w:widowControl/>
        <w:numPr>
          <w:ilvl w:val="0"/>
          <w:numId w:val="3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PureMVC 原理图示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66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2286000" cy="1943100"/>
            <wp:effectExtent l="19050" t="0" r="0" b="0"/>
            <wp:docPr id="63" name="图片 63" descr="http://www.nomanland.net/wp-content/uploads/2010/10/pureMVC-thumbnail.jp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nomanland.net/wp-content/uploads/2010/10/pureMVC-thumbnail.jp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D2" w:rsidRPr="00121ED2" w:rsidRDefault="00121ED2" w:rsidP="00121ED2">
      <w:pPr>
        <w:widowControl/>
        <w:numPr>
          <w:ilvl w:val="0"/>
          <w:numId w:val="3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PureMVC 的两个版本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PureMVC 分为标准（Standard）和多核（MultiCore）两个版本。后者目的在于进行模块化编程。[</w:t>
      </w:r>
      <w:hyperlink r:id="rId101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PureMVC – Multicore vs Standard / Singlecore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]介绍了两个版本的本质区别。</w:t>
      </w:r>
    </w:p>
    <w:p w:rsidR="00121ED2" w:rsidRPr="00121ED2" w:rsidRDefault="00121ED2" w:rsidP="00121ED2">
      <w:pPr>
        <w:widowControl/>
        <w:numPr>
          <w:ilvl w:val="0"/>
          <w:numId w:val="36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PureMVC 教程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102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PureMVC Framework Goals and Benefits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103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PureMVC Framework Overview with UML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104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PureMVC Implementation Idioms and Best Practices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hyperlink r:id="rId105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PureMVC Implementation Idioms and Best Practices 简体中文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(感谢张泽远和 Tamt 的翻译工作)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开始整合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注意事项：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以下内容基于“</w:t>
      </w:r>
      <w:hyperlink r:id="rId106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Flex4系列教程之九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”中最后形成的 sampleApp 项目。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准备所需组件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下载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107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PureMVC(AS3) 多核版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，将解压后的 PureMVC_AS3_MultiCore_1_0_5.swc 拷贝到 flex_libs 文件夹。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flex_src 下创建以下文件夹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employees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employees/controller     ：放置 Command 类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employees/model          ：放置 Proxy 类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employees/view           ：放置 Mediator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employees/view/components：放置视图文件（即 mxml 文件）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在继续之前，还是回顾一下 PureMVC 的原理吧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121ED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记住一点：PureMVC 的通信并不采用 Flash 的 EventDispatcher/Event，而是使用观察者模式以一种松耦合的方式来实现的。</w:t>
      </w:r>
    </w:p>
    <w:p w:rsidR="00121ED2" w:rsidRPr="00121ED2" w:rsidRDefault="00121ED2" w:rsidP="00121ED2">
      <w:pPr>
        <w:widowControl/>
        <w:spacing w:after="270"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所以要显示存储在数据库中的职员信息需经过以下过程：</w:t>
      </w:r>
    </w:p>
    <w:p w:rsidR="00121ED2" w:rsidRPr="00121ED2" w:rsidRDefault="00121ED2" w:rsidP="00121ED2">
      <w:pPr>
        <w:widowControl/>
        <w:numPr>
          <w:ilvl w:val="1"/>
          <w:numId w:val="37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View Component 触发一个 Event；</w:t>
      </w:r>
    </w:p>
    <w:p w:rsidR="00121ED2" w:rsidRPr="00121ED2" w:rsidRDefault="00121ED2" w:rsidP="00121ED2">
      <w:pPr>
        <w:widowControl/>
        <w:numPr>
          <w:ilvl w:val="1"/>
          <w:numId w:val="37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Mediator 监听到此 Event，发送通知；</w:t>
      </w:r>
    </w:p>
    <w:p w:rsidR="00121ED2" w:rsidRPr="00121ED2" w:rsidRDefault="00121ED2" w:rsidP="00121ED2">
      <w:pPr>
        <w:widowControl/>
        <w:numPr>
          <w:ilvl w:val="1"/>
          <w:numId w:val="37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控制器依据通知找到对应的 Command；</w:t>
      </w:r>
    </w:p>
    <w:p w:rsidR="00121ED2" w:rsidRPr="00121ED2" w:rsidRDefault="00121ED2" w:rsidP="00121ED2">
      <w:pPr>
        <w:widowControl/>
        <w:numPr>
          <w:ilvl w:val="1"/>
          <w:numId w:val="37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Command 调用 Proxy（Proxy 又调用 Server 端对象），Proxy 依据执行结果发送相应通知；</w:t>
      </w:r>
    </w:p>
    <w:p w:rsidR="00121ED2" w:rsidRPr="00121ED2" w:rsidRDefault="00121ED2" w:rsidP="00121ED2">
      <w:pPr>
        <w:widowControl/>
        <w:numPr>
          <w:ilvl w:val="1"/>
          <w:numId w:val="37"/>
        </w:numPr>
        <w:spacing w:line="27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Mediator 接收到上诉通知，随即把通知中附带的雇员信息赋值给 DataGrid 组件。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不难理解，我们之所以创建 employees 文件夹就是要把雇员信息相关机能放到此文件下。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出于此目的我们把显示雇员信息的 DataGrid 组件从 sampleApp.mxml 中分离出来，命名为 EmployeesDataGrid，存储于 employees/view/components 下。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&lt;s:VGroup xmlns:fx="http://ns.adobe.com/mxml/2009"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xmlns:s="library://ns.adobe.com/flex/spark"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xmlns:mx="library://ns.adobe.com/flex/mx"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width="400" x="32" y="25"&gt;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&lt;mx:DataGrid id="employeesList" width="400"&gt;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&lt;mx:columns&gt;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&lt;mx:DataGridColumn headerText="Name"  dataField="name"/&gt;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        &lt;mx:DataGridColumn headerText="Age"   dataField="age"/&gt;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&lt;mx:DataGridColumn headerText="Email" dataField="email"/&gt;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&lt;/mx:columns&gt;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&lt;/mx:DataGrid&gt;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&lt;/s:VGroup&gt;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sampleApp 中引入 EmployeesDataGrid 组件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&lt;s:Application xmlns:fx="http://ns.adobe.com/mxml/2009"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xmlns:s="library://ns.adobe.com/flex/spark"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xmlns:mx="library://ns.adobe.com/flex/mx"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minWidth="955" minHeight="600"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xmlns:view="employees.view.components.*"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&lt;view:EmployeesDataGrid id="employeesDataGrid"/&gt;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&lt;/s:Application&gt;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employees 下创建 ApplicationFacade，作为此应用程序的 Facade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employees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org.puremvc.as3.multicore.patterns.facade.Facade;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employees.controller.*;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class ApplicationFacade extends Facade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static const STARTUP:String = 'startup';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function ApplicationFacade(key:String)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super(key);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static function getInstance(key:String):ApplicationFacade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if (instanceMap[key] == null)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instanceMap[key] = new ApplicationFacade(key);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return instanceMap[key] as ApplicationFacade;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override protected function initializeController():void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super.initializeController();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registerCommand(STARTUP, StartupCommand);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function startup(app:sampleApp):void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sendNotification(STARTUP, app);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[注：]看到上面的 StartupCommand 了吧，我们稍候创建它，该 Command 主要用于注册 Proxy 和 Mediator。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在主应用中初始化 Facade，并调用 startup 方法（应该能理解调用此方法的意图吧？）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&lt;s:Application xmlns:fx="http://ns.adobe.com/mxml/2009"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xmlns:s="library://ns.adobe.com/flex/spark"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xmlns:mx="library://ns.adobe.com/flex/mx"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minWidth="955" minHeight="600"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xmlns:view="employees.view.components.*"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initialize="facade.startup(this);"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&lt;fx:Script&gt;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&lt;![CDATA[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import employees.ApplicationFacade;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static const NAME:String = 'sampleApp';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private var facade:ApplicationFacade = ApplicationFacade.getInstance(NAME);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]]&gt;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&lt;/fx:Script&gt;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&lt;view:EmployeesDataGrid id="employeesDataGrid"/&gt;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&lt;/s:Application&gt;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是时候创建 StartupCommand 了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employees.controller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org.puremvc.as3.multicore.patterns.command.SimpleCommand;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org.puremvc.as3.multicore.interfaces.INotification;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class StartupCommand extends SimpleCommand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override public function execute(note:INotification):void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// @TODO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至此 pureMVC 已经整合完毕，是不是很简洁？:) 接下来实现雇员信息输出。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首先在 model 下创建 LoadEmployeesProxy，调用远程对象返回雇员信息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employees.model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org.puremvc.as3.multicore.patterns.proxy.Proxy;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mx.rpc.remoting.RemoteObject;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mx.rpc.events.ResultEvent;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mx.rpc.events.FaultEvent;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class LoadEmployeesProxy extends Proxy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static const NAME:String = 'LoadEmployeesProxy';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static const LOAD_EMPLOYEES_SUCCESS:String = 'loadEmployeesSuccess';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static const LOAD_EMPLOYEES_FAILED:String  = 'loadEmployeesFailed';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private var employeeServiceRO:RemoteObject;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function LoadEmployeesProxy()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super(NAME);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employeeServiceRO = new RemoteObject();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employeeServiceRO.destination = "employeeServiceDest";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employeeServiceRO.addEventListener(ResultEvent.RESULT, onResult);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employeeServiceRO.addEventListener(FaultEvent.FAULT, onFault);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function load():void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employeeServiceRO.getList();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private function onResult(event:ResultEvent):void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sendNotification(LOAD_EMPLOYEES_SUCCESS, event.result);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    private function onFault(event:FaultEvent):void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sendNotification(LOAD_EMPLOYEES_FAILED, event.fault.faultString);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其次在 view 下创建管理 EmployeesDataGrid 的 Mediator — EmployeesDataGridMediator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employees.view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org.puremvc.as3.multicore.patterns.mediator.Mediator;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org.puremvc.as3.multicore.interfaces.INotification;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flash.events.Event;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mx.controls.Alert;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employees.ApplicationFacade;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employees.model.LoadEmployeesProxy;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employees.view.components.EmployeesDataGrid;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class EmployeesDataGridMediator extends Mediator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static const NAME:String = 'EmployeesListMediator';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function EmployeesDataGridMediator(viewComponent:EmployeesDataGrid)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super(NAME, viewComponent);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employeesDataGrid.addEventListener(EmployeesDataGrid.LOAD_EMPLOYEES,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                               onGetEmployees);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protected function onGetEmployees(event:Event):void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sendNotification(ApplicationFacade.LOAD_EMPLOYEES);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override public function listNotificationInterests():Array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return [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            LoadEmployeesProxy.LOAD_EMPLOYEES_SUCCESS,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LoadEmployeesProxy.LOAD_EMPLOYEES_FAILED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];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override public function handleNotification(note:INotification):void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switch (note.getName())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case LoadEmployeesProxy.LOAD_EMPLOYEES_SUCCESS: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     employeesDataGrid.employeesList.dataProvider = note.getBody();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     break;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case LoadEmployeesProxy.LOAD_EMPLOYEES_FAILED: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     Alert.show(note.getBody().toString(), 'Error');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     break;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protected function get employeesDataGrid():EmployeesDataGrid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return viewComponent as EmployeesDataGrid;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把上面创建的 Proxy 和 Mediator 注册到 Model 和 View 中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employees.controller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org.puremvc.as3.multicore.patterns.command.SimpleCommand;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org.puremvc.as3.multicore.interfaces.INotification;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import employees.model.LoadEmployeesProxy;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import employees.view.EmployeesDataGridMediator;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class StartupCommand extends SimpleCommand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override public function execute(note:INotification):void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facade.registerProxy(new LoadEmployeesProxy());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var app:sampleApp = note.getBody() as sampleApp;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facade.registerMediator(new EmployeesDataGridMediator(app.employeesDataGrid));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i/>
          <w:iCs/>
          <w:color w:val="333333"/>
          <w:kern w:val="0"/>
          <w:sz w:val="18"/>
        </w:rPr>
        <w:t>[注：]在注册 Mediator 的时候也就确定了它所管理的 Mxml 文件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 controller 中创建 LoadEmployeesCommand，用于调用 LoadEmployeesProxy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employees.controller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org.puremvc.as3.multicore.patterns.command.SimpleCommand;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org.puremvc.as3.multicore.interfaces.INotification;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employees.model.LoadEmployeesProxy;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class LoadEmployeesCommand extends SimpleCommand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override public function execute(note:INotification):void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var loadEmployeesProxy:LoadEmployeesProxy =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    facade.retrieveProxy(LoadEmployeesProxy.NAME) as LoadEmployeesProxy;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loadEmployeesProxy.load();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把 LoadEmployeesCommand 与事件的对应关系追加到 ApplicationFacade 中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package employees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org.puremvc.as3.multicore.patterns.facade.Facade;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import employees.controller.*;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public class ApplicationFacade extends Facade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static const STARTUP:String = 'startup';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public static const LOAD_EMPLOYEES:String = 'loadEmployees';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function ApplicationFacade(key:String)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super(key);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    public static function getInstance(key:String):ApplicationFacade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if (instanceMap[key] == null)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instanceMap[key] = new ApplicationFacade(key);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return instanceMap[key] as ApplicationFacade;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override protected function initializeController():void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super.initializeController();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registerCommand(STARTUP, StartupCommand);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registerCommand(LOAD_EMPLOYEES, LOADEmployeesCommand);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public function startup(app:sampleApp):void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sendNotification(STARTUP, app);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}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万事俱备，只需要在 EmployeesDataGrid 创建完毕时触发相应事件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&lt;?xml version="1.0" encoding="utf-8"?&gt;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&lt;s:VGroup xmlns:fx="http://ns.adobe.com/mxml/2009"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xmlns:s="library://ns.adobe.com/flex/spark"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xmlns:mx="library://ns.adobe.com/flex/mx"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width="400" x="32" y="25"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creationComplete="init();"</w:t>
      </w: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&lt;fx:Metadata&gt;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[Event('loadEmployees')]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&lt;/fx:Metadata&gt;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&lt;fx:Script&gt;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&lt;![CDATA[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public static const LOAD_EMPLOYEES:String = 'loadEmployees';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public function init():void {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dispatchEvent(new Event(LOAD_EMPLOYEES, true));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</w:t>
      </w:r>
      <w:r w:rsidRPr="00121ED2">
        <w:rPr>
          <w:rFonts w:ascii="宋体" w:eastAsia="宋体" w:hAnsi="宋体" w:cs="宋体" w:hint="eastAsia"/>
          <w:b/>
          <w:bCs/>
          <w:color w:val="222222"/>
          <w:kern w:val="0"/>
          <w:sz w:val="24"/>
          <w:szCs w:val="24"/>
        </w:rPr>
        <w:t>}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]]&gt;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 xml:space="preserve">    &lt;/fx:Script&gt;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&lt;mx:DataGrid id="employeesList" width="400"&gt;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&lt;mx:columns&gt;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&lt;mx:DataGridColumn headerText="Name"  dataField="name"/&gt;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&lt;mx:DataGridColumn headerText="Age"   dataField="age"/&gt;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    &lt;mx:DataGridColumn headerText="Email" dataField="email"/&gt;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    &lt;/mx:columns&gt;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&lt;/mx:DataGrid&gt;</w:t>
      </w:r>
    </w:p>
    <w:p w:rsidR="00121ED2" w:rsidRPr="00121ED2" w:rsidRDefault="00121ED2" w:rsidP="00121E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ED2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&lt;/s:VGroup&gt;</w:t>
      </w:r>
    </w:p>
    <w:p w:rsidR="00121ED2" w:rsidRPr="00121ED2" w:rsidRDefault="00121ED2" w:rsidP="00121ED2">
      <w:pPr>
        <w:widowControl/>
        <w:numPr>
          <w:ilvl w:val="0"/>
          <w:numId w:val="37"/>
        </w:numPr>
        <w:spacing w:line="270" w:lineRule="atLeast"/>
        <w:ind w:left="360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运行试试吧 ：）</w:t>
      </w:r>
    </w:p>
    <w:p w:rsidR="00121ED2" w:rsidRPr="00121ED2" w:rsidRDefault="00121ED2" w:rsidP="00121ED2">
      <w:pPr>
        <w:widowControl/>
        <w:spacing w:line="27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附件：</w:t>
      </w:r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64" name="图片 64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108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sampleApp-11.7z</w:t>
        </w:r>
      </w:hyperlink>
      <w:r w:rsidRPr="00121E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" cy="133350"/>
            <wp:effectExtent l="19050" t="0" r="0" b="0"/>
            <wp:docPr id="65" name="图片 65" descr="http://www.nomanland.net/wp-content/uploads/2010/04/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nomanland.net/wp-content/uploads/2010/04/7zi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ED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hyperlink r:id="rId109" w:tgtFrame="_blank" w:history="1">
        <w:r w:rsidRPr="00121ED2">
          <w:rPr>
            <w:rFonts w:ascii="宋体" w:eastAsia="宋体" w:hAnsi="宋体" w:cs="宋体" w:hint="eastAsia"/>
            <w:color w:val="0066CC"/>
            <w:kern w:val="0"/>
            <w:sz w:val="18"/>
            <w:u w:val="single"/>
          </w:rPr>
          <w:t>sampleApp(CRUD)_pureMVC-MultiCore.1.0.5 + Spring-3.0.2 + iBATIS-2.3.7z</w:t>
        </w:r>
      </w:hyperlink>
    </w:p>
    <w:p w:rsidR="00121ED2" w:rsidRPr="00121ED2" w:rsidRDefault="00121ED2"/>
    <w:sectPr w:rsidR="00121ED2" w:rsidRPr="00121ED2" w:rsidSect="00A43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7A" w:rsidRDefault="0063667A" w:rsidP="00053458">
      <w:r>
        <w:separator/>
      </w:r>
    </w:p>
  </w:endnote>
  <w:endnote w:type="continuationSeparator" w:id="0">
    <w:p w:rsidR="0063667A" w:rsidRDefault="0063667A" w:rsidP="0005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7A" w:rsidRDefault="0063667A" w:rsidP="00053458">
      <w:r>
        <w:separator/>
      </w:r>
    </w:p>
  </w:footnote>
  <w:footnote w:type="continuationSeparator" w:id="0">
    <w:p w:rsidR="0063667A" w:rsidRDefault="0063667A" w:rsidP="00053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12D0"/>
    <w:multiLevelType w:val="multilevel"/>
    <w:tmpl w:val="DDD2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A1E14"/>
    <w:multiLevelType w:val="multilevel"/>
    <w:tmpl w:val="54AA7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F07DC"/>
    <w:multiLevelType w:val="multilevel"/>
    <w:tmpl w:val="54D4E198"/>
    <w:lvl w:ilvl="0">
      <w:start w:val="1"/>
      <w:numFmt w:val="chi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第%2章"/>
      <w:lvlJc w:val="left"/>
      <w:pPr>
        <w:tabs>
          <w:tab w:val="num" w:pos="900"/>
        </w:tabs>
        <w:ind w:left="900" w:hanging="360"/>
      </w:pPr>
      <w:rPr>
        <w:rFonts w:hint="eastAsia"/>
        <w:color w:val="auto"/>
        <w:lang w:val="en-US"/>
      </w:rPr>
    </w:lvl>
    <w:lvl w:ilvl="2">
      <w:start w:val="1"/>
      <w:numFmt w:val="decimal"/>
      <w:suff w:val="space"/>
      <w:lvlText w:val="%2.%3"/>
      <w:lvlJc w:val="left"/>
      <w:pPr>
        <w:ind w:left="1418" w:hanging="1418"/>
      </w:pPr>
      <w:rPr>
        <w:rFonts w:hint="eastAsia"/>
        <w:sz w:val="36"/>
        <w:szCs w:val="36"/>
      </w:rPr>
    </w:lvl>
    <w:lvl w:ilvl="3">
      <w:start w:val="1"/>
      <w:numFmt w:val="decimal"/>
      <w:suff w:val="space"/>
      <w:lvlText w:val="%2.%3.%4"/>
      <w:lvlJc w:val="left"/>
      <w:pPr>
        <w:ind w:left="1363" w:hanging="283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suff w:val="space"/>
      <w:lvlText w:val="%2.%3.%4.%5"/>
      <w:lvlJc w:val="left"/>
      <w:pPr>
        <w:ind w:left="2551" w:hanging="1984"/>
      </w:pPr>
      <w:rPr>
        <w:rFonts w:hint="eastAsia"/>
        <w:sz w:val="30"/>
        <w:szCs w:val="30"/>
      </w:rPr>
    </w:lvl>
    <w:lvl w:ilvl="5">
      <w:start w:val="1"/>
      <w:numFmt w:val="decimal"/>
      <w:pStyle w:val="5"/>
      <w:suff w:val="space"/>
      <w:lvlText w:val="%2.%3.%4.%5.%6"/>
      <w:lvlJc w:val="left"/>
      <w:pPr>
        <w:ind w:left="851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">
    <w:nsid w:val="1A056D5D"/>
    <w:multiLevelType w:val="multilevel"/>
    <w:tmpl w:val="D0DC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F306F0"/>
    <w:multiLevelType w:val="multilevel"/>
    <w:tmpl w:val="C2EE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7443C2"/>
    <w:multiLevelType w:val="multilevel"/>
    <w:tmpl w:val="5A84E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17CCD"/>
    <w:multiLevelType w:val="multilevel"/>
    <w:tmpl w:val="3710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21FD1"/>
    <w:multiLevelType w:val="multilevel"/>
    <w:tmpl w:val="A1D0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4306B"/>
    <w:multiLevelType w:val="multilevel"/>
    <w:tmpl w:val="6256F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C96099"/>
    <w:multiLevelType w:val="multilevel"/>
    <w:tmpl w:val="0FC42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762F24"/>
    <w:multiLevelType w:val="multilevel"/>
    <w:tmpl w:val="86968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A90CF6"/>
    <w:multiLevelType w:val="multilevel"/>
    <w:tmpl w:val="E780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31B33"/>
    <w:multiLevelType w:val="multilevel"/>
    <w:tmpl w:val="3E6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C12DAB"/>
    <w:multiLevelType w:val="multilevel"/>
    <w:tmpl w:val="70389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905EE"/>
    <w:multiLevelType w:val="multilevel"/>
    <w:tmpl w:val="64B4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0A004E"/>
    <w:multiLevelType w:val="multilevel"/>
    <w:tmpl w:val="E272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FC29C1"/>
    <w:multiLevelType w:val="multilevel"/>
    <w:tmpl w:val="1E5C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927313"/>
    <w:multiLevelType w:val="multilevel"/>
    <w:tmpl w:val="FA483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7A6352"/>
    <w:multiLevelType w:val="multilevel"/>
    <w:tmpl w:val="0B3E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8D0661"/>
    <w:multiLevelType w:val="multilevel"/>
    <w:tmpl w:val="D84A1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1F6003"/>
    <w:multiLevelType w:val="multilevel"/>
    <w:tmpl w:val="5D36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BF2030"/>
    <w:multiLevelType w:val="multilevel"/>
    <w:tmpl w:val="1F28A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626D9B"/>
    <w:multiLevelType w:val="multilevel"/>
    <w:tmpl w:val="5D68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8612D9"/>
    <w:multiLevelType w:val="multilevel"/>
    <w:tmpl w:val="6F70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1D365F"/>
    <w:multiLevelType w:val="multilevel"/>
    <w:tmpl w:val="15CC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300448"/>
    <w:multiLevelType w:val="multilevel"/>
    <w:tmpl w:val="BD4A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E94206"/>
    <w:multiLevelType w:val="multilevel"/>
    <w:tmpl w:val="642669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F453F7"/>
    <w:multiLevelType w:val="multilevel"/>
    <w:tmpl w:val="EC22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323714"/>
    <w:multiLevelType w:val="multilevel"/>
    <w:tmpl w:val="6A64D9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E61096"/>
    <w:multiLevelType w:val="multilevel"/>
    <w:tmpl w:val="E5AC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7075F7"/>
    <w:multiLevelType w:val="multilevel"/>
    <w:tmpl w:val="AC2A63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643C6D"/>
    <w:multiLevelType w:val="multilevel"/>
    <w:tmpl w:val="E15E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127F94"/>
    <w:multiLevelType w:val="multilevel"/>
    <w:tmpl w:val="557E2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AC3E91"/>
    <w:multiLevelType w:val="multilevel"/>
    <w:tmpl w:val="0BC86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200DFB"/>
    <w:multiLevelType w:val="multilevel"/>
    <w:tmpl w:val="05D2AB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713573"/>
    <w:multiLevelType w:val="multilevel"/>
    <w:tmpl w:val="5670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1C251D"/>
    <w:multiLevelType w:val="multilevel"/>
    <w:tmpl w:val="FD9296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23"/>
  </w:num>
  <w:num w:numId="4">
    <w:abstractNumId w:val="21"/>
  </w:num>
  <w:num w:numId="5">
    <w:abstractNumId w:val="19"/>
  </w:num>
  <w:num w:numId="6">
    <w:abstractNumId w:val="26"/>
  </w:num>
  <w:num w:numId="7">
    <w:abstractNumId w:val="17"/>
  </w:num>
  <w:num w:numId="8">
    <w:abstractNumId w:val="34"/>
  </w:num>
  <w:num w:numId="9">
    <w:abstractNumId w:val="0"/>
  </w:num>
  <w:num w:numId="10">
    <w:abstractNumId w:val="30"/>
  </w:num>
  <w:num w:numId="11">
    <w:abstractNumId w:val="13"/>
  </w:num>
  <w:num w:numId="12">
    <w:abstractNumId w:val="9"/>
  </w:num>
  <w:num w:numId="13">
    <w:abstractNumId w:val="10"/>
  </w:num>
  <w:num w:numId="14">
    <w:abstractNumId w:val="8"/>
  </w:num>
  <w:num w:numId="15">
    <w:abstractNumId w:val="14"/>
  </w:num>
  <w:num w:numId="16">
    <w:abstractNumId w:val="20"/>
  </w:num>
  <w:num w:numId="17">
    <w:abstractNumId w:val="4"/>
  </w:num>
  <w:num w:numId="18">
    <w:abstractNumId w:val="25"/>
  </w:num>
  <w:num w:numId="19">
    <w:abstractNumId w:val="5"/>
  </w:num>
  <w:num w:numId="20">
    <w:abstractNumId w:val="1"/>
  </w:num>
  <w:num w:numId="21">
    <w:abstractNumId w:val="36"/>
  </w:num>
  <w:num w:numId="22">
    <w:abstractNumId w:val="15"/>
  </w:num>
  <w:num w:numId="23">
    <w:abstractNumId w:val="3"/>
  </w:num>
  <w:num w:numId="24">
    <w:abstractNumId w:val="33"/>
  </w:num>
  <w:num w:numId="25">
    <w:abstractNumId w:val="32"/>
  </w:num>
  <w:num w:numId="26">
    <w:abstractNumId w:val="28"/>
  </w:num>
  <w:num w:numId="27">
    <w:abstractNumId w:val="7"/>
  </w:num>
  <w:num w:numId="28">
    <w:abstractNumId w:val="22"/>
  </w:num>
  <w:num w:numId="29">
    <w:abstractNumId w:val="35"/>
  </w:num>
  <w:num w:numId="30">
    <w:abstractNumId w:val="29"/>
  </w:num>
  <w:num w:numId="31">
    <w:abstractNumId w:val="16"/>
  </w:num>
  <w:num w:numId="32">
    <w:abstractNumId w:val="27"/>
  </w:num>
  <w:num w:numId="33">
    <w:abstractNumId w:val="6"/>
  </w:num>
  <w:num w:numId="34">
    <w:abstractNumId w:val="12"/>
  </w:num>
  <w:num w:numId="35">
    <w:abstractNumId w:val="24"/>
  </w:num>
  <w:num w:numId="36">
    <w:abstractNumId w:val="31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D2"/>
    <w:rsid w:val="00030212"/>
    <w:rsid w:val="00053458"/>
    <w:rsid w:val="00121ED2"/>
    <w:rsid w:val="00152994"/>
    <w:rsid w:val="004B598F"/>
    <w:rsid w:val="004C7683"/>
    <w:rsid w:val="0063667A"/>
    <w:rsid w:val="00A3033B"/>
    <w:rsid w:val="00A43B6C"/>
    <w:rsid w:val="00AF0FB7"/>
    <w:rsid w:val="00E92366"/>
    <w:rsid w:val="00EC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3CC614-5A55-408E-9B66-9EFABF17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B6C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0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样式5"/>
    <w:basedOn w:val="3"/>
    <w:link w:val="5Char"/>
    <w:autoRedefine/>
    <w:qFormat/>
    <w:rsid w:val="00A3033B"/>
    <w:pPr>
      <w:numPr>
        <w:ilvl w:val="5"/>
        <w:numId w:val="1"/>
      </w:numPr>
      <w:spacing w:before="120" w:after="0" w:line="360" w:lineRule="auto"/>
      <w:ind w:rightChars="100" w:right="100"/>
    </w:pPr>
    <w:rPr>
      <w:rFonts w:ascii="Calibri" w:eastAsia="宋体" w:hAnsi="Calibri" w:cs="Times New Roman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A3033B"/>
    <w:rPr>
      <w:b/>
      <w:bCs/>
      <w:sz w:val="32"/>
      <w:szCs w:val="32"/>
    </w:rPr>
  </w:style>
  <w:style w:type="character" w:customStyle="1" w:styleId="5Char">
    <w:name w:val="样式5 Char"/>
    <w:basedOn w:val="a0"/>
    <w:link w:val="5"/>
    <w:rsid w:val="00A3033B"/>
    <w:rPr>
      <w:rFonts w:ascii="Calibri" w:eastAsia="宋体" w:hAnsi="Calibri" w:cs="Times New Roman"/>
      <w:b/>
      <w:bCs/>
      <w:sz w:val="24"/>
      <w:szCs w:val="32"/>
    </w:rPr>
  </w:style>
  <w:style w:type="character" w:styleId="a3">
    <w:name w:val="Strong"/>
    <w:basedOn w:val="a0"/>
    <w:uiPriority w:val="22"/>
    <w:qFormat/>
    <w:rsid w:val="00121ED2"/>
    <w:rPr>
      <w:b/>
      <w:bCs/>
    </w:rPr>
  </w:style>
  <w:style w:type="paragraph" w:styleId="a4">
    <w:name w:val="Normal (Web)"/>
    <w:basedOn w:val="a"/>
    <w:uiPriority w:val="99"/>
    <w:semiHidden/>
    <w:unhideWhenUsed/>
    <w:rsid w:val="00121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21ED2"/>
    <w:rPr>
      <w:i/>
      <w:iCs/>
    </w:rPr>
  </w:style>
  <w:style w:type="character" w:customStyle="1" w:styleId="apple-converted-space">
    <w:name w:val="apple-converted-space"/>
    <w:basedOn w:val="a0"/>
    <w:rsid w:val="00121ED2"/>
  </w:style>
  <w:style w:type="character" w:styleId="a6">
    <w:name w:val="Hyperlink"/>
    <w:basedOn w:val="a0"/>
    <w:uiPriority w:val="99"/>
    <w:semiHidden/>
    <w:unhideWhenUsed/>
    <w:rsid w:val="00121ED2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121ED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21E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1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1ED2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semiHidden/>
    <w:unhideWhenUsed/>
    <w:rsid w:val="00053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053458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053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053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25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48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  <w:div w:id="1643075404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  <w:div w:id="660890774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  <w:div w:id="1738672051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  <w:div w:id="1696224802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</w:divsChild>
        </w:div>
      </w:divsChild>
    </w:div>
    <w:div w:id="458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34">
          <w:blockQuote w:val="1"/>
          <w:marLeft w:val="0"/>
          <w:marRight w:val="0"/>
          <w:marTop w:val="0"/>
          <w:marBottom w:val="480"/>
          <w:divBdr>
            <w:top w:val="single" w:sz="6" w:space="4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</w:div>
      </w:divsChild>
    </w:div>
    <w:div w:id="610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543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733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  <w:div w:id="2122141713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  <w:div w:id="1060136052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</w:divsChild>
        </w:div>
      </w:divsChild>
    </w:div>
    <w:div w:id="907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75">
          <w:blockQuote w:val="1"/>
          <w:marLeft w:val="0"/>
          <w:marRight w:val="0"/>
          <w:marTop w:val="0"/>
          <w:marBottom w:val="480"/>
          <w:divBdr>
            <w:top w:val="single" w:sz="6" w:space="4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</w:div>
      </w:divsChild>
    </w:div>
    <w:div w:id="13956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6941">
          <w:blockQuote w:val="1"/>
          <w:marLeft w:val="0"/>
          <w:marRight w:val="0"/>
          <w:marTop w:val="0"/>
          <w:marBottom w:val="480"/>
          <w:divBdr>
            <w:top w:val="single" w:sz="6" w:space="4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</w:div>
        <w:div w:id="881789918">
          <w:blockQuote w:val="1"/>
          <w:marLeft w:val="0"/>
          <w:marRight w:val="0"/>
          <w:marTop w:val="0"/>
          <w:marBottom w:val="480"/>
          <w:divBdr>
            <w:top w:val="single" w:sz="6" w:space="4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</w:div>
        <w:div w:id="1353846162">
          <w:blockQuote w:val="1"/>
          <w:marLeft w:val="0"/>
          <w:marRight w:val="0"/>
          <w:marTop w:val="0"/>
          <w:marBottom w:val="480"/>
          <w:divBdr>
            <w:top w:val="single" w:sz="6" w:space="4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</w:div>
        <w:div w:id="1315328842">
          <w:blockQuote w:val="1"/>
          <w:marLeft w:val="0"/>
          <w:marRight w:val="0"/>
          <w:marTop w:val="0"/>
          <w:marBottom w:val="480"/>
          <w:divBdr>
            <w:top w:val="single" w:sz="6" w:space="4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</w:div>
      </w:divsChild>
    </w:div>
    <w:div w:id="1465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633">
          <w:blockQuote w:val="1"/>
          <w:marLeft w:val="0"/>
          <w:marRight w:val="0"/>
          <w:marTop w:val="0"/>
          <w:marBottom w:val="480"/>
          <w:divBdr>
            <w:top w:val="single" w:sz="6" w:space="4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</w:div>
        <w:div w:id="619918912">
          <w:blockQuote w:val="1"/>
          <w:marLeft w:val="0"/>
          <w:marRight w:val="0"/>
          <w:marTop w:val="0"/>
          <w:marBottom w:val="480"/>
          <w:divBdr>
            <w:top w:val="single" w:sz="6" w:space="4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</w:div>
        <w:div w:id="1573157969">
          <w:blockQuote w:val="1"/>
          <w:marLeft w:val="0"/>
          <w:marRight w:val="0"/>
          <w:marTop w:val="0"/>
          <w:marBottom w:val="480"/>
          <w:divBdr>
            <w:top w:val="single" w:sz="6" w:space="4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</w:div>
      </w:divsChild>
    </w:div>
    <w:div w:id="1917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93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881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  <w:div w:id="44914038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  <w:div w:id="978461284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  <w:div w:id="1753353935">
              <w:blockQuote w:val="1"/>
              <w:marLeft w:val="0"/>
              <w:marRight w:val="0"/>
              <w:marTop w:val="0"/>
              <w:marBottom w:val="480"/>
              <w:divBdr>
                <w:top w:val="single" w:sz="6" w:space="4" w:color="DDDDDD"/>
                <w:left w:val="single" w:sz="6" w:space="11" w:color="DDDDDD"/>
                <w:bottom w:val="single" w:sz="6" w:space="4" w:color="DDDDDD"/>
                <w:right w:val="single" w:sz="6" w:space="11" w:color="DDDDDD"/>
              </w:divBdr>
            </w:div>
          </w:divsChild>
        </w:div>
      </w:divsChild>
    </w:div>
    <w:div w:id="2028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ramework.zend.com/" TargetMode="External"/><Relationship Id="rId21" Type="http://schemas.openxmlformats.org/officeDocument/2006/relationships/hyperlink" Target="http://help.adobe.com/en_US/Flex/4.0/FlexTutorials/flex_4_tutorials.pdf" TargetMode="External"/><Relationship Id="rId42" Type="http://schemas.openxmlformats.org/officeDocument/2006/relationships/image" Target="media/image4.jpeg"/><Relationship Id="rId47" Type="http://schemas.openxmlformats.org/officeDocument/2006/relationships/hyperlink" Target="https://www.adobe.com/cfusion/tdrc/index.cfm?product=flash_builder" TargetMode="External"/><Relationship Id="rId63" Type="http://schemas.openxmlformats.org/officeDocument/2006/relationships/hyperlink" Target="http://www.springsource.org/" TargetMode="External"/><Relationship Id="rId68" Type="http://schemas.openxmlformats.org/officeDocument/2006/relationships/hyperlink" Target="http://s3.amazonaws.com/dist.springframework.org/release/FLEX/spring-flex-1.0.3.RELEASE.zip" TargetMode="External"/><Relationship Id="rId84" Type="http://schemas.openxmlformats.org/officeDocument/2006/relationships/hyperlink" Target="http://docs.google.com/uc?id=0B_issySn3moPZTI4MDJlMmYtZWQ5Yy00N2I5LTllN2EtNzcxOTYyOTE3YmNi&amp;export=download&amp;hl=zh_CN" TargetMode="External"/><Relationship Id="rId89" Type="http://schemas.openxmlformats.org/officeDocument/2006/relationships/hyperlink" Target="http://www.nomanland.net/2010/05/29/flex-series-guide-mybatis/" TargetMode="External"/><Relationship Id="rId16" Type="http://schemas.openxmlformats.org/officeDocument/2006/relationships/hyperlink" Target="http://www.adobe.com/cn/devnet/flex/videotraining/" TargetMode="External"/><Relationship Id="rId107" Type="http://schemas.openxmlformats.org/officeDocument/2006/relationships/hyperlink" Target="http://darkstar.puremvc.org/content_header.html?url=http://puremvc.org/pages/downloads/AS3/PureMVC_AS3_MultiCore.zip&amp;desc=PureMVC%20Download:%20PureMVC%20MultiCore%20for%20ActionScript%203" TargetMode="External"/><Relationship Id="rId11" Type="http://schemas.openxmlformats.org/officeDocument/2006/relationships/hyperlink" Target="http://www.mozilla.org/MPL" TargetMode="External"/><Relationship Id="rId32" Type="http://schemas.openxmlformats.org/officeDocument/2006/relationships/hyperlink" Target="http://www.themidnightcoders.com/products/weborb-for-java/overview.html" TargetMode="External"/><Relationship Id="rId37" Type="http://schemas.openxmlformats.org/officeDocument/2006/relationships/hyperlink" Target="http://opensource.adobe.com/wiki/display/blazeds/BlazeDS+4.0+Installation+Guide" TargetMode="External"/><Relationship Id="rId53" Type="http://schemas.openxmlformats.org/officeDocument/2006/relationships/image" Target="media/image7.jpeg"/><Relationship Id="rId58" Type="http://schemas.openxmlformats.org/officeDocument/2006/relationships/image" Target="media/image9.gif"/><Relationship Id="rId74" Type="http://schemas.openxmlformats.org/officeDocument/2006/relationships/hyperlink" Target="http://s3.amazonaws.com/dist.springframework.org/release/SPR/spring-framework-3.0.2.RELEASE-dependencies.zip" TargetMode="External"/><Relationship Id="rId79" Type="http://schemas.openxmlformats.org/officeDocument/2006/relationships/hyperlink" Target="http://dev.mysql.com/downloads/mysql/" TargetMode="External"/><Relationship Id="rId102" Type="http://schemas.openxmlformats.org/officeDocument/2006/relationships/hyperlink" Target="http://darkstar.puremvc.org/content_header.html?url=http://puremvc.org/pages/docs/current/PureMVC_Framework_Goals_and_Benefits.pdf&amp;desc=PureMVC%20Docs:%20PureMVC%20Goals%20and%20Benefits%20Overview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docs.google.com/uc?id=0B_issySn3moPN2YzOTI1M2ItMTE2NC00MDVjLThhYmYtZTk2MjYwZGNiZWVl&amp;export=download&amp;authkey=COH9qIcH&amp;hl=zh_CN" TargetMode="External"/><Relationship Id="rId95" Type="http://schemas.openxmlformats.org/officeDocument/2006/relationships/hyperlink" Target="http://www.nomanland.net/2010/08/03/flex-series-guide-transaction/" TargetMode="External"/><Relationship Id="rId22" Type="http://schemas.openxmlformats.org/officeDocument/2006/relationships/hyperlink" Target="http://www.adobe.com/go/learn_flex4_platformref_en" TargetMode="External"/><Relationship Id="rId27" Type="http://schemas.openxmlformats.org/officeDocument/2006/relationships/hyperlink" Target="http://www.amfphp.org/" TargetMode="External"/><Relationship Id="rId43" Type="http://schemas.openxmlformats.org/officeDocument/2006/relationships/hyperlink" Target="http://www.adobe.com/" TargetMode="External"/><Relationship Id="rId48" Type="http://schemas.openxmlformats.org/officeDocument/2006/relationships/hyperlink" Target="http://www.nomanland.net/wp-content/uploads/2010/04/Flash-builder-step1.jpg" TargetMode="External"/><Relationship Id="rId64" Type="http://schemas.openxmlformats.org/officeDocument/2006/relationships/hyperlink" Target="http://www.nomanland.net/2010/05/14/flex-series-guide-integration1/" TargetMode="External"/><Relationship Id="rId69" Type="http://schemas.openxmlformats.org/officeDocument/2006/relationships/hyperlink" Target="http://docs.google.com/uc?id=0B_issySn3moPZjc3ZTA0MjYtMzU1Zi00MWZjLTljYWMtNzk4NmRjMWEwZmRi&amp;export=download&amp;hl=zh_CN" TargetMode="External"/><Relationship Id="rId80" Type="http://schemas.openxmlformats.org/officeDocument/2006/relationships/hyperlink" Target="http://commons.apache.org/dbcp/download_dbcp.cgi" TargetMode="External"/><Relationship Id="rId85" Type="http://schemas.openxmlformats.org/officeDocument/2006/relationships/hyperlink" Target="http://www.mybatis.org/" TargetMode="External"/><Relationship Id="rId12" Type="http://schemas.openxmlformats.org/officeDocument/2006/relationships/hyperlink" Target="http://www.adobe.com/" TargetMode="External"/><Relationship Id="rId17" Type="http://schemas.openxmlformats.org/officeDocument/2006/relationships/hyperlink" Target="http://www.adobe.com/devnet/flex/videotraining/" TargetMode="External"/><Relationship Id="rId33" Type="http://schemas.openxmlformats.org/officeDocument/2006/relationships/hyperlink" Target="http://www.adobe.com/products/livecycle/dataservices/" TargetMode="External"/><Relationship Id="rId38" Type="http://schemas.openxmlformats.org/officeDocument/2006/relationships/hyperlink" Target="http://livedocs.adobe.com/blazeds/4/javadoc/" TargetMode="External"/><Relationship Id="rId59" Type="http://schemas.openxmlformats.org/officeDocument/2006/relationships/image" Target="media/image10.gif"/><Relationship Id="rId103" Type="http://schemas.openxmlformats.org/officeDocument/2006/relationships/hyperlink" Target="http://darkstar.puremvc.org/content_header.html?url=http://puremvc.org/pages/docs/current/PureMVC_Framework_Overview_with_UML.pdf&amp;desc=PureMVC%20Docs:%20PureMVC%20Framework%20Overview%20with%20UML" TargetMode="External"/><Relationship Id="rId108" Type="http://schemas.openxmlformats.org/officeDocument/2006/relationships/hyperlink" Target="https://bitbucket.org/nomanland/sampleapp-flex/downloads/sampleApp-11.7z" TargetMode="External"/><Relationship Id="rId54" Type="http://schemas.openxmlformats.org/officeDocument/2006/relationships/hyperlink" Target="http://java.sun.com/javase/downloads/widget/jdk6.jsp" TargetMode="External"/><Relationship Id="rId70" Type="http://schemas.openxmlformats.org/officeDocument/2006/relationships/hyperlink" Target="http://www.springsource.org/" TargetMode="External"/><Relationship Id="rId75" Type="http://schemas.openxmlformats.org/officeDocument/2006/relationships/hyperlink" Target="http://s3.amazonaws.com/dist.springframework.org/release/FLEX/spring-flex-1.0.3.RELEASE.zip" TargetMode="External"/><Relationship Id="rId91" Type="http://schemas.openxmlformats.org/officeDocument/2006/relationships/hyperlink" Target="http://www.cairngormdocs.org/cairngormDiagram/cairngorm2_rpc.swf" TargetMode="External"/><Relationship Id="rId96" Type="http://schemas.openxmlformats.org/officeDocument/2006/relationships/hyperlink" Target="http://opensource.adobe.com/wiki/display/cairngorm/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w3.org/2002/ws/" TargetMode="External"/><Relationship Id="rId23" Type="http://schemas.openxmlformats.org/officeDocument/2006/relationships/hyperlink" Target="http://www.adobe.com/devnet/flex/tourdeflex/web/" TargetMode="External"/><Relationship Id="rId28" Type="http://schemas.openxmlformats.org/officeDocument/2006/relationships/hyperlink" Target="http://osflash.org/sabreamf" TargetMode="External"/><Relationship Id="rId36" Type="http://schemas.openxmlformats.org/officeDocument/2006/relationships/hyperlink" Target="http://opensource.adobe.com/wiki/display/blazeds/BlazeDS" TargetMode="External"/><Relationship Id="rId49" Type="http://schemas.openxmlformats.org/officeDocument/2006/relationships/image" Target="media/image5.jpeg"/><Relationship Id="rId57" Type="http://schemas.openxmlformats.org/officeDocument/2006/relationships/image" Target="media/image8.png"/><Relationship Id="rId106" Type="http://schemas.openxmlformats.org/officeDocument/2006/relationships/hyperlink" Target="http://www.nomanland.net/2010/08/03/flex-series-guide-transaction/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://www.themidnightcoders.com/products/weborb-for-rails/overview.html" TargetMode="External"/><Relationship Id="rId44" Type="http://schemas.openxmlformats.org/officeDocument/2006/relationships/hyperlink" Target="http://www.adobe.com/cn/products/flex/upgrade/" TargetMode="External"/><Relationship Id="rId52" Type="http://schemas.openxmlformats.org/officeDocument/2006/relationships/hyperlink" Target="http://www.nomanland.net/wp-content/uploads/2010/04/Flash-builder-step6.jpg" TargetMode="External"/><Relationship Id="rId60" Type="http://schemas.openxmlformats.org/officeDocument/2006/relationships/image" Target="media/image11.jpeg"/><Relationship Id="rId65" Type="http://schemas.openxmlformats.org/officeDocument/2006/relationships/hyperlink" Target="http://www.nomanland.net/2010/05/21/2010/04/30/flex-series-guide-javaee/" TargetMode="External"/><Relationship Id="rId73" Type="http://schemas.openxmlformats.org/officeDocument/2006/relationships/hyperlink" Target="http://s3.amazonaws.com/dist.springframework.org/release/SPR/spring-framework-3.0.2.RELEASE-with-docs.zip" TargetMode="External"/><Relationship Id="rId78" Type="http://schemas.openxmlformats.org/officeDocument/2006/relationships/hyperlink" Target="http://dev.mysql.com/" TargetMode="External"/><Relationship Id="rId81" Type="http://schemas.openxmlformats.org/officeDocument/2006/relationships/hyperlink" Target="http://commons.apache.org/pool/download_pool.cgi" TargetMode="External"/><Relationship Id="rId86" Type="http://schemas.openxmlformats.org/officeDocument/2006/relationships/hyperlink" Target="http://mybatis.googlecode.com/files/ibatis-2.3.4.726.zip" TargetMode="External"/><Relationship Id="rId94" Type="http://schemas.openxmlformats.org/officeDocument/2006/relationships/hyperlink" Target="http://www.adobe.com/devnet/flex/articles/cairngorm_pt1.html" TargetMode="External"/><Relationship Id="rId99" Type="http://schemas.openxmlformats.org/officeDocument/2006/relationships/hyperlink" Target="http://darkstar.puremvc.org/content_header.html?url=http://puremvc.org/pages/docs/current/PureMVC_Conceptual_and_Intro.pdf&amp;desc=PureMVC%20Docs:%20PureMVC%20Conceptual%20Diagram" TargetMode="External"/><Relationship Id="rId101" Type="http://schemas.openxmlformats.org/officeDocument/2006/relationships/hyperlink" Target="http://lowpitch.com/blog/puremvc-multicore-vs-standard-single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n.com/software/javafx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help.adobe.com/zh_CN/AS3LCR/Flex_4.0/" TargetMode="External"/><Relationship Id="rId39" Type="http://schemas.openxmlformats.org/officeDocument/2006/relationships/hyperlink" Target="http://opensource.adobe.com/wiki/display/blazeds/Downloads" TargetMode="External"/><Relationship Id="rId109" Type="http://schemas.openxmlformats.org/officeDocument/2006/relationships/hyperlink" Target="https://bitbucket.org/nomanland/sampleapp-flex/downloads/sampleApp(CRUD)_pureMVC-MultiCore.1.0.5%20+%20Spring-3.0.2%20+%20iBATIS-2.3.7z" TargetMode="External"/><Relationship Id="rId34" Type="http://schemas.openxmlformats.org/officeDocument/2006/relationships/hyperlink" Target="http://opensource.adobe.com/wiki/display/blazeds/BlazeDS" TargetMode="External"/><Relationship Id="rId50" Type="http://schemas.openxmlformats.org/officeDocument/2006/relationships/hyperlink" Target="http://www.nomanland.net/wp-content/uploads/2010/04/Flash-builder-step2.jpg" TargetMode="External"/><Relationship Id="rId55" Type="http://schemas.openxmlformats.org/officeDocument/2006/relationships/hyperlink" Target="http://labs.renren.com/apache-mirror/tomcat/tomcat-6/v6.0.26/bin/apache-tomcat-6.0.26.zip" TargetMode="External"/><Relationship Id="rId76" Type="http://schemas.openxmlformats.org/officeDocument/2006/relationships/hyperlink" Target="http://docs.google.com/uc?id=0B_issySn3moPZjc3ZTA0MjYtMzU1Zi00MWZjLTljYWMtNzk4NmRjMWEwZmRi&amp;export=download&amp;hl=zh_CN" TargetMode="External"/><Relationship Id="rId97" Type="http://schemas.openxmlformats.org/officeDocument/2006/relationships/hyperlink" Target="https://bitbucket.org/nomanland/sampleapp-flex/downloads/sampleApp-10.7z" TargetMode="External"/><Relationship Id="rId104" Type="http://schemas.openxmlformats.org/officeDocument/2006/relationships/hyperlink" Target="http://darkstar.puremvc.org/content_header.html?url=http://puremvc.org/pages/docs/current/PureMVC_Implementation_Idioms_and_Best_Practices.pdf&amp;desc=PureMVC%20Docs:%20PureMVC%20Best%20Practices%20and%20Implementation%20Idioms" TargetMode="External"/><Relationship Id="rId7" Type="http://schemas.openxmlformats.org/officeDocument/2006/relationships/hyperlink" Target="http://www.adobe.com/products/flex/" TargetMode="External"/><Relationship Id="rId71" Type="http://schemas.openxmlformats.org/officeDocument/2006/relationships/hyperlink" Target="http://www.nomanland.net/2010/05/14/flex-series-guide-integration1/" TargetMode="External"/><Relationship Id="rId92" Type="http://schemas.openxmlformats.org/officeDocument/2006/relationships/image" Target="media/image15.gif"/><Relationship Id="rId2" Type="http://schemas.openxmlformats.org/officeDocument/2006/relationships/styles" Target="styles.xml"/><Relationship Id="rId29" Type="http://schemas.openxmlformats.org/officeDocument/2006/relationships/hyperlink" Target="http://www.themidnightcoders.com/products/weborb-for-php/overview.html" TargetMode="External"/><Relationship Id="rId24" Type="http://schemas.openxmlformats.org/officeDocument/2006/relationships/hyperlink" Target="http://www.adobe.com/go/learn_flex4_alldocumentation_en" TargetMode="External"/><Relationship Id="rId40" Type="http://schemas.openxmlformats.org/officeDocument/2006/relationships/hyperlink" Target="http://opensource.adobe.com/wiki/display/blazeds/Source" TargetMode="External"/><Relationship Id="rId45" Type="http://schemas.openxmlformats.org/officeDocument/2006/relationships/hyperlink" Target="http://java.sun.com/javase/downloads/widget/jdk6.jsp" TargetMode="External"/><Relationship Id="rId66" Type="http://schemas.openxmlformats.org/officeDocument/2006/relationships/hyperlink" Target="http://s3.amazonaws.com/dist.springframework.org/release/SPR/spring-framework-3.0.2.RELEASE-with-docs.zip" TargetMode="External"/><Relationship Id="rId87" Type="http://schemas.openxmlformats.org/officeDocument/2006/relationships/image" Target="media/image14.gif"/><Relationship Id="rId110" Type="http://schemas.openxmlformats.org/officeDocument/2006/relationships/fontTable" Target="fontTable.xml"/><Relationship Id="rId61" Type="http://schemas.openxmlformats.org/officeDocument/2006/relationships/image" Target="media/image12.png"/><Relationship Id="rId82" Type="http://schemas.openxmlformats.org/officeDocument/2006/relationships/hyperlink" Target="http://dev.mysql.com/downloads/connector/j/" TargetMode="External"/><Relationship Id="rId19" Type="http://schemas.openxmlformats.org/officeDocument/2006/relationships/hyperlink" Target="http://www.adobe.com/go/learn_flex4_usingflex_en" TargetMode="External"/><Relationship Id="rId14" Type="http://schemas.openxmlformats.org/officeDocument/2006/relationships/image" Target="media/image3.jpeg"/><Relationship Id="rId30" Type="http://schemas.openxmlformats.org/officeDocument/2006/relationships/hyperlink" Target="http://www.themidnightcoders.com/products/weborb-for-net/overview.html" TargetMode="External"/><Relationship Id="rId35" Type="http://schemas.openxmlformats.org/officeDocument/2006/relationships/hyperlink" Target="http://www.adobe.com/products/livecycle/dataservices/compare.html" TargetMode="External"/><Relationship Id="rId56" Type="http://schemas.openxmlformats.org/officeDocument/2006/relationships/hyperlink" Target="http://opensource.adobe.com/wiki/display/blazeds/download+blazeds+4" TargetMode="External"/><Relationship Id="rId77" Type="http://schemas.openxmlformats.org/officeDocument/2006/relationships/hyperlink" Target="http://www.nomanland.net/2010/05/21/flex-series-guide-integration2/" TargetMode="External"/><Relationship Id="rId100" Type="http://schemas.openxmlformats.org/officeDocument/2006/relationships/image" Target="media/image16.jpeg"/><Relationship Id="rId105" Type="http://schemas.openxmlformats.org/officeDocument/2006/relationships/hyperlink" Target="http://darkstar.puremvc.org/content_header.html?url=http://puremvc.org/pages/docs/current/PureMVC_Implementation_Idioms_and_Best_Practices_cn.pdf&amp;desc=PureMVC%20Docs:%20Best%20Practices%20and%20Implementation%20Idioms%20%28Chinese%20Translation%29" TargetMode="External"/><Relationship Id="rId8" Type="http://schemas.openxmlformats.org/officeDocument/2006/relationships/hyperlink" Target="http://www.silverlight.net/" TargetMode="External"/><Relationship Id="rId51" Type="http://schemas.openxmlformats.org/officeDocument/2006/relationships/image" Target="media/image6.jpeg"/><Relationship Id="rId72" Type="http://schemas.openxmlformats.org/officeDocument/2006/relationships/hyperlink" Target="http://www.nomanland.net/2010/05/21/2010/04/30/flex-series-guide-javaee/" TargetMode="External"/><Relationship Id="rId93" Type="http://schemas.openxmlformats.org/officeDocument/2006/relationships/hyperlink" Target="http://www.adobe.com/devnet/flex/articles/introducing_cairngorm.html" TargetMode="External"/><Relationship Id="rId98" Type="http://schemas.openxmlformats.org/officeDocument/2006/relationships/hyperlink" Target="https://bitbucket.org/nomanland/sampleapp-flex/downloads/sampleApp(CRUD)_Cairngorm-2%20+%20Spring-3.0.2%20+%20iBATIS-2.3.7z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opensource.adobe.com/wiki/display/flexsdk/Download+Flex+4" TargetMode="External"/><Relationship Id="rId46" Type="http://schemas.openxmlformats.org/officeDocument/2006/relationships/hyperlink" Target="http://www.eclipse.org/downloads/download.php?file=/technology/epp/downloads/release/galileo/SR2/eclipse-jee-galileo-SR2-win32.zip" TargetMode="External"/><Relationship Id="rId67" Type="http://schemas.openxmlformats.org/officeDocument/2006/relationships/hyperlink" Target="http://s3.amazonaws.com/dist.springframework.org/release/SPR/spring-framework-3.0.2.RELEASE-dependencies.zip" TargetMode="External"/><Relationship Id="rId20" Type="http://schemas.openxmlformats.org/officeDocument/2006/relationships/hyperlink" Target="http://www.adobe.com/go/learn_flex4_datadriven_en" TargetMode="External"/><Relationship Id="rId41" Type="http://schemas.openxmlformats.org/officeDocument/2006/relationships/hyperlink" Target="http://www.eclipse.org/" TargetMode="External"/><Relationship Id="rId62" Type="http://schemas.openxmlformats.org/officeDocument/2006/relationships/hyperlink" Target="http://docs.google.com/uc?id=0B_issySn3moPNmViNmU4ZjAtMDdiMC00MmRlLThjZGMtYmYzODk0MWVjM2I1&amp;export=download&amp;hl=zh_CN" TargetMode="External"/><Relationship Id="rId83" Type="http://schemas.openxmlformats.org/officeDocument/2006/relationships/image" Target="media/image13.png"/><Relationship Id="rId88" Type="http://schemas.openxmlformats.org/officeDocument/2006/relationships/hyperlink" Target="http://docs.google.com/uc?id=0B_issySn3moPYzMzOWJiMjctMTU3NS00ZDJkLWE2NTctNjExN2RiYTllNjg0&amp;export=download&amp;hl=zh_CN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41</Pages>
  <Words>8037</Words>
  <Characters>45816</Characters>
  <Application>Microsoft Office Word</Application>
  <DocSecurity>0</DocSecurity>
  <Lines>381</Lines>
  <Paragraphs>107</Paragraphs>
  <ScaleCrop>false</ScaleCrop>
  <Company/>
  <LinksUpToDate>false</LinksUpToDate>
  <CharactersWithSpaces>53746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ocean</cp:lastModifiedBy>
  <cp:revision>6</cp:revision>
  <cp:lastPrinted>2010-12-09T19:35:00Z</cp:lastPrinted>
  <dcterms:created xsi:type="dcterms:W3CDTF">2010-12-09T19:26:00Z</dcterms:created>
  <dcterms:modified xsi:type="dcterms:W3CDTF">2014-08-04T09:15:00Z</dcterms:modified>
</cp:coreProperties>
</file>