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27D0A" w14:textId="77777777" w:rsidR="007B619F" w:rsidRDefault="007B619F" w:rsidP="00F97C33">
      <w:pPr>
        <w:tabs>
          <w:tab w:val="left" w:pos="426"/>
        </w:tabs>
      </w:pPr>
      <w:r>
        <w:t xml:space="preserve">Задача </w:t>
      </w:r>
    </w:p>
    <w:p w14:paraId="0613C5B3" w14:textId="77777777" w:rsidR="007B619F" w:rsidRDefault="007B619F" w:rsidP="00F97C33">
      <w:pPr>
        <w:tabs>
          <w:tab w:val="left" w:pos="426"/>
        </w:tabs>
      </w:pPr>
      <w:r>
        <w:t>Протестировать функционал разграничения прав доступа в СХ (Система Хранения).</w:t>
      </w:r>
    </w:p>
    <w:p w14:paraId="3F940811" w14:textId="35689CF1" w:rsidR="007B619F" w:rsidRPr="00C12CA8" w:rsidRDefault="00C12CA8" w:rsidP="00F97C33">
      <w:pPr>
        <w:tabs>
          <w:tab w:val="left" w:pos="426"/>
        </w:tabs>
        <w:rPr>
          <w:color w:val="538135" w:themeColor="accent6" w:themeShade="BF"/>
        </w:rPr>
      </w:pPr>
      <w:r w:rsidRPr="00C12CA8">
        <w:rPr>
          <w:color w:val="538135" w:themeColor="accent6" w:themeShade="BF"/>
        </w:rPr>
        <w:t>Версия тестирования:</w:t>
      </w:r>
    </w:p>
    <w:p w14:paraId="09598BB7" w14:textId="565CFCFB" w:rsidR="00C12CA8" w:rsidRPr="00C12CA8" w:rsidRDefault="00C12CA8" w:rsidP="00F97C33">
      <w:pPr>
        <w:tabs>
          <w:tab w:val="left" w:pos="426"/>
        </w:tabs>
        <w:rPr>
          <w:color w:val="538135" w:themeColor="accent6" w:themeShade="BF"/>
        </w:rPr>
      </w:pPr>
      <w:r w:rsidRPr="00C12CA8">
        <w:rPr>
          <w:noProof/>
          <w:color w:val="538135" w:themeColor="accent6" w:themeShade="BF"/>
          <w:lang w:eastAsia="ru-RU"/>
        </w:rPr>
        <w:drawing>
          <wp:inline distT="0" distB="0" distL="0" distR="0" wp14:anchorId="48621E12" wp14:editId="3D4539A5">
            <wp:extent cx="3155110" cy="1281022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431" cy="12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5C2D" w14:textId="77777777" w:rsidR="007B619F" w:rsidRDefault="007B619F" w:rsidP="00F97C33">
      <w:pPr>
        <w:tabs>
          <w:tab w:val="left" w:pos="426"/>
        </w:tabs>
      </w:pPr>
      <w:r>
        <w:t>Краткое описание логики работы разграничения прав.</w:t>
      </w:r>
    </w:p>
    <w:p w14:paraId="680B08AE" w14:textId="15E7C2AF" w:rsidR="007B619F" w:rsidRDefault="007B619F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Все пользователи видят все комплекты</w:t>
      </w:r>
    </w:p>
    <w:p w14:paraId="772460AE" w14:textId="42B90E69" w:rsidR="007E3467" w:rsidRPr="007E3467" w:rsidRDefault="007E3467" w:rsidP="00F97C33">
      <w:pPr>
        <w:pStyle w:val="a3"/>
        <w:numPr>
          <w:ilvl w:val="0"/>
          <w:numId w:val="3"/>
        </w:numPr>
        <w:tabs>
          <w:tab w:val="left" w:pos="426"/>
        </w:tabs>
        <w:ind w:left="0"/>
        <w:rPr>
          <w:color w:val="538135" w:themeColor="accent6" w:themeShade="BF"/>
        </w:rPr>
      </w:pPr>
      <w:r w:rsidRPr="007E3467">
        <w:rPr>
          <w:color w:val="538135" w:themeColor="accent6" w:themeShade="BF"/>
        </w:rPr>
        <w:t>Кажется, фильтр по названию работает неправильно</w:t>
      </w:r>
      <w:r>
        <w:rPr>
          <w:color w:val="538135" w:themeColor="accent6" w:themeShade="BF"/>
        </w:rPr>
        <w:t xml:space="preserve">. </w:t>
      </w:r>
      <w:r w:rsidR="00F97C33">
        <w:rPr>
          <w:color w:val="538135" w:themeColor="accent6" w:themeShade="BF"/>
        </w:rPr>
        <w:t>Ни в названии, ни даже в описании нет совпадений по искомому у части комплектов. Но что-то фильтрует. Не поняла что. Возможно, стоит в плейсхолдере точнее написать, по чему поиск</w:t>
      </w:r>
    </w:p>
    <w:p w14:paraId="3C1F885B" w14:textId="02E2B655" w:rsidR="007E3467" w:rsidRDefault="00F97C33" w:rsidP="00874544">
      <w:pPr>
        <w:pStyle w:val="a3"/>
        <w:tabs>
          <w:tab w:val="left" w:pos="426"/>
        </w:tabs>
        <w:ind w:left="-426"/>
        <w:rPr>
          <w:color w:val="538135" w:themeColor="accent6" w:themeShade="BF"/>
        </w:rPr>
      </w:pPr>
      <w:r>
        <w:rPr>
          <w:noProof/>
          <w:lang w:eastAsia="ru-RU"/>
        </w:rPr>
        <w:drawing>
          <wp:inline distT="0" distB="0" distL="0" distR="0" wp14:anchorId="4E79994B" wp14:editId="20E3F44D">
            <wp:extent cx="5940425" cy="4178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A18" w14:textId="077DAB60" w:rsidR="007E3467" w:rsidRDefault="007E3467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7B243965" w14:textId="5164B5BC" w:rsidR="007E3467" w:rsidRDefault="007E3467" w:rsidP="00F97C33">
      <w:pPr>
        <w:pStyle w:val="a3"/>
        <w:numPr>
          <w:ilvl w:val="0"/>
          <w:numId w:val="3"/>
        </w:numPr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Ошибка</w:t>
      </w:r>
      <w:r w:rsidR="00F97C33">
        <w:rPr>
          <w:color w:val="538135" w:themeColor="accent6" w:themeShade="BF"/>
        </w:rPr>
        <w:t xml:space="preserve"> при фильтрации по полю Поиск (кажется, когда поиск не находит ничего)</w:t>
      </w:r>
      <w:r>
        <w:rPr>
          <w:color w:val="538135" w:themeColor="accent6" w:themeShade="BF"/>
        </w:rPr>
        <w:t>:</w:t>
      </w:r>
    </w:p>
    <w:p w14:paraId="52C8B966" w14:textId="10E585DA" w:rsidR="007E3467" w:rsidRDefault="007E3467" w:rsidP="00874544">
      <w:pPr>
        <w:pStyle w:val="a3"/>
        <w:tabs>
          <w:tab w:val="left" w:pos="426"/>
        </w:tabs>
        <w:ind w:left="-567"/>
        <w:rPr>
          <w:color w:val="538135" w:themeColor="accent6" w:themeShade="BF"/>
        </w:rPr>
      </w:pPr>
      <w:r>
        <w:rPr>
          <w:noProof/>
          <w:lang w:eastAsia="ru-RU"/>
        </w:rPr>
        <w:drawing>
          <wp:inline distT="0" distB="0" distL="0" distR="0" wp14:anchorId="389AE1AB" wp14:editId="17EFF7F2">
            <wp:extent cx="6396539" cy="1595887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386" cy="161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BD75" w14:textId="015339D4" w:rsidR="00F97C33" w:rsidRDefault="00874544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и</w:t>
      </w:r>
      <w:r w:rsidR="00F97C33">
        <w:rPr>
          <w:color w:val="538135" w:themeColor="accent6" w:themeShade="BF"/>
        </w:rPr>
        <w:t xml:space="preserve"> все же проблема с поиском из п 1) кажется есть</w:t>
      </w:r>
      <w:r>
        <w:rPr>
          <w:color w:val="538135" w:themeColor="accent6" w:themeShade="BF"/>
        </w:rPr>
        <w:t>, т.к. такой тарабанщины точно нигде в комплектах нет, а результат поиска аж 4 штуки</w:t>
      </w:r>
      <w:r w:rsidR="00F97C33">
        <w:rPr>
          <w:color w:val="538135" w:themeColor="accent6" w:themeShade="BF"/>
        </w:rPr>
        <w:t>:</w:t>
      </w:r>
    </w:p>
    <w:p w14:paraId="59A5F1A1" w14:textId="62E49BE8" w:rsidR="00F97C33" w:rsidRDefault="00F97C33" w:rsidP="00874544">
      <w:pPr>
        <w:pStyle w:val="a3"/>
        <w:tabs>
          <w:tab w:val="left" w:pos="426"/>
        </w:tabs>
        <w:ind w:left="-709"/>
        <w:rPr>
          <w:color w:val="538135" w:themeColor="accent6" w:themeShade="BF"/>
        </w:rPr>
      </w:pPr>
      <w:r>
        <w:rPr>
          <w:noProof/>
          <w:lang w:eastAsia="ru-RU"/>
        </w:rPr>
        <w:lastRenderedPageBreak/>
        <w:drawing>
          <wp:inline distT="0" distB="0" distL="0" distR="0" wp14:anchorId="773DFA4E" wp14:editId="3BA0D11A">
            <wp:extent cx="6852401" cy="2117378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6138" cy="21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2CE" w14:textId="0946DF5A" w:rsidR="00F97C33" w:rsidRDefault="00F97C33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6DD80584" w14:textId="13589364" w:rsidR="00874544" w:rsidRDefault="00874544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481B0F50" w14:textId="77777777" w:rsidR="00874544" w:rsidRDefault="00874544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51175751" w14:textId="77777777" w:rsidR="007E3467" w:rsidRPr="007E3467" w:rsidRDefault="007E3467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0A58EF5A" w14:textId="31BCF353" w:rsidR="007B619F" w:rsidRDefault="007B619F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Все пользователи могут зайти в любой комплект</w:t>
      </w:r>
    </w:p>
    <w:p w14:paraId="38CF8B26" w14:textId="311BBD39" w:rsidR="00FB75E0" w:rsidRPr="00FB75E0" w:rsidRDefault="009F3B3F" w:rsidP="00F97C33">
      <w:pPr>
        <w:pStyle w:val="a3"/>
        <w:numPr>
          <w:ilvl w:val="0"/>
          <w:numId w:val="2"/>
        </w:numPr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Может быть</w:t>
      </w:r>
      <w:r w:rsidR="00FB75E0" w:rsidRPr="00FB75E0">
        <w:rPr>
          <w:color w:val="538135" w:themeColor="accent6" w:themeShade="BF"/>
        </w:rPr>
        <w:t xml:space="preserve"> в качестве имени вкладки </w:t>
      </w:r>
      <w:r>
        <w:rPr>
          <w:color w:val="538135" w:themeColor="accent6" w:themeShade="BF"/>
        </w:rPr>
        <w:t>использовать название комплекта?</w:t>
      </w:r>
      <w:r w:rsidR="00FB75E0" w:rsidRPr="00FB75E0">
        <w:rPr>
          <w:color w:val="538135" w:themeColor="accent6" w:themeShade="BF"/>
        </w:rPr>
        <w:t xml:space="preserve"> т.к. сейчас неинформативно:</w:t>
      </w:r>
    </w:p>
    <w:p w14:paraId="07540A5C" w14:textId="6B0CCBEA" w:rsidR="00FB75E0" w:rsidRPr="00FB75E0" w:rsidRDefault="00FB75E0" w:rsidP="00874544">
      <w:pPr>
        <w:pStyle w:val="a3"/>
        <w:tabs>
          <w:tab w:val="left" w:pos="426"/>
        </w:tabs>
        <w:ind w:left="-567"/>
        <w:rPr>
          <w:color w:val="538135" w:themeColor="accent6" w:themeShade="BF"/>
          <w:lang w:val="en-US"/>
        </w:rPr>
      </w:pPr>
      <w:r w:rsidRPr="00FB75E0">
        <w:rPr>
          <w:noProof/>
          <w:color w:val="538135" w:themeColor="accent6" w:themeShade="BF"/>
          <w:lang w:eastAsia="ru-RU"/>
        </w:rPr>
        <w:drawing>
          <wp:inline distT="0" distB="0" distL="0" distR="0" wp14:anchorId="64F7B310" wp14:editId="77933AD9">
            <wp:extent cx="4456682" cy="1675007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562" cy="16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A6D5" w14:textId="039B10C0" w:rsidR="00FB75E0" w:rsidRPr="00FB75E0" w:rsidRDefault="00FB75E0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6EDE4148" w14:textId="0CF56032" w:rsidR="00FB75E0" w:rsidRDefault="009B5F88" w:rsidP="00F97C33">
      <w:pPr>
        <w:pStyle w:val="a3"/>
        <w:numPr>
          <w:ilvl w:val="0"/>
          <w:numId w:val="2"/>
        </w:numPr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Неинформативная подсказка под знаком вопроса</w:t>
      </w:r>
    </w:p>
    <w:p w14:paraId="1D121D93" w14:textId="3C781889" w:rsidR="009B5F88" w:rsidRDefault="009B5F88" w:rsidP="00874544">
      <w:pPr>
        <w:pStyle w:val="a3"/>
        <w:tabs>
          <w:tab w:val="left" w:pos="426"/>
        </w:tabs>
        <w:ind w:left="-567"/>
        <w:rPr>
          <w:color w:val="538135" w:themeColor="accent6" w:themeShade="BF"/>
        </w:rPr>
      </w:pPr>
      <w:r>
        <w:rPr>
          <w:noProof/>
          <w:lang w:eastAsia="ru-RU"/>
        </w:rPr>
        <w:drawing>
          <wp:inline distT="0" distB="0" distL="0" distR="0" wp14:anchorId="2846AEAB" wp14:editId="10E8187C">
            <wp:extent cx="2194884" cy="11451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7" cy="115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065A" w14:textId="0DA515A3" w:rsidR="009B5F88" w:rsidRDefault="009B5F88" w:rsidP="00F97C33">
      <w:pPr>
        <w:pStyle w:val="a3"/>
        <w:numPr>
          <w:ilvl w:val="0"/>
          <w:numId w:val="2"/>
        </w:numPr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При скачивании файлов: если скачивать по ярлычку из таблички, то скачивается с корректным названием файла, если по кнопке – название замещается на неинформативное:</w:t>
      </w:r>
    </w:p>
    <w:p w14:paraId="113BD4A7" w14:textId="5D52F0E1" w:rsidR="009B5F88" w:rsidRPr="00FB75E0" w:rsidRDefault="00F339E7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  <w:r>
        <w:rPr>
          <w:noProof/>
          <w:lang w:eastAsia="ru-RU"/>
        </w:rPr>
        <w:lastRenderedPageBreak/>
        <w:drawing>
          <wp:inline distT="0" distB="0" distL="0" distR="0" wp14:anchorId="51EFDBE0" wp14:editId="1C2F066D">
            <wp:extent cx="6769278" cy="384738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4077" cy="38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0501" w14:textId="77777777" w:rsidR="00FB75E0" w:rsidRDefault="00FB75E0" w:rsidP="00F97C33">
      <w:pPr>
        <w:pStyle w:val="a3"/>
        <w:tabs>
          <w:tab w:val="left" w:pos="426"/>
        </w:tabs>
        <w:ind w:left="0"/>
      </w:pPr>
    </w:p>
    <w:p w14:paraId="10E31801" w14:textId="1E6DC566" w:rsidR="007B619F" w:rsidRDefault="007B619F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Разграничение прав на уровне проекта – за каждым проектом закреплены наблюдатели, кто может видеть содержимое комплектов по проекту</w:t>
      </w:r>
      <w:r w:rsidR="00692928">
        <w:t xml:space="preserve"> (сейчас доступно в интерфейсе по кнопке редактировать проект в карточке</w:t>
      </w:r>
      <w:r w:rsidR="00B03DC1">
        <w:t xml:space="preserve"> для </w:t>
      </w:r>
      <w:r w:rsidR="00B03DC1">
        <w:rPr>
          <w:lang w:val="en-US"/>
        </w:rPr>
        <w:t>lib</w:t>
      </w:r>
      <w:r w:rsidR="00B03DC1" w:rsidRPr="00B03DC1">
        <w:t>_</w:t>
      </w:r>
      <w:r w:rsidR="00B03DC1">
        <w:rPr>
          <w:lang w:val="en-US"/>
        </w:rPr>
        <w:t>admin</w:t>
      </w:r>
      <w:r w:rsidR="00692928">
        <w:t>)</w:t>
      </w:r>
      <w:r>
        <w:t xml:space="preserve">. </w:t>
      </w:r>
    </w:p>
    <w:p w14:paraId="07F50DD2" w14:textId="46955860" w:rsidR="00F339E7" w:rsidRPr="00107B66" w:rsidRDefault="00F339E7" w:rsidP="00107B66">
      <w:pPr>
        <w:pStyle w:val="a3"/>
        <w:numPr>
          <w:ilvl w:val="0"/>
          <w:numId w:val="4"/>
        </w:numPr>
        <w:tabs>
          <w:tab w:val="left" w:pos="426"/>
        </w:tabs>
        <w:rPr>
          <w:color w:val="538135" w:themeColor="accent6" w:themeShade="BF"/>
        </w:rPr>
      </w:pPr>
      <w:r w:rsidRPr="00107B66">
        <w:rPr>
          <w:color w:val="538135" w:themeColor="accent6" w:themeShade="BF"/>
        </w:rPr>
        <w:t>Абсолютно бесправный (ни одной из 3 ролей) может нажать «редактировать проект» и сделать себя наблюдающим по любому проекту.</w:t>
      </w:r>
      <w:r w:rsidR="00107B66">
        <w:rPr>
          <w:color w:val="538135" w:themeColor="accent6" w:themeShade="BF"/>
        </w:rPr>
        <w:t xml:space="preserve"> Также он может создать новый проект и удалить проект.</w:t>
      </w:r>
    </w:p>
    <w:p w14:paraId="743A9F10" w14:textId="69886D67" w:rsidR="00F339E7" w:rsidRPr="00107B66" w:rsidRDefault="00107B66" w:rsidP="00107B66">
      <w:pPr>
        <w:pStyle w:val="a3"/>
        <w:numPr>
          <w:ilvl w:val="0"/>
          <w:numId w:val="4"/>
        </w:numPr>
        <w:tabs>
          <w:tab w:val="left" w:pos="426"/>
        </w:tabs>
        <w:rPr>
          <w:color w:val="538135" w:themeColor="accent6" w:themeShade="BF"/>
        </w:rPr>
      </w:pPr>
      <w:r w:rsidRPr="00107B66">
        <w:rPr>
          <w:color w:val="538135" w:themeColor="accent6" w:themeShade="BF"/>
        </w:rPr>
        <w:t>Абсолютно бесправный может нажать кнопку «Добавить комплект», заполнить там все данные, и только при сохранении ему говорят, что нет прав. Предлагаю сделать кнопку «Добавить комплект» доступной хотя бы при одной из ролей</w:t>
      </w:r>
      <w:r w:rsidR="00CF7F3B">
        <w:rPr>
          <w:color w:val="538135" w:themeColor="accent6" w:themeShade="BF"/>
        </w:rPr>
        <w:t xml:space="preserve"> + сортировка по алфавиту</w:t>
      </w:r>
    </w:p>
    <w:p w14:paraId="11CD90CC" w14:textId="35EBA549" w:rsidR="00107B66" w:rsidRPr="00107B66" w:rsidRDefault="00107B66" w:rsidP="00107B66">
      <w:pPr>
        <w:pStyle w:val="a3"/>
        <w:tabs>
          <w:tab w:val="left" w:pos="426"/>
        </w:tabs>
        <w:ind w:left="-567"/>
        <w:rPr>
          <w:color w:val="538135" w:themeColor="accent6" w:themeShade="BF"/>
        </w:rPr>
      </w:pPr>
      <w:r w:rsidRPr="00107B66">
        <w:rPr>
          <w:noProof/>
          <w:color w:val="538135" w:themeColor="accent6" w:themeShade="BF"/>
          <w:lang w:eastAsia="ru-RU"/>
        </w:rPr>
        <w:drawing>
          <wp:inline distT="0" distB="0" distL="0" distR="0" wp14:anchorId="2C30AE3F" wp14:editId="010C0F3D">
            <wp:extent cx="6210300" cy="22263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346F" w14:textId="77777777" w:rsidR="00107B66" w:rsidRPr="00107B66" w:rsidRDefault="00107B66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731C9CB3" w14:textId="47FB0690" w:rsidR="00692928" w:rsidRDefault="00692928" w:rsidP="00F97C33">
      <w:pPr>
        <w:pStyle w:val="a3"/>
        <w:tabs>
          <w:tab w:val="left" w:pos="426"/>
        </w:tabs>
        <w:ind w:left="0"/>
      </w:pPr>
      <w:r>
        <w:t>Все остальные пользователи попадая в карточку комплекта, по проекту где нет его в списке видят просто карточку, а файлы открыть/предпросмотр не могут.</w:t>
      </w:r>
    </w:p>
    <w:p w14:paraId="708AE39B" w14:textId="07B42B9C" w:rsidR="00DE1321" w:rsidRDefault="00DE1321" w:rsidP="00F97C33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4B56809B" w14:textId="73279783" w:rsidR="00411B0F" w:rsidRDefault="00C61C68" w:rsidP="00C61C68">
      <w:pPr>
        <w:pStyle w:val="a3"/>
        <w:numPr>
          <w:ilvl w:val="0"/>
          <w:numId w:val="4"/>
        </w:numPr>
        <w:tabs>
          <w:tab w:val="left" w:pos="426"/>
        </w:tabs>
        <w:rPr>
          <w:color w:val="538135" w:themeColor="accent6" w:themeShade="BF"/>
        </w:rPr>
      </w:pPr>
      <w:r w:rsidRPr="002E1D4C">
        <w:rPr>
          <w:color w:val="538135" w:themeColor="accent6" w:themeShade="BF"/>
          <w:lang w:val="en-US"/>
        </w:rPr>
        <w:t>lib</w:t>
      </w:r>
      <w:r w:rsidRPr="002E1D4C">
        <w:rPr>
          <w:color w:val="538135" w:themeColor="accent6" w:themeShade="BF"/>
        </w:rPr>
        <w:t>_</w:t>
      </w:r>
      <w:r w:rsidRPr="002E1D4C">
        <w:rPr>
          <w:color w:val="538135" w:themeColor="accent6" w:themeShade="BF"/>
          <w:lang w:val="en-US"/>
        </w:rPr>
        <w:t>admin</w:t>
      </w:r>
      <w:r>
        <w:rPr>
          <w:color w:val="538135" w:themeColor="accent6" w:themeShade="BF"/>
        </w:rPr>
        <w:t xml:space="preserve">  </w:t>
      </w:r>
      <w:r w:rsidR="00411B0F">
        <w:rPr>
          <w:color w:val="538135" w:themeColor="accent6" w:themeShade="BF"/>
        </w:rPr>
        <w:t>Может не просто видеть содержимое, а скачивать, добавлять и удалять</w:t>
      </w:r>
      <w:r w:rsidR="00944EAF">
        <w:rPr>
          <w:color w:val="538135" w:themeColor="accent6" w:themeShade="BF"/>
        </w:rPr>
        <w:t xml:space="preserve"> файлы</w:t>
      </w:r>
      <w:r w:rsidR="00411B0F">
        <w:rPr>
          <w:color w:val="538135" w:themeColor="accent6" w:themeShade="BF"/>
        </w:rPr>
        <w:t xml:space="preserve"> (</w:t>
      </w:r>
      <w:r>
        <w:rPr>
          <w:color w:val="538135" w:themeColor="accent6" w:themeShade="BF"/>
        </w:rPr>
        <w:t xml:space="preserve">когда </w:t>
      </w:r>
      <w:r w:rsidR="00411B0F">
        <w:rPr>
          <w:color w:val="538135" w:themeColor="accent6" w:themeShade="BF"/>
        </w:rPr>
        <w:t xml:space="preserve">при этом </w:t>
      </w:r>
      <w:r w:rsidR="00411B0F" w:rsidRPr="002E1D4C">
        <w:rPr>
          <w:color w:val="538135" w:themeColor="accent6" w:themeShade="BF"/>
        </w:rPr>
        <w:t>роли lib_superuser нет)</w:t>
      </w:r>
      <w:r>
        <w:rPr>
          <w:color w:val="538135" w:themeColor="accent6" w:themeShade="BF"/>
        </w:rPr>
        <w:t xml:space="preserve">. При этом редактировать Основную информацию он не может. Я бы предложила сделать тогда </w:t>
      </w:r>
      <w:r w:rsidR="00944EAF">
        <w:rPr>
          <w:color w:val="538135" w:themeColor="accent6" w:themeShade="BF"/>
        </w:rPr>
        <w:t xml:space="preserve">ЛИБО </w:t>
      </w:r>
      <w:r>
        <w:rPr>
          <w:color w:val="538135" w:themeColor="accent6" w:themeShade="BF"/>
        </w:rPr>
        <w:t>основную информацию заблокированной к изменению, а то получается, поля редактируются, а ошибку выдает только при попытке сохранения. Лучше чтоб сразу было серым недоступным</w:t>
      </w:r>
      <w:r w:rsidR="00944EAF">
        <w:rPr>
          <w:color w:val="538135" w:themeColor="accent6" w:themeShade="BF"/>
        </w:rPr>
        <w:t>, как для</w:t>
      </w:r>
      <w:r w:rsidR="00944EAF" w:rsidRPr="00944EAF">
        <w:rPr>
          <w:color w:val="538135" w:themeColor="accent6" w:themeShade="BF"/>
        </w:rPr>
        <w:t xml:space="preserve"> </w:t>
      </w:r>
      <w:r w:rsidR="00944EAF" w:rsidRPr="002E1D4C">
        <w:rPr>
          <w:color w:val="538135" w:themeColor="accent6" w:themeShade="BF"/>
        </w:rPr>
        <w:t>lib_superuser</w:t>
      </w:r>
      <w:r w:rsidR="00944EAF">
        <w:rPr>
          <w:color w:val="538135" w:themeColor="accent6" w:themeShade="BF"/>
        </w:rPr>
        <w:t>. ЛИБО, возможность редактирования этих данных у админа должна быть и это ошибка:</w:t>
      </w:r>
    </w:p>
    <w:p w14:paraId="3CD1516C" w14:textId="528D905A" w:rsidR="00C61C68" w:rsidRDefault="00C61C68" w:rsidP="00C61C68">
      <w:pPr>
        <w:pStyle w:val="a3"/>
        <w:tabs>
          <w:tab w:val="left" w:pos="426"/>
        </w:tabs>
        <w:rPr>
          <w:color w:val="538135" w:themeColor="accent6" w:themeShade="BF"/>
        </w:rPr>
      </w:pPr>
    </w:p>
    <w:p w14:paraId="1BE7BEF7" w14:textId="722E9A8B" w:rsidR="00C61C68" w:rsidRPr="002E1D4C" w:rsidRDefault="00C61C68" w:rsidP="00C61C68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  <w:r>
        <w:rPr>
          <w:noProof/>
          <w:lang w:eastAsia="ru-RU"/>
        </w:rPr>
        <w:lastRenderedPageBreak/>
        <w:drawing>
          <wp:inline distT="0" distB="0" distL="0" distR="0" wp14:anchorId="00EBCA99" wp14:editId="13564750">
            <wp:extent cx="6210300" cy="33515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ABA8" w14:textId="4A25298E" w:rsidR="00411B0F" w:rsidRDefault="00411B0F" w:rsidP="00C61C68">
      <w:pPr>
        <w:tabs>
          <w:tab w:val="left" w:pos="426"/>
        </w:tabs>
        <w:rPr>
          <w:color w:val="538135" w:themeColor="accent6" w:themeShade="BF"/>
        </w:rPr>
      </w:pPr>
    </w:p>
    <w:p w14:paraId="0EB81A82" w14:textId="61500DC8" w:rsidR="00C61C68" w:rsidRDefault="00C61C68" w:rsidP="00C61C68">
      <w:pPr>
        <w:tabs>
          <w:tab w:val="left" w:pos="426"/>
        </w:tabs>
        <w:rPr>
          <w:color w:val="538135" w:themeColor="accent6" w:themeShade="BF"/>
        </w:rPr>
      </w:pPr>
      <w:r>
        <w:rPr>
          <w:color w:val="538135" w:themeColor="accent6" w:themeShade="BF"/>
        </w:rPr>
        <w:t>То же самое при создании новой версии. Ошибка только на последнем шаге. Надо в принципе заблочить плюсик</w:t>
      </w:r>
      <w:r w:rsidR="00944EAF">
        <w:rPr>
          <w:color w:val="538135" w:themeColor="accent6" w:themeShade="BF"/>
        </w:rPr>
        <w:t xml:space="preserve"> или поправить ошибку</w:t>
      </w:r>
      <w:r>
        <w:rPr>
          <w:color w:val="538135" w:themeColor="accent6" w:themeShade="BF"/>
        </w:rPr>
        <w:t>:</w:t>
      </w:r>
    </w:p>
    <w:p w14:paraId="6B925325" w14:textId="26D1F92A" w:rsidR="00C61C68" w:rsidRPr="00C61C68" w:rsidRDefault="00C61C68" w:rsidP="00C61C68">
      <w:pPr>
        <w:tabs>
          <w:tab w:val="left" w:pos="426"/>
        </w:tabs>
        <w:rPr>
          <w:color w:val="538135" w:themeColor="accent6" w:themeShade="BF"/>
        </w:rPr>
      </w:pPr>
      <w:r>
        <w:rPr>
          <w:noProof/>
          <w:lang w:eastAsia="ru-RU"/>
        </w:rPr>
        <w:drawing>
          <wp:inline distT="0" distB="0" distL="0" distR="0" wp14:anchorId="605093F3" wp14:editId="383D2FDA">
            <wp:extent cx="6210300" cy="31032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5F4" w14:textId="1C0C6B55" w:rsidR="00DE1321" w:rsidRDefault="00DE1321" w:rsidP="00F97C33">
      <w:pPr>
        <w:pStyle w:val="a3"/>
        <w:tabs>
          <w:tab w:val="left" w:pos="426"/>
        </w:tabs>
        <w:ind w:left="0"/>
      </w:pPr>
    </w:p>
    <w:p w14:paraId="237E5F9E" w14:textId="77777777" w:rsidR="00DE1321" w:rsidRDefault="00DE1321" w:rsidP="00F97C33">
      <w:pPr>
        <w:pStyle w:val="a3"/>
        <w:tabs>
          <w:tab w:val="left" w:pos="426"/>
        </w:tabs>
        <w:ind w:left="0"/>
      </w:pPr>
    </w:p>
    <w:p w14:paraId="2BB48407" w14:textId="34668D3C" w:rsidR="007B619F" w:rsidRDefault="007B619F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 xml:space="preserve">Есть особая группа </w:t>
      </w:r>
      <w:r w:rsidRPr="007B619F">
        <w:t>lib_superuser</w:t>
      </w:r>
      <w:r>
        <w:t xml:space="preserve"> они могут смотреть все проекты</w:t>
      </w:r>
      <w:r w:rsidR="00692928">
        <w:t xml:space="preserve"> (добавь себя)</w:t>
      </w:r>
      <w:r>
        <w:t>.</w:t>
      </w:r>
    </w:p>
    <w:p w14:paraId="0EDF8A6C" w14:textId="77777777" w:rsidR="00944EAF" w:rsidRDefault="00944EAF" w:rsidP="002E1D4C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5D45161B" w14:textId="30CE0F47" w:rsidR="002E1D4C" w:rsidRDefault="00944EAF" w:rsidP="002E1D4C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  <w:r>
        <w:rPr>
          <w:color w:val="538135" w:themeColor="accent6" w:themeShade="BF"/>
        </w:rPr>
        <w:t>Добавила. Не вижу содержимое чужих файлов. Только админ видит сейчас чужое, получается.</w:t>
      </w:r>
    </w:p>
    <w:p w14:paraId="6C2CD98D" w14:textId="23A233AF" w:rsidR="00944EAF" w:rsidRDefault="001E1F5F" w:rsidP="001E1F5F">
      <w:pPr>
        <w:pStyle w:val="a3"/>
        <w:tabs>
          <w:tab w:val="left" w:pos="426"/>
        </w:tabs>
        <w:ind w:left="-567"/>
        <w:rPr>
          <w:color w:val="538135" w:themeColor="accent6" w:themeShade="BF"/>
        </w:rPr>
      </w:pPr>
      <w:r>
        <w:rPr>
          <w:noProof/>
          <w:lang w:eastAsia="ru-RU"/>
        </w:rPr>
        <w:lastRenderedPageBreak/>
        <w:drawing>
          <wp:inline distT="0" distB="0" distL="0" distR="0" wp14:anchorId="20A58224" wp14:editId="6BF898A4">
            <wp:extent cx="7064951" cy="3993359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6804" cy="39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C257" w14:textId="77777777" w:rsidR="001E1F5F" w:rsidRPr="002E1D4C" w:rsidRDefault="001E1F5F" w:rsidP="002E1D4C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</w:p>
    <w:p w14:paraId="4739C3E7" w14:textId="3B04CC28" w:rsidR="007B619F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 xml:space="preserve">Вносить правки в комплект может или тот кто его создал, или вышестоящий руководитель по вертикали управления. </w:t>
      </w:r>
    </w:p>
    <w:p w14:paraId="4218E8AF" w14:textId="51469CD2" w:rsidR="001E1F5F" w:rsidRPr="009A55C3" w:rsidRDefault="001E1F5F" w:rsidP="001E1F5F">
      <w:pPr>
        <w:pStyle w:val="a3"/>
        <w:tabs>
          <w:tab w:val="left" w:pos="426"/>
        </w:tabs>
        <w:ind w:left="0"/>
        <w:rPr>
          <w:color w:val="538135" w:themeColor="accent6" w:themeShade="BF"/>
        </w:rPr>
      </w:pPr>
      <w:r w:rsidRPr="009A55C3">
        <w:rPr>
          <w:color w:val="538135" w:themeColor="accent6" w:themeShade="BF"/>
        </w:rPr>
        <w:t>Комплект 66. Пробовала под Пушкиным(автор) и Шукайло (его рук.). Шукайло не может менять. То же самое комплект 85 Галанин и Желубенков. То же самое со мной и Антоном.</w:t>
      </w:r>
    </w:p>
    <w:p w14:paraId="0E1D5A13" w14:textId="77777777" w:rsidR="00692928" w:rsidRDefault="00692928" w:rsidP="00F97C33">
      <w:pPr>
        <w:tabs>
          <w:tab w:val="left" w:pos="426"/>
        </w:tabs>
      </w:pPr>
    </w:p>
    <w:p w14:paraId="1715469F" w14:textId="77777777" w:rsidR="00692928" w:rsidRDefault="00692928" w:rsidP="00F97C33">
      <w:pPr>
        <w:tabs>
          <w:tab w:val="left" w:pos="426"/>
        </w:tabs>
      </w:pPr>
      <w:r>
        <w:t>Тестирование</w:t>
      </w:r>
    </w:p>
    <w:p w14:paraId="264312B0" w14:textId="77777777" w:rsidR="00692928" w:rsidRDefault="00692928" w:rsidP="00F97C33">
      <w:pPr>
        <w:tabs>
          <w:tab w:val="left" w:pos="426"/>
        </w:tabs>
      </w:pPr>
      <w:r>
        <w:t>Придумать сценарии пользовательского поведения чтобы проверить разграничение прав.</w:t>
      </w:r>
    </w:p>
    <w:p w14:paraId="7630A401" w14:textId="77777777" w:rsidR="00692928" w:rsidRDefault="00692928" w:rsidP="00F97C33">
      <w:pPr>
        <w:tabs>
          <w:tab w:val="left" w:pos="426"/>
        </w:tabs>
      </w:pPr>
      <w:r>
        <w:t>Например</w:t>
      </w:r>
    </w:p>
    <w:p w14:paraId="4310B1CD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Добавить себя в список пользователей проекта</w:t>
      </w:r>
    </w:p>
    <w:p w14:paraId="7281CDA0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Создать тестовый комплект</w:t>
      </w:r>
    </w:p>
    <w:p w14:paraId="78BA7041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Открыть файлы комплекта под пользователем не из списка проекта</w:t>
      </w:r>
    </w:p>
    <w:p w14:paraId="237154A4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 xml:space="preserve">Открыть файлы другим пользователем проекта. </w:t>
      </w:r>
    </w:p>
    <w:p w14:paraId="4DC8E820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 xml:space="preserve">Внести правки пользователем не из списка проекта </w:t>
      </w:r>
    </w:p>
    <w:p w14:paraId="2F7DF795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Внести правки пользователем из списка проекта</w:t>
      </w:r>
    </w:p>
    <w:p w14:paraId="0E8FCE72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Внести правки вышестоящим руководителем</w:t>
      </w:r>
    </w:p>
    <w:p w14:paraId="3DEFB18C" w14:textId="77777777" w:rsidR="00692928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</w:pPr>
      <w:r>
        <w:t>Внести правки Галаниным или АЖ</w:t>
      </w:r>
    </w:p>
    <w:p w14:paraId="2F7B224D" w14:textId="77777777" w:rsidR="00692928" w:rsidRPr="00D82059" w:rsidRDefault="00692928" w:rsidP="00F97C33">
      <w:pPr>
        <w:pStyle w:val="a3"/>
        <w:numPr>
          <w:ilvl w:val="0"/>
          <w:numId w:val="1"/>
        </w:numPr>
        <w:tabs>
          <w:tab w:val="left" w:pos="426"/>
        </w:tabs>
        <w:ind w:left="0"/>
        <w:rPr>
          <w:highlight w:val="yellow"/>
        </w:rPr>
      </w:pPr>
      <w:r w:rsidRPr="00D82059">
        <w:rPr>
          <w:highlight w:val="yellow"/>
        </w:rPr>
        <w:t>Еще другие сценарии может быть</w:t>
      </w:r>
      <w:r w:rsidR="00D82059" w:rsidRPr="00D82059">
        <w:rPr>
          <w:highlight w:val="yellow"/>
        </w:rPr>
        <w:t xml:space="preserve"> (придумать)</w:t>
      </w:r>
    </w:p>
    <w:p w14:paraId="21DFA0AB" w14:textId="77777777" w:rsidR="00D82059" w:rsidRDefault="00D82059" w:rsidP="00F97C33">
      <w:pPr>
        <w:tabs>
          <w:tab w:val="left" w:pos="426"/>
        </w:tabs>
      </w:pPr>
    </w:p>
    <w:p w14:paraId="1B23788B" w14:textId="77777777" w:rsidR="00D82059" w:rsidRPr="00D82059" w:rsidRDefault="00D82059" w:rsidP="00F97C33">
      <w:pPr>
        <w:tabs>
          <w:tab w:val="left" w:pos="426"/>
        </w:tabs>
        <w:rPr>
          <w:b/>
          <w:bCs/>
        </w:rPr>
      </w:pPr>
      <w:r w:rsidRPr="00D82059">
        <w:rPr>
          <w:b/>
          <w:bCs/>
        </w:rPr>
        <w:t>Отчет об ошибках в этом же файле напротив сценария</w:t>
      </w:r>
    </w:p>
    <w:sectPr w:rsidR="00D82059" w:rsidRPr="00D82059" w:rsidSect="00F97C33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A7098"/>
    <w:multiLevelType w:val="hybridMultilevel"/>
    <w:tmpl w:val="908CEDFC"/>
    <w:lvl w:ilvl="0" w:tplc="EEEEAE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002A4"/>
    <w:multiLevelType w:val="hybridMultilevel"/>
    <w:tmpl w:val="ED6628EE"/>
    <w:lvl w:ilvl="0" w:tplc="7CF2CA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EB4C18"/>
    <w:multiLevelType w:val="hybridMultilevel"/>
    <w:tmpl w:val="548E38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31A0D"/>
    <w:multiLevelType w:val="hybridMultilevel"/>
    <w:tmpl w:val="6E08B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19F"/>
    <w:rsid w:val="00107B66"/>
    <w:rsid w:val="001E1F5F"/>
    <w:rsid w:val="002600BB"/>
    <w:rsid w:val="002E1D4C"/>
    <w:rsid w:val="00411B0F"/>
    <w:rsid w:val="00493468"/>
    <w:rsid w:val="00692928"/>
    <w:rsid w:val="007B619F"/>
    <w:rsid w:val="007E3467"/>
    <w:rsid w:val="00874544"/>
    <w:rsid w:val="00944EAF"/>
    <w:rsid w:val="009A55C3"/>
    <w:rsid w:val="009B5F88"/>
    <w:rsid w:val="009F3B3F"/>
    <w:rsid w:val="00B03DC1"/>
    <w:rsid w:val="00C12CA8"/>
    <w:rsid w:val="00C61C68"/>
    <w:rsid w:val="00CF7F3B"/>
    <w:rsid w:val="00D82059"/>
    <w:rsid w:val="00DE1321"/>
    <w:rsid w:val="00F339E7"/>
    <w:rsid w:val="00F97C33"/>
    <w:rsid w:val="00FB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91C9"/>
  <w15:chartTrackingRefBased/>
  <w15:docId w15:val="{132AD5F8-7A66-4E2D-A724-6BBBB4DF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antooxxa086 antooxxa086</dc:creator>
  <cp:keywords/>
  <dc:description/>
  <cp:lastModifiedBy>Danil Ochagov</cp:lastModifiedBy>
  <cp:revision>11</cp:revision>
  <dcterms:created xsi:type="dcterms:W3CDTF">2026-04-15T15:17:00Z</dcterms:created>
  <dcterms:modified xsi:type="dcterms:W3CDTF">2026-04-16T07:42:00Z</dcterms:modified>
</cp:coreProperties>
</file>