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履歴書</w:t>
      </w:r>
    </w:p>
    <w:p>
      <w:r>
        <w:rPr>
          <w:sz w:val="22"/>
        </w:rPr>
        <w:t>氏名：山田 太郎</w:t>
      </w:r>
    </w:p>
    <w:p>
      <w:r>
        <w:rPr>
          <w:sz w:val="22"/>
        </w:rPr>
        <w:t>生年月日：1994年4月10日</w:t>
      </w:r>
    </w:p>
    <w:p>
      <w:r>
        <w:rPr>
          <w:sz w:val="22"/>
        </w:rPr>
        <w:t>住所：東京都渋谷区〇〇〇〇</w:t>
      </w:r>
    </w:p>
    <w:p>
      <w:r>
        <w:rPr>
          <w:sz w:val="22"/>
        </w:rPr>
        <w:t>電話番号：090-1234-5678</w:t>
      </w:r>
    </w:p>
    <w:p>
      <w:r>
        <w:rPr>
          <w:sz w:val="22"/>
        </w:rPr>
        <w:t>メールアドレス：taro.yamada@example.com</w:t>
      </w:r>
    </w:p>
    <w:p>
      <w:pPr>
        <w:pStyle w:val="Heading1"/>
      </w:pPr>
      <w:r>
        <w:t>学歴</w:t>
      </w:r>
    </w:p>
    <w:p>
      <w:r>
        <w:rPr>
          <w:sz w:val="22"/>
        </w:rPr>
        <w:t>2013年4月　○○大学 経済学部 入学</w:t>
      </w:r>
    </w:p>
    <w:p>
      <w:r>
        <w:rPr>
          <w:sz w:val="22"/>
        </w:rPr>
        <w:t>2017年3月　○○大学 経済学部 卒業</w:t>
      </w:r>
    </w:p>
    <w:p>
      <w:pPr>
        <w:pStyle w:val="Heading1"/>
      </w:pPr>
      <w:r>
        <w:t>職歴</w:t>
      </w:r>
    </w:p>
    <w:p>
      <w:r>
        <w:rPr>
          <w:sz w:val="22"/>
        </w:rPr>
        <w:t>2017年4月　株式会社△△ 入社（営業部）</w:t>
      </w:r>
    </w:p>
    <w:p>
      <w:r>
        <w:rPr>
          <w:sz w:val="22"/>
        </w:rPr>
        <w:t>2020年10月　株式会社□□ 入社（経営企画部）</w:t>
      </w:r>
    </w:p>
    <w:p>
      <w:r>
        <w:rPr>
          <w:sz w:val="22"/>
        </w:rPr>
        <w:t>2024年12月　一身上の都合により退職</w:t>
      </w:r>
    </w:p>
    <w:p>
      <w:pPr>
        <w:pStyle w:val="Heading1"/>
      </w:pPr>
      <w:r>
        <w:t>資格・スキル</w:t>
      </w:r>
    </w:p>
    <w:p>
      <w:r>
        <w:rPr>
          <w:sz w:val="22"/>
        </w:rPr>
        <w:t>- TOEIC 860点</w:t>
      </w:r>
    </w:p>
    <w:p>
      <w:r>
        <w:rPr>
          <w:sz w:val="22"/>
        </w:rPr>
        <w:t>- 日商簿記2級</w:t>
      </w:r>
    </w:p>
    <w:p>
      <w:r>
        <w:rPr>
          <w:sz w:val="22"/>
        </w:rPr>
        <w:t>- Excel（ピボット・VLOOKUP等）/ PowerPoint / Word</w:t>
      </w:r>
    </w:p>
    <w:p>
      <w:pPr>
        <w:pStyle w:val="Heading1"/>
      </w:pPr>
      <w:r>
        <w:t>自己PR・志望動機</w:t>
      </w:r>
    </w:p>
    <w:p>
      <w:r>
        <w:rPr>
          <w:sz w:val="22"/>
        </w:rPr>
        <w:t>私は、企業の課題解決に深く関与し、クライアントとともに成長していけるコンサルティング業界に強い関心を持っています。大学時代に取り組んだ経営戦略のケーススタディや、前職での業務改善プロジェクトを通じて、「複雑な問題を分解し、構造的に解決する」ことのやりがいを実感しました。特に貴社は、戦略立案から実行支援まで一貫して携われる点に魅力を感じており、自身の論理的思考力と行動力を活かして貢献したいと考えています。</w:t>
      </w:r>
    </w:p>
    <w:p>
      <w:r>
        <w:rPr>
          <w:sz w:val="22"/>
        </w:rPr>
        <w:t>私の強みは、仮説思考と傾聴力を基にした問題解決力です。前職では、複数部署の利害が絡む業務フロー改善において、関係者から丁寧に課題をヒアリングし、ボトルネックを特定。最終的に、月間作業工数を30%削減する業務プロセスの再設計を実現しました。また、数値データと現場の声の両面から課題を捉える力は、コンサルタントとしても重要なスキルだと考えて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