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180"/>
      </w:tblGrid>
      <w:tr w:rsidR="003E5ED9" w:rsidRPr="00B772DD" w:rsidTr="00AC19AF">
        <w:trPr>
          <w:trHeight w:val="2880"/>
          <w:jc w:val="center"/>
        </w:trPr>
        <w:tc>
          <w:tcPr>
            <w:tcW w:w="9180" w:type="dxa"/>
            <w:shd w:val="clear" w:color="auto" w:fill="auto"/>
          </w:tcPr>
          <w:p w:rsidR="003F4AD2" w:rsidRPr="003F4AD2" w:rsidRDefault="003F4AD2">
            <w:pPr>
              <w:pStyle w:val="NoSpacing"/>
              <w:jc w:val="center"/>
              <w:rPr>
                <w:sz w:val="28"/>
                <w:szCs w:val="28"/>
              </w:rPr>
            </w:pPr>
            <w:r w:rsidRPr="003F4AD2">
              <w:rPr>
                <w:noProof/>
                <w:sz w:val="28"/>
                <w:szCs w:val="28"/>
                <w:lang w:eastAsia="en-US"/>
              </w:rPr>
              <w:drawing>
                <wp:inline distT="0" distB="0" distL="0" distR="0" wp14:anchorId="5E3134FA" wp14:editId="20CA545B">
                  <wp:extent cx="977900" cy="1460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977900" cy="1460500"/>
                          </a:xfrm>
                          <a:prstGeom prst="rect">
                            <a:avLst/>
                          </a:prstGeom>
                        </pic:spPr>
                      </pic:pic>
                    </a:graphicData>
                  </a:graphic>
                </wp:inline>
              </w:drawing>
            </w:r>
          </w:p>
          <w:p w:rsidR="003F4AD2" w:rsidRPr="003F4AD2" w:rsidRDefault="003F4AD2">
            <w:pPr>
              <w:pStyle w:val="NoSpacing"/>
              <w:jc w:val="center"/>
              <w:rPr>
                <w:sz w:val="28"/>
                <w:szCs w:val="28"/>
              </w:rPr>
            </w:pPr>
          </w:p>
          <w:p w:rsidR="003F4AD2" w:rsidRPr="003F4AD2" w:rsidRDefault="003F4AD2">
            <w:pPr>
              <w:pStyle w:val="NoSpacing"/>
              <w:jc w:val="center"/>
              <w:rPr>
                <w:sz w:val="28"/>
                <w:szCs w:val="28"/>
              </w:rPr>
            </w:pPr>
          </w:p>
          <w:p w:rsidR="003F4AD2" w:rsidRPr="00680FDD" w:rsidRDefault="003F4AD2">
            <w:pPr>
              <w:pStyle w:val="NoSpacing"/>
              <w:jc w:val="center"/>
              <w:rPr>
                <w:sz w:val="28"/>
                <w:szCs w:val="28"/>
                <w:lang w:val="pl-PL"/>
              </w:rPr>
            </w:pPr>
            <w:r w:rsidRPr="00680FDD">
              <w:rPr>
                <w:sz w:val="28"/>
                <w:szCs w:val="28"/>
                <w:lang w:val="pl-PL"/>
              </w:rPr>
              <w:t>POLITECHNIKA ŁÓDZKA</w:t>
            </w:r>
          </w:p>
          <w:p w:rsidR="003F4AD2" w:rsidRPr="00680FDD"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INSTYTUT INFORMATYKI</w:t>
            </w: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PRACA DYPLOMOWA INŻYNIERSKA</w:t>
            </w:r>
          </w:p>
        </w:tc>
      </w:tr>
      <w:tr w:rsidR="003E5ED9" w:rsidRPr="00B772DD" w:rsidTr="00AC19AF">
        <w:trPr>
          <w:trHeight w:val="1440"/>
          <w:jc w:val="center"/>
        </w:trPr>
        <w:tc>
          <w:tcPr>
            <w:tcW w:w="9180" w:type="dxa"/>
            <w:tcBorders>
              <w:bottom w:val="single" w:sz="4" w:space="0" w:color="4F81BD"/>
            </w:tcBorders>
            <w:shd w:val="clear" w:color="auto" w:fill="auto"/>
            <w:vAlign w:val="center"/>
          </w:tcPr>
          <w:p w:rsidR="003F4AD2" w:rsidRPr="003F4AD2" w:rsidRDefault="003F4AD2" w:rsidP="003F4AD2">
            <w:pPr>
              <w:pStyle w:val="NoSpacing"/>
              <w:jc w:val="center"/>
              <w:rPr>
                <w:rFonts w:ascii="Cambria" w:hAnsi="Cambria"/>
                <w:sz w:val="80"/>
                <w:szCs w:val="80"/>
                <w:lang w:val="pl-PL"/>
              </w:rPr>
            </w:pPr>
          </w:p>
          <w:p w:rsidR="003E5ED9" w:rsidRPr="003F4AD2" w:rsidRDefault="003F4AD2" w:rsidP="003F4AD2">
            <w:pPr>
              <w:pStyle w:val="NoSpacing"/>
              <w:jc w:val="center"/>
              <w:rPr>
                <w:lang w:val="pl-PL"/>
              </w:rPr>
            </w:pPr>
            <w:r w:rsidRPr="003F4AD2">
              <w:rPr>
                <w:rFonts w:ascii="Cambria" w:hAnsi="Cambria"/>
                <w:sz w:val="80"/>
                <w:szCs w:val="80"/>
                <w:lang w:val="pl-PL"/>
              </w:rPr>
              <w:t>Interaktywne nauczanie bazodanowych języków zapytań</w:t>
            </w:r>
          </w:p>
        </w:tc>
      </w:tr>
      <w:tr w:rsidR="003E5ED9" w:rsidRPr="00B772DD" w:rsidTr="00AC19AF">
        <w:trPr>
          <w:trHeight w:val="720"/>
          <w:jc w:val="center"/>
        </w:trPr>
        <w:tc>
          <w:tcPr>
            <w:tcW w:w="9180" w:type="dxa"/>
            <w:tcBorders>
              <w:top w:val="single" w:sz="4" w:space="0" w:color="4F81BD"/>
            </w:tcBorders>
            <w:shd w:val="clear" w:color="auto" w:fill="auto"/>
            <w:vAlign w:val="center"/>
          </w:tcPr>
          <w:p w:rsidR="003E5ED9" w:rsidRPr="00680FDD" w:rsidRDefault="003E5ED9">
            <w:pPr>
              <w:pStyle w:val="NoSpacing"/>
              <w:jc w:val="center"/>
              <w:rPr>
                <w:lang w:val="pl-PL"/>
              </w:rPr>
            </w:pPr>
          </w:p>
        </w:tc>
      </w:tr>
      <w:tr w:rsidR="003E5ED9" w:rsidRPr="003F4AD2" w:rsidTr="00AC19AF">
        <w:trPr>
          <w:trHeight w:val="360"/>
          <w:jc w:val="center"/>
        </w:trPr>
        <w:tc>
          <w:tcPr>
            <w:tcW w:w="9180" w:type="dxa"/>
            <w:shd w:val="clear" w:color="auto" w:fill="auto"/>
            <w:vAlign w:val="center"/>
          </w:tcPr>
          <w:p w:rsidR="003E5ED9" w:rsidRPr="00FF15B2" w:rsidRDefault="003E5ED9">
            <w:pPr>
              <w:pStyle w:val="NoSpacing"/>
              <w:jc w:val="center"/>
              <w:rPr>
                <w:bCs/>
                <w:sz w:val="28"/>
                <w:szCs w:val="28"/>
                <w:lang w:val="pl-PL"/>
              </w:rPr>
            </w:pPr>
          </w:p>
          <w:p w:rsidR="003E5ED9" w:rsidRPr="00FF15B2" w:rsidRDefault="003F4AD2" w:rsidP="00FF15B2">
            <w:pPr>
              <w:pStyle w:val="NoSpacing"/>
              <w:tabs>
                <w:tab w:val="left" w:pos="5436"/>
              </w:tabs>
              <w:rPr>
                <w:bCs/>
                <w:sz w:val="28"/>
                <w:szCs w:val="28"/>
                <w:lang w:val="pl-PL"/>
              </w:rPr>
            </w:pPr>
            <w:r w:rsidRPr="00FF15B2">
              <w:rPr>
                <w:bCs/>
                <w:sz w:val="28"/>
                <w:szCs w:val="28"/>
                <w:lang w:val="pl-PL"/>
              </w:rPr>
              <w:t>Autor</w:t>
            </w:r>
            <w:r w:rsidR="00240448" w:rsidRPr="00FF15B2">
              <w:rPr>
                <w:bCs/>
                <w:sz w:val="28"/>
                <w:szCs w:val="28"/>
                <w:lang w:val="pl-PL"/>
              </w:rPr>
              <w:t>:</w:t>
            </w:r>
            <w:r w:rsidRPr="00FF15B2">
              <w:rPr>
                <w:bCs/>
                <w:sz w:val="28"/>
                <w:szCs w:val="28"/>
                <w:lang w:val="pl-PL"/>
              </w:rPr>
              <w:t xml:space="preserve"> </w:t>
            </w:r>
            <w:r w:rsidRPr="00FF15B2">
              <w:rPr>
                <w:bCs/>
                <w:sz w:val="28"/>
                <w:szCs w:val="28"/>
                <w:lang w:val="pl-PL"/>
              </w:rPr>
              <w:tab/>
              <w:t>Promotor</w:t>
            </w:r>
            <w:r w:rsidR="00FF15B2">
              <w:rPr>
                <w:bCs/>
                <w:sz w:val="28"/>
                <w:szCs w:val="28"/>
                <w:lang w:val="pl-PL"/>
              </w:rPr>
              <w:t>:</w:t>
            </w:r>
          </w:p>
        </w:tc>
      </w:tr>
      <w:tr w:rsidR="003E5ED9" w:rsidRPr="003F4AD2" w:rsidTr="00AC19AF">
        <w:trPr>
          <w:trHeight w:val="360"/>
          <w:jc w:val="center"/>
        </w:trPr>
        <w:tc>
          <w:tcPr>
            <w:tcW w:w="9180" w:type="dxa"/>
            <w:shd w:val="clear" w:color="auto" w:fill="auto"/>
            <w:vAlign w:val="center"/>
          </w:tcPr>
          <w:p w:rsidR="003F4AD2" w:rsidRPr="003F4AD2" w:rsidRDefault="00240448" w:rsidP="00FF15B2">
            <w:pPr>
              <w:pStyle w:val="NoSpacing"/>
              <w:tabs>
                <w:tab w:val="left" w:pos="5436"/>
              </w:tabs>
              <w:rPr>
                <w:bCs/>
                <w:sz w:val="28"/>
                <w:szCs w:val="28"/>
                <w:lang w:val="pl-PL"/>
              </w:rPr>
            </w:pPr>
            <w:r w:rsidRPr="003F4AD2">
              <w:rPr>
                <w:bCs/>
                <w:sz w:val="28"/>
                <w:szCs w:val="28"/>
                <w:lang w:val="pl-PL"/>
              </w:rPr>
              <w:t>Łukasz Ochmański</w:t>
            </w:r>
            <w:r w:rsidR="003F4AD2" w:rsidRPr="00FF15B2">
              <w:rPr>
                <w:bCs/>
                <w:sz w:val="28"/>
                <w:szCs w:val="28"/>
                <w:lang w:val="pl-PL"/>
              </w:rPr>
              <w:tab/>
              <w:t>dr. Inż Krzysztof Myszkorowski</w:t>
            </w:r>
          </w:p>
          <w:p w:rsidR="003E5ED9" w:rsidRDefault="003F4AD2" w:rsidP="003F4AD2">
            <w:pPr>
              <w:pStyle w:val="NoSpacing"/>
              <w:rPr>
                <w:bCs/>
                <w:sz w:val="28"/>
                <w:szCs w:val="28"/>
                <w:lang w:val="pl-PL"/>
              </w:rPr>
            </w:pPr>
            <w:r w:rsidRPr="003F4AD2">
              <w:rPr>
                <w:bCs/>
                <w:sz w:val="28"/>
                <w:szCs w:val="28"/>
                <w:lang w:val="pl-PL"/>
              </w:rPr>
              <w:t>Nr albumu</w:t>
            </w:r>
            <w:r w:rsidR="00FF15B2">
              <w:rPr>
                <w:bCs/>
                <w:sz w:val="28"/>
                <w:szCs w:val="28"/>
                <w:lang w:val="pl-PL"/>
              </w:rPr>
              <w:t>: 183566</w:t>
            </w: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FF15B2">
            <w:pPr>
              <w:pStyle w:val="NoSpacing"/>
              <w:jc w:val="center"/>
              <w:rPr>
                <w:bCs/>
                <w:sz w:val="28"/>
                <w:szCs w:val="28"/>
                <w:lang w:val="pl-PL"/>
              </w:rPr>
            </w:pPr>
          </w:p>
          <w:p w:rsidR="00FF15B2" w:rsidRDefault="00FF15B2" w:rsidP="00FF15B2">
            <w:pPr>
              <w:pStyle w:val="NoSpacing"/>
              <w:jc w:val="center"/>
              <w:rPr>
                <w:bCs/>
                <w:sz w:val="28"/>
                <w:szCs w:val="28"/>
                <w:lang w:val="pl-PL"/>
              </w:rPr>
            </w:pPr>
          </w:p>
          <w:p w:rsidR="00FF15B2" w:rsidRPr="00FF15B2" w:rsidRDefault="00FF15B2" w:rsidP="00FF15B2">
            <w:pPr>
              <w:pStyle w:val="NoSpacing"/>
              <w:jc w:val="center"/>
              <w:rPr>
                <w:bCs/>
                <w:sz w:val="28"/>
                <w:szCs w:val="28"/>
                <w:lang w:val="pl-PL"/>
              </w:rPr>
            </w:pPr>
            <w:r>
              <w:rPr>
                <w:bCs/>
                <w:sz w:val="28"/>
                <w:szCs w:val="28"/>
                <w:lang w:val="pl-PL"/>
              </w:rPr>
              <w:t>Łódź, 8 luty 2015</w:t>
            </w:r>
          </w:p>
        </w:tc>
      </w:tr>
    </w:tbl>
    <w:p w:rsidR="00AC19AF" w:rsidRDefault="00AC19AF">
      <w:pPr>
        <w:rPr>
          <w:rStyle w:val="TitleChar"/>
          <w:rFonts w:eastAsia="Arial Unicode MS" w:cs="Calibri"/>
          <w:b/>
          <w:bCs/>
          <w:lang w:val="pl-PL" w:eastAsia="ja-JP"/>
        </w:rPr>
      </w:pPr>
      <w:r>
        <w:rPr>
          <w:rStyle w:val="TitleChar"/>
          <w:lang w:val="pl-PL"/>
        </w:rPr>
        <w:br w:type="page"/>
      </w:r>
    </w:p>
    <w:p w:rsidR="00FC0AB2" w:rsidRDefault="00FC0AB2" w:rsidP="00B021A6">
      <w:pPr>
        <w:jc w:val="center"/>
        <w:rPr>
          <w:rStyle w:val="TitleChar"/>
          <w:b/>
          <w:lang w:val="pl-PL"/>
        </w:rPr>
      </w:pPr>
      <w:bookmarkStart w:id="0" w:name="_Toc411079560"/>
      <w:bookmarkStart w:id="1" w:name="_Toc411080312"/>
      <w:bookmarkStart w:id="2" w:name="_Toc376998152"/>
      <w:r w:rsidRPr="00FC0AB2">
        <w:rPr>
          <w:rStyle w:val="TitleChar"/>
          <w:lang w:val="pl-PL"/>
        </w:rPr>
        <w:lastRenderedPageBreak/>
        <w:t>Streszczenie</w:t>
      </w:r>
      <w:bookmarkEnd w:id="0"/>
      <w:bookmarkEnd w:id="1"/>
    </w:p>
    <w:p w:rsidR="00862A98" w:rsidRDefault="00862A98" w:rsidP="00FC0AB2">
      <w:pPr>
        <w:autoSpaceDE w:val="0"/>
        <w:autoSpaceDN w:val="0"/>
        <w:adjustRightInd w:val="0"/>
        <w:spacing w:after="0" w:line="240" w:lineRule="auto"/>
        <w:jc w:val="center"/>
        <w:rPr>
          <w:rFonts w:ascii="Garamond" w:eastAsia="Arial Unicode MS" w:hAnsi="Garamond" w:cs="Calibri"/>
          <w:sz w:val="24"/>
          <w:szCs w:val="24"/>
          <w:lang w:val="pl-PL"/>
        </w:rPr>
      </w:pPr>
    </w:p>
    <w:p w:rsidR="00862A98" w:rsidRPr="00FC0AB2" w:rsidRDefault="00FC0AB2"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sidRPr="00FC0AB2">
        <w:rPr>
          <w:rFonts w:ascii="Garamond" w:eastAsia="Arial Unicode MS" w:hAnsi="Garamond" w:cs="Calibri"/>
          <w:sz w:val="24"/>
          <w:szCs w:val="24"/>
          <w:lang w:val="pl-PL"/>
        </w:rPr>
        <w:t>Informatyka</w:t>
      </w:r>
    </w:p>
    <w:p w:rsidR="00862A98" w:rsidRPr="00FC0AB2" w:rsidRDefault="00FC0AB2"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sidRPr="00FC0AB2">
        <w:rPr>
          <w:rFonts w:ascii="Garamond" w:eastAsia="Arial Unicode MS" w:hAnsi="Garamond" w:cs="Calibri"/>
          <w:sz w:val="24"/>
          <w:szCs w:val="24"/>
          <w:lang w:val="pl-PL"/>
        </w:rPr>
        <w:t>Wydział Fizyki Technicznej, Informatyki i Matematyki Stosowanej</w:t>
      </w:r>
    </w:p>
    <w:p w:rsidR="00862A98" w:rsidRPr="00FC0AB2" w:rsidRDefault="008C4320"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Pr>
          <w:rFonts w:ascii="Garamond" w:eastAsia="Arial Unicode MS" w:hAnsi="Garamond" w:cs="Calibri"/>
          <w:sz w:val="24"/>
          <w:szCs w:val="24"/>
          <w:lang w:val="pl-PL"/>
        </w:rPr>
        <w:t>Praca dyplomowa inż</w:t>
      </w:r>
      <w:r w:rsidR="00FC0AB2" w:rsidRPr="00FC0AB2">
        <w:rPr>
          <w:rFonts w:ascii="Garamond" w:eastAsia="Arial Unicode MS" w:hAnsi="Garamond" w:cs="Calibri"/>
          <w:sz w:val="24"/>
          <w:szCs w:val="24"/>
          <w:lang w:val="pl-PL"/>
        </w:rPr>
        <w:t>ynierska</w:t>
      </w:r>
    </w:p>
    <w:p w:rsidR="00FC0AB2" w:rsidRDefault="008C4320"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Pr>
          <w:rFonts w:ascii="Garamond" w:eastAsia="Arial Unicode MS" w:hAnsi="Garamond" w:cs="Calibri"/>
          <w:sz w:val="24"/>
          <w:szCs w:val="24"/>
          <w:lang w:val="pl-PL"/>
        </w:rPr>
        <w:t>Interaktywne nauczanie bazodanowych języków zapytań</w:t>
      </w:r>
    </w:p>
    <w:p w:rsidR="00862A98" w:rsidRPr="00FC0AB2" w:rsidRDefault="00862A98"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p>
    <w:p w:rsidR="00FC0AB2" w:rsidRPr="00FC0AB2" w:rsidRDefault="00862A98"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Pr>
          <w:rFonts w:ascii="Garamond" w:eastAsia="Arial Unicode MS" w:hAnsi="Garamond" w:cs="Calibri"/>
          <w:sz w:val="24"/>
          <w:szCs w:val="24"/>
          <w:lang w:val="pl-PL"/>
        </w:rPr>
        <w:t>Łukasz Ochmański</w:t>
      </w:r>
    </w:p>
    <w:p w:rsidR="00FC0AB2" w:rsidRPr="00B021A6" w:rsidRDefault="00FC0AB2" w:rsidP="00B021A6">
      <w:pPr>
        <w:jc w:val="center"/>
        <w:rPr>
          <w:rFonts w:ascii="Garamond" w:hAnsi="Garamond"/>
          <w:b/>
          <w:bCs/>
          <w:sz w:val="24"/>
          <w:szCs w:val="24"/>
          <w:lang w:val="pl-PL"/>
        </w:rPr>
      </w:pPr>
      <w:bookmarkStart w:id="3" w:name="_Toc411079561"/>
      <w:bookmarkStart w:id="4" w:name="_Toc411080313"/>
      <w:r w:rsidRPr="00B021A6">
        <w:rPr>
          <w:rFonts w:ascii="Garamond" w:hAnsi="Garamond"/>
          <w:sz w:val="24"/>
          <w:szCs w:val="24"/>
          <w:lang w:val="pl-PL"/>
        </w:rPr>
        <w:t xml:space="preserve">Nr albumu: </w:t>
      </w:r>
      <w:r w:rsidR="00862A98" w:rsidRPr="00B021A6">
        <w:rPr>
          <w:rFonts w:ascii="Garamond" w:hAnsi="Garamond"/>
          <w:sz w:val="24"/>
          <w:szCs w:val="24"/>
          <w:lang w:val="pl-PL"/>
        </w:rPr>
        <w:t>183566</w:t>
      </w:r>
      <w:bookmarkEnd w:id="3"/>
      <w:bookmarkEnd w:id="4"/>
    </w:p>
    <w:p w:rsidR="008C4320" w:rsidRPr="00FC0AB2" w:rsidRDefault="008C4320" w:rsidP="00B021A6">
      <w:pPr>
        <w:rPr>
          <w:lang w:val="pl-PL"/>
        </w:rPr>
      </w:pPr>
    </w:p>
    <w:p w:rsidR="00FC0AB2" w:rsidRPr="00B021A6" w:rsidRDefault="00FC0AB2" w:rsidP="00B021A6">
      <w:pPr>
        <w:rPr>
          <w:rFonts w:ascii="Garamond" w:eastAsia="Arial Unicode MS" w:hAnsi="Garamond"/>
          <w:b/>
          <w:bCs/>
          <w:i/>
          <w:iCs/>
          <w:sz w:val="24"/>
          <w:szCs w:val="24"/>
          <w:lang w:val="pl-PL"/>
        </w:rPr>
      </w:pPr>
      <w:bookmarkStart w:id="5" w:name="_Toc411079562"/>
      <w:bookmarkStart w:id="6" w:name="_Toc411080314"/>
      <w:r w:rsidRPr="00B021A6">
        <w:rPr>
          <w:rFonts w:ascii="Garamond" w:eastAsia="Arial Unicode MS" w:hAnsi="Garamond"/>
          <w:sz w:val="24"/>
          <w:szCs w:val="24"/>
          <w:lang w:val="pl-PL"/>
        </w:rPr>
        <w:t xml:space="preserve">Celem pracy jest stworzenie interaktywnego samouczka wspierającego polskich studentów w nauce bazodanowych języków zapytań. Główną zaletą systemu jest łatwość dostępu i brak konieczności instalacji silników bazodanowych typu Oracle database client czy też konfiguracji narzędzi typu SQL Server Management Studio. Niekiedy konfiguracja przerasta umiejętności studentów, a w najlepszych wypadku pochłania godziny lub dni. Tego typu działania nie są głównym celem dydaktycznym przedmiotu o nazwie „Podstawy baz danych”. </w:t>
      </w:r>
      <w:r w:rsidRPr="00B021A6">
        <w:rPr>
          <w:rFonts w:ascii="Garamond" w:eastAsia="Arial Unicode MS" w:hAnsi="Garamond"/>
          <w:sz w:val="24"/>
          <w:szCs w:val="24"/>
          <w:lang w:val="pl-PL"/>
        </w:rPr>
        <w:br/>
        <w:t>Aby skupić uwagę studentów na nauce języka, postanowiłem stworzyć ten oto serwis.</w:t>
      </w:r>
      <w:bookmarkEnd w:id="5"/>
      <w:bookmarkEnd w:id="6"/>
    </w:p>
    <w:p w:rsidR="008054A8" w:rsidRPr="00B62ED0" w:rsidRDefault="003137B7" w:rsidP="00B62ED0">
      <w:pPr>
        <w:jc w:val="center"/>
        <w:rPr>
          <w:b/>
          <w:lang w:val="pl-PL"/>
        </w:rPr>
        <w:sectPr w:rsidR="008054A8" w:rsidRPr="00B62ED0" w:rsidSect="00B021A6">
          <w:footerReference w:type="first" r:id="rId11"/>
          <w:type w:val="continuous"/>
          <w:pgSz w:w="11906" w:h="16838"/>
          <w:pgMar w:top="1417" w:right="1417" w:bottom="1417" w:left="1417" w:header="0" w:footer="0" w:gutter="0"/>
          <w:cols w:space="720"/>
          <w:formProt w:val="0"/>
          <w:docGrid w:linePitch="360" w:charSpace="4096"/>
        </w:sectPr>
      </w:pPr>
      <w:r>
        <w:rPr>
          <w:rStyle w:val="TitleChar"/>
          <w:lang w:val="pl-PL"/>
        </w:rPr>
        <w:br w:type="column"/>
      </w:r>
      <w:bookmarkStart w:id="7" w:name="_Toc411079563"/>
      <w:bookmarkStart w:id="8" w:name="_Toc411080315"/>
      <w:r w:rsidR="008054A8" w:rsidRPr="00B62ED0">
        <w:rPr>
          <w:rStyle w:val="TitleChar"/>
          <w:b/>
          <w:lang w:val="pl-PL"/>
        </w:rPr>
        <w:lastRenderedPageBreak/>
        <w:t>Spis treści</w:t>
      </w:r>
      <w:bookmarkEnd w:id="2"/>
      <w:bookmarkEnd w:id="7"/>
      <w:bookmarkEnd w:id="8"/>
    </w:p>
    <w:p w:rsidR="00B62ED0" w:rsidRPr="00B62ED0" w:rsidRDefault="00240448">
      <w:pPr>
        <w:pStyle w:val="TOC1"/>
        <w:rPr>
          <w:noProof/>
          <w:lang w:val="pl-PL"/>
        </w:rPr>
      </w:pPr>
      <w:r>
        <w:lastRenderedPageBreak/>
        <w:fldChar w:fldCharType="begin"/>
      </w:r>
      <w:r w:rsidRPr="007B5C1C">
        <w:rPr>
          <w:lang w:val="pl-PL"/>
        </w:rPr>
        <w:instrText>TOC</w:instrText>
      </w:r>
      <w:r>
        <w:fldChar w:fldCharType="separate"/>
      </w:r>
      <w:r w:rsidR="00B62ED0" w:rsidRPr="00B62ED0">
        <w:rPr>
          <w:noProof/>
          <w:lang w:val="pl-PL"/>
        </w:rPr>
        <w:t>1.</w:t>
      </w:r>
      <w:r w:rsidR="00B62ED0" w:rsidRPr="00B62ED0">
        <w:rPr>
          <w:noProof/>
          <w:lang w:val="pl-PL"/>
        </w:rPr>
        <w:tab/>
      </w:r>
      <w:r w:rsidR="00B62ED0" w:rsidRPr="004A357F">
        <w:rPr>
          <w:noProof/>
          <w:lang w:val="pl-PL"/>
        </w:rPr>
        <w:t>Cel projektu</w:t>
      </w:r>
      <w:r w:rsidR="00B62ED0" w:rsidRPr="00B62ED0">
        <w:rPr>
          <w:noProof/>
          <w:lang w:val="pl-PL"/>
        </w:rPr>
        <w:tab/>
      </w:r>
      <w:r w:rsidR="00B62ED0">
        <w:rPr>
          <w:noProof/>
        </w:rPr>
        <w:fldChar w:fldCharType="begin"/>
      </w:r>
      <w:r w:rsidR="00B62ED0" w:rsidRPr="00B62ED0">
        <w:rPr>
          <w:noProof/>
          <w:lang w:val="pl-PL"/>
        </w:rPr>
        <w:instrText xml:space="preserve"> PAGEREF _Toc411083449 \h </w:instrText>
      </w:r>
      <w:r w:rsidR="00B62ED0">
        <w:rPr>
          <w:noProof/>
        </w:rPr>
      </w:r>
      <w:r w:rsidR="00B62ED0">
        <w:rPr>
          <w:noProof/>
        </w:rPr>
        <w:fldChar w:fldCharType="separate"/>
      </w:r>
      <w:r w:rsidR="00B62ED0" w:rsidRPr="00B62ED0">
        <w:rPr>
          <w:noProof/>
          <w:lang w:val="pl-PL"/>
        </w:rPr>
        <w:t>6</w:t>
      </w:r>
      <w:r w:rsidR="00B62ED0">
        <w:rPr>
          <w:noProof/>
        </w:rPr>
        <w:fldChar w:fldCharType="end"/>
      </w:r>
    </w:p>
    <w:p w:rsidR="00B62ED0" w:rsidRPr="00B62ED0" w:rsidRDefault="00B62ED0">
      <w:pPr>
        <w:pStyle w:val="TOC1"/>
        <w:rPr>
          <w:noProof/>
          <w:lang w:val="pl-PL"/>
        </w:rPr>
      </w:pPr>
      <w:r w:rsidRPr="00B62ED0">
        <w:rPr>
          <w:noProof/>
          <w:lang w:val="pl-PL"/>
        </w:rPr>
        <w:t>2.</w:t>
      </w:r>
      <w:r w:rsidRPr="00B62ED0">
        <w:rPr>
          <w:noProof/>
          <w:lang w:val="pl-PL"/>
        </w:rPr>
        <w:tab/>
        <w:t>Opis struktury pracy</w:t>
      </w:r>
      <w:r w:rsidRPr="00B62ED0">
        <w:rPr>
          <w:noProof/>
          <w:lang w:val="pl-PL"/>
        </w:rPr>
        <w:tab/>
      </w:r>
      <w:r>
        <w:rPr>
          <w:noProof/>
        </w:rPr>
        <w:fldChar w:fldCharType="begin"/>
      </w:r>
      <w:r w:rsidRPr="00B62ED0">
        <w:rPr>
          <w:noProof/>
          <w:lang w:val="pl-PL"/>
        </w:rPr>
        <w:instrText xml:space="preserve"> PAGEREF _Toc411083450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1"/>
        <w:rPr>
          <w:noProof/>
          <w:lang w:val="pl-PL"/>
        </w:rPr>
      </w:pPr>
      <w:r w:rsidRPr="00B62ED0">
        <w:rPr>
          <w:noProof/>
          <w:lang w:val="pl-PL"/>
        </w:rPr>
        <w:t>3.</w:t>
      </w:r>
      <w:r w:rsidRPr="00B62ED0">
        <w:rPr>
          <w:noProof/>
          <w:lang w:val="pl-PL"/>
        </w:rPr>
        <w:tab/>
      </w:r>
      <w:r w:rsidRPr="004A357F">
        <w:rPr>
          <w:noProof/>
          <w:lang w:val="pl-PL"/>
        </w:rPr>
        <w:t>Założenia dotyczące projektu</w:t>
      </w:r>
      <w:r w:rsidRPr="00B62ED0">
        <w:rPr>
          <w:noProof/>
          <w:lang w:val="pl-PL"/>
        </w:rPr>
        <w:tab/>
      </w:r>
      <w:r>
        <w:rPr>
          <w:noProof/>
        </w:rPr>
        <w:fldChar w:fldCharType="begin"/>
      </w:r>
      <w:r w:rsidRPr="00B62ED0">
        <w:rPr>
          <w:noProof/>
          <w:lang w:val="pl-PL"/>
        </w:rPr>
        <w:instrText xml:space="preserve"> PAGEREF _Toc411083451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1"/>
        <w:rPr>
          <w:noProof/>
          <w:lang w:val="pl-PL"/>
        </w:rPr>
      </w:pPr>
      <w:r w:rsidRPr="00B62ED0">
        <w:rPr>
          <w:noProof/>
          <w:lang w:val="pl-PL"/>
        </w:rPr>
        <w:t>4.</w:t>
      </w:r>
      <w:r w:rsidRPr="00B62ED0">
        <w:rPr>
          <w:noProof/>
          <w:lang w:val="pl-PL"/>
        </w:rPr>
        <w:tab/>
      </w:r>
      <w:r w:rsidRPr="004A357F">
        <w:rPr>
          <w:noProof/>
          <w:lang w:val="pl-PL"/>
        </w:rPr>
        <w:t>Dostęp</w:t>
      </w:r>
      <w:r w:rsidRPr="00B62ED0">
        <w:rPr>
          <w:noProof/>
          <w:lang w:val="pl-PL"/>
        </w:rPr>
        <w:tab/>
      </w:r>
      <w:r>
        <w:rPr>
          <w:noProof/>
        </w:rPr>
        <w:fldChar w:fldCharType="begin"/>
      </w:r>
      <w:r w:rsidRPr="00B62ED0">
        <w:rPr>
          <w:noProof/>
          <w:lang w:val="pl-PL"/>
        </w:rPr>
        <w:instrText xml:space="preserve"> PAGEREF _Toc411083452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2"/>
        <w:rPr>
          <w:noProof/>
          <w:lang w:val="pl-PL"/>
        </w:rPr>
      </w:pPr>
      <w:r w:rsidRPr="00B62ED0">
        <w:rPr>
          <w:noProof/>
          <w:lang w:val="pl-PL"/>
        </w:rPr>
        <w:t>4.1.</w:t>
      </w:r>
      <w:r w:rsidRPr="00B62ED0">
        <w:rPr>
          <w:noProof/>
          <w:lang w:val="pl-PL"/>
        </w:rPr>
        <w:tab/>
      </w:r>
      <w:r w:rsidRPr="004A357F">
        <w:rPr>
          <w:noProof/>
          <w:lang w:val="pl-PL"/>
        </w:rPr>
        <w:t>Adres</w:t>
      </w:r>
      <w:r w:rsidRPr="00B62ED0">
        <w:rPr>
          <w:noProof/>
          <w:lang w:val="pl-PL"/>
        </w:rPr>
        <w:tab/>
      </w:r>
      <w:r>
        <w:rPr>
          <w:noProof/>
        </w:rPr>
        <w:fldChar w:fldCharType="begin"/>
      </w:r>
      <w:r w:rsidRPr="00B62ED0">
        <w:rPr>
          <w:noProof/>
          <w:lang w:val="pl-PL"/>
        </w:rPr>
        <w:instrText xml:space="preserve"> PAGEREF _Toc411083453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2"/>
        <w:rPr>
          <w:noProof/>
          <w:lang w:val="pl-PL"/>
        </w:rPr>
      </w:pPr>
      <w:r w:rsidRPr="00B62ED0">
        <w:rPr>
          <w:noProof/>
          <w:lang w:val="pl-PL"/>
        </w:rPr>
        <w:t>4.2.</w:t>
      </w:r>
      <w:r w:rsidRPr="00B62ED0">
        <w:rPr>
          <w:noProof/>
          <w:lang w:val="pl-PL"/>
        </w:rPr>
        <w:tab/>
      </w:r>
      <w:r w:rsidRPr="004A357F">
        <w:rPr>
          <w:noProof/>
          <w:lang w:val="pl-PL"/>
        </w:rPr>
        <w:t>Serwer</w:t>
      </w:r>
      <w:r w:rsidRPr="00B62ED0">
        <w:rPr>
          <w:noProof/>
          <w:lang w:val="pl-PL"/>
        </w:rPr>
        <w:tab/>
      </w:r>
      <w:r>
        <w:rPr>
          <w:noProof/>
        </w:rPr>
        <w:fldChar w:fldCharType="begin"/>
      </w:r>
      <w:r w:rsidRPr="00B62ED0">
        <w:rPr>
          <w:noProof/>
          <w:lang w:val="pl-PL"/>
        </w:rPr>
        <w:instrText xml:space="preserve"> PAGEREF _Toc411083454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2"/>
        <w:rPr>
          <w:noProof/>
          <w:lang w:val="pl-PL"/>
        </w:rPr>
      </w:pPr>
      <w:r w:rsidRPr="00B62ED0">
        <w:rPr>
          <w:noProof/>
          <w:lang w:val="pl-PL"/>
        </w:rPr>
        <w:t>4.3.</w:t>
      </w:r>
      <w:r w:rsidRPr="00B62ED0">
        <w:rPr>
          <w:noProof/>
          <w:lang w:val="pl-PL"/>
        </w:rPr>
        <w:tab/>
      </w:r>
      <w:r w:rsidRPr="004A357F">
        <w:rPr>
          <w:noProof/>
          <w:lang w:val="pl-PL"/>
        </w:rPr>
        <w:t>CVS kablowanie Poziome</w:t>
      </w:r>
      <w:r w:rsidRPr="00B62ED0">
        <w:rPr>
          <w:noProof/>
          <w:lang w:val="pl-PL"/>
        </w:rPr>
        <w:tab/>
      </w:r>
      <w:r>
        <w:rPr>
          <w:noProof/>
        </w:rPr>
        <w:fldChar w:fldCharType="begin"/>
      </w:r>
      <w:r w:rsidRPr="00B62ED0">
        <w:rPr>
          <w:noProof/>
          <w:lang w:val="pl-PL"/>
        </w:rPr>
        <w:instrText xml:space="preserve"> PAGEREF _Toc411083455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2"/>
        <w:rPr>
          <w:noProof/>
          <w:lang w:val="pl-PL"/>
        </w:rPr>
      </w:pPr>
      <w:r w:rsidRPr="00B62ED0">
        <w:rPr>
          <w:noProof/>
          <w:lang w:val="pl-PL"/>
        </w:rPr>
        <w:t>4.4.</w:t>
      </w:r>
      <w:r w:rsidRPr="00B62ED0">
        <w:rPr>
          <w:noProof/>
          <w:lang w:val="pl-PL"/>
        </w:rPr>
        <w:tab/>
      </w:r>
      <w:r w:rsidRPr="004A357F">
        <w:rPr>
          <w:noProof/>
          <w:lang w:val="pl-PL"/>
        </w:rPr>
        <w:t>Użyte narzędzia</w:t>
      </w:r>
      <w:r w:rsidRPr="00B62ED0">
        <w:rPr>
          <w:noProof/>
          <w:lang w:val="pl-PL"/>
        </w:rPr>
        <w:tab/>
      </w:r>
      <w:r>
        <w:rPr>
          <w:noProof/>
        </w:rPr>
        <w:fldChar w:fldCharType="begin"/>
      </w:r>
      <w:r w:rsidRPr="00B62ED0">
        <w:rPr>
          <w:noProof/>
          <w:lang w:val="pl-PL"/>
        </w:rPr>
        <w:instrText xml:space="preserve"> PAGEREF _Toc411083456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1"/>
        <w:rPr>
          <w:noProof/>
          <w:lang w:val="pl-PL"/>
        </w:rPr>
      </w:pPr>
      <w:r w:rsidRPr="00B62ED0">
        <w:rPr>
          <w:noProof/>
          <w:lang w:val="pl-PL"/>
        </w:rPr>
        <w:t>5.</w:t>
      </w:r>
      <w:r w:rsidRPr="00B62ED0">
        <w:rPr>
          <w:noProof/>
          <w:lang w:val="pl-PL"/>
        </w:rPr>
        <w:tab/>
        <w:t>Wymagania sprzętowe</w:t>
      </w:r>
      <w:r w:rsidRPr="00B62ED0">
        <w:rPr>
          <w:noProof/>
          <w:lang w:val="pl-PL"/>
        </w:rPr>
        <w:tab/>
      </w:r>
      <w:r>
        <w:rPr>
          <w:noProof/>
        </w:rPr>
        <w:fldChar w:fldCharType="begin"/>
      </w:r>
      <w:r w:rsidRPr="00B62ED0">
        <w:rPr>
          <w:noProof/>
          <w:lang w:val="pl-PL"/>
        </w:rPr>
        <w:instrText xml:space="preserve"> PAGEREF _Toc411083457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5.1.</w:t>
      </w:r>
      <w:r w:rsidRPr="00B62ED0">
        <w:rPr>
          <w:noProof/>
          <w:lang w:val="pl-PL"/>
        </w:rPr>
        <w:tab/>
      </w:r>
      <w:r w:rsidRPr="004A357F">
        <w:rPr>
          <w:noProof/>
          <w:lang w:val="pl-PL"/>
        </w:rPr>
        <w:t>Przeglądarka</w:t>
      </w:r>
      <w:r w:rsidRPr="00B62ED0">
        <w:rPr>
          <w:noProof/>
          <w:lang w:val="pl-PL"/>
        </w:rPr>
        <w:tab/>
      </w:r>
      <w:r>
        <w:rPr>
          <w:noProof/>
        </w:rPr>
        <w:fldChar w:fldCharType="begin"/>
      </w:r>
      <w:r w:rsidRPr="00B62ED0">
        <w:rPr>
          <w:noProof/>
          <w:lang w:val="pl-PL"/>
        </w:rPr>
        <w:instrText xml:space="preserve"> PAGEREF _Toc411083458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5.2.</w:t>
      </w:r>
      <w:r w:rsidRPr="00B62ED0">
        <w:rPr>
          <w:noProof/>
          <w:lang w:val="pl-PL"/>
        </w:rPr>
        <w:tab/>
      </w:r>
      <w:r w:rsidRPr="004A357F">
        <w:rPr>
          <w:noProof/>
          <w:lang w:val="pl-PL"/>
        </w:rPr>
        <w:t>Strona kodowania</w:t>
      </w:r>
      <w:r w:rsidRPr="00B62ED0">
        <w:rPr>
          <w:noProof/>
          <w:lang w:val="pl-PL"/>
        </w:rPr>
        <w:tab/>
      </w:r>
      <w:r>
        <w:rPr>
          <w:noProof/>
        </w:rPr>
        <w:fldChar w:fldCharType="begin"/>
      </w:r>
      <w:r w:rsidRPr="00B62ED0">
        <w:rPr>
          <w:noProof/>
          <w:lang w:val="pl-PL"/>
        </w:rPr>
        <w:instrText xml:space="preserve"> PAGEREF _Toc411083459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5.3.</w:t>
      </w:r>
      <w:r w:rsidRPr="00B62ED0">
        <w:rPr>
          <w:noProof/>
          <w:lang w:val="pl-PL"/>
        </w:rPr>
        <w:tab/>
      </w:r>
      <w:r w:rsidRPr="004A357F">
        <w:rPr>
          <w:noProof/>
          <w:lang w:val="pl-PL"/>
        </w:rPr>
        <w:t>System operacyjny</w:t>
      </w:r>
      <w:r w:rsidRPr="00B62ED0">
        <w:rPr>
          <w:noProof/>
          <w:lang w:val="pl-PL"/>
        </w:rPr>
        <w:tab/>
      </w:r>
      <w:r>
        <w:rPr>
          <w:noProof/>
        </w:rPr>
        <w:fldChar w:fldCharType="begin"/>
      </w:r>
      <w:r w:rsidRPr="00B62ED0">
        <w:rPr>
          <w:noProof/>
          <w:lang w:val="pl-PL"/>
        </w:rPr>
        <w:instrText xml:space="preserve"> PAGEREF _Toc411083460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5.4.</w:t>
      </w:r>
      <w:r w:rsidRPr="00B62ED0">
        <w:rPr>
          <w:noProof/>
          <w:lang w:val="pl-PL"/>
        </w:rPr>
        <w:tab/>
      </w:r>
      <w:r w:rsidRPr="004A357F">
        <w:rPr>
          <w:noProof/>
          <w:lang w:val="pl-PL"/>
        </w:rPr>
        <w:t>CPU</w:t>
      </w:r>
      <w:r w:rsidRPr="00B62ED0">
        <w:rPr>
          <w:noProof/>
          <w:lang w:val="pl-PL"/>
        </w:rPr>
        <w:tab/>
      </w:r>
      <w:r>
        <w:rPr>
          <w:noProof/>
        </w:rPr>
        <w:fldChar w:fldCharType="begin"/>
      </w:r>
      <w:r w:rsidRPr="00B62ED0">
        <w:rPr>
          <w:noProof/>
          <w:lang w:val="pl-PL"/>
        </w:rPr>
        <w:instrText xml:space="preserve"> PAGEREF _Toc411083461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5.5.</w:t>
      </w:r>
      <w:r w:rsidRPr="00B62ED0">
        <w:rPr>
          <w:noProof/>
          <w:lang w:val="pl-PL"/>
        </w:rPr>
        <w:tab/>
      </w:r>
      <w:r w:rsidRPr="004A357F">
        <w:rPr>
          <w:noProof/>
          <w:lang w:val="pl-PL"/>
        </w:rPr>
        <w:t>Pamięć operacyjna</w:t>
      </w:r>
      <w:r w:rsidRPr="00B62ED0">
        <w:rPr>
          <w:noProof/>
          <w:lang w:val="pl-PL"/>
        </w:rPr>
        <w:tab/>
      </w:r>
      <w:r>
        <w:rPr>
          <w:noProof/>
        </w:rPr>
        <w:fldChar w:fldCharType="begin"/>
      </w:r>
      <w:r w:rsidRPr="00B62ED0">
        <w:rPr>
          <w:noProof/>
          <w:lang w:val="pl-PL"/>
        </w:rPr>
        <w:instrText xml:space="preserve"> PAGEREF _Toc411083462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1"/>
        <w:rPr>
          <w:noProof/>
          <w:lang w:val="pl-PL"/>
        </w:rPr>
      </w:pPr>
      <w:r w:rsidRPr="00B62ED0">
        <w:rPr>
          <w:noProof/>
          <w:lang w:val="pl-PL"/>
        </w:rPr>
        <w:t>6.</w:t>
      </w:r>
      <w:r w:rsidRPr="00B62ED0">
        <w:rPr>
          <w:noProof/>
          <w:lang w:val="pl-PL"/>
        </w:rPr>
        <w:tab/>
      </w:r>
      <w:r w:rsidRPr="004A357F">
        <w:rPr>
          <w:noProof/>
          <w:lang w:val="pl-PL"/>
        </w:rPr>
        <w:t>Schemat działania</w:t>
      </w:r>
      <w:r w:rsidRPr="00B62ED0">
        <w:rPr>
          <w:noProof/>
          <w:lang w:val="pl-PL"/>
        </w:rPr>
        <w:tab/>
      </w:r>
      <w:r>
        <w:rPr>
          <w:noProof/>
        </w:rPr>
        <w:fldChar w:fldCharType="begin"/>
      </w:r>
      <w:r w:rsidRPr="00B62ED0">
        <w:rPr>
          <w:noProof/>
          <w:lang w:val="pl-PL"/>
        </w:rPr>
        <w:instrText xml:space="preserve"> PAGEREF _Toc411083463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4A357F">
        <w:rPr>
          <w:noProof/>
          <w:lang w:val="pl-PL"/>
        </w:rPr>
        <w:t>6.1.</w:t>
      </w:r>
      <w:r w:rsidRPr="00B62ED0">
        <w:rPr>
          <w:noProof/>
          <w:lang w:val="pl-PL"/>
        </w:rPr>
        <w:tab/>
      </w:r>
      <w:r w:rsidRPr="004A357F">
        <w:rPr>
          <w:noProof/>
          <w:lang w:val="pl-PL"/>
        </w:rPr>
        <w:t>Podział modułów</w:t>
      </w:r>
      <w:r w:rsidRPr="00B62ED0">
        <w:rPr>
          <w:noProof/>
          <w:lang w:val="pl-PL"/>
        </w:rPr>
        <w:tab/>
      </w:r>
      <w:r>
        <w:rPr>
          <w:noProof/>
        </w:rPr>
        <w:fldChar w:fldCharType="begin"/>
      </w:r>
      <w:r w:rsidRPr="00B62ED0">
        <w:rPr>
          <w:noProof/>
          <w:lang w:val="pl-PL"/>
        </w:rPr>
        <w:instrText xml:space="preserve"> PAGEREF _Toc411083464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4A357F">
        <w:rPr>
          <w:noProof/>
          <w:lang w:val="pl-PL"/>
        </w:rPr>
        <w:t>6.2.</w:t>
      </w:r>
      <w:r w:rsidRPr="00B62ED0">
        <w:rPr>
          <w:noProof/>
          <w:lang w:val="pl-PL"/>
        </w:rPr>
        <w:tab/>
      </w:r>
      <w:r w:rsidRPr="004A357F">
        <w:rPr>
          <w:noProof/>
          <w:lang w:val="pl-PL"/>
        </w:rPr>
        <w:t>Sposoby komunikacji</w:t>
      </w:r>
      <w:r w:rsidRPr="00B62ED0">
        <w:rPr>
          <w:noProof/>
          <w:lang w:val="pl-PL"/>
        </w:rPr>
        <w:tab/>
      </w:r>
      <w:r>
        <w:rPr>
          <w:noProof/>
        </w:rPr>
        <w:fldChar w:fldCharType="begin"/>
      </w:r>
      <w:r w:rsidRPr="00B62ED0">
        <w:rPr>
          <w:noProof/>
          <w:lang w:val="pl-PL"/>
        </w:rPr>
        <w:instrText xml:space="preserve"> PAGEREF _Toc411083465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4A357F">
        <w:rPr>
          <w:noProof/>
          <w:lang w:val="pl-PL"/>
        </w:rPr>
        <w:t>6.3.</w:t>
      </w:r>
      <w:r w:rsidRPr="00B62ED0">
        <w:rPr>
          <w:noProof/>
          <w:lang w:val="pl-PL"/>
        </w:rPr>
        <w:tab/>
      </w:r>
      <w:r w:rsidRPr="004A357F">
        <w:rPr>
          <w:noProof/>
          <w:lang w:val="pl-PL"/>
        </w:rPr>
        <w:t>Model trójwarstwowy DAO</w:t>
      </w:r>
      <w:r w:rsidRPr="00B62ED0">
        <w:rPr>
          <w:noProof/>
          <w:lang w:val="pl-PL"/>
        </w:rPr>
        <w:tab/>
      </w:r>
      <w:r>
        <w:rPr>
          <w:noProof/>
        </w:rPr>
        <w:fldChar w:fldCharType="begin"/>
      </w:r>
      <w:r w:rsidRPr="00B62ED0">
        <w:rPr>
          <w:noProof/>
          <w:lang w:val="pl-PL"/>
        </w:rPr>
        <w:instrText xml:space="preserve"> PAGEREF _Toc411083466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1"/>
        <w:rPr>
          <w:noProof/>
          <w:lang w:val="pl-PL"/>
        </w:rPr>
      </w:pPr>
      <w:r w:rsidRPr="00B62ED0">
        <w:rPr>
          <w:noProof/>
          <w:lang w:val="pl-PL"/>
        </w:rPr>
        <w:t>7.</w:t>
      </w:r>
      <w:r w:rsidRPr="00B62ED0">
        <w:rPr>
          <w:noProof/>
          <w:lang w:val="pl-PL"/>
        </w:rPr>
        <w:tab/>
      </w:r>
      <w:r w:rsidRPr="004A357F">
        <w:rPr>
          <w:noProof/>
          <w:lang w:val="pl-PL"/>
        </w:rPr>
        <w:t>Baza danych</w:t>
      </w:r>
      <w:r w:rsidRPr="00B62ED0">
        <w:rPr>
          <w:noProof/>
          <w:lang w:val="pl-PL"/>
        </w:rPr>
        <w:tab/>
      </w:r>
      <w:r>
        <w:rPr>
          <w:noProof/>
        </w:rPr>
        <w:fldChar w:fldCharType="begin"/>
      </w:r>
      <w:r w:rsidRPr="00B62ED0">
        <w:rPr>
          <w:noProof/>
          <w:lang w:val="pl-PL"/>
        </w:rPr>
        <w:instrText xml:space="preserve"> PAGEREF _Toc411083467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7.1.</w:t>
      </w:r>
      <w:r w:rsidRPr="00B62ED0">
        <w:rPr>
          <w:noProof/>
          <w:lang w:val="pl-PL"/>
        </w:rPr>
        <w:tab/>
      </w:r>
      <w:r w:rsidRPr="004A357F">
        <w:rPr>
          <w:noProof/>
          <w:lang w:val="pl-PL"/>
        </w:rPr>
        <w:t>Instancja STUDENT</w:t>
      </w:r>
      <w:r w:rsidRPr="00B62ED0">
        <w:rPr>
          <w:noProof/>
          <w:lang w:val="pl-PL"/>
        </w:rPr>
        <w:tab/>
      </w:r>
      <w:r>
        <w:rPr>
          <w:noProof/>
        </w:rPr>
        <w:fldChar w:fldCharType="begin"/>
      </w:r>
      <w:r w:rsidRPr="00B62ED0">
        <w:rPr>
          <w:noProof/>
          <w:lang w:val="pl-PL"/>
        </w:rPr>
        <w:instrText xml:space="preserve"> PAGEREF _Toc411083468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4A357F">
        <w:rPr>
          <w:noProof/>
          <w:lang w:val="pl-PL"/>
        </w:rPr>
        <w:t>7.2.</w:t>
      </w:r>
      <w:r w:rsidRPr="00B62ED0">
        <w:rPr>
          <w:noProof/>
          <w:lang w:val="pl-PL"/>
        </w:rPr>
        <w:tab/>
      </w:r>
      <w:r w:rsidRPr="004A357F">
        <w:rPr>
          <w:noProof/>
          <w:lang w:val="pl-PL"/>
        </w:rPr>
        <w:t>Instancja ADMINISTRATOR</w:t>
      </w:r>
      <w:r w:rsidRPr="00B62ED0">
        <w:rPr>
          <w:noProof/>
          <w:lang w:val="pl-PL"/>
        </w:rPr>
        <w:tab/>
      </w:r>
      <w:r>
        <w:rPr>
          <w:noProof/>
        </w:rPr>
        <w:fldChar w:fldCharType="begin"/>
      </w:r>
      <w:r w:rsidRPr="00B62ED0">
        <w:rPr>
          <w:noProof/>
          <w:lang w:val="pl-PL"/>
        </w:rPr>
        <w:instrText xml:space="preserve"> PAGEREF _Toc411083469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1"/>
        <w:rPr>
          <w:noProof/>
          <w:lang w:val="pl-PL"/>
        </w:rPr>
      </w:pPr>
      <w:r w:rsidRPr="00B62ED0">
        <w:rPr>
          <w:noProof/>
          <w:lang w:val="pl-PL"/>
        </w:rPr>
        <w:t>8.</w:t>
      </w:r>
      <w:r w:rsidRPr="00B62ED0">
        <w:rPr>
          <w:noProof/>
          <w:lang w:val="pl-PL"/>
        </w:rPr>
        <w:tab/>
      </w:r>
      <w:r w:rsidRPr="004A357F">
        <w:rPr>
          <w:noProof/>
          <w:lang w:val="pl-PL"/>
        </w:rPr>
        <w:t>Warstwa prezentacji (front-end)</w:t>
      </w:r>
      <w:r w:rsidRPr="00B62ED0">
        <w:rPr>
          <w:noProof/>
          <w:lang w:val="pl-PL"/>
        </w:rPr>
        <w:tab/>
      </w:r>
      <w:r>
        <w:rPr>
          <w:noProof/>
        </w:rPr>
        <w:fldChar w:fldCharType="begin"/>
      </w:r>
      <w:r w:rsidRPr="00B62ED0">
        <w:rPr>
          <w:noProof/>
          <w:lang w:val="pl-PL"/>
        </w:rPr>
        <w:instrText xml:space="preserve"> PAGEREF _Toc411083470 \h </w:instrText>
      </w:r>
      <w:r>
        <w:rPr>
          <w:noProof/>
        </w:rPr>
      </w:r>
      <w:r>
        <w:rPr>
          <w:noProof/>
        </w:rPr>
        <w:fldChar w:fldCharType="separate"/>
      </w:r>
      <w:r w:rsidRPr="00B62ED0">
        <w:rPr>
          <w:noProof/>
          <w:lang w:val="pl-PL"/>
        </w:rPr>
        <w:t>8</w:t>
      </w:r>
      <w:r>
        <w:rPr>
          <w:noProof/>
        </w:rPr>
        <w:fldChar w:fldCharType="end"/>
      </w:r>
    </w:p>
    <w:p w:rsidR="00B62ED0" w:rsidRDefault="00B62ED0">
      <w:pPr>
        <w:pStyle w:val="TOC2"/>
        <w:rPr>
          <w:noProof/>
        </w:rPr>
      </w:pPr>
      <w:r>
        <w:rPr>
          <w:noProof/>
        </w:rPr>
        <w:t>8.1.</w:t>
      </w:r>
      <w:r>
        <w:rPr>
          <w:noProof/>
        </w:rPr>
        <w:tab/>
      </w:r>
      <w:r w:rsidRPr="00B62ED0">
        <w:rPr>
          <w:noProof/>
        </w:rPr>
        <w:t>HTML 5</w:t>
      </w:r>
      <w:r>
        <w:rPr>
          <w:noProof/>
        </w:rPr>
        <w:tab/>
      </w:r>
      <w:r>
        <w:rPr>
          <w:noProof/>
        </w:rPr>
        <w:fldChar w:fldCharType="begin"/>
      </w:r>
      <w:r>
        <w:rPr>
          <w:noProof/>
        </w:rPr>
        <w:instrText xml:space="preserve"> PAGEREF _Toc411083471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8.2.</w:t>
      </w:r>
      <w:r>
        <w:rPr>
          <w:noProof/>
        </w:rPr>
        <w:tab/>
      </w:r>
      <w:r w:rsidRPr="00B62ED0">
        <w:rPr>
          <w:noProof/>
        </w:rPr>
        <w:t>JavaScript</w:t>
      </w:r>
      <w:r>
        <w:rPr>
          <w:noProof/>
        </w:rPr>
        <w:tab/>
      </w:r>
      <w:r>
        <w:rPr>
          <w:noProof/>
        </w:rPr>
        <w:fldChar w:fldCharType="begin"/>
      </w:r>
      <w:r>
        <w:rPr>
          <w:noProof/>
        </w:rPr>
        <w:instrText xml:space="preserve"> PAGEREF _Toc411083472 \h </w:instrText>
      </w:r>
      <w:r>
        <w:rPr>
          <w:noProof/>
        </w:rPr>
      </w:r>
      <w:r>
        <w:rPr>
          <w:noProof/>
        </w:rPr>
        <w:fldChar w:fldCharType="separate"/>
      </w:r>
      <w:r>
        <w:rPr>
          <w:noProof/>
        </w:rPr>
        <w:t>8</w:t>
      </w:r>
      <w:r>
        <w:rPr>
          <w:noProof/>
        </w:rPr>
        <w:fldChar w:fldCharType="end"/>
      </w:r>
    </w:p>
    <w:p w:rsidR="00B62ED0" w:rsidRDefault="00B62ED0">
      <w:pPr>
        <w:pStyle w:val="TOC3"/>
        <w:rPr>
          <w:noProof/>
        </w:rPr>
      </w:pPr>
      <w:r>
        <w:rPr>
          <w:noProof/>
        </w:rPr>
        <w:t>8.2.1.</w:t>
      </w:r>
      <w:r>
        <w:rPr>
          <w:noProof/>
        </w:rPr>
        <w:tab/>
      </w:r>
      <w:r w:rsidRPr="00B62ED0">
        <w:rPr>
          <w:noProof/>
        </w:rPr>
        <w:t>jQuery</w:t>
      </w:r>
      <w:r>
        <w:rPr>
          <w:noProof/>
        </w:rPr>
        <w:tab/>
      </w:r>
      <w:r>
        <w:rPr>
          <w:noProof/>
        </w:rPr>
        <w:fldChar w:fldCharType="begin"/>
      </w:r>
      <w:r>
        <w:rPr>
          <w:noProof/>
        </w:rPr>
        <w:instrText xml:space="preserve"> PAGEREF _Toc411083473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8.3.</w:t>
      </w:r>
      <w:r>
        <w:rPr>
          <w:noProof/>
        </w:rPr>
        <w:tab/>
      </w:r>
      <w:r w:rsidRPr="00B62ED0">
        <w:rPr>
          <w:noProof/>
        </w:rPr>
        <w:t>Websocket</w:t>
      </w:r>
      <w:r>
        <w:rPr>
          <w:noProof/>
        </w:rPr>
        <w:tab/>
      </w:r>
      <w:r>
        <w:rPr>
          <w:noProof/>
        </w:rPr>
        <w:fldChar w:fldCharType="begin"/>
      </w:r>
      <w:r>
        <w:rPr>
          <w:noProof/>
        </w:rPr>
        <w:instrText xml:space="preserve"> PAGEREF _Toc411083474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8.4.</w:t>
      </w:r>
      <w:r>
        <w:rPr>
          <w:noProof/>
        </w:rPr>
        <w:tab/>
      </w:r>
      <w:r w:rsidRPr="00B62ED0">
        <w:rPr>
          <w:noProof/>
        </w:rPr>
        <w:t>STOMP</w:t>
      </w:r>
      <w:r>
        <w:rPr>
          <w:noProof/>
        </w:rPr>
        <w:tab/>
      </w:r>
      <w:r>
        <w:rPr>
          <w:noProof/>
        </w:rPr>
        <w:fldChar w:fldCharType="begin"/>
      </w:r>
      <w:r>
        <w:rPr>
          <w:noProof/>
        </w:rPr>
        <w:instrText xml:space="preserve"> PAGEREF _Toc411083475 \h </w:instrText>
      </w:r>
      <w:r>
        <w:rPr>
          <w:noProof/>
        </w:rPr>
      </w:r>
      <w:r>
        <w:rPr>
          <w:noProof/>
        </w:rPr>
        <w:fldChar w:fldCharType="separate"/>
      </w:r>
      <w:r>
        <w:rPr>
          <w:noProof/>
        </w:rPr>
        <w:t>8</w:t>
      </w:r>
      <w:r>
        <w:rPr>
          <w:noProof/>
        </w:rPr>
        <w:fldChar w:fldCharType="end"/>
      </w:r>
    </w:p>
    <w:p w:rsidR="00B62ED0" w:rsidRPr="00B62ED0" w:rsidRDefault="00B62ED0">
      <w:pPr>
        <w:pStyle w:val="TOC2"/>
        <w:rPr>
          <w:noProof/>
          <w:lang w:val="pl-PL"/>
        </w:rPr>
      </w:pPr>
      <w:r w:rsidRPr="00B62ED0">
        <w:rPr>
          <w:noProof/>
          <w:lang w:val="pl-PL"/>
        </w:rPr>
        <w:t>8.5.</w:t>
      </w:r>
      <w:r w:rsidRPr="00B62ED0">
        <w:rPr>
          <w:noProof/>
          <w:lang w:val="pl-PL"/>
        </w:rPr>
        <w:tab/>
      </w:r>
      <w:r w:rsidRPr="004A357F">
        <w:rPr>
          <w:noProof/>
          <w:lang w:val="pl-PL"/>
        </w:rPr>
        <w:t>JSON</w:t>
      </w:r>
      <w:r w:rsidRPr="00B62ED0">
        <w:rPr>
          <w:noProof/>
          <w:lang w:val="pl-PL"/>
        </w:rPr>
        <w:tab/>
      </w:r>
      <w:r>
        <w:rPr>
          <w:noProof/>
        </w:rPr>
        <w:fldChar w:fldCharType="begin"/>
      </w:r>
      <w:r w:rsidRPr="00B62ED0">
        <w:rPr>
          <w:noProof/>
          <w:lang w:val="pl-PL"/>
        </w:rPr>
        <w:instrText xml:space="preserve"> PAGEREF _Toc411083476 \h </w:instrText>
      </w:r>
      <w:r>
        <w:rPr>
          <w:noProof/>
        </w:rPr>
      </w:r>
      <w:r>
        <w:rPr>
          <w:noProof/>
        </w:rPr>
        <w:fldChar w:fldCharType="separate"/>
      </w:r>
      <w:r w:rsidRPr="00B62ED0">
        <w:rPr>
          <w:noProof/>
          <w:lang w:val="pl-PL"/>
        </w:rPr>
        <w:t>8</w:t>
      </w:r>
      <w:r>
        <w:rPr>
          <w:noProof/>
        </w:rPr>
        <w:fldChar w:fldCharType="end"/>
      </w:r>
    </w:p>
    <w:p w:rsidR="00B62ED0" w:rsidRPr="00B62ED0" w:rsidRDefault="00B62ED0">
      <w:pPr>
        <w:pStyle w:val="TOC2"/>
        <w:rPr>
          <w:noProof/>
          <w:lang w:val="pl-PL"/>
        </w:rPr>
      </w:pPr>
      <w:r w:rsidRPr="00B62ED0">
        <w:rPr>
          <w:noProof/>
          <w:lang w:val="pl-PL"/>
        </w:rPr>
        <w:t>8.6.</w:t>
      </w:r>
      <w:r w:rsidRPr="00B62ED0">
        <w:rPr>
          <w:noProof/>
          <w:lang w:val="pl-PL"/>
        </w:rPr>
        <w:tab/>
      </w:r>
      <w:r w:rsidRPr="004A357F">
        <w:rPr>
          <w:noProof/>
          <w:lang w:val="pl-PL"/>
        </w:rPr>
        <w:t>BootStrap</w:t>
      </w:r>
      <w:r w:rsidRPr="00B62ED0">
        <w:rPr>
          <w:noProof/>
          <w:lang w:val="pl-PL"/>
        </w:rPr>
        <w:tab/>
      </w:r>
      <w:r>
        <w:rPr>
          <w:noProof/>
        </w:rPr>
        <w:fldChar w:fldCharType="begin"/>
      </w:r>
      <w:r w:rsidRPr="00B62ED0">
        <w:rPr>
          <w:noProof/>
          <w:lang w:val="pl-PL"/>
        </w:rPr>
        <w:instrText xml:space="preserve"> PAGEREF _Toc411083477 \h </w:instrText>
      </w:r>
      <w:r>
        <w:rPr>
          <w:noProof/>
        </w:rPr>
      </w:r>
      <w:r>
        <w:rPr>
          <w:noProof/>
        </w:rPr>
        <w:fldChar w:fldCharType="separate"/>
      </w:r>
      <w:r w:rsidRPr="00B62ED0">
        <w:rPr>
          <w:noProof/>
          <w:lang w:val="pl-PL"/>
        </w:rPr>
        <w:t>8</w:t>
      </w:r>
      <w:r>
        <w:rPr>
          <w:noProof/>
        </w:rPr>
        <w:fldChar w:fldCharType="end"/>
      </w:r>
    </w:p>
    <w:p w:rsidR="00B62ED0" w:rsidRPr="00B62ED0" w:rsidRDefault="00B62ED0">
      <w:pPr>
        <w:pStyle w:val="TOC2"/>
        <w:rPr>
          <w:noProof/>
          <w:lang w:val="pl-PL"/>
        </w:rPr>
      </w:pPr>
      <w:r w:rsidRPr="00B62ED0">
        <w:rPr>
          <w:noProof/>
          <w:lang w:val="pl-PL"/>
        </w:rPr>
        <w:t>8.7.</w:t>
      </w:r>
      <w:r w:rsidRPr="00B62ED0">
        <w:rPr>
          <w:noProof/>
          <w:lang w:val="pl-PL"/>
        </w:rPr>
        <w:tab/>
      </w:r>
      <w:r w:rsidRPr="004A357F">
        <w:rPr>
          <w:noProof/>
          <w:lang w:val="pl-PL"/>
        </w:rPr>
        <w:t>CSS 3</w:t>
      </w:r>
      <w:r w:rsidRPr="00B62ED0">
        <w:rPr>
          <w:noProof/>
          <w:lang w:val="pl-PL"/>
        </w:rPr>
        <w:tab/>
      </w:r>
      <w:r>
        <w:rPr>
          <w:noProof/>
        </w:rPr>
        <w:fldChar w:fldCharType="begin"/>
      </w:r>
      <w:r w:rsidRPr="00B62ED0">
        <w:rPr>
          <w:noProof/>
          <w:lang w:val="pl-PL"/>
        </w:rPr>
        <w:instrText xml:space="preserve"> PAGEREF _Toc411083478 \h </w:instrText>
      </w:r>
      <w:r>
        <w:rPr>
          <w:noProof/>
        </w:rPr>
      </w:r>
      <w:r>
        <w:rPr>
          <w:noProof/>
        </w:rPr>
        <w:fldChar w:fldCharType="separate"/>
      </w:r>
      <w:r w:rsidRPr="00B62ED0">
        <w:rPr>
          <w:noProof/>
          <w:lang w:val="pl-PL"/>
        </w:rPr>
        <w:t>8</w:t>
      </w:r>
      <w:r>
        <w:rPr>
          <w:noProof/>
        </w:rPr>
        <w:fldChar w:fldCharType="end"/>
      </w:r>
    </w:p>
    <w:p w:rsidR="00B62ED0" w:rsidRPr="00B62ED0" w:rsidRDefault="00B62ED0">
      <w:pPr>
        <w:pStyle w:val="TOC1"/>
        <w:rPr>
          <w:noProof/>
          <w:lang w:val="pl-PL"/>
        </w:rPr>
      </w:pPr>
      <w:r w:rsidRPr="004A357F">
        <w:rPr>
          <w:noProof/>
          <w:lang w:val="pl-PL"/>
        </w:rPr>
        <w:t>9.</w:t>
      </w:r>
      <w:r w:rsidRPr="00B62ED0">
        <w:rPr>
          <w:noProof/>
          <w:lang w:val="pl-PL"/>
        </w:rPr>
        <w:tab/>
      </w:r>
      <w:r w:rsidRPr="004A357F">
        <w:rPr>
          <w:noProof/>
          <w:lang w:val="pl-PL"/>
        </w:rPr>
        <w:t>Warstwa dostępu do danych (back-end)</w:t>
      </w:r>
      <w:r w:rsidRPr="00B62ED0">
        <w:rPr>
          <w:noProof/>
          <w:lang w:val="pl-PL"/>
        </w:rPr>
        <w:tab/>
      </w:r>
      <w:r>
        <w:rPr>
          <w:noProof/>
        </w:rPr>
        <w:fldChar w:fldCharType="begin"/>
      </w:r>
      <w:r w:rsidRPr="00B62ED0">
        <w:rPr>
          <w:noProof/>
          <w:lang w:val="pl-PL"/>
        </w:rPr>
        <w:instrText xml:space="preserve"> PAGEREF _Toc411083479 \h </w:instrText>
      </w:r>
      <w:r>
        <w:rPr>
          <w:noProof/>
        </w:rPr>
      </w:r>
      <w:r>
        <w:rPr>
          <w:noProof/>
        </w:rPr>
        <w:fldChar w:fldCharType="separate"/>
      </w:r>
      <w:r w:rsidRPr="00B62ED0">
        <w:rPr>
          <w:noProof/>
          <w:lang w:val="pl-PL"/>
        </w:rPr>
        <w:t>8</w:t>
      </w:r>
      <w:r>
        <w:rPr>
          <w:noProof/>
        </w:rPr>
        <w:fldChar w:fldCharType="end"/>
      </w:r>
    </w:p>
    <w:p w:rsidR="00B62ED0" w:rsidRDefault="00B62ED0">
      <w:pPr>
        <w:pStyle w:val="TOC2"/>
        <w:rPr>
          <w:noProof/>
        </w:rPr>
      </w:pPr>
      <w:r>
        <w:rPr>
          <w:noProof/>
        </w:rPr>
        <w:t>9.1.</w:t>
      </w:r>
      <w:r>
        <w:rPr>
          <w:noProof/>
        </w:rPr>
        <w:tab/>
        <w:t>JVM</w:t>
      </w:r>
      <w:r>
        <w:rPr>
          <w:noProof/>
        </w:rPr>
        <w:tab/>
      </w:r>
      <w:r>
        <w:rPr>
          <w:noProof/>
        </w:rPr>
        <w:fldChar w:fldCharType="begin"/>
      </w:r>
      <w:r>
        <w:rPr>
          <w:noProof/>
        </w:rPr>
        <w:instrText xml:space="preserve"> PAGEREF _Toc411083480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9.2.</w:t>
      </w:r>
      <w:r>
        <w:rPr>
          <w:noProof/>
        </w:rPr>
        <w:tab/>
      </w:r>
      <w:r w:rsidRPr="00B62ED0">
        <w:rPr>
          <w:noProof/>
        </w:rPr>
        <w:t>Java 8</w:t>
      </w:r>
      <w:r>
        <w:rPr>
          <w:noProof/>
        </w:rPr>
        <w:tab/>
      </w:r>
      <w:r>
        <w:rPr>
          <w:noProof/>
        </w:rPr>
        <w:fldChar w:fldCharType="begin"/>
      </w:r>
      <w:r>
        <w:rPr>
          <w:noProof/>
        </w:rPr>
        <w:instrText xml:space="preserve"> PAGEREF _Toc411083481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9.3.</w:t>
      </w:r>
      <w:r>
        <w:rPr>
          <w:noProof/>
        </w:rPr>
        <w:tab/>
      </w:r>
      <w:r w:rsidRPr="00B62ED0">
        <w:rPr>
          <w:noProof/>
        </w:rPr>
        <w:t>Lambda</w:t>
      </w:r>
      <w:r>
        <w:rPr>
          <w:noProof/>
        </w:rPr>
        <w:tab/>
      </w:r>
      <w:r>
        <w:rPr>
          <w:noProof/>
        </w:rPr>
        <w:fldChar w:fldCharType="begin"/>
      </w:r>
      <w:r>
        <w:rPr>
          <w:noProof/>
        </w:rPr>
        <w:instrText xml:space="preserve"> PAGEREF _Toc411083482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9.4.</w:t>
      </w:r>
      <w:r>
        <w:rPr>
          <w:noProof/>
        </w:rPr>
        <w:tab/>
      </w:r>
      <w:r w:rsidRPr="00B62ED0">
        <w:rPr>
          <w:noProof/>
        </w:rPr>
        <w:t>Apache Tomcat 8</w:t>
      </w:r>
      <w:r>
        <w:rPr>
          <w:noProof/>
        </w:rPr>
        <w:tab/>
      </w:r>
      <w:r>
        <w:rPr>
          <w:noProof/>
        </w:rPr>
        <w:fldChar w:fldCharType="begin"/>
      </w:r>
      <w:r>
        <w:rPr>
          <w:noProof/>
        </w:rPr>
        <w:instrText xml:space="preserve"> PAGEREF _Toc411083483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9.5.</w:t>
      </w:r>
      <w:r>
        <w:rPr>
          <w:noProof/>
        </w:rPr>
        <w:tab/>
      </w:r>
      <w:r w:rsidRPr="00B62ED0">
        <w:rPr>
          <w:noProof/>
        </w:rPr>
        <w:t>Spring framework</w:t>
      </w:r>
      <w:r>
        <w:rPr>
          <w:noProof/>
        </w:rPr>
        <w:tab/>
      </w:r>
      <w:r>
        <w:rPr>
          <w:noProof/>
        </w:rPr>
        <w:fldChar w:fldCharType="begin"/>
      </w:r>
      <w:r>
        <w:rPr>
          <w:noProof/>
        </w:rPr>
        <w:instrText xml:space="preserve"> PAGEREF _Toc411083484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9.6.</w:t>
      </w:r>
      <w:r>
        <w:rPr>
          <w:noProof/>
        </w:rPr>
        <w:tab/>
      </w:r>
      <w:r w:rsidRPr="00B62ED0">
        <w:rPr>
          <w:noProof/>
        </w:rPr>
        <w:t>Spring MVC</w:t>
      </w:r>
      <w:r>
        <w:rPr>
          <w:noProof/>
        </w:rPr>
        <w:tab/>
      </w:r>
      <w:r>
        <w:rPr>
          <w:noProof/>
        </w:rPr>
        <w:fldChar w:fldCharType="begin"/>
      </w:r>
      <w:r>
        <w:rPr>
          <w:noProof/>
        </w:rPr>
        <w:instrText xml:space="preserve"> PAGEREF _Toc411083485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9.7.</w:t>
      </w:r>
      <w:r>
        <w:rPr>
          <w:noProof/>
        </w:rPr>
        <w:tab/>
      </w:r>
      <w:r w:rsidRPr="00B62ED0">
        <w:rPr>
          <w:noProof/>
        </w:rPr>
        <w:t>Spring boot</w:t>
      </w:r>
      <w:r>
        <w:rPr>
          <w:noProof/>
        </w:rPr>
        <w:tab/>
      </w:r>
      <w:r>
        <w:rPr>
          <w:noProof/>
        </w:rPr>
        <w:fldChar w:fldCharType="begin"/>
      </w:r>
      <w:r>
        <w:rPr>
          <w:noProof/>
        </w:rPr>
        <w:instrText xml:space="preserve"> PAGEREF _Toc411083486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9.8.</w:t>
      </w:r>
      <w:r>
        <w:rPr>
          <w:noProof/>
        </w:rPr>
        <w:tab/>
        <w:t>Spring session</w:t>
      </w:r>
      <w:r>
        <w:rPr>
          <w:noProof/>
        </w:rPr>
        <w:tab/>
      </w:r>
      <w:r>
        <w:rPr>
          <w:noProof/>
        </w:rPr>
        <w:fldChar w:fldCharType="begin"/>
      </w:r>
      <w:r>
        <w:rPr>
          <w:noProof/>
        </w:rPr>
        <w:instrText xml:space="preserve"> PAGEREF _Toc411083487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9.9.</w:t>
      </w:r>
      <w:r>
        <w:rPr>
          <w:noProof/>
        </w:rPr>
        <w:tab/>
      </w:r>
      <w:r w:rsidRPr="00B62ED0">
        <w:rPr>
          <w:noProof/>
        </w:rPr>
        <w:t>H2 embedded</w:t>
      </w:r>
      <w:r>
        <w:rPr>
          <w:noProof/>
        </w:rPr>
        <w:tab/>
      </w:r>
      <w:r>
        <w:rPr>
          <w:noProof/>
        </w:rPr>
        <w:fldChar w:fldCharType="begin"/>
      </w:r>
      <w:r>
        <w:rPr>
          <w:noProof/>
        </w:rPr>
        <w:instrText xml:space="preserve"> PAGEREF _Toc411083488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9.10.</w:t>
      </w:r>
      <w:r>
        <w:rPr>
          <w:noProof/>
        </w:rPr>
        <w:tab/>
        <w:t>Gradle</w:t>
      </w:r>
      <w:r>
        <w:rPr>
          <w:noProof/>
        </w:rPr>
        <w:tab/>
      </w:r>
      <w:r>
        <w:rPr>
          <w:noProof/>
        </w:rPr>
        <w:fldChar w:fldCharType="begin"/>
      </w:r>
      <w:r>
        <w:rPr>
          <w:noProof/>
        </w:rPr>
        <w:instrText xml:space="preserve"> PAGEREF _Toc411083489 \h </w:instrText>
      </w:r>
      <w:r>
        <w:rPr>
          <w:noProof/>
        </w:rPr>
      </w:r>
      <w:r>
        <w:rPr>
          <w:noProof/>
        </w:rPr>
        <w:fldChar w:fldCharType="separate"/>
      </w:r>
      <w:r>
        <w:rPr>
          <w:noProof/>
        </w:rPr>
        <w:t>8</w:t>
      </w:r>
      <w:r>
        <w:rPr>
          <w:noProof/>
        </w:rPr>
        <w:fldChar w:fldCharType="end"/>
      </w:r>
    </w:p>
    <w:p w:rsidR="00B62ED0" w:rsidRPr="00B62ED0" w:rsidRDefault="00B62ED0">
      <w:pPr>
        <w:pStyle w:val="TOC1"/>
        <w:rPr>
          <w:noProof/>
          <w:lang w:val="pl-PL"/>
        </w:rPr>
      </w:pPr>
      <w:r w:rsidRPr="00B62ED0">
        <w:rPr>
          <w:noProof/>
          <w:lang w:val="pl-PL"/>
        </w:rPr>
        <w:t>10.</w:t>
      </w:r>
      <w:r w:rsidRPr="00B62ED0">
        <w:rPr>
          <w:noProof/>
          <w:lang w:val="pl-PL"/>
        </w:rPr>
        <w:tab/>
      </w:r>
      <w:r w:rsidRPr="004A357F">
        <w:rPr>
          <w:noProof/>
          <w:lang w:val="pl-PL"/>
        </w:rPr>
        <w:t>Techniki, wzorce architektoniczne oraz programistyczne</w:t>
      </w:r>
      <w:r w:rsidRPr="00B62ED0">
        <w:rPr>
          <w:noProof/>
          <w:lang w:val="pl-PL"/>
        </w:rPr>
        <w:tab/>
      </w:r>
      <w:r>
        <w:rPr>
          <w:noProof/>
        </w:rPr>
        <w:fldChar w:fldCharType="begin"/>
      </w:r>
      <w:r w:rsidRPr="00B62ED0">
        <w:rPr>
          <w:noProof/>
          <w:lang w:val="pl-PL"/>
        </w:rPr>
        <w:instrText xml:space="preserve"> PAGEREF _Toc411083490 \h </w:instrText>
      </w:r>
      <w:r>
        <w:rPr>
          <w:noProof/>
        </w:rPr>
      </w:r>
      <w:r>
        <w:rPr>
          <w:noProof/>
        </w:rPr>
        <w:fldChar w:fldCharType="separate"/>
      </w:r>
      <w:r w:rsidRPr="00B62ED0">
        <w:rPr>
          <w:noProof/>
          <w:lang w:val="pl-PL"/>
        </w:rPr>
        <w:t>9</w:t>
      </w:r>
      <w:r>
        <w:rPr>
          <w:noProof/>
        </w:rPr>
        <w:fldChar w:fldCharType="end"/>
      </w:r>
    </w:p>
    <w:p w:rsidR="00B62ED0" w:rsidRDefault="00B62ED0">
      <w:pPr>
        <w:pStyle w:val="TOC2"/>
        <w:rPr>
          <w:noProof/>
        </w:rPr>
      </w:pPr>
      <w:r>
        <w:rPr>
          <w:noProof/>
        </w:rPr>
        <w:t>10.1.</w:t>
      </w:r>
      <w:r>
        <w:rPr>
          <w:noProof/>
        </w:rPr>
        <w:tab/>
      </w:r>
      <w:r w:rsidRPr="00B62ED0">
        <w:rPr>
          <w:noProof/>
        </w:rPr>
        <w:t>DAO</w:t>
      </w:r>
      <w:r>
        <w:rPr>
          <w:noProof/>
        </w:rPr>
        <w:tab/>
      </w:r>
      <w:r>
        <w:rPr>
          <w:noProof/>
        </w:rPr>
        <w:fldChar w:fldCharType="begin"/>
      </w:r>
      <w:r>
        <w:rPr>
          <w:noProof/>
        </w:rPr>
        <w:instrText xml:space="preserve"> PAGEREF _Toc411083491 \h </w:instrText>
      </w:r>
      <w:r>
        <w:rPr>
          <w:noProof/>
        </w:rPr>
      </w:r>
      <w:r>
        <w:rPr>
          <w:noProof/>
        </w:rPr>
        <w:fldChar w:fldCharType="separate"/>
      </w:r>
      <w:r>
        <w:rPr>
          <w:noProof/>
        </w:rPr>
        <w:t>9</w:t>
      </w:r>
      <w:r>
        <w:rPr>
          <w:noProof/>
        </w:rPr>
        <w:fldChar w:fldCharType="end"/>
      </w:r>
    </w:p>
    <w:p w:rsidR="00B62ED0" w:rsidRDefault="00B62ED0">
      <w:pPr>
        <w:pStyle w:val="TOC2"/>
        <w:rPr>
          <w:noProof/>
        </w:rPr>
      </w:pPr>
      <w:r>
        <w:rPr>
          <w:noProof/>
        </w:rPr>
        <w:t>10.2.</w:t>
      </w:r>
      <w:r>
        <w:rPr>
          <w:noProof/>
        </w:rPr>
        <w:tab/>
        <w:t>MVC</w:t>
      </w:r>
      <w:r>
        <w:rPr>
          <w:noProof/>
        </w:rPr>
        <w:tab/>
      </w:r>
      <w:r>
        <w:rPr>
          <w:noProof/>
        </w:rPr>
        <w:fldChar w:fldCharType="begin"/>
      </w:r>
      <w:r>
        <w:rPr>
          <w:noProof/>
        </w:rPr>
        <w:instrText xml:space="preserve"> PAGEREF _Toc411083492 \h </w:instrText>
      </w:r>
      <w:r>
        <w:rPr>
          <w:noProof/>
        </w:rPr>
      </w:r>
      <w:r>
        <w:rPr>
          <w:noProof/>
        </w:rPr>
        <w:fldChar w:fldCharType="separate"/>
      </w:r>
      <w:r>
        <w:rPr>
          <w:noProof/>
        </w:rPr>
        <w:t>9</w:t>
      </w:r>
      <w:r>
        <w:rPr>
          <w:noProof/>
        </w:rPr>
        <w:fldChar w:fldCharType="end"/>
      </w:r>
    </w:p>
    <w:p w:rsidR="00B62ED0" w:rsidRDefault="00B62ED0">
      <w:pPr>
        <w:pStyle w:val="TOC2"/>
        <w:rPr>
          <w:noProof/>
        </w:rPr>
      </w:pPr>
      <w:r>
        <w:rPr>
          <w:noProof/>
        </w:rPr>
        <w:t>10.3.</w:t>
      </w:r>
      <w:r>
        <w:rPr>
          <w:noProof/>
        </w:rPr>
        <w:tab/>
        <w:t>Subscribe</w:t>
      </w:r>
      <w:r>
        <w:rPr>
          <w:noProof/>
        </w:rPr>
        <w:tab/>
      </w:r>
      <w:r>
        <w:rPr>
          <w:noProof/>
        </w:rPr>
        <w:fldChar w:fldCharType="begin"/>
      </w:r>
      <w:r>
        <w:rPr>
          <w:noProof/>
        </w:rPr>
        <w:instrText xml:space="preserve"> PAGEREF _Toc411083493 \h </w:instrText>
      </w:r>
      <w:r>
        <w:rPr>
          <w:noProof/>
        </w:rPr>
      </w:r>
      <w:r>
        <w:rPr>
          <w:noProof/>
        </w:rPr>
        <w:fldChar w:fldCharType="separate"/>
      </w:r>
      <w:r>
        <w:rPr>
          <w:noProof/>
        </w:rPr>
        <w:t>9</w:t>
      </w:r>
      <w:r>
        <w:rPr>
          <w:noProof/>
        </w:rPr>
        <w:fldChar w:fldCharType="end"/>
      </w:r>
    </w:p>
    <w:p w:rsidR="00B62ED0" w:rsidRDefault="00B62ED0">
      <w:pPr>
        <w:pStyle w:val="TOC2"/>
        <w:rPr>
          <w:noProof/>
        </w:rPr>
      </w:pPr>
      <w:r>
        <w:rPr>
          <w:noProof/>
        </w:rPr>
        <w:t>10.4.</w:t>
      </w:r>
      <w:r>
        <w:rPr>
          <w:noProof/>
        </w:rPr>
        <w:tab/>
        <w:t>Listener</w:t>
      </w:r>
      <w:r>
        <w:rPr>
          <w:noProof/>
        </w:rPr>
        <w:tab/>
      </w:r>
      <w:r>
        <w:rPr>
          <w:noProof/>
        </w:rPr>
        <w:fldChar w:fldCharType="begin"/>
      </w:r>
      <w:r>
        <w:rPr>
          <w:noProof/>
        </w:rPr>
        <w:instrText xml:space="preserve"> PAGEREF _Toc411083494 \h </w:instrText>
      </w:r>
      <w:r>
        <w:rPr>
          <w:noProof/>
        </w:rPr>
      </w:r>
      <w:r>
        <w:rPr>
          <w:noProof/>
        </w:rPr>
        <w:fldChar w:fldCharType="separate"/>
      </w:r>
      <w:r>
        <w:rPr>
          <w:noProof/>
        </w:rPr>
        <w:t>9</w:t>
      </w:r>
      <w:r>
        <w:rPr>
          <w:noProof/>
        </w:rPr>
        <w:fldChar w:fldCharType="end"/>
      </w:r>
    </w:p>
    <w:p w:rsidR="00B62ED0" w:rsidRDefault="00B62ED0">
      <w:pPr>
        <w:pStyle w:val="TOC2"/>
        <w:rPr>
          <w:noProof/>
        </w:rPr>
      </w:pPr>
      <w:r>
        <w:rPr>
          <w:noProof/>
        </w:rPr>
        <w:t>10.5.</w:t>
      </w:r>
      <w:r>
        <w:rPr>
          <w:noProof/>
        </w:rPr>
        <w:tab/>
        <w:t>Singleton</w:t>
      </w:r>
      <w:r>
        <w:rPr>
          <w:noProof/>
        </w:rPr>
        <w:tab/>
      </w:r>
      <w:r>
        <w:rPr>
          <w:noProof/>
        </w:rPr>
        <w:fldChar w:fldCharType="begin"/>
      </w:r>
      <w:r>
        <w:rPr>
          <w:noProof/>
        </w:rPr>
        <w:instrText xml:space="preserve"> PAGEREF _Toc411083495 \h </w:instrText>
      </w:r>
      <w:r>
        <w:rPr>
          <w:noProof/>
        </w:rPr>
      </w:r>
      <w:r>
        <w:rPr>
          <w:noProof/>
        </w:rPr>
        <w:fldChar w:fldCharType="separate"/>
      </w:r>
      <w:r>
        <w:rPr>
          <w:noProof/>
        </w:rPr>
        <w:t>9</w:t>
      </w:r>
      <w:r>
        <w:rPr>
          <w:noProof/>
        </w:rPr>
        <w:fldChar w:fldCharType="end"/>
      </w:r>
    </w:p>
    <w:p w:rsidR="00B62ED0" w:rsidRPr="00B62ED0" w:rsidRDefault="00B62ED0">
      <w:pPr>
        <w:pStyle w:val="TOC2"/>
        <w:rPr>
          <w:noProof/>
          <w:lang w:val="pl-PL"/>
        </w:rPr>
      </w:pPr>
      <w:r w:rsidRPr="00B62ED0">
        <w:rPr>
          <w:noProof/>
          <w:lang w:val="pl-PL"/>
        </w:rPr>
        <w:t>10.6.</w:t>
      </w:r>
      <w:r w:rsidRPr="00B62ED0">
        <w:rPr>
          <w:noProof/>
          <w:lang w:val="pl-PL"/>
        </w:rPr>
        <w:tab/>
        <w:t>Wyrażenia Lambda</w:t>
      </w:r>
      <w:r w:rsidRPr="00B62ED0">
        <w:rPr>
          <w:noProof/>
          <w:lang w:val="pl-PL"/>
        </w:rPr>
        <w:tab/>
      </w:r>
      <w:r>
        <w:rPr>
          <w:noProof/>
        </w:rPr>
        <w:fldChar w:fldCharType="begin"/>
      </w:r>
      <w:r w:rsidRPr="00B62ED0">
        <w:rPr>
          <w:noProof/>
          <w:lang w:val="pl-PL"/>
        </w:rPr>
        <w:instrText xml:space="preserve"> PAGEREF _Toc411083496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1"/>
        <w:rPr>
          <w:noProof/>
          <w:lang w:val="pl-PL"/>
        </w:rPr>
      </w:pPr>
      <w:r w:rsidRPr="00B62ED0">
        <w:rPr>
          <w:noProof/>
          <w:lang w:val="pl-PL"/>
        </w:rPr>
        <w:lastRenderedPageBreak/>
        <w:t>11.</w:t>
      </w:r>
      <w:r w:rsidRPr="00B62ED0">
        <w:rPr>
          <w:noProof/>
          <w:lang w:val="pl-PL"/>
        </w:rPr>
        <w:tab/>
      </w:r>
      <w:r w:rsidRPr="004A357F">
        <w:rPr>
          <w:noProof/>
          <w:lang w:val="pl-PL"/>
        </w:rPr>
        <w:t>Funkcjonalności</w:t>
      </w:r>
      <w:r w:rsidRPr="00B62ED0">
        <w:rPr>
          <w:noProof/>
          <w:lang w:val="pl-PL"/>
        </w:rPr>
        <w:tab/>
      </w:r>
      <w:r>
        <w:rPr>
          <w:noProof/>
        </w:rPr>
        <w:fldChar w:fldCharType="begin"/>
      </w:r>
      <w:r w:rsidRPr="00B62ED0">
        <w:rPr>
          <w:noProof/>
          <w:lang w:val="pl-PL"/>
        </w:rPr>
        <w:instrText xml:space="preserve"> PAGEREF _Toc411083497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11.1.</w:t>
      </w:r>
      <w:r w:rsidRPr="00B62ED0">
        <w:rPr>
          <w:noProof/>
          <w:lang w:val="pl-PL"/>
        </w:rPr>
        <w:tab/>
      </w:r>
      <w:r w:rsidRPr="004A357F">
        <w:rPr>
          <w:noProof/>
          <w:lang w:val="pl-PL"/>
        </w:rPr>
        <w:t>Praca grupowa</w:t>
      </w:r>
      <w:r w:rsidRPr="00B62ED0">
        <w:rPr>
          <w:noProof/>
          <w:lang w:val="pl-PL"/>
        </w:rPr>
        <w:tab/>
      </w:r>
      <w:r>
        <w:rPr>
          <w:noProof/>
        </w:rPr>
        <w:fldChar w:fldCharType="begin"/>
      </w:r>
      <w:r w:rsidRPr="00B62ED0">
        <w:rPr>
          <w:noProof/>
          <w:lang w:val="pl-PL"/>
        </w:rPr>
        <w:instrText xml:space="preserve"> PAGEREF _Toc411083498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11.2.</w:t>
      </w:r>
      <w:r w:rsidRPr="00B62ED0">
        <w:rPr>
          <w:noProof/>
          <w:lang w:val="pl-PL"/>
        </w:rPr>
        <w:tab/>
      </w:r>
      <w:r w:rsidRPr="004A357F">
        <w:rPr>
          <w:noProof/>
          <w:lang w:val="pl-PL"/>
        </w:rPr>
        <w:t>Praca indywidualna</w:t>
      </w:r>
      <w:r w:rsidRPr="00B62ED0">
        <w:rPr>
          <w:noProof/>
          <w:lang w:val="pl-PL"/>
        </w:rPr>
        <w:tab/>
      </w:r>
      <w:r>
        <w:rPr>
          <w:noProof/>
        </w:rPr>
        <w:fldChar w:fldCharType="begin"/>
      </w:r>
      <w:r w:rsidRPr="00B62ED0">
        <w:rPr>
          <w:noProof/>
          <w:lang w:val="pl-PL"/>
        </w:rPr>
        <w:instrText xml:space="preserve"> PAGEREF _Toc411083499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11.3.</w:t>
      </w:r>
      <w:r w:rsidRPr="00B62ED0">
        <w:rPr>
          <w:noProof/>
          <w:lang w:val="pl-PL"/>
        </w:rPr>
        <w:tab/>
      </w:r>
      <w:r w:rsidRPr="004A357F">
        <w:rPr>
          <w:noProof/>
          <w:lang w:val="pl-PL"/>
        </w:rPr>
        <w:t>Forum</w:t>
      </w:r>
      <w:r w:rsidRPr="00B62ED0">
        <w:rPr>
          <w:noProof/>
          <w:lang w:val="pl-PL"/>
        </w:rPr>
        <w:tab/>
      </w:r>
      <w:r>
        <w:rPr>
          <w:noProof/>
        </w:rPr>
        <w:fldChar w:fldCharType="begin"/>
      </w:r>
      <w:r w:rsidRPr="00B62ED0">
        <w:rPr>
          <w:noProof/>
          <w:lang w:val="pl-PL"/>
        </w:rPr>
        <w:instrText xml:space="preserve"> PAGEREF _Toc411083500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11.4.</w:t>
      </w:r>
      <w:r w:rsidRPr="00B62ED0">
        <w:rPr>
          <w:noProof/>
          <w:lang w:val="pl-PL"/>
        </w:rPr>
        <w:tab/>
      </w:r>
      <w:r w:rsidRPr="004A357F">
        <w:rPr>
          <w:noProof/>
          <w:lang w:val="pl-PL"/>
        </w:rPr>
        <w:t>Komunikaty</w:t>
      </w:r>
      <w:r w:rsidRPr="00B62ED0">
        <w:rPr>
          <w:noProof/>
          <w:lang w:val="pl-PL"/>
        </w:rPr>
        <w:tab/>
      </w:r>
      <w:r>
        <w:rPr>
          <w:noProof/>
        </w:rPr>
        <w:fldChar w:fldCharType="begin"/>
      </w:r>
      <w:r w:rsidRPr="00B62ED0">
        <w:rPr>
          <w:noProof/>
          <w:lang w:val="pl-PL"/>
        </w:rPr>
        <w:instrText xml:space="preserve"> PAGEREF _Toc411083501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11.5.</w:t>
      </w:r>
      <w:r w:rsidRPr="00B62ED0">
        <w:rPr>
          <w:noProof/>
          <w:lang w:val="pl-PL"/>
        </w:rPr>
        <w:tab/>
      </w:r>
      <w:r w:rsidRPr="004A357F">
        <w:rPr>
          <w:noProof/>
          <w:lang w:val="pl-PL"/>
        </w:rPr>
        <w:t>Materiały naukowe</w:t>
      </w:r>
      <w:r w:rsidRPr="00B62ED0">
        <w:rPr>
          <w:noProof/>
          <w:lang w:val="pl-PL"/>
        </w:rPr>
        <w:tab/>
      </w:r>
      <w:r>
        <w:rPr>
          <w:noProof/>
        </w:rPr>
        <w:fldChar w:fldCharType="begin"/>
      </w:r>
      <w:r w:rsidRPr="00B62ED0">
        <w:rPr>
          <w:noProof/>
          <w:lang w:val="pl-PL"/>
        </w:rPr>
        <w:instrText xml:space="preserve"> PAGEREF _Toc411083502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11.6.</w:t>
      </w:r>
      <w:r w:rsidRPr="00B62ED0">
        <w:rPr>
          <w:noProof/>
          <w:lang w:val="pl-PL"/>
        </w:rPr>
        <w:tab/>
      </w:r>
      <w:r w:rsidRPr="004A357F">
        <w:rPr>
          <w:noProof/>
          <w:lang w:val="pl-PL"/>
        </w:rPr>
        <w:t>HELP</w:t>
      </w:r>
      <w:r w:rsidRPr="00B62ED0">
        <w:rPr>
          <w:noProof/>
          <w:lang w:val="pl-PL"/>
        </w:rPr>
        <w:tab/>
      </w:r>
      <w:r>
        <w:rPr>
          <w:noProof/>
        </w:rPr>
        <w:fldChar w:fldCharType="begin"/>
      </w:r>
      <w:r w:rsidRPr="00B62ED0">
        <w:rPr>
          <w:noProof/>
          <w:lang w:val="pl-PL"/>
        </w:rPr>
        <w:instrText xml:space="preserve"> PAGEREF _Toc411083503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1"/>
        <w:rPr>
          <w:noProof/>
          <w:lang w:val="pl-PL"/>
        </w:rPr>
      </w:pPr>
      <w:r w:rsidRPr="00B62ED0">
        <w:rPr>
          <w:noProof/>
          <w:lang w:val="pl-PL"/>
        </w:rPr>
        <w:t>12.</w:t>
      </w:r>
      <w:r w:rsidRPr="00B62ED0">
        <w:rPr>
          <w:noProof/>
          <w:lang w:val="pl-PL"/>
        </w:rPr>
        <w:tab/>
      </w:r>
      <w:r w:rsidRPr="004A357F">
        <w:rPr>
          <w:noProof/>
          <w:lang w:val="pl-PL"/>
        </w:rPr>
        <w:t>Szczegółowy opis implementacji</w:t>
      </w:r>
      <w:r w:rsidRPr="00B62ED0">
        <w:rPr>
          <w:noProof/>
          <w:lang w:val="pl-PL"/>
        </w:rPr>
        <w:tab/>
      </w:r>
      <w:r>
        <w:rPr>
          <w:noProof/>
        </w:rPr>
        <w:fldChar w:fldCharType="begin"/>
      </w:r>
      <w:r w:rsidRPr="00B62ED0">
        <w:rPr>
          <w:noProof/>
          <w:lang w:val="pl-PL"/>
        </w:rPr>
        <w:instrText xml:space="preserve"> PAGEREF _Toc411083504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12.1.</w:t>
      </w:r>
      <w:r w:rsidRPr="00B62ED0">
        <w:rPr>
          <w:noProof/>
          <w:lang w:val="pl-PL"/>
        </w:rPr>
        <w:tab/>
      </w:r>
      <w:r w:rsidRPr="004A357F">
        <w:rPr>
          <w:noProof/>
          <w:lang w:val="pl-PL"/>
        </w:rPr>
        <w:t>Okablowanie Poziome</w:t>
      </w:r>
      <w:r w:rsidRPr="00B62ED0">
        <w:rPr>
          <w:noProof/>
          <w:lang w:val="pl-PL"/>
        </w:rPr>
        <w:tab/>
      </w:r>
      <w:r>
        <w:rPr>
          <w:noProof/>
        </w:rPr>
        <w:fldChar w:fldCharType="begin"/>
      </w:r>
      <w:r w:rsidRPr="00B62ED0">
        <w:rPr>
          <w:noProof/>
          <w:lang w:val="pl-PL"/>
        </w:rPr>
        <w:instrText xml:space="preserve"> PAGEREF _Toc411083505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1"/>
        <w:rPr>
          <w:noProof/>
          <w:lang w:val="pl-PL"/>
        </w:rPr>
      </w:pPr>
      <w:r w:rsidRPr="004A357F">
        <w:rPr>
          <w:noProof/>
          <w:lang w:val="pl-PL"/>
        </w:rPr>
        <w:t>13.</w:t>
      </w:r>
      <w:r w:rsidRPr="00B62ED0">
        <w:rPr>
          <w:noProof/>
          <w:lang w:val="pl-PL"/>
        </w:rPr>
        <w:tab/>
      </w:r>
      <w:r w:rsidRPr="004A357F">
        <w:rPr>
          <w:noProof/>
          <w:lang w:val="pl-PL"/>
        </w:rPr>
        <w:t>Dokumentajca techniczna</w:t>
      </w:r>
      <w:r w:rsidRPr="00B62ED0">
        <w:rPr>
          <w:noProof/>
          <w:lang w:val="pl-PL"/>
        </w:rPr>
        <w:tab/>
      </w:r>
      <w:r>
        <w:rPr>
          <w:noProof/>
        </w:rPr>
        <w:fldChar w:fldCharType="begin"/>
      </w:r>
      <w:r w:rsidRPr="00B62ED0">
        <w:rPr>
          <w:noProof/>
          <w:lang w:val="pl-PL"/>
        </w:rPr>
        <w:instrText xml:space="preserve"> PAGEREF _Toc411083506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13.1.</w:t>
      </w:r>
      <w:r w:rsidRPr="00B62ED0">
        <w:rPr>
          <w:noProof/>
          <w:lang w:val="pl-PL"/>
        </w:rPr>
        <w:tab/>
      </w:r>
      <w:r w:rsidRPr="004A357F">
        <w:rPr>
          <w:noProof/>
          <w:lang w:val="pl-PL"/>
        </w:rPr>
        <w:t>API</w:t>
      </w:r>
      <w:r w:rsidRPr="00B62ED0">
        <w:rPr>
          <w:noProof/>
          <w:lang w:val="pl-PL"/>
        </w:rPr>
        <w:tab/>
      </w:r>
      <w:r>
        <w:rPr>
          <w:noProof/>
        </w:rPr>
        <w:fldChar w:fldCharType="begin"/>
      </w:r>
      <w:r w:rsidRPr="00B62ED0">
        <w:rPr>
          <w:noProof/>
          <w:lang w:val="pl-PL"/>
        </w:rPr>
        <w:instrText xml:space="preserve"> PAGEREF _Toc411083507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1"/>
        <w:rPr>
          <w:noProof/>
          <w:lang w:val="pl-PL"/>
        </w:rPr>
      </w:pPr>
      <w:r w:rsidRPr="004A357F">
        <w:rPr>
          <w:noProof/>
          <w:lang w:val="pl-PL"/>
        </w:rPr>
        <w:t>14.</w:t>
      </w:r>
      <w:r w:rsidRPr="00B62ED0">
        <w:rPr>
          <w:noProof/>
          <w:lang w:val="pl-PL"/>
        </w:rPr>
        <w:tab/>
      </w:r>
      <w:r w:rsidRPr="004A357F">
        <w:rPr>
          <w:noProof/>
          <w:lang w:val="pl-PL"/>
        </w:rPr>
        <w:t>Przykłady działania aplikacji oraz dokumentacja użytkownika</w:t>
      </w:r>
      <w:r w:rsidRPr="00B62ED0">
        <w:rPr>
          <w:noProof/>
          <w:lang w:val="pl-PL"/>
        </w:rPr>
        <w:tab/>
      </w:r>
      <w:r>
        <w:rPr>
          <w:noProof/>
        </w:rPr>
        <w:fldChar w:fldCharType="begin"/>
      </w:r>
      <w:r w:rsidRPr="00B62ED0">
        <w:rPr>
          <w:noProof/>
          <w:lang w:val="pl-PL"/>
        </w:rPr>
        <w:instrText xml:space="preserve"> PAGEREF _Toc411083508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14.1.</w:t>
      </w:r>
      <w:r w:rsidRPr="00B62ED0">
        <w:rPr>
          <w:noProof/>
          <w:lang w:val="pl-PL"/>
        </w:rPr>
        <w:tab/>
      </w:r>
      <w:r w:rsidRPr="004A357F">
        <w:rPr>
          <w:noProof/>
          <w:lang w:val="pl-PL"/>
        </w:rPr>
        <w:t>Okablowanie Poziome</w:t>
      </w:r>
      <w:r w:rsidRPr="00B62ED0">
        <w:rPr>
          <w:noProof/>
          <w:lang w:val="pl-PL"/>
        </w:rPr>
        <w:tab/>
      </w:r>
      <w:r>
        <w:rPr>
          <w:noProof/>
        </w:rPr>
        <w:fldChar w:fldCharType="begin"/>
      </w:r>
      <w:r w:rsidRPr="00B62ED0">
        <w:rPr>
          <w:noProof/>
          <w:lang w:val="pl-PL"/>
        </w:rPr>
        <w:instrText xml:space="preserve"> PAGEREF _Toc411083509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14.2.</w:t>
      </w:r>
      <w:r w:rsidRPr="00B62ED0">
        <w:rPr>
          <w:noProof/>
          <w:lang w:val="pl-PL"/>
        </w:rPr>
        <w:tab/>
      </w:r>
      <w:r w:rsidRPr="004A357F">
        <w:rPr>
          <w:noProof/>
          <w:lang w:val="pl-PL"/>
        </w:rPr>
        <w:t>Praca grupowa</w:t>
      </w:r>
      <w:r w:rsidRPr="00B62ED0">
        <w:rPr>
          <w:noProof/>
          <w:lang w:val="pl-PL"/>
        </w:rPr>
        <w:tab/>
      </w:r>
      <w:r>
        <w:rPr>
          <w:noProof/>
        </w:rPr>
        <w:fldChar w:fldCharType="begin"/>
      </w:r>
      <w:r w:rsidRPr="00B62ED0">
        <w:rPr>
          <w:noProof/>
          <w:lang w:val="pl-PL"/>
        </w:rPr>
        <w:instrText xml:space="preserve"> PAGEREF _Toc411083510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1"/>
        <w:rPr>
          <w:noProof/>
          <w:lang w:val="pl-PL"/>
        </w:rPr>
      </w:pPr>
      <w:r w:rsidRPr="00B62ED0">
        <w:rPr>
          <w:noProof/>
          <w:lang w:val="pl-PL"/>
        </w:rPr>
        <w:t>15.</w:t>
      </w:r>
      <w:r w:rsidRPr="00B62ED0">
        <w:rPr>
          <w:noProof/>
          <w:lang w:val="pl-PL"/>
        </w:rPr>
        <w:tab/>
      </w:r>
      <w:r w:rsidRPr="004A357F">
        <w:rPr>
          <w:noProof/>
          <w:lang w:val="pl-PL"/>
        </w:rPr>
        <w:t>Bezpieczeństwo</w:t>
      </w:r>
      <w:r w:rsidRPr="00B62ED0">
        <w:rPr>
          <w:noProof/>
          <w:lang w:val="pl-PL"/>
        </w:rPr>
        <w:tab/>
      </w:r>
      <w:r>
        <w:rPr>
          <w:noProof/>
        </w:rPr>
        <w:fldChar w:fldCharType="begin"/>
      </w:r>
      <w:r w:rsidRPr="00B62ED0">
        <w:rPr>
          <w:noProof/>
          <w:lang w:val="pl-PL"/>
        </w:rPr>
        <w:instrText xml:space="preserve"> PAGEREF _Toc411083511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15.1.</w:t>
      </w:r>
      <w:r w:rsidRPr="00B62ED0">
        <w:rPr>
          <w:noProof/>
          <w:lang w:val="pl-PL"/>
        </w:rPr>
        <w:tab/>
      </w:r>
      <w:r w:rsidRPr="004A357F">
        <w:rPr>
          <w:noProof/>
          <w:lang w:val="pl-PL"/>
        </w:rPr>
        <w:t>WebSocket Authentication</w:t>
      </w:r>
      <w:r w:rsidRPr="00B62ED0">
        <w:rPr>
          <w:noProof/>
          <w:lang w:val="pl-PL"/>
        </w:rPr>
        <w:tab/>
      </w:r>
      <w:r>
        <w:rPr>
          <w:noProof/>
        </w:rPr>
        <w:fldChar w:fldCharType="begin"/>
      </w:r>
      <w:r w:rsidRPr="00B62ED0">
        <w:rPr>
          <w:noProof/>
          <w:lang w:val="pl-PL"/>
        </w:rPr>
        <w:instrText xml:space="preserve"> PAGEREF _Toc411083512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15.2.</w:t>
      </w:r>
      <w:r w:rsidRPr="00B62ED0">
        <w:rPr>
          <w:noProof/>
          <w:lang w:val="pl-PL"/>
        </w:rPr>
        <w:tab/>
      </w:r>
      <w:r w:rsidRPr="004A357F">
        <w:rPr>
          <w:noProof/>
          <w:lang w:val="pl-PL"/>
        </w:rPr>
        <w:t>Uprawnienia do bazy danych</w:t>
      </w:r>
      <w:r w:rsidRPr="00B62ED0">
        <w:rPr>
          <w:noProof/>
          <w:lang w:val="pl-PL"/>
        </w:rPr>
        <w:tab/>
      </w:r>
      <w:r>
        <w:rPr>
          <w:noProof/>
        </w:rPr>
        <w:fldChar w:fldCharType="begin"/>
      </w:r>
      <w:r w:rsidRPr="00B62ED0">
        <w:rPr>
          <w:noProof/>
          <w:lang w:val="pl-PL"/>
        </w:rPr>
        <w:instrText xml:space="preserve"> PAGEREF _Toc411083513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15.3.</w:t>
      </w:r>
      <w:r w:rsidRPr="00B62ED0">
        <w:rPr>
          <w:noProof/>
          <w:lang w:val="pl-PL"/>
        </w:rPr>
        <w:tab/>
      </w:r>
      <w:r w:rsidRPr="004A357F">
        <w:rPr>
          <w:noProof/>
          <w:lang w:val="pl-PL"/>
        </w:rPr>
        <w:t>Izolacja</w:t>
      </w:r>
      <w:r w:rsidRPr="00B62ED0">
        <w:rPr>
          <w:noProof/>
          <w:lang w:val="pl-PL"/>
        </w:rPr>
        <w:tab/>
      </w:r>
      <w:r>
        <w:rPr>
          <w:noProof/>
        </w:rPr>
        <w:fldChar w:fldCharType="begin"/>
      </w:r>
      <w:r w:rsidRPr="00B62ED0">
        <w:rPr>
          <w:noProof/>
          <w:lang w:val="pl-PL"/>
        </w:rPr>
        <w:instrText xml:space="preserve"> PAGEREF _Toc411083514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15.4.</w:t>
      </w:r>
      <w:r w:rsidRPr="00B62ED0">
        <w:rPr>
          <w:noProof/>
          <w:lang w:val="pl-PL"/>
        </w:rPr>
        <w:tab/>
      </w:r>
      <w:r w:rsidRPr="004A357F">
        <w:rPr>
          <w:noProof/>
          <w:lang w:val="pl-PL"/>
        </w:rPr>
        <w:t>Atomowość</w:t>
      </w:r>
      <w:r w:rsidRPr="00B62ED0">
        <w:rPr>
          <w:noProof/>
          <w:lang w:val="pl-PL"/>
        </w:rPr>
        <w:tab/>
      </w:r>
      <w:r>
        <w:rPr>
          <w:noProof/>
        </w:rPr>
        <w:fldChar w:fldCharType="begin"/>
      </w:r>
      <w:r w:rsidRPr="00B62ED0">
        <w:rPr>
          <w:noProof/>
          <w:lang w:val="pl-PL"/>
        </w:rPr>
        <w:instrText xml:space="preserve"> PAGEREF _Toc411083515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15.5.</w:t>
      </w:r>
      <w:r w:rsidRPr="00B62ED0">
        <w:rPr>
          <w:noProof/>
          <w:lang w:val="pl-PL"/>
        </w:rPr>
        <w:tab/>
      </w:r>
      <w:r w:rsidRPr="004A357F">
        <w:rPr>
          <w:noProof/>
          <w:lang w:val="pl-PL"/>
        </w:rPr>
        <w:t>Transakcyjność</w:t>
      </w:r>
      <w:r w:rsidRPr="00B62ED0">
        <w:rPr>
          <w:noProof/>
          <w:lang w:val="pl-PL"/>
        </w:rPr>
        <w:tab/>
      </w:r>
      <w:r>
        <w:rPr>
          <w:noProof/>
        </w:rPr>
        <w:fldChar w:fldCharType="begin"/>
      </w:r>
      <w:r w:rsidRPr="00B62ED0">
        <w:rPr>
          <w:noProof/>
          <w:lang w:val="pl-PL"/>
        </w:rPr>
        <w:instrText xml:space="preserve"> PAGEREF _Toc411083516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1"/>
        <w:rPr>
          <w:noProof/>
          <w:lang w:val="pl-PL"/>
        </w:rPr>
      </w:pPr>
      <w:r w:rsidRPr="00B62ED0">
        <w:rPr>
          <w:noProof/>
          <w:lang w:val="pl-PL"/>
        </w:rPr>
        <w:t>16.</w:t>
      </w:r>
      <w:r w:rsidRPr="00B62ED0">
        <w:rPr>
          <w:noProof/>
          <w:lang w:val="pl-PL"/>
        </w:rPr>
        <w:tab/>
        <w:t>Dostępność i niezawodność</w:t>
      </w:r>
      <w:r w:rsidRPr="00B62ED0">
        <w:rPr>
          <w:noProof/>
          <w:lang w:val="pl-PL"/>
        </w:rPr>
        <w:tab/>
      </w:r>
      <w:r>
        <w:rPr>
          <w:noProof/>
        </w:rPr>
        <w:fldChar w:fldCharType="begin"/>
      </w:r>
      <w:r w:rsidRPr="00B62ED0">
        <w:rPr>
          <w:noProof/>
          <w:lang w:val="pl-PL"/>
        </w:rPr>
        <w:instrText xml:space="preserve"> PAGEREF _Toc411083517 \h </w:instrText>
      </w:r>
      <w:r>
        <w:rPr>
          <w:noProof/>
        </w:rPr>
      </w:r>
      <w:r>
        <w:rPr>
          <w:noProof/>
        </w:rPr>
        <w:fldChar w:fldCharType="separate"/>
      </w:r>
      <w:r w:rsidRPr="00B62ED0">
        <w:rPr>
          <w:noProof/>
          <w:lang w:val="pl-PL"/>
        </w:rPr>
        <w:t>10</w:t>
      </w:r>
      <w:r>
        <w:rPr>
          <w:noProof/>
        </w:rPr>
        <w:fldChar w:fldCharType="end"/>
      </w:r>
    </w:p>
    <w:p w:rsidR="00B62ED0" w:rsidRDefault="00B62ED0">
      <w:pPr>
        <w:pStyle w:val="TOC2"/>
        <w:rPr>
          <w:noProof/>
        </w:rPr>
      </w:pPr>
      <w:r>
        <w:rPr>
          <w:noProof/>
        </w:rPr>
        <w:t>16.1.</w:t>
      </w:r>
      <w:r>
        <w:rPr>
          <w:noProof/>
        </w:rPr>
        <w:tab/>
      </w:r>
      <w:r w:rsidRPr="00B62ED0">
        <w:rPr>
          <w:noProof/>
        </w:rPr>
        <w:t>Load Balancing</w:t>
      </w:r>
      <w:r>
        <w:rPr>
          <w:noProof/>
        </w:rPr>
        <w:tab/>
      </w:r>
      <w:r>
        <w:rPr>
          <w:noProof/>
        </w:rPr>
        <w:fldChar w:fldCharType="begin"/>
      </w:r>
      <w:r>
        <w:rPr>
          <w:noProof/>
        </w:rPr>
        <w:instrText xml:space="preserve"> PAGEREF _Toc411083518 \h </w:instrText>
      </w:r>
      <w:r>
        <w:rPr>
          <w:noProof/>
        </w:rPr>
      </w:r>
      <w:r>
        <w:rPr>
          <w:noProof/>
        </w:rPr>
        <w:fldChar w:fldCharType="separate"/>
      </w:r>
      <w:r>
        <w:rPr>
          <w:noProof/>
        </w:rPr>
        <w:t>10</w:t>
      </w:r>
      <w:r>
        <w:rPr>
          <w:noProof/>
        </w:rPr>
        <w:fldChar w:fldCharType="end"/>
      </w:r>
    </w:p>
    <w:p w:rsidR="00B62ED0" w:rsidRDefault="00B62ED0">
      <w:pPr>
        <w:pStyle w:val="TOC2"/>
        <w:rPr>
          <w:noProof/>
        </w:rPr>
      </w:pPr>
      <w:r>
        <w:rPr>
          <w:noProof/>
        </w:rPr>
        <w:t>16.2.</w:t>
      </w:r>
      <w:r>
        <w:rPr>
          <w:noProof/>
        </w:rPr>
        <w:tab/>
      </w:r>
      <w:r w:rsidRPr="00B62ED0">
        <w:rPr>
          <w:noProof/>
        </w:rPr>
        <w:t>Hot backup</w:t>
      </w:r>
      <w:r>
        <w:rPr>
          <w:noProof/>
        </w:rPr>
        <w:tab/>
      </w:r>
      <w:r>
        <w:rPr>
          <w:noProof/>
        </w:rPr>
        <w:fldChar w:fldCharType="begin"/>
      </w:r>
      <w:r>
        <w:rPr>
          <w:noProof/>
        </w:rPr>
        <w:instrText xml:space="preserve"> PAGEREF _Toc411083519 \h </w:instrText>
      </w:r>
      <w:r>
        <w:rPr>
          <w:noProof/>
        </w:rPr>
      </w:r>
      <w:r>
        <w:rPr>
          <w:noProof/>
        </w:rPr>
        <w:fldChar w:fldCharType="separate"/>
      </w:r>
      <w:r>
        <w:rPr>
          <w:noProof/>
        </w:rPr>
        <w:t>10</w:t>
      </w:r>
      <w:r>
        <w:rPr>
          <w:noProof/>
        </w:rPr>
        <w:fldChar w:fldCharType="end"/>
      </w:r>
    </w:p>
    <w:p w:rsidR="00B62ED0" w:rsidRDefault="00B62ED0">
      <w:pPr>
        <w:pStyle w:val="TOC2"/>
        <w:rPr>
          <w:noProof/>
        </w:rPr>
      </w:pPr>
      <w:r>
        <w:rPr>
          <w:noProof/>
        </w:rPr>
        <w:t>16.3.</w:t>
      </w:r>
      <w:r>
        <w:rPr>
          <w:noProof/>
        </w:rPr>
        <w:tab/>
      </w:r>
      <w:r w:rsidRPr="00B62ED0">
        <w:rPr>
          <w:noProof/>
        </w:rPr>
        <w:t>Incremental backup</w:t>
      </w:r>
      <w:r>
        <w:rPr>
          <w:noProof/>
        </w:rPr>
        <w:tab/>
      </w:r>
      <w:r>
        <w:rPr>
          <w:noProof/>
        </w:rPr>
        <w:fldChar w:fldCharType="begin"/>
      </w:r>
      <w:r>
        <w:rPr>
          <w:noProof/>
        </w:rPr>
        <w:instrText xml:space="preserve"> PAGEREF _Toc411083520 \h </w:instrText>
      </w:r>
      <w:r>
        <w:rPr>
          <w:noProof/>
        </w:rPr>
      </w:r>
      <w:r>
        <w:rPr>
          <w:noProof/>
        </w:rPr>
        <w:fldChar w:fldCharType="separate"/>
      </w:r>
      <w:r>
        <w:rPr>
          <w:noProof/>
        </w:rPr>
        <w:t>10</w:t>
      </w:r>
      <w:r>
        <w:rPr>
          <w:noProof/>
        </w:rPr>
        <w:fldChar w:fldCharType="end"/>
      </w:r>
    </w:p>
    <w:p w:rsidR="00B62ED0" w:rsidRPr="00B62ED0" w:rsidRDefault="00B62ED0">
      <w:pPr>
        <w:pStyle w:val="TOC1"/>
        <w:rPr>
          <w:noProof/>
          <w:lang w:val="pl-PL"/>
        </w:rPr>
      </w:pPr>
      <w:r w:rsidRPr="00B62ED0">
        <w:rPr>
          <w:noProof/>
          <w:lang w:val="pl-PL"/>
        </w:rPr>
        <w:t>17.</w:t>
      </w:r>
      <w:r w:rsidRPr="00B62ED0">
        <w:rPr>
          <w:noProof/>
          <w:lang w:val="pl-PL"/>
        </w:rPr>
        <w:tab/>
      </w:r>
      <w:r w:rsidRPr="004A357F">
        <w:rPr>
          <w:noProof/>
          <w:lang w:val="pl-PL"/>
        </w:rPr>
        <w:t>Analiza wydajności</w:t>
      </w:r>
      <w:r w:rsidRPr="00B62ED0">
        <w:rPr>
          <w:noProof/>
          <w:lang w:val="pl-PL"/>
        </w:rPr>
        <w:tab/>
      </w:r>
      <w:r>
        <w:rPr>
          <w:noProof/>
        </w:rPr>
        <w:fldChar w:fldCharType="begin"/>
      </w:r>
      <w:r w:rsidRPr="00B62ED0">
        <w:rPr>
          <w:noProof/>
          <w:lang w:val="pl-PL"/>
        </w:rPr>
        <w:instrText xml:space="preserve"> PAGEREF _Toc411083521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17.1.</w:t>
      </w:r>
      <w:r w:rsidRPr="00B62ED0">
        <w:rPr>
          <w:noProof/>
          <w:lang w:val="pl-PL"/>
        </w:rPr>
        <w:tab/>
      </w:r>
      <w:r w:rsidRPr="004A357F">
        <w:rPr>
          <w:noProof/>
          <w:lang w:val="pl-PL"/>
        </w:rPr>
        <w:t>Porównanie WebSocket vs HTTP</w:t>
      </w:r>
      <w:r w:rsidRPr="00B62ED0">
        <w:rPr>
          <w:noProof/>
          <w:lang w:val="pl-PL"/>
        </w:rPr>
        <w:tab/>
      </w:r>
      <w:r>
        <w:rPr>
          <w:noProof/>
        </w:rPr>
        <w:fldChar w:fldCharType="begin"/>
      </w:r>
      <w:r w:rsidRPr="00B62ED0">
        <w:rPr>
          <w:noProof/>
          <w:lang w:val="pl-PL"/>
        </w:rPr>
        <w:instrText xml:space="preserve"> PAGEREF _Toc411083522 \h </w:instrText>
      </w:r>
      <w:r>
        <w:rPr>
          <w:noProof/>
        </w:rPr>
      </w:r>
      <w:r>
        <w:rPr>
          <w:noProof/>
        </w:rPr>
        <w:fldChar w:fldCharType="separate"/>
      </w:r>
      <w:r w:rsidRPr="00B62ED0">
        <w:rPr>
          <w:noProof/>
          <w:lang w:val="pl-PL"/>
        </w:rPr>
        <w:t>10</w:t>
      </w:r>
      <w:r>
        <w:rPr>
          <w:noProof/>
        </w:rPr>
        <w:fldChar w:fldCharType="end"/>
      </w:r>
    </w:p>
    <w:p w:rsidR="00B62ED0" w:rsidRDefault="00B62ED0">
      <w:pPr>
        <w:pStyle w:val="TOC2"/>
        <w:rPr>
          <w:noProof/>
        </w:rPr>
      </w:pPr>
      <w:r>
        <w:rPr>
          <w:noProof/>
        </w:rPr>
        <w:t>17.2.</w:t>
      </w:r>
      <w:r>
        <w:rPr>
          <w:noProof/>
        </w:rPr>
        <w:tab/>
      </w:r>
      <w:r w:rsidRPr="00B62ED0">
        <w:rPr>
          <w:noProof/>
        </w:rPr>
        <w:t>H2 vs Oracle</w:t>
      </w:r>
      <w:r>
        <w:rPr>
          <w:noProof/>
        </w:rPr>
        <w:tab/>
      </w:r>
      <w:r>
        <w:rPr>
          <w:noProof/>
        </w:rPr>
        <w:fldChar w:fldCharType="begin"/>
      </w:r>
      <w:r>
        <w:rPr>
          <w:noProof/>
        </w:rPr>
        <w:instrText xml:space="preserve"> PAGEREF _Toc411083523 \h </w:instrText>
      </w:r>
      <w:r>
        <w:rPr>
          <w:noProof/>
        </w:rPr>
      </w:r>
      <w:r>
        <w:rPr>
          <w:noProof/>
        </w:rPr>
        <w:fldChar w:fldCharType="separate"/>
      </w:r>
      <w:r>
        <w:rPr>
          <w:noProof/>
        </w:rPr>
        <w:t>10</w:t>
      </w:r>
      <w:r>
        <w:rPr>
          <w:noProof/>
        </w:rPr>
        <w:fldChar w:fldCharType="end"/>
      </w:r>
    </w:p>
    <w:p w:rsidR="00B62ED0" w:rsidRDefault="00B62ED0">
      <w:pPr>
        <w:pStyle w:val="TOC2"/>
        <w:rPr>
          <w:noProof/>
        </w:rPr>
      </w:pPr>
      <w:r>
        <w:rPr>
          <w:noProof/>
        </w:rPr>
        <w:t>17.3.</w:t>
      </w:r>
      <w:r>
        <w:rPr>
          <w:noProof/>
        </w:rPr>
        <w:tab/>
      </w:r>
      <w:r w:rsidRPr="00B62ED0">
        <w:rPr>
          <w:noProof/>
        </w:rPr>
        <w:t>H2 vs MS SQL Server</w:t>
      </w:r>
      <w:r>
        <w:rPr>
          <w:noProof/>
        </w:rPr>
        <w:tab/>
      </w:r>
      <w:r>
        <w:rPr>
          <w:noProof/>
        </w:rPr>
        <w:fldChar w:fldCharType="begin"/>
      </w:r>
      <w:r>
        <w:rPr>
          <w:noProof/>
        </w:rPr>
        <w:instrText xml:space="preserve"> PAGEREF _Toc411083524 \h </w:instrText>
      </w:r>
      <w:r>
        <w:rPr>
          <w:noProof/>
        </w:rPr>
      </w:r>
      <w:r>
        <w:rPr>
          <w:noProof/>
        </w:rPr>
        <w:fldChar w:fldCharType="separate"/>
      </w:r>
      <w:r>
        <w:rPr>
          <w:noProof/>
        </w:rPr>
        <w:t>10</w:t>
      </w:r>
      <w:r>
        <w:rPr>
          <w:noProof/>
        </w:rPr>
        <w:fldChar w:fldCharType="end"/>
      </w:r>
    </w:p>
    <w:p w:rsidR="00B62ED0" w:rsidRPr="00B62ED0" w:rsidRDefault="00B62ED0">
      <w:pPr>
        <w:pStyle w:val="TOC1"/>
        <w:rPr>
          <w:noProof/>
          <w:lang w:val="pl-PL"/>
        </w:rPr>
      </w:pPr>
      <w:r w:rsidRPr="00B62ED0">
        <w:rPr>
          <w:noProof/>
          <w:lang w:val="pl-PL"/>
        </w:rPr>
        <w:t>18.</w:t>
      </w:r>
      <w:r w:rsidRPr="00B62ED0">
        <w:rPr>
          <w:noProof/>
          <w:lang w:val="pl-PL"/>
        </w:rPr>
        <w:tab/>
      </w:r>
      <w:r w:rsidRPr="004A357F">
        <w:rPr>
          <w:noProof/>
          <w:lang w:val="pl-PL"/>
        </w:rPr>
        <w:t>Perspektywy rozwoju</w:t>
      </w:r>
      <w:r w:rsidRPr="00B62ED0">
        <w:rPr>
          <w:noProof/>
          <w:lang w:val="pl-PL"/>
        </w:rPr>
        <w:tab/>
      </w:r>
      <w:r>
        <w:rPr>
          <w:noProof/>
        </w:rPr>
        <w:fldChar w:fldCharType="begin"/>
      </w:r>
      <w:r w:rsidRPr="00B62ED0">
        <w:rPr>
          <w:noProof/>
          <w:lang w:val="pl-PL"/>
        </w:rPr>
        <w:instrText xml:space="preserve"> PAGEREF _Toc411083525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18.1.</w:t>
      </w:r>
      <w:r w:rsidRPr="00B62ED0">
        <w:rPr>
          <w:noProof/>
          <w:lang w:val="pl-PL"/>
        </w:rPr>
        <w:tab/>
      </w:r>
      <w:r w:rsidRPr="004A357F">
        <w:rPr>
          <w:noProof/>
          <w:lang w:val="pl-PL"/>
        </w:rPr>
        <w:t>Moduł logowania</w:t>
      </w:r>
      <w:r w:rsidRPr="00B62ED0">
        <w:rPr>
          <w:noProof/>
          <w:lang w:val="pl-PL"/>
        </w:rPr>
        <w:tab/>
      </w:r>
      <w:r>
        <w:rPr>
          <w:noProof/>
        </w:rPr>
        <w:fldChar w:fldCharType="begin"/>
      </w:r>
      <w:r w:rsidRPr="00B62ED0">
        <w:rPr>
          <w:noProof/>
          <w:lang w:val="pl-PL"/>
        </w:rPr>
        <w:instrText xml:space="preserve"> PAGEREF _Toc411083526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18.1.1.</w:t>
      </w:r>
      <w:r w:rsidRPr="00B62ED0">
        <w:rPr>
          <w:noProof/>
          <w:lang w:val="pl-PL"/>
        </w:rPr>
        <w:tab/>
        <w:t>Resetowanie haseł</w:t>
      </w:r>
      <w:r w:rsidRPr="00B62ED0">
        <w:rPr>
          <w:noProof/>
          <w:lang w:val="pl-PL"/>
        </w:rPr>
        <w:tab/>
      </w:r>
      <w:r>
        <w:rPr>
          <w:noProof/>
        </w:rPr>
        <w:fldChar w:fldCharType="begin"/>
      </w:r>
      <w:r w:rsidRPr="00B62ED0">
        <w:rPr>
          <w:noProof/>
          <w:lang w:val="pl-PL"/>
        </w:rPr>
        <w:instrText xml:space="preserve"> PAGEREF _Toc411083527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18.1.2.</w:t>
      </w:r>
      <w:r w:rsidRPr="00B62ED0">
        <w:rPr>
          <w:noProof/>
          <w:lang w:val="pl-PL"/>
        </w:rPr>
        <w:tab/>
        <w:t>Przypominanie zapomnianych haseł</w:t>
      </w:r>
      <w:r w:rsidRPr="00B62ED0">
        <w:rPr>
          <w:noProof/>
          <w:lang w:val="pl-PL"/>
        </w:rPr>
        <w:tab/>
      </w:r>
      <w:r>
        <w:rPr>
          <w:noProof/>
        </w:rPr>
        <w:fldChar w:fldCharType="begin"/>
      </w:r>
      <w:r w:rsidRPr="00B62ED0">
        <w:rPr>
          <w:noProof/>
          <w:lang w:val="pl-PL"/>
        </w:rPr>
        <w:instrText xml:space="preserve"> PAGEREF _Toc411083528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18.1.3.</w:t>
      </w:r>
      <w:r w:rsidRPr="00B62ED0">
        <w:rPr>
          <w:noProof/>
          <w:lang w:val="pl-PL"/>
        </w:rPr>
        <w:tab/>
        <w:t>Single Sign-On, Kerberos, LDAP, Active Directory</w:t>
      </w:r>
      <w:r w:rsidRPr="00B62ED0">
        <w:rPr>
          <w:noProof/>
          <w:lang w:val="pl-PL"/>
        </w:rPr>
        <w:tab/>
      </w:r>
      <w:r>
        <w:rPr>
          <w:noProof/>
        </w:rPr>
        <w:fldChar w:fldCharType="begin"/>
      </w:r>
      <w:r w:rsidRPr="00B62ED0">
        <w:rPr>
          <w:noProof/>
          <w:lang w:val="pl-PL"/>
        </w:rPr>
        <w:instrText xml:space="preserve"> PAGEREF _Toc411083529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18.1.4.</w:t>
      </w:r>
      <w:r w:rsidRPr="00B62ED0">
        <w:rPr>
          <w:noProof/>
          <w:lang w:val="pl-PL"/>
        </w:rPr>
        <w:tab/>
        <w:t>Blokowanie dostępu</w:t>
      </w:r>
      <w:r w:rsidRPr="00B62ED0">
        <w:rPr>
          <w:noProof/>
          <w:lang w:val="pl-PL"/>
        </w:rPr>
        <w:tab/>
      </w:r>
      <w:r>
        <w:rPr>
          <w:noProof/>
        </w:rPr>
        <w:fldChar w:fldCharType="begin"/>
      </w:r>
      <w:r w:rsidRPr="00B62ED0">
        <w:rPr>
          <w:noProof/>
          <w:lang w:val="pl-PL"/>
        </w:rPr>
        <w:instrText xml:space="preserve"> PAGEREF _Toc411083530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18.1.5.</w:t>
      </w:r>
      <w:r w:rsidRPr="00B62ED0">
        <w:rPr>
          <w:noProof/>
          <w:lang w:val="pl-PL"/>
        </w:rPr>
        <w:tab/>
        <w:t>Czarna lista</w:t>
      </w:r>
      <w:r w:rsidRPr="00B62ED0">
        <w:rPr>
          <w:noProof/>
          <w:lang w:val="pl-PL"/>
        </w:rPr>
        <w:tab/>
      </w:r>
      <w:r>
        <w:rPr>
          <w:noProof/>
        </w:rPr>
        <w:fldChar w:fldCharType="begin"/>
      </w:r>
      <w:r w:rsidRPr="00B62ED0">
        <w:rPr>
          <w:noProof/>
          <w:lang w:val="pl-PL"/>
        </w:rPr>
        <w:instrText xml:space="preserve"> PAGEREF _Toc411083531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18.2.</w:t>
      </w:r>
      <w:r w:rsidRPr="00B62ED0">
        <w:rPr>
          <w:noProof/>
          <w:lang w:val="pl-PL"/>
        </w:rPr>
        <w:tab/>
        <w:t>Moduł oceniania</w:t>
      </w:r>
      <w:r w:rsidRPr="00B62ED0">
        <w:rPr>
          <w:noProof/>
          <w:lang w:val="pl-PL"/>
        </w:rPr>
        <w:tab/>
      </w:r>
      <w:r>
        <w:rPr>
          <w:noProof/>
        </w:rPr>
        <w:fldChar w:fldCharType="begin"/>
      </w:r>
      <w:r w:rsidRPr="00B62ED0">
        <w:rPr>
          <w:noProof/>
          <w:lang w:val="pl-PL"/>
        </w:rPr>
        <w:instrText xml:space="preserve"> PAGEREF _Toc411083532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18.2.1.</w:t>
      </w:r>
      <w:r w:rsidRPr="00B62ED0">
        <w:rPr>
          <w:noProof/>
          <w:lang w:val="pl-PL"/>
        </w:rPr>
        <w:tab/>
        <w:t>Wykresy ocen, SVG</w:t>
      </w:r>
      <w:r w:rsidRPr="00B62ED0">
        <w:rPr>
          <w:noProof/>
          <w:lang w:val="pl-PL"/>
        </w:rPr>
        <w:tab/>
      </w:r>
      <w:r>
        <w:rPr>
          <w:noProof/>
        </w:rPr>
        <w:fldChar w:fldCharType="begin"/>
      </w:r>
      <w:r w:rsidRPr="00B62ED0">
        <w:rPr>
          <w:noProof/>
          <w:lang w:val="pl-PL"/>
        </w:rPr>
        <w:instrText xml:space="preserve"> PAGEREF _Toc411083533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18.2.2.</w:t>
      </w:r>
      <w:r w:rsidRPr="00B62ED0">
        <w:rPr>
          <w:noProof/>
          <w:lang w:val="pl-PL"/>
        </w:rPr>
        <w:tab/>
        <w:t>Rozkład normalny, SVG</w:t>
      </w:r>
      <w:r w:rsidRPr="00B62ED0">
        <w:rPr>
          <w:noProof/>
          <w:lang w:val="pl-PL"/>
        </w:rPr>
        <w:tab/>
      </w:r>
      <w:r>
        <w:rPr>
          <w:noProof/>
        </w:rPr>
        <w:fldChar w:fldCharType="begin"/>
      </w:r>
      <w:r w:rsidRPr="00B62ED0">
        <w:rPr>
          <w:noProof/>
          <w:lang w:val="pl-PL"/>
        </w:rPr>
        <w:instrText xml:space="preserve"> PAGEREF _Toc411083534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18.2.3.</w:t>
      </w:r>
      <w:r w:rsidRPr="00B62ED0">
        <w:rPr>
          <w:noProof/>
          <w:lang w:val="pl-PL"/>
        </w:rPr>
        <w:tab/>
        <w:t>Statystyka grupy, roku</w:t>
      </w:r>
      <w:r w:rsidRPr="00B62ED0">
        <w:rPr>
          <w:noProof/>
          <w:lang w:val="pl-PL"/>
        </w:rPr>
        <w:tab/>
      </w:r>
      <w:r>
        <w:rPr>
          <w:noProof/>
        </w:rPr>
        <w:fldChar w:fldCharType="begin"/>
      </w:r>
      <w:r w:rsidRPr="00B62ED0">
        <w:rPr>
          <w:noProof/>
          <w:lang w:val="pl-PL"/>
        </w:rPr>
        <w:instrText xml:space="preserve"> PAGEREF _Toc411083535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18.2.4.</w:t>
      </w:r>
      <w:r w:rsidRPr="00B62ED0">
        <w:rPr>
          <w:noProof/>
          <w:lang w:val="pl-PL"/>
        </w:rPr>
        <w:tab/>
        <w:t>Archiwum ocen</w:t>
      </w:r>
      <w:r w:rsidRPr="00B62ED0">
        <w:rPr>
          <w:noProof/>
          <w:lang w:val="pl-PL"/>
        </w:rPr>
        <w:tab/>
      </w:r>
      <w:r>
        <w:rPr>
          <w:noProof/>
        </w:rPr>
        <w:fldChar w:fldCharType="begin"/>
      </w:r>
      <w:r w:rsidRPr="00B62ED0">
        <w:rPr>
          <w:noProof/>
          <w:lang w:val="pl-PL"/>
        </w:rPr>
        <w:instrText xml:space="preserve"> PAGEREF _Toc411083536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18.2.5.</w:t>
      </w:r>
      <w:r w:rsidRPr="00B62ED0">
        <w:rPr>
          <w:noProof/>
          <w:lang w:val="pl-PL"/>
        </w:rPr>
        <w:tab/>
        <w:t>Wykrywanie plagiatu</w:t>
      </w:r>
      <w:r w:rsidRPr="00B62ED0">
        <w:rPr>
          <w:noProof/>
          <w:lang w:val="pl-PL"/>
        </w:rPr>
        <w:tab/>
      </w:r>
      <w:r>
        <w:rPr>
          <w:noProof/>
        </w:rPr>
        <w:fldChar w:fldCharType="begin"/>
      </w:r>
      <w:r w:rsidRPr="00B62ED0">
        <w:rPr>
          <w:noProof/>
          <w:lang w:val="pl-PL"/>
        </w:rPr>
        <w:instrText xml:space="preserve"> PAGEREF _Toc411083537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18.3.</w:t>
      </w:r>
      <w:r w:rsidRPr="00B62ED0">
        <w:rPr>
          <w:noProof/>
          <w:lang w:val="pl-PL"/>
        </w:rPr>
        <w:tab/>
        <w:t>Rozbudowa panelu administracyjnego</w:t>
      </w:r>
      <w:r w:rsidRPr="00B62ED0">
        <w:rPr>
          <w:noProof/>
          <w:lang w:val="pl-PL"/>
        </w:rPr>
        <w:tab/>
      </w:r>
      <w:r>
        <w:rPr>
          <w:noProof/>
        </w:rPr>
        <w:fldChar w:fldCharType="begin"/>
      </w:r>
      <w:r w:rsidRPr="00B62ED0">
        <w:rPr>
          <w:noProof/>
          <w:lang w:val="pl-PL"/>
        </w:rPr>
        <w:instrText xml:space="preserve"> PAGEREF _Toc411083538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18.3.1.</w:t>
      </w:r>
      <w:r w:rsidRPr="00B62ED0">
        <w:rPr>
          <w:noProof/>
          <w:lang w:val="pl-PL"/>
        </w:rPr>
        <w:tab/>
        <w:t>Automatyczne dodawanie pytań</w:t>
      </w:r>
      <w:r w:rsidRPr="00B62ED0">
        <w:rPr>
          <w:noProof/>
          <w:lang w:val="pl-PL"/>
        </w:rPr>
        <w:tab/>
      </w:r>
      <w:r>
        <w:rPr>
          <w:noProof/>
        </w:rPr>
        <w:fldChar w:fldCharType="begin"/>
      </w:r>
      <w:r w:rsidRPr="00B62ED0">
        <w:rPr>
          <w:noProof/>
          <w:lang w:val="pl-PL"/>
        </w:rPr>
        <w:instrText xml:space="preserve"> PAGEREF _Toc411083539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18.3.2.</w:t>
      </w:r>
      <w:r w:rsidRPr="00B62ED0">
        <w:rPr>
          <w:noProof/>
          <w:lang w:val="pl-PL"/>
        </w:rPr>
        <w:tab/>
        <w:t>Modyfikacja kont użytkowników</w:t>
      </w:r>
      <w:r w:rsidRPr="00B62ED0">
        <w:rPr>
          <w:noProof/>
          <w:lang w:val="pl-PL"/>
        </w:rPr>
        <w:tab/>
      </w:r>
      <w:r>
        <w:rPr>
          <w:noProof/>
        </w:rPr>
        <w:fldChar w:fldCharType="begin"/>
      </w:r>
      <w:r w:rsidRPr="00B62ED0">
        <w:rPr>
          <w:noProof/>
          <w:lang w:val="pl-PL"/>
        </w:rPr>
        <w:instrText xml:space="preserve"> PAGEREF _Toc411083540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18.3.3.</w:t>
      </w:r>
      <w:r w:rsidRPr="00B62ED0">
        <w:rPr>
          <w:noProof/>
          <w:lang w:val="pl-PL"/>
        </w:rPr>
        <w:tab/>
        <w:t>Analiza logów</w:t>
      </w:r>
      <w:r w:rsidRPr="00B62ED0">
        <w:rPr>
          <w:noProof/>
          <w:lang w:val="pl-PL"/>
        </w:rPr>
        <w:tab/>
      </w:r>
      <w:r>
        <w:rPr>
          <w:noProof/>
        </w:rPr>
        <w:fldChar w:fldCharType="begin"/>
      </w:r>
      <w:r w:rsidRPr="00B62ED0">
        <w:rPr>
          <w:noProof/>
          <w:lang w:val="pl-PL"/>
        </w:rPr>
        <w:instrText xml:space="preserve"> PAGEREF _Toc411083541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18.3.4.</w:t>
      </w:r>
      <w:r w:rsidRPr="00B62ED0">
        <w:rPr>
          <w:noProof/>
          <w:lang w:val="pl-PL"/>
        </w:rPr>
        <w:tab/>
        <w:t>Personalizacja wyglądu</w:t>
      </w:r>
      <w:r w:rsidRPr="00B62ED0">
        <w:rPr>
          <w:noProof/>
          <w:lang w:val="pl-PL"/>
        </w:rPr>
        <w:tab/>
      </w:r>
      <w:r>
        <w:rPr>
          <w:noProof/>
        </w:rPr>
        <w:fldChar w:fldCharType="begin"/>
      </w:r>
      <w:r w:rsidRPr="00B62ED0">
        <w:rPr>
          <w:noProof/>
          <w:lang w:val="pl-PL"/>
        </w:rPr>
        <w:instrText xml:space="preserve"> PAGEREF _Toc411083542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18.4.</w:t>
      </w:r>
      <w:r w:rsidRPr="00B62ED0">
        <w:rPr>
          <w:noProof/>
          <w:lang w:val="pl-PL"/>
        </w:rPr>
        <w:tab/>
        <w:t>Integracja z platformą Moodle</w:t>
      </w:r>
      <w:r w:rsidRPr="00B62ED0">
        <w:rPr>
          <w:noProof/>
          <w:lang w:val="pl-PL"/>
        </w:rPr>
        <w:tab/>
      </w:r>
      <w:r>
        <w:rPr>
          <w:noProof/>
        </w:rPr>
        <w:fldChar w:fldCharType="begin"/>
      </w:r>
      <w:r w:rsidRPr="00B62ED0">
        <w:rPr>
          <w:noProof/>
          <w:lang w:val="pl-PL"/>
        </w:rPr>
        <w:instrText xml:space="preserve"> PAGEREF _Toc411083543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18.5.</w:t>
      </w:r>
      <w:r w:rsidRPr="00B62ED0">
        <w:rPr>
          <w:noProof/>
          <w:lang w:val="pl-PL"/>
        </w:rPr>
        <w:tab/>
        <w:t>Interaktywność</w:t>
      </w:r>
      <w:r w:rsidRPr="00B62ED0">
        <w:rPr>
          <w:noProof/>
          <w:lang w:val="pl-PL"/>
        </w:rPr>
        <w:tab/>
      </w:r>
      <w:r>
        <w:rPr>
          <w:noProof/>
        </w:rPr>
        <w:fldChar w:fldCharType="begin"/>
      </w:r>
      <w:r w:rsidRPr="00B62ED0">
        <w:rPr>
          <w:noProof/>
          <w:lang w:val="pl-PL"/>
        </w:rPr>
        <w:instrText xml:space="preserve"> PAGEREF _Toc411083544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18.5.1.</w:t>
      </w:r>
      <w:r w:rsidRPr="00B62ED0">
        <w:rPr>
          <w:noProof/>
          <w:lang w:val="pl-PL"/>
        </w:rPr>
        <w:tab/>
        <w:t>Zapamiętywanie wpisywanych zapytań</w:t>
      </w:r>
      <w:r w:rsidRPr="00B62ED0">
        <w:rPr>
          <w:noProof/>
          <w:lang w:val="pl-PL"/>
        </w:rPr>
        <w:tab/>
      </w:r>
      <w:r>
        <w:rPr>
          <w:noProof/>
        </w:rPr>
        <w:fldChar w:fldCharType="begin"/>
      </w:r>
      <w:r w:rsidRPr="00B62ED0">
        <w:rPr>
          <w:noProof/>
          <w:lang w:val="pl-PL"/>
        </w:rPr>
        <w:instrText xml:space="preserve"> PAGEREF _Toc411083545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18.5.2.</w:t>
      </w:r>
      <w:r w:rsidRPr="00B62ED0">
        <w:rPr>
          <w:noProof/>
          <w:lang w:val="pl-PL"/>
        </w:rPr>
        <w:tab/>
      </w:r>
      <w:r w:rsidRPr="004A357F">
        <w:rPr>
          <w:noProof/>
          <w:lang w:val="pl-PL"/>
        </w:rPr>
        <w:t>Podpowiedzi składni w czasie rzeczywistym</w:t>
      </w:r>
      <w:r w:rsidRPr="00B62ED0">
        <w:rPr>
          <w:noProof/>
          <w:lang w:val="pl-PL"/>
        </w:rPr>
        <w:tab/>
      </w:r>
      <w:r>
        <w:rPr>
          <w:noProof/>
        </w:rPr>
        <w:fldChar w:fldCharType="begin"/>
      </w:r>
      <w:r w:rsidRPr="00B62ED0">
        <w:rPr>
          <w:noProof/>
          <w:lang w:val="pl-PL"/>
        </w:rPr>
        <w:instrText xml:space="preserve"> PAGEREF _Toc411083546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18.5.3.</w:t>
      </w:r>
      <w:r w:rsidRPr="00B62ED0">
        <w:rPr>
          <w:noProof/>
          <w:lang w:val="pl-PL"/>
        </w:rPr>
        <w:tab/>
        <w:t>Podpowiadanie nazw obiektów</w:t>
      </w:r>
      <w:r w:rsidRPr="00B62ED0">
        <w:rPr>
          <w:noProof/>
          <w:lang w:val="pl-PL"/>
        </w:rPr>
        <w:tab/>
      </w:r>
      <w:r>
        <w:rPr>
          <w:noProof/>
        </w:rPr>
        <w:fldChar w:fldCharType="begin"/>
      </w:r>
      <w:r w:rsidRPr="00B62ED0">
        <w:rPr>
          <w:noProof/>
          <w:lang w:val="pl-PL"/>
        </w:rPr>
        <w:instrText xml:space="preserve"> PAGEREF _Toc411083547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18.5.4.</w:t>
      </w:r>
      <w:r w:rsidRPr="00B62ED0">
        <w:rPr>
          <w:noProof/>
          <w:lang w:val="pl-PL"/>
        </w:rPr>
        <w:tab/>
        <w:t>Analiza stylu i składni</w:t>
      </w:r>
      <w:r w:rsidRPr="00B62ED0">
        <w:rPr>
          <w:noProof/>
          <w:lang w:val="pl-PL"/>
        </w:rPr>
        <w:tab/>
      </w:r>
      <w:r>
        <w:rPr>
          <w:noProof/>
        </w:rPr>
        <w:fldChar w:fldCharType="begin"/>
      </w:r>
      <w:r w:rsidRPr="00B62ED0">
        <w:rPr>
          <w:noProof/>
          <w:lang w:val="pl-PL"/>
        </w:rPr>
        <w:instrText xml:space="preserve"> PAGEREF _Toc411083548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lastRenderedPageBreak/>
        <w:t>18.6.</w:t>
      </w:r>
      <w:r w:rsidRPr="00B62ED0">
        <w:rPr>
          <w:noProof/>
          <w:lang w:val="pl-PL"/>
        </w:rPr>
        <w:tab/>
        <w:t>Angielska wersja językowa.</w:t>
      </w:r>
      <w:r w:rsidRPr="00B62ED0">
        <w:rPr>
          <w:noProof/>
          <w:lang w:val="pl-PL"/>
        </w:rPr>
        <w:tab/>
      </w:r>
      <w:r>
        <w:rPr>
          <w:noProof/>
        </w:rPr>
        <w:fldChar w:fldCharType="begin"/>
      </w:r>
      <w:r w:rsidRPr="00B62ED0">
        <w:rPr>
          <w:noProof/>
          <w:lang w:val="pl-PL"/>
        </w:rPr>
        <w:instrText xml:space="preserve"> PAGEREF _Toc411083549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1"/>
        <w:rPr>
          <w:noProof/>
          <w:lang w:val="pl-PL"/>
        </w:rPr>
      </w:pPr>
      <w:r w:rsidRPr="00B62ED0">
        <w:rPr>
          <w:noProof/>
          <w:lang w:val="pl-PL"/>
        </w:rPr>
        <w:t>19.</w:t>
      </w:r>
      <w:r w:rsidRPr="00B62ED0">
        <w:rPr>
          <w:noProof/>
          <w:lang w:val="pl-PL"/>
        </w:rPr>
        <w:tab/>
      </w:r>
      <w:r w:rsidRPr="004A357F">
        <w:rPr>
          <w:noProof/>
          <w:lang w:val="pl-PL"/>
        </w:rPr>
        <w:t>Wnioski i podsumowanie</w:t>
      </w:r>
      <w:r w:rsidRPr="00B62ED0">
        <w:rPr>
          <w:noProof/>
          <w:lang w:val="pl-PL"/>
        </w:rPr>
        <w:tab/>
      </w:r>
      <w:r>
        <w:rPr>
          <w:noProof/>
        </w:rPr>
        <w:fldChar w:fldCharType="begin"/>
      </w:r>
      <w:r w:rsidRPr="00B62ED0">
        <w:rPr>
          <w:noProof/>
          <w:lang w:val="pl-PL"/>
        </w:rPr>
        <w:instrText xml:space="preserve"> PAGEREF _Toc411083550 \h </w:instrText>
      </w:r>
      <w:r>
        <w:rPr>
          <w:noProof/>
        </w:rPr>
      </w:r>
      <w:r>
        <w:rPr>
          <w:noProof/>
        </w:rPr>
        <w:fldChar w:fldCharType="separate"/>
      </w:r>
      <w:r w:rsidRPr="00B62ED0">
        <w:rPr>
          <w:noProof/>
          <w:lang w:val="pl-PL"/>
        </w:rPr>
        <w:t>12</w:t>
      </w:r>
      <w:r>
        <w:rPr>
          <w:noProof/>
        </w:rPr>
        <w:fldChar w:fldCharType="end"/>
      </w:r>
    </w:p>
    <w:p w:rsidR="00B62ED0" w:rsidRPr="00B62ED0" w:rsidRDefault="00B62ED0">
      <w:pPr>
        <w:pStyle w:val="TOC2"/>
        <w:rPr>
          <w:noProof/>
          <w:lang w:val="pl-PL"/>
        </w:rPr>
      </w:pPr>
      <w:r w:rsidRPr="00B62ED0">
        <w:rPr>
          <w:noProof/>
          <w:lang w:val="pl-PL"/>
        </w:rPr>
        <w:t>19.1.</w:t>
      </w:r>
      <w:r w:rsidRPr="00B62ED0">
        <w:rPr>
          <w:noProof/>
          <w:lang w:val="pl-PL"/>
        </w:rPr>
        <w:tab/>
      </w:r>
      <w:r w:rsidRPr="004A357F">
        <w:rPr>
          <w:noProof/>
          <w:lang w:val="pl-PL"/>
        </w:rPr>
        <w:t>Okablowanie Poziome</w:t>
      </w:r>
      <w:r w:rsidRPr="00B62ED0">
        <w:rPr>
          <w:noProof/>
          <w:lang w:val="pl-PL"/>
        </w:rPr>
        <w:tab/>
      </w:r>
      <w:r>
        <w:rPr>
          <w:noProof/>
        </w:rPr>
        <w:fldChar w:fldCharType="begin"/>
      </w:r>
      <w:r w:rsidRPr="00B62ED0">
        <w:rPr>
          <w:noProof/>
          <w:lang w:val="pl-PL"/>
        </w:rPr>
        <w:instrText xml:space="preserve"> PAGEREF _Toc411083551 \h </w:instrText>
      </w:r>
      <w:r>
        <w:rPr>
          <w:noProof/>
        </w:rPr>
      </w:r>
      <w:r>
        <w:rPr>
          <w:noProof/>
        </w:rPr>
        <w:fldChar w:fldCharType="separate"/>
      </w:r>
      <w:r w:rsidRPr="00B62ED0">
        <w:rPr>
          <w:noProof/>
          <w:lang w:val="pl-PL"/>
        </w:rPr>
        <w:t>12</w:t>
      </w:r>
      <w:r>
        <w:rPr>
          <w:noProof/>
        </w:rPr>
        <w:fldChar w:fldCharType="end"/>
      </w:r>
    </w:p>
    <w:p w:rsidR="00B62ED0" w:rsidRPr="00B62ED0" w:rsidRDefault="00B62ED0">
      <w:pPr>
        <w:pStyle w:val="TOC1"/>
        <w:rPr>
          <w:noProof/>
          <w:lang w:val="pl-PL"/>
        </w:rPr>
      </w:pPr>
      <w:r w:rsidRPr="00B62ED0">
        <w:rPr>
          <w:noProof/>
          <w:lang w:val="pl-PL"/>
        </w:rPr>
        <w:t>20.</w:t>
      </w:r>
      <w:r w:rsidRPr="00B62ED0">
        <w:rPr>
          <w:noProof/>
          <w:lang w:val="pl-PL"/>
        </w:rPr>
        <w:tab/>
      </w:r>
      <w:r w:rsidRPr="004A357F">
        <w:rPr>
          <w:noProof/>
          <w:lang w:val="pl-PL"/>
        </w:rPr>
        <w:t>Szczegółowy opis wybranej technologii</w:t>
      </w:r>
      <w:r w:rsidRPr="00B62ED0">
        <w:rPr>
          <w:noProof/>
          <w:lang w:val="pl-PL"/>
        </w:rPr>
        <w:tab/>
      </w:r>
      <w:r>
        <w:rPr>
          <w:noProof/>
        </w:rPr>
        <w:fldChar w:fldCharType="begin"/>
      </w:r>
      <w:r w:rsidRPr="00B62ED0">
        <w:rPr>
          <w:noProof/>
          <w:lang w:val="pl-PL"/>
        </w:rPr>
        <w:instrText xml:space="preserve"> PAGEREF _Toc411083552 \h </w:instrText>
      </w:r>
      <w:r>
        <w:rPr>
          <w:noProof/>
        </w:rPr>
      </w:r>
      <w:r>
        <w:rPr>
          <w:noProof/>
        </w:rPr>
        <w:fldChar w:fldCharType="separate"/>
      </w:r>
      <w:r w:rsidRPr="00B62ED0">
        <w:rPr>
          <w:noProof/>
          <w:lang w:val="pl-PL"/>
        </w:rPr>
        <w:t>12</w:t>
      </w:r>
      <w:r>
        <w:rPr>
          <w:noProof/>
        </w:rPr>
        <w:fldChar w:fldCharType="end"/>
      </w:r>
    </w:p>
    <w:p w:rsidR="00B62ED0" w:rsidRDefault="00B62ED0">
      <w:pPr>
        <w:pStyle w:val="TOC2"/>
        <w:rPr>
          <w:noProof/>
        </w:rPr>
      </w:pPr>
      <w:r>
        <w:rPr>
          <w:noProof/>
        </w:rPr>
        <w:t>20.1.</w:t>
      </w:r>
      <w:r>
        <w:rPr>
          <w:noProof/>
        </w:rPr>
        <w:tab/>
      </w:r>
      <w:r w:rsidRPr="004A357F">
        <w:rPr>
          <w:noProof/>
          <w:lang w:val="pl-PL"/>
        </w:rPr>
        <w:t>Okablowanie Poziome</w:t>
      </w:r>
      <w:r>
        <w:rPr>
          <w:noProof/>
        </w:rPr>
        <w:tab/>
      </w:r>
      <w:r>
        <w:rPr>
          <w:noProof/>
        </w:rPr>
        <w:fldChar w:fldCharType="begin"/>
      </w:r>
      <w:r>
        <w:rPr>
          <w:noProof/>
        </w:rPr>
        <w:instrText xml:space="preserve"> PAGEREF _Toc411083553 \h </w:instrText>
      </w:r>
      <w:r>
        <w:rPr>
          <w:noProof/>
        </w:rPr>
      </w:r>
      <w:r>
        <w:rPr>
          <w:noProof/>
        </w:rPr>
        <w:fldChar w:fldCharType="separate"/>
      </w:r>
      <w:r>
        <w:rPr>
          <w:noProof/>
        </w:rPr>
        <w:t>12</w:t>
      </w:r>
      <w:r>
        <w:rPr>
          <w:noProof/>
        </w:rPr>
        <w:fldChar w:fldCharType="end"/>
      </w:r>
    </w:p>
    <w:p w:rsidR="003E5ED9" w:rsidRDefault="00240448" w:rsidP="007B5C1C">
      <w:pPr>
        <w:pStyle w:val="Contents2"/>
        <w:tabs>
          <w:tab w:val="right" w:leader="dot" w:pos="9292"/>
        </w:tabs>
        <w:sectPr w:rsidR="003E5ED9" w:rsidSect="00B021A6">
          <w:headerReference w:type="default" r:id="rId12"/>
          <w:footerReference w:type="default" r:id="rId13"/>
          <w:type w:val="continuous"/>
          <w:pgSz w:w="11906" w:h="16838"/>
          <w:pgMar w:top="1417" w:right="1417" w:bottom="1417" w:left="1417" w:header="0" w:footer="0" w:gutter="0"/>
          <w:cols w:space="720"/>
          <w:docGrid w:linePitch="360" w:charSpace="4096"/>
        </w:sectPr>
      </w:pPr>
      <w:r>
        <w:fldChar w:fldCharType="end"/>
      </w:r>
    </w:p>
    <w:p w:rsidR="00112EEC" w:rsidRPr="00112EEC" w:rsidRDefault="00112EEC" w:rsidP="00A9628E">
      <w:pPr>
        <w:pStyle w:val="Heading1"/>
        <w:pageBreakBefore/>
        <w:rPr>
          <w:rStyle w:val="TitleChar"/>
        </w:rPr>
      </w:pPr>
      <w:bookmarkStart w:id="9" w:name="_Toc373364369"/>
      <w:bookmarkEnd w:id="9"/>
      <w:proofErr w:type="spellStart"/>
      <w:r w:rsidRPr="00112EEC">
        <w:rPr>
          <w:rStyle w:val="TitleChar"/>
        </w:rPr>
        <w:lastRenderedPageBreak/>
        <w:t>Rozdział</w:t>
      </w:r>
      <w:proofErr w:type="spellEnd"/>
      <w:r w:rsidRPr="00112EEC">
        <w:rPr>
          <w:rStyle w:val="TitleChar"/>
        </w:rPr>
        <w:t xml:space="preserve"> 1</w:t>
      </w:r>
    </w:p>
    <w:p w:rsidR="003E5ED9" w:rsidRPr="00C12A84" w:rsidRDefault="00FA7E86" w:rsidP="00112EEC">
      <w:pPr>
        <w:pStyle w:val="Heading2"/>
        <w:numPr>
          <w:ilvl w:val="1"/>
          <w:numId w:val="27"/>
        </w:numPr>
      </w:pPr>
      <w:r>
        <w:rPr>
          <w:lang w:val="pl-PL"/>
        </w:rPr>
        <w:t>Wstęp</w:t>
      </w:r>
    </w:p>
    <w:p w:rsidR="00A9628E" w:rsidRDefault="00A9628E" w:rsidP="00A9628E">
      <w:pPr>
        <w:rPr>
          <w:rStyle w:val="Strong"/>
          <w:rFonts w:ascii="Garamond" w:hAnsi="Garamond"/>
          <w:sz w:val="24"/>
          <w:szCs w:val="24"/>
        </w:rPr>
      </w:pPr>
    </w:p>
    <w:p w:rsidR="00C12A84" w:rsidRPr="00A9628E" w:rsidRDefault="00C12A84" w:rsidP="00A9628E">
      <w:pPr>
        <w:rPr>
          <w:rStyle w:val="Strong"/>
          <w:rFonts w:ascii="Garamond" w:hAnsi="Garamond"/>
          <w:sz w:val="24"/>
          <w:szCs w:val="24"/>
        </w:rPr>
      </w:pPr>
      <w:proofErr w:type="spellStart"/>
      <w:r w:rsidRPr="00A9628E">
        <w:rPr>
          <w:rStyle w:val="Strong"/>
          <w:rFonts w:ascii="Garamond" w:hAnsi="Garamond"/>
          <w:sz w:val="24"/>
          <w:szCs w:val="24"/>
        </w:rPr>
        <w:t>Historia</w:t>
      </w:r>
      <w:proofErr w:type="spellEnd"/>
      <w:r w:rsidRPr="00A9628E">
        <w:rPr>
          <w:rStyle w:val="Strong"/>
          <w:rFonts w:ascii="Garamond" w:hAnsi="Garamond"/>
          <w:sz w:val="24"/>
          <w:szCs w:val="24"/>
        </w:rPr>
        <w:t xml:space="preserve"> SQL</w:t>
      </w:r>
    </w:p>
    <w:p w:rsidR="00E812F4" w:rsidRPr="00A9628E" w:rsidRDefault="00E812F4" w:rsidP="00A9628E">
      <w:pPr>
        <w:rPr>
          <w:rFonts w:ascii="Garamond" w:hAnsi="Garamond"/>
          <w:sz w:val="24"/>
          <w:szCs w:val="24"/>
          <w:lang w:val="pl-PL"/>
        </w:rPr>
      </w:pPr>
      <w:r w:rsidRPr="00A9628E">
        <w:rPr>
          <w:rFonts w:ascii="Garamond" w:hAnsi="Garamond"/>
          <w:sz w:val="24"/>
          <w:szCs w:val="24"/>
          <w:lang w:val="pl-PL"/>
        </w:rPr>
        <w:t>Rozwój relacyjnych baz danych, który miał miejsce w latach 70-tych ubiegłego wieku uwarunkował konieczność opracowania języka do manipulacji, wyciągania i obsługi d</w:t>
      </w:r>
      <w:r w:rsidR="00CF4366" w:rsidRPr="00A9628E">
        <w:rPr>
          <w:rFonts w:ascii="Garamond" w:hAnsi="Garamond"/>
          <w:sz w:val="24"/>
          <w:szCs w:val="24"/>
          <w:lang w:val="pl-PL"/>
        </w:rPr>
        <w:t>anych w </w:t>
      </w:r>
      <w:r w:rsidRPr="00A9628E">
        <w:rPr>
          <w:rFonts w:ascii="Garamond" w:hAnsi="Garamond"/>
          <w:sz w:val="24"/>
          <w:szCs w:val="24"/>
          <w:lang w:val="pl-PL"/>
        </w:rPr>
        <w:t>bazach.</w:t>
      </w:r>
    </w:p>
    <w:p w:rsidR="00E812F4" w:rsidRPr="00A9628E" w:rsidRDefault="00E812F4" w:rsidP="00A9628E">
      <w:pPr>
        <w:rPr>
          <w:rFonts w:ascii="Garamond" w:hAnsi="Garamond"/>
          <w:sz w:val="24"/>
          <w:szCs w:val="24"/>
          <w:lang w:val="pl-PL"/>
        </w:rPr>
      </w:pPr>
      <w:r w:rsidRPr="00A9628E">
        <w:rPr>
          <w:rFonts w:ascii="Garamond" w:hAnsi="Garamond"/>
          <w:sz w:val="24"/>
          <w:szCs w:val="24"/>
          <w:lang w:val="pl-PL"/>
        </w:rPr>
        <w:t>Pierwszym oficjalnym językiem relacyjnych baz danych, był SEQUEL (Structured English Query Language), opracowany przez pracowników firmy IBM (Raymond F.Boyce oraz Donald Chamberline). Zaimplementowany w 1973 roku w SYSTEM R – pierwszym silniku bazodanowym opartym o model relacyjny (jednak pierwszy komercyjny system RDBSM to wdrożenie firmy ORACLE w 1979 r.).</w:t>
      </w:r>
    </w:p>
    <w:p w:rsidR="00E812F4" w:rsidRPr="00A9628E" w:rsidRDefault="00E812F4" w:rsidP="00A9628E">
      <w:pPr>
        <w:rPr>
          <w:rFonts w:ascii="Garamond" w:hAnsi="Garamond"/>
          <w:sz w:val="24"/>
          <w:szCs w:val="24"/>
          <w:lang w:val="pl-PL"/>
        </w:rPr>
      </w:pPr>
      <w:r w:rsidRPr="00A9628E">
        <w:rPr>
          <w:rFonts w:ascii="Garamond" w:hAnsi="Garamond"/>
          <w:sz w:val="24"/>
          <w:szCs w:val="24"/>
          <w:lang w:val="pl-PL"/>
        </w:rPr>
        <w:t>Jak sama nazwa wskazuje, SEQUEL to język w domyśle przyjazny dla użytkownika, służący odpytywaniu baz. Jednym z założeń była łatwość tworzenia zapytań, operacji na zbiorach za pomocą słów kluczowych w języku angielskim. Język miał być intuicyjny i prostoty. Te cechy to także założenia samego modelu relacyjnego i chyba właśnie dlatego, systemy baz danych oparte o model relacyjny podbiły świat i są do dziś dominującymi środowiskami bazodanowymi.</w:t>
      </w:r>
    </w:p>
    <w:p w:rsidR="00E812F4" w:rsidRPr="00A9628E" w:rsidRDefault="00E812F4" w:rsidP="00A9628E">
      <w:pPr>
        <w:rPr>
          <w:rFonts w:ascii="Garamond" w:hAnsi="Garamond"/>
          <w:sz w:val="24"/>
          <w:szCs w:val="24"/>
          <w:lang w:val="pl-PL"/>
        </w:rPr>
      </w:pPr>
      <w:r w:rsidRPr="00A9628E">
        <w:rPr>
          <w:rFonts w:ascii="Garamond" w:hAnsi="Garamond"/>
          <w:sz w:val="24"/>
          <w:szCs w:val="24"/>
          <w:lang w:val="pl-PL"/>
        </w:rPr>
        <w:t>Nazwa ewoluowała – SEQUEL, okazała się być nazwą zastrzeżoną przez brytyjską firmę przemysłu lotniczego. Stąd została skrócona do znanej obecnie formy czyli SQL (Structured Query Language).</w:t>
      </w:r>
    </w:p>
    <w:p w:rsidR="00A9628E" w:rsidRDefault="00E812F4" w:rsidP="00A9628E">
      <w:pPr>
        <w:rPr>
          <w:rFonts w:ascii="Garamond" w:hAnsi="Garamond"/>
          <w:sz w:val="24"/>
          <w:szCs w:val="24"/>
          <w:lang w:val="pl-PL"/>
        </w:rPr>
      </w:pPr>
      <w:r w:rsidRPr="00A9628E">
        <w:rPr>
          <w:rFonts w:ascii="Garamond" w:hAnsi="Garamond"/>
          <w:sz w:val="24"/>
          <w:szCs w:val="24"/>
          <w:lang w:val="pl-PL"/>
        </w:rPr>
        <w:t>Najważniejszymi systemami RDBMS (Relational DataBase Management System), w których podstawowym językiem jest SQL, to oczywiście : MS SQL Server, Oracle, DB2, MySQL, PostgreSQL, Sybase.</w:t>
      </w:r>
    </w:p>
    <w:p w:rsidR="00C12A84" w:rsidRPr="00A9628E" w:rsidRDefault="00C12A84" w:rsidP="00A9628E">
      <w:pPr>
        <w:rPr>
          <w:rFonts w:ascii="Garamond" w:hAnsi="Garamond"/>
          <w:b/>
          <w:sz w:val="24"/>
          <w:szCs w:val="24"/>
          <w:lang w:val="pl-PL"/>
        </w:rPr>
      </w:pPr>
      <w:r w:rsidRPr="00A9628E">
        <w:rPr>
          <w:rFonts w:ascii="Garamond" w:hAnsi="Garamond"/>
          <w:b/>
          <w:sz w:val="24"/>
          <w:szCs w:val="24"/>
          <w:lang w:val="pl-PL"/>
        </w:rPr>
        <w:t>Standardy, dialekty</w:t>
      </w:r>
    </w:p>
    <w:p w:rsidR="00E812F4" w:rsidRPr="00A9628E" w:rsidRDefault="00E812F4" w:rsidP="00A9628E">
      <w:pPr>
        <w:rPr>
          <w:rFonts w:ascii="Garamond" w:hAnsi="Garamond"/>
          <w:sz w:val="24"/>
          <w:szCs w:val="24"/>
          <w:lang w:val="pl-PL"/>
        </w:rPr>
      </w:pPr>
      <w:r w:rsidRPr="00A9628E">
        <w:rPr>
          <w:rFonts w:ascii="Garamond" w:hAnsi="Garamond"/>
          <w:sz w:val="24"/>
          <w:szCs w:val="24"/>
          <w:lang w:val="pl-PL"/>
        </w:rPr>
        <w:t>Konkurencyjność rynku spowodowała konieczność ustandaryzowania języka SQL i na szczęście stało się to już w roku 1986, kiedy został opracowany przez ANSI pierwszy standard określany jako SQL:86. Podkreślam, że na szczęście tak szybko, bo choć istnieją istotne różnice np. w nazwach implementowanych funkcji, to ogólne zasady dla relacyjnych baz danych, różnych producentów, są spójne. Ma to znaczenie szczególnie podczas integracji platform i dla nas, pracujących w różnych środowiskach.</w:t>
      </w:r>
    </w:p>
    <w:p w:rsidR="00E812F4" w:rsidRPr="00A9628E" w:rsidRDefault="00E812F4" w:rsidP="00A9628E">
      <w:pPr>
        <w:rPr>
          <w:rFonts w:ascii="Garamond" w:hAnsi="Garamond"/>
          <w:sz w:val="24"/>
          <w:szCs w:val="24"/>
          <w:lang w:val="pl-PL"/>
        </w:rPr>
      </w:pPr>
      <w:r w:rsidRPr="00A9628E">
        <w:rPr>
          <w:rFonts w:ascii="Garamond" w:hAnsi="Garamond"/>
          <w:sz w:val="24"/>
          <w:szCs w:val="24"/>
          <w:lang w:val="pl-PL"/>
        </w:rPr>
        <w:t>Powstały, więc dialekty językowe. Transact-SQL (T-SQL) – historycznie wprowadzony przez Sybase, rozwijany do dziś przez Microsoft w SQL Server. Inne dialekty, mające duże znaczenie na rynku to oczywiście PL/SQL (firmy ORACLE) oraz SQL/PSM (najpopularniejszy silnik relacyjny w serwisach WWW – MySQL).</w:t>
      </w:r>
    </w:p>
    <w:p w:rsidR="00E812F4" w:rsidRPr="00A9628E" w:rsidRDefault="00E812F4" w:rsidP="00A9628E">
      <w:pPr>
        <w:rPr>
          <w:rFonts w:ascii="Garamond" w:hAnsi="Garamond"/>
          <w:sz w:val="24"/>
          <w:szCs w:val="24"/>
          <w:lang w:val="pl-PL"/>
        </w:rPr>
      </w:pPr>
      <w:r w:rsidRPr="00A9628E">
        <w:rPr>
          <w:rFonts w:ascii="Garamond" w:hAnsi="Garamond"/>
          <w:sz w:val="24"/>
          <w:szCs w:val="24"/>
          <w:lang w:val="pl-PL"/>
        </w:rPr>
        <w:lastRenderedPageBreak/>
        <w:t>Pomimo różnic w dialektach, nazwach funkcji, typach danych – istnieje szeroki wspólny mianownik – relacyjny model oparty o teorię zbiorów. Dlatego, jeśli poznasz T-SQL, odnajdziesz się szybko np. w bazie MySQL czy Oracle.</w:t>
      </w:r>
    </w:p>
    <w:p w:rsidR="00E812F4" w:rsidRPr="00A9628E" w:rsidRDefault="00E812F4" w:rsidP="00A9628E">
      <w:pPr>
        <w:rPr>
          <w:rFonts w:ascii="Garamond" w:hAnsi="Garamond"/>
          <w:sz w:val="24"/>
          <w:szCs w:val="24"/>
          <w:lang w:val="pl-PL"/>
        </w:rPr>
      </w:pPr>
      <w:r w:rsidRPr="00A9628E">
        <w:rPr>
          <w:rFonts w:ascii="Garamond" w:hAnsi="Garamond"/>
          <w:sz w:val="24"/>
          <w:szCs w:val="24"/>
          <w:lang w:val="pl-PL"/>
        </w:rPr>
        <w:t>Standardy ANSI są regularnie aktualizowane. Od 1986 roku zostało opublikowanych szereg wersji (aktualnie obowiązująca to ANSI SQL:2011/2011), wprowadzających porządek w nowych funkcjonalnościach. Np. w SQL:2003 zostały wprowadzone standardy związane z obsługą XML.</w:t>
      </w:r>
    </w:p>
    <w:p w:rsidR="00C12A84" w:rsidRPr="00A9628E" w:rsidRDefault="00C12A84" w:rsidP="00A9628E">
      <w:pPr>
        <w:rPr>
          <w:rFonts w:ascii="Garamond" w:hAnsi="Garamond"/>
          <w:b/>
          <w:sz w:val="24"/>
          <w:szCs w:val="24"/>
          <w:lang w:val="pl-PL"/>
        </w:rPr>
      </w:pPr>
      <w:r w:rsidRPr="00A9628E">
        <w:rPr>
          <w:rFonts w:ascii="Garamond" w:hAnsi="Garamond"/>
          <w:b/>
          <w:sz w:val="24"/>
          <w:szCs w:val="24"/>
          <w:lang w:val="pl-PL"/>
        </w:rPr>
        <w:t>Kategorie SQL</w:t>
      </w:r>
    </w:p>
    <w:p w:rsidR="00E812F4" w:rsidRPr="00A9628E" w:rsidRDefault="00C12A84" w:rsidP="00A9628E">
      <w:pPr>
        <w:rPr>
          <w:rFonts w:ascii="Garamond" w:hAnsi="Garamond"/>
          <w:sz w:val="24"/>
          <w:szCs w:val="24"/>
          <w:lang w:val="pl-PL"/>
        </w:rPr>
      </w:pPr>
      <w:r w:rsidRPr="00A9628E">
        <w:rPr>
          <w:rFonts w:ascii="Garamond" w:hAnsi="Garamond"/>
          <w:sz w:val="24"/>
          <w:szCs w:val="24"/>
          <w:lang w:val="pl-PL"/>
        </w:rPr>
        <w:t>Istnieją grupy istotnych akronimów, które powinny być znane każdemu użytkownikowi bazy danych</w:t>
      </w:r>
      <w:r w:rsidR="00E812F4" w:rsidRPr="00A9628E">
        <w:rPr>
          <w:rFonts w:ascii="Garamond" w:hAnsi="Garamond"/>
          <w:sz w:val="24"/>
          <w:szCs w:val="24"/>
          <w:lang w:val="pl-PL"/>
        </w:rPr>
        <w:t>. W zależności od zastosowań są to :</w:t>
      </w:r>
    </w:p>
    <w:p w:rsidR="0072334C" w:rsidRPr="00A9628E" w:rsidRDefault="00E812F4" w:rsidP="00A9628E">
      <w:pPr>
        <w:rPr>
          <w:rFonts w:ascii="Garamond" w:hAnsi="Garamond"/>
          <w:sz w:val="24"/>
          <w:szCs w:val="24"/>
        </w:rPr>
      </w:pPr>
      <w:r w:rsidRPr="00A9628E">
        <w:rPr>
          <w:rFonts w:ascii="Garamond" w:hAnsi="Garamond"/>
          <w:sz w:val="24"/>
          <w:szCs w:val="24"/>
          <w:lang w:val="pl-PL"/>
        </w:rPr>
        <w:t xml:space="preserve">DDL – Data Definition Language – czyli komendy dot. </w:t>
      </w:r>
      <w:r w:rsidR="00C12A84" w:rsidRPr="00A9628E">
        <w:rPr>
          <w:rFonts w:ascii="Garamond" w:hAnsi="Garamond"/>
          <w:sz w:val="24"/>
          <w:szCs w:val="24"/>
          <w:lang w:val="pl-PL"/>
        </w:rPr>
        <w:t>t</w:t>
      </w:r>
      <w:r w:rsidRPr="00A9628E">
        <w:rPr>
          <w:rFonts w:ascii="Garamond" w:hAnsi="Garamond"/>
          <w:sz w:val="24"/>
          <w:szCs w:val="24"/>
          <w:lang w:val="pl-PL"/>
        </w:rPr>
        <w:t>worzenia,</w:t>
      </w:r>
      <w:r w:rsidR="00DC451C" w:rsidRPr="00A9628E">
        <w:rPr>
          <w:rFonts w:ascii="Garamond" w:hAnsi="Garamond"/>
          <w:sz w:val="24"/>
          <w:szCs w:val="24"/>
          <w:lang w:val="pl-PL"/>
        </w:rPr>
        <w:t xml:space="preserve"> modyfikacji obiektów w bazie </w:t>
      </w:r>
      <w:r w:rsidRPr="00A9628E">
        <w:rPr>
          <w:rFonts w:ascii="Garamond" w:hAnsi="Garamond"/>
          <w:sz w:val="24"/>
          <w:szCs w:val="24"/>
          <w:lang w:val="pl-PL"/>
        </w:rPr>
        <w:t>np</w:t>
      </w:r>
      <w:r w:rsidR="00DC451C" w:rsidRPr="00A9628E">
        <w:rPr>
          <w:rFonts w:ascii="Garamond" w:hAnsi="Garamond"/>
          <w:sz w:val="24"/>
          <w:szCs w:val="24"/>
          <w:lang w:val="pl-PL"/>
        </w:rPr>
        <w:t>.</w:t>
      </w:r>
      <w:r w:rsidRPr="00A9628E">
        <w:rPr>
          <w:rFonts w:ascii="Garamond" w:hAnsi="Garamond"/>
          <w:sz w:val="24"/>
          <w:szCs w:val="24"/>
          <w:lang w:val="pl-PL"/>
        </w:rPr>
        <w:t xml:space="preserve"> </w:t>
      </w:r>
      <w:r w:rsidR="00DC451C" w:rsidRPr="00A9628E">
        <w:rPr>
          <w:rFonts w:ascii="Garamond" w:hAnsi="Garamond"/>
          <w:sz w:val="24"/>
          <w:szCs w:val="24"/>
        </w:rPr>
        <w:t>CREATE TABLE, ALTER VIEW, DROP</w:t>
      </w:r>
      <w:proofErr w:type="gramStart"/>
      <w:r w:rsidR="00DC451C" w:rsidRPr="00A9628E">
        <w:rPr>
          <w:rFonts w:ascii="Garamond" w:hAnsi="Garamond"/>
          <w:sz w:val="24"/>
          <w:szCs w:val="24"/>
        </w:rPr>
        <w:t>,</w:t>
      </w:r>
      <w:proofErr w:type="gramEnd"/>
      <w:r w:rsidR="00C12A84" w:rsidRPr="00A9628E">
        <w:rPr>
          <w:rFonts w:ascii="Garamond" w:hAnsi="Garamond"/>
          <w:sz w:val="24"/>
          <w:szCs w:val="24"/>
        </w:rPr>
        <w:br/>
      </w:r>
      <w:r w:rsidRPr="00A9628E">
        <w:rPr>
          <w:rFonts w:ascii="Garamond" w:hAnsi="Garamond"/>
          <w:sz w:val="24"/>
          <w:szCs w:val="24"/>
        </w:rPr>
        <w:t>DML</w:t>
      </w:r>
      <w:r w:rsidR="00C12A84" w:rsidRPr="00A9628E">
        <w:rPr>
          <w:rFonts w:ascii="Garamond" w:hAnsi="Garamond"/>
          <w:sz w:val="24"/>
          <w:szCs w:val="24"/>
        </w:rPr>
        <w:t xml:space="preserve"> – Data Modification Language (</w:t>
      </w:r>
      <w:r w:rsidRPr="00A9628E">
        <w:rPr>
          <w:rFonts w:ascii="Garamond" w:hAnsi="Garamond"/>
          <w:sz w:val="24"/>
          <w:szCs w:val="24"/>
        </w:rPr>
        <w:t>UPDATE, INSERT, DELETE</w:t>
      </w:r>
      <w:r w:rsidR="00DC451C" w:rsidRPr="00A9628E">
        <w:rPr>
          <w:rFonts w:ascii="Garamond" w:hAnsi="Garamond"/>
          <w:sz w:val="24"/>
          <w:szCs w:val="24"/>
        </w:rPr>
        <w:t>)</w:t>
      </w:r>
      <w:r w:rsidR="00C12A84" w:rsidRPr="00A9628E">
        <w:rPr>
          <w:rFonts w:ascii="Garamond" w:hAnsi="Garamond"/>
          <w:sz w:val="24"/>
          <w:szCs w:val="24"/>
        </w:rPr>
        <w:br/>
      </w:r>
      <w:r w:rsidRPr="00A9628E">
        <w:rPr>
          <w:rFonts w:ascii="Garamond" w:hAnsi="Garamond"/>
          <w:sz w:val="24"/>
          <w:szCs w:val="24"/>
        </w:rPr>
        <w:t xml:space="preserve">DCL – Data Control Language – </w:t>
      </w:r>
      <w:proofErr w:type="spellStart"/>
      <w:r w:rsidRPr="00A9628E">
        <w:rPr>
          <w:rFonts w:ascii="Garamond" w:hAnsi="Garamond"/>
          <w:sz w:val="24"/>
          <w:szCs w:val="24"/>
        </w:rPr>
        <w:t>kontrola</w:t>
      </w:r>
      <w:proofErr w:type="spellEnd"/>
      <w:r w:rsidRPr="00A9628E">
        <w:rPr>
          <w:rFonts w:ascii="Garamond" w:hAnsi="Garamond"/>
          <w:sz w:val="24"/>
          <w:szCs w:val="24"/>
        </w:rPr>
        <w:t xml:space="preserve"> </w:t>
      </w:r>
      <w:proofErr w:type="spellStart"/>
      <w:r w:rsidRPr="00A9628E">
        <w:rPr>
          <w:rFonts w:ascii="Garamond" w:hAnsi="Garamond"/>
          <w:sz w:val="24"/>
          <w:szCs w:val="24"/>
        </w:rPr>
        <w:t>uprawnień</w:t>
      </w:r>
      <w:proofErr w:type="spellEnd"/>
      <w:r w:rsidRPr="00A9628E">
        <w:rPr>
          <w:rFonts w:ascii="Garamond" w:hAnsi="Garamond"/>
          <w:sz w:val="24"/>
          <w:szCs w:val="24"/>
        </w:rPr>
        <w:t xml:space="preserve"> (GRANT, DENY, REVOKE)</w:t>
      </w:r>
      <w:r w:rsidR="00C12A84" w:rsidRPr="00A9628E">
        <w:rPr>
          <w:rFonts w:ascii="Garamond" w:hAnsi="Garamond"/>
          <w:sz w:val="24"/>
          <w:szCs w:val="24"/>
        </w:rPr>
        <w:br/>
      </w:r>
      <w:r w:rsidRPr="00A9628E">
        <w:rPr>
          <w:rFonts w:ascii="Garamond" w:hAnsi="Garamond"/>
          <w:sz w:val="24"/>
          <w:szCs w:val="24"/>
        </w:rPr>
        <w:t xml:space="preserve">TCL – Transaction Control Language – </w:t>
      </w:r>
      <w:proofErr w:type="spellStart"/>
      <w:r w:rsidRPr="00A9628E">
        <w:rPr>
          <w:rFonts w:ascii="Garamond" w:hAnsi="Garamond"/>
          <w:sz w:val="24"/>
          <w:szCs w:val="24"/>
        </w:rPr>
        <w:t>obsługa</w:t>
      </w:r>
      <w:proofErr w:type="spellEnd"/>
      <w:r w:rsidRPr="00A9628E">
        <w:rPr>
          <w:rFonts w:ascii="Garamond" w:hAnsi="Garamond"/>
          <w:sz w:val="24"/>
          <w:szCs w:val="24"/>
        </w:rPr>
        <w:t xml:space="preserve"> </w:t>
      </w:r>
      <w:proofErr w:type="spellStart"/>
      <w:r w:rsidRPr="00A9628E">
        <w:rPr>
          <w:rFonts w:ascii="Garamond" w:hAnsi="Garamond"/>
          <w:sz w:val="24"/>
          <w:szCs w:val="24"/>
        </w:rPr>
        <w:t>transakcji</w:t>
      </w:r>
      <w:proofErr w:type="spellEnd"/>
      <w:r w:rsidRPr="00A9628E">
        <w:rPr>
          <w:rFonts w:ascii="Garamond" w:hAnsi="Garamond"/>
          <w:sz w:val="24"/>
          <w:szCs w:val="24"/>
        </w:rPr>
        <w:t xml:space="preserve"> np. BEGIN TRANSACTION, COMMIT, ROLLBACK.</w:t>
      </w:r>
      <w:r w:rsidR="00C12A84" w:rsidRPr="00A9628E">
        <w:rPr>
          <w:rFonts w:ascii="Garamond" w:hAnsi="Garamond"/>
          <w:sz w:val="24"/>
          <w:szCs w:val="24"/>
        </w:rPr>
        <w:br/>
      </w:r>
      <w:r w:rsidRPr="00A9628E">
        <w:rPr>
          <w:rFonts w:ascii="Garamond" w:hAnsi="Garamond"/>
          <w:sz w:val="24"/>
          <w:szCs w:val="24"/>
        </w:rPr>
        <w:t xml:space="preserve">I w </w:t>
      </w:r>
      <w:proofErr w:type="spellStart"/>
      <w:r w:rsidRPr="00A9628E">
        <w:rPr>
          <w:rFonts w:ascii="Garamond" w:hAnsi="Garamond"/>
          <w:sz w:val="24"/>
          <w:szCs w:val="24"/>
        </w:rPr>
        <w:t>końcu</w:t>
      </w:r>
      <w:proofErr w:type="spellEnd"/>
      <w:r w:rsidRPr="00A9628E">
        <w:rPr>
          <w:rFonts w:ascii="Garamond" w:hAnsi="Garamond"/>
          <w:sz w:val="24"/>
          <w:szCs w:val="24"/>
        </w:rPr>
        <w:t xml:space="preserve"> DQL – Data Querying Language – </w:t>
      </w:r>
      <w:proofErr w:type="spellStart"/>
      <w:r w:rsidRPr="00A9628E">
        <w:rPr>
          <w:rFonts w:ascii="Garamond" w:hAnsi="Garamond"/>
          <w:sz w:val="24"/>
          <w:szCs w:val="24"/>
        </w:rPr>
        <w:t>czyli</w:t>
      </w:r>
      <w:proofErr w:type="spellEnd"/>
      <w:r w:rsidRPr="00A9628E">
        <w:rPr>
          <w:rFonts w:ascii="Garamond" w:hAnsi="Garamond"/>
          <w:sz w:val="24"/>
          <w:szCs w:val="24"/>
        </w:rPr>
        <w:t xml:space="preserve"> </w:t>
      </w:r>
      <w:proofErr w:type="spellStart"/>
      <w:r w:rsidRPr="00A9628E">
        <w:rPr>
          <w:rFonts w:ascii="Garamond" w:hAnsi="Garamond"/>
          <w:sz w:val="24"/>
          <w:szCs w:val="24"/>
        </w:rPr>
        <w:t>polecen</w:t>
      </w:r>
      <w:r w:rsidR="00C12A84" w:rsidRPr="00A9628E">
        <w:rPr>
          <w:rFonts w:ascii="Garamond" w:hAnsi="Garamond"/>
          <w:sz w:val="24"/>
          <w:szCs w:val="24"/>
        </w:rPr>
        <w:t>ie</w:t>
      </w:r>
      <w:proofErr w:type="spellEnd"/>
      <w:r w:rsidR="00C12A84" w:rsidRPr="00A9628E">
        <w:rPr>
          <w:rFonts w:ascii="Garamond" w:hAnsi="Garamond"/>
          <w:sz w:val="24"/>
          <w:szCs w:val="24"/>
        </w:rPr>
        <w:t xml:space="preserve"> SELECT</w:t>
      </w:r>
      <w:r w:rsidR="00C12A84" w:rsidRPr="00A9628E">
        <w:rPr>
          <w:rFonts w:ascii="Garamond" w:hAnsi="Garamond"/>
          <w:sz w:val="24"/>
          <w:szCs w:val="24"/>
        </w:rPr>
        <w:br/>
      </w:r>
      <w:proofErr w:type="spellStart"/>
      <w:r w:rsidRPr="00A9628E">
        <w:rPr>
          <w:rFonts w:ascii="Garamond" w:hAnsi="Garamond"/>
          <w:sz w:val="24"/>
          <w:szCs w:val="24"/>
        </w:rPr>
        <w:t>Dotyczy</w:t>
      </w:r>
      <w:proofErr w:type="spellEnd"/>
      <w:r w:rsidRPr="00A9628E">
        <w:rPr>
          <w:rFonts w:ascii="Garamond" w:hAnsi="Garamond"/>
          <w:sz w:val="24"/>
          <w:szCs w:val="24"/>
        </w:rPr>
        <w:t xml:space="preserve"> on </w:t>
      </w:r>
      <w:proofErr w:type="spellStart"/>
      <w:r w:rsidRPr="00A9628E">
        <w:rPr>
          <w:rFonts w:ascii="Garamond" w:hAnsi="Garamond"/>
          <w:sz w:val="24"/>
          <w:szCs w:val="24"/>
        </w:rPr>
        <w:t>tylko</w:t>
      </w:r>
      <w:proofErr w:type="spellEnd"/>
      <w:r w:rsidRPr="00A9628E">
        <w:rPr>
          <w:rFonts w:ascii="Garamond" w:hAnsi="Garamond"/>
          <w:sz w:val="24"/>
          <w:szCs w:val="24"/>
        </w:rPr>
        <w:t xml:space="preserve"> </w:t>
      </w:r>
      <w:proofErr w:type="spellStart"/>
      <w:r w:rsidRPr="00A9628E">
        <w:rPr>
          <w:rFonts w:ascii="Garamond" w:hAnsi="Garamond"/>
          <w:sz w:val="24"/>
          <w:szCs w:val="24"/>
        </w:rPr>
        <w:t>podzbioru</w:t>
      </w:r>
      <w:proofErr w:type="spellEnd"/>
      <w:r w:rsidRPr="00A9628E">
        <w:rPr>
          <w:rFonts w:ascii="Garamond" w:hAnsi="Garamond"/>
          <w:sz w:val="24"/>
          <w:szCs w:val="24"/>
        </w:rPr>
        <w:t xml:space="preserve"> </w:t>
      </w:r>
      <w:proofErr w:type="spellStart"/>
      <w:r w:rsidRPr="00A9628E">
        <w:rPr>
          <w:rFonts w:ascii="Garamond" w:hAnsi="Garamond"/>
          <w:sz w:val="24"/>
          <w:szCs w:val="24"/>
        </w:rPr>
        <w:t>języka</w:t>
      </w:r>
      <w:proofErr w:type="spellEnd"/>
      <w:r w:rsidRPr="00A9628E">
        <w:rPr>
          <w:rFonts w:ascii="Garamond" w:hAnsi="Garamond"/>
          <w:sz w:val="24"/>
          <w:szCs w:val="24"/>
        </w:rPr>
        <w:t xml:space="preserve"> SQL – </w:t>
      </w:r>
      <w:proofErr w:type="spellStart"/>
      <w:r w:rsidRPr="00A9628E">
        <w:rPr>
          <w:rFonts w:ascii="Garamond" w:hAnsi="Garamond"/>
          <w:sz w:val="24"/>
          <w:szCs w:val="24"/>
        </w:rPr>
        <w:t>związaneg</w:t>
      </w:r>
      <w:r w:rsidR="00C12A84" w:rsidRPr="00A9628E">
        <w:rPr>
          <w:rFonts w:ascii="Garamond" w:hAnsi="Garamond"/>
          <w:sz w:val="24"/>
          <w:szCs w:val="24"/>
        </w:rPr>
        <w:t>o</w:t>
      </w:r>
      <w:proofErr w:type="spellEnd"/>
      <w:r w:rsidR="00C12A84" w:rsidRPr="00A9628E">
        <w:rPr>
          <w:rFonts w:ascii="Garamond" w:hAnsi="Garamond"/>
          <w:sz w:val="24"/>
          <w:szCs w:val="24"/>
        </w:rPr>
        <w:t xml:space="preserve"> z </w:t>
      </w:r>
      <w:proofErr w:type="spellStart"/>
      <w:r w:rsidR="00C12A84" w:rsidRPr="00A9628E">
        <w:rPr>
          <w:rFonts w:ascii="Garamond" w:hAnsi="Garamond"/>
          <w:sz w:val="24"/>
          <w:szCs w:val="24"/>
        </w:rPr>
        <w:t>pisaniem</w:t>
      </w:r>
      <w:proofErr w:type="spellEnd"/>
      <w:r w:rsidR="00C12A84" w:rsidRPr="00A9628E">
        <w:rPr>
          <w:rFonts w:ascii="Garamond" w:hAnsi="Garamond"/>
          <w:sz w:val="24"/>
          <w:szCs w:val="24"/>
        </w:rPr>
        <w:t xml:space="preserve"> </w:t>
      </w:r>
      <w:proofErr w:type="spellStart"/>
      <w:r w:rsidR="00C12A84" w:rsidRPr="00A9628E">
        <w:rPr>
          <w:rFonts w:ascii="Garamond" w:hAnsi="Garamond"/>
          <w:sz w:val="24"/>
          <w:szCs w:val="24"/>
        </w:rPr>
        <w:t>zapytań</w:t>
      </w:r>
      <w:proofErr w:type="spellEnd"/>
      <w:r w:rsidR="00C12A84" w:rsidRPr="00A9628E">
        <w:rPr>
          <w:rFonts w:ascii="Garamond" w:hAnsi="Garamond"/>
          <w:sz w:val="24"/>
          <w:szCs w:val="24"/>
        </w:rPr>
        <w:t xml:space="preserve"> (</w:t>
      </w:r>
      <w:proofErr w:type="spellStart"/>
      <w:r w:rsidR="00C12A84" w:rsidRPr="00A9628E">
        <w:rPr>
          <w:rFonts w:ascii="Garamond" w:hAnsi="Garamond"/>
          <w:sz w:val="24"/>
          <w:szCs w:val="24"/>
        </w:rPr>
        <w:t>kwerend</w:t>
      </w:r>
      <w:proofErr w:type="spellEnd"/>
      <w:r w:rsidR="00C12A84" w:rsidRPr="00A9628E">
        <w:rPr>
          <w:rFonts w:ascii="Garamond" w:hAnsi="Garamond"/>
          <w:sz w:val="24"/>
          <w:szCs w:val="24"/>
        </w:rPr>
        <w:t>).</w:t>
      </w:r>
    </w:p>
    <w:p w:rsidR="00FA7E86" w:rsidRPr="00C12A84" w:rsidRDefault="00FA7E86" w:rsidP="00A01F36">
      <w:pPr>
        <w:pStyle w:val="Heading2"/>
        <w:numPr>
          <w:ilvl w:val="1"/>
          <w:numId w:val="27"/>
        </w:numPr>
        <w:rPr>
          <w:lang w:val="pl-PL"/>
        </w:rPr>
      </w:pPr>
      <w:r w:rsidRPr="00C12A84">
        <w:rPr>
          <w:lang w:val="pl-PL"/>
        </w:rPr>
        <w:t>Cel projektu</w:t>
      </w:r>
    </w:p>
    <w:p w:rsidR="002014E8" w:rsidRPr="002014E8" w:rsidRDefault="00FA7E86" w:rsidP="005705E4">
      <w:pPr>
        <w:pStyle w:val="DefaultStyle"/>
        <w:spacing w:before="240" w:after="0"/>
        <w:jc w:val="both"/>
        <w:rPr>
          <w:rFonts w:ascii="Garamond" w:hAnsi="Garamond"/>
          <w:sz w:val="24"/>
          <w:szCs w:val="24"/>
          <w:lang w:val="pl-PL"/>
        </w:rPr>
      </w:pPr>
      <w:r>
        <w:rPr>
          <w:rFonts w:ascii="Garamond" w:hAnsi="Garamond"/>
          <w:sz w:val="24"/>
          <w:szCs w:val="24"/>
          <w:lang w:val="pl-PL"/>
        </w:rPr>
        <w:t>Celem głównym pr</w:t>
      </w:r>
      <w:r w:rsidR="002014E8">
        <w:rPr>
          <w:rFonts w:ascii="Garamond" w:hAnsi="Garamond"/>
          <w:sz w:val="24"/>
          <w:szCs w:val="24"/>
          <w:lang w:val="pl-PL"/>
        </w:rPr>
        <w:t>acy</w:t>
      </w:r>
      <w:r>
        <w:rPr>
          <w:rFonts w:ascii="Garamond" w:hAnsi="Garamond"/>
          <w:sz w:val="24"/>
          <w:szCs w:val="24"/>
          <w:lang w:val="pl-PL"/>
        </w:rPr>
        <w:t xml:space="preserve"> jest zaprojektowanie i zbudowanie aplikacji internetowej przy użyciu dostępnych technologii typu open source w celu nauczania bazodanowych językó</w:t>
      </w:r>
      <w:r w:rsidR="00CF4366">
        <w:rPr>
          <w:rFonts w:ascii="Garamond" w:hAnsi="Garamond"/>
          <w:sz w:val="24"/>
          <w:szCs w:val="24"/>
          <w:lang w:val="pl-PL"/>
        </w:rPr>
        <w:t>w zapytań w </w:t>
      </w:r>
      <w:r>
        <w:rPr>
          <w:rFonts w:ascii="Garamond" w:hAnsi="Garamond"/>
          <w:sz w:val="24"/>
          <w:szCs w:val="24"/>
          <w:lang w:val="pl-PL"/>
        </w:rPr>
        <w:t>standardzie SQL-92</w:t>
      </w:r>
      <w:r w:rsidR="00CF4366">
        <w:rPr>
          <w:rFonts w:ascii="Garamond" w:hAnsi="Garamond"/>
          <w:sz w:val="24"/>
          <w:szCs w:val="24"/>
          <w:lang w:val="pl-PL"/>
        </w:rPr>
        <w:t>.</w:t>
      </w:r>
      <w:r w:rsidR="002014E8" w:rsidRPr="002014E8">
        <w:rPr>
          <w:lang w:val="pl-PL"/>
        </w:rPr>
        <w:t xml:space="preserve"> </w:t>
      </w:r>
      <w:r w:rsidR="002014E8">
        <w:rPr>
          <w:rFonts w:ascii="Garamond" w:hAnsi="Garamond"/>
          <w:sz w:val="24"/>
          <w:szCs w:val="24"/>
          <w:lang w:val="pl-PL"/>
        </w:rPr>
        <w:t>Natomiast celem stworzenia aplikacji</w:t>
      </w:r>
      <w:r w:rsidR="002014E8" w:rsidRPr="002014E8">
        <w:rPr>
          <w:rFonts w:ascii="Garamond" w:hAnsi="Garamond"/>
          <w:sz w:val="24"/>
          <w:szCs w:val="24"/>
          <w:lang w:val="pl-PL"/>
        </w:rPr>
        <w:t xml:space="preserve"> jest</w:t>
      </w:r>
      <w:r w:rsidR="002014E8">
        <w:rPr>
          <w:rFonts w:ascii="Garamond" w:hAnsi="Garamond"/>
          <w:sz w:val="24"/>
          <w:szCs w:val="24"/>
          <w:lang w:val="pl-PL"/>
        </w:rPr>
        <w:t xml:space="preserve"> wsparcie studentów w opanowaniu</w:t>
      </w:r>
      <w:r w:rsidR="002014E8" w:rsidRPr="002014E8">
        <w:rPr>
          <w:rFonts w:ascii="Garamond" w:hAnsi="Garamond"/>
          <w:sz w:val="24"/>
          <w:szCs w:val="24"/>
          <w:lang w:val="pl-PL"/>
        </w:rPr>
        <w:t xml:space="preserve"> biegłego posługiwania się językiem SQL</w:t>
      </w:r>
      <w:r w:rsidR="002014E8">
        <w:rPr>
          <w:rFonts w:ascii="Garamond" w:hAnsi="Garamond"/>
          <w:sz w:val="24"/>
          <w:szCs w:val="24"/>
          <w:lang w:val="pl-PL"/>
        </w:rPr>
        <w:t>, któgo znajomość jest kluczowa w poznawaniu</w:t>
      </w:r>
      <w:r w:rsidR="002014E8" w:rsidRPr="002014E8">
        <w:rPr>
          <w:rFonts w:ascii="Garamond" w:hAnsi="Garamond"/>
          <w:sz w:val="24"/>
          <w:szCs w:val="24"/>
          <w:lang w:val="pl-PL"/>
        </w:rPr>
        <w:t xml:space="preserve"> niezbędnej wiedzy teoretycznej z zakresu systemów baz danych.</w:t>
      </w:r>
    </w:p>
    <w:p w:rsidR="00FA7E86" w:rsidRPr="00C118E4" w:rsidRDefault="002014E8" w:rsidP="002014E8">
      <w:pPr>
        <w:pStyle w:val="DefaultStyle"/>
        <w:jc w:val="both"/>
        <w:rPr>
          <w:rFonts w:ascii="Garamond" w:hAnsi="Garamond"/>
          <w:sz w:val="24"/>
          <w:szCs w:val="24"/>
          <w:lang w:val="pl-PL"/>
        </w:rPr>
      </w:pPr>
      <w:r>
        <w:rPr>
          <w:rFonts w:ascii="Garamond" w:hAnsi="Garamond"/>
          <w:sz w:val="24"/>
          <w:szCs w:val="24"/>
          <w:lang w:val="pl-PL"/>
        </w:rPr>
        <w:t>Użytkownicy</w:t>
      </w:r>
      <w:r w:rsidRPr="002014E8">
        <w:rPr>
          <w:rFonts w:ascii="Garamond" w:hAnsi="Garamond"/>
          <w:sz w:val="24"/>
          <w:szCs w:val="24"/>
          <w:lang w:val="pl-PL"/>
        </w:rPr>
        <w:t>, zdobywają kompetencje swobodnego tw</w:t>
      </w:r>
      <w:r>
        <w:rPr>
          <w:rFonts w:ascii="Garamond" w:hAnsi="Garamond"/>
          <w:sz w:val="24"/>
          <w:szCs w:val="24"/>
          <w:lang w:val="pl-PL"/>
        </w:rPr>
        <w:t>orzenia dowolnych kwerend SQL i </w:t>
      </w:r>
      <w:r w:rsidRPr="002014E8">
        <w:rPr>
          <w:rFonts w:ascii="Garamond" w:hAnsi="Garamond"/>
          <w:sz w:val="24"/>
          <w:szCs w:val="24"/>
          <w:lang w:val="pl-PL"/>
        </w:rPr>
        <w:t>umiejętności korzystania z wiedzy zawartej w bazach. Poznają metodykę i narzędzia do sprawnego przetwarzania dużych ilości danych, wyciągania tylko istotnych informacji</w:t>
      </w:r>
    </w:p>
    <w:p w:rsidR="0072334C" w:rsidRDefault="0072334C" w:rsidP="00241B18">
      <w:pPr>
        <w:pStyle w:val="Heading2"/>
        <w:numPr>
          <w:ilvl w:val="1"/>
          <w:numId w:val="27"/>
        </w:numPr>
        <w:rPr>
          <w:lang w:val="pl-PL"/>
        </w:rPr>
      </w:pPr>
      <w:bookmarkStart w:id="10" w:name="_Toc373364370"/>
      <w:bookmarkStart w:id="11" w:name="_Toc411083450"/>
      <w:bookmarkEnd w:id="10"/>
      <w:r w:rsidRPr="00013D8E">
        <w:rPr>
          <w:lang w:val="pl-PL"/>
        </w:rPr>
        <w:t>Opis struktury pracy</w:t>
      </w:r>
      <w:bookmarkEnd w:id="11"/>
    </w:p>
    <w:p w:rsidR="00A9628E" w:rsidRDefault="00A9628E" w:rsidP="00A9628E">
      <w:pPr>
        <w:pStyle w:val="Heading3"/>
        <w:numPr>
          <w:ilvl w:val="2"/>
          <w:numId w:val="27"/>
        </w:numPr>
        <w:rPr>
          <w:lang w:val="pl-PL"/>
        </w:rPr>
      </w:pPr>
      <w:r>
        <w:rPr>
          <w:lang w:val="pl-PL"/>
        </w:rPr>
        <w:t>Rodział 1</w:t>
      </w:r>
      <w:bookmarkStart w:id="12" w:name="_Toc411083451"/>
    </w:p>
    <w:p w:rsidR="00C118E4" w:rsidRPr="00EC7BFD" w:rsidRDefault="00813362" w:rsidP="00EC7BFD">
      <w:pPr>
        <w:rPr>
          <w:rFonts w:ascii="Garamond" w:hAnsi="Garamond"/>
          <w:sz w:val="24"/>
          <w:szCs w:val="24"/>
          <w:lang w:val="pl-PL"/>
        </w:rPr>
      </w:pPr>
      <w:r w:rsidRPr="00706B62">
        <w:rPr>
          <w:rFonts w:ascii="Garamond" w:hAnsi="Garamond"/>
          <w:b/>
          <w:sz w:val="24"/>
          <w:szCs w:val="24"/>
          <w:lang w:val="pl-PL"/>
        </w:rPr>
        <w:t>Wstęp</w:t>
      </w:r>
      <w:r w:rsidR="00EC7BFD">
        <w:rPr>
          <w:rFonts w:ascii="Garamond" w:hAnsi="Garamond"/>
          <w:sz w:val="24"/>
          <w:szCs w:val="24"/>
          <w:lang w:val="pl-PL"/>
        </w:rPr>
        <w:br/>
      </w:r>
      <w:r w:rsidR="00CF4366" w:rsidRPr="00EC7BFD">
        <w:rPr>
          <w:rFonts w:ascii="Garamond" w:hAnsi="Garamond"/>
          <w:sz w:val="24"/>
          <w:szCs w:val="24"/>
          <w:lang w:val="pl-PL"/>
        </w:rPr>
        <w:t>W tym rozdziale jest opisana geneza powstania relacyjnych baz danych</w:t>
      </w:r>
      <w:r w:rsidR="006A71A2" w:rsidRPr="00EC7BFD">
        <w:rPr>
          <w:rFonts w:ascii="Garamond" w:hAnsi="Garamond"/>
          <w:sz w:val="24"/>
          <w:szCs w:val="24"/>
          <w:lang w:val="pl-PL"/>
        </w:rPr>
        <w:t xml:space="preserve"> i języków zapytań.</w:t>
      </w:r>
    </w:p>
    <w:p w:rsidR="00C118E4" w:rsidRPr="00EC7BFD" w:rsidRDefault="00813362" w:rsidP="00EC7BFD">
      <w:pPr>
        <w:rPr>
          <w:rFonts w:ascii="Garamond" w:hAnsi="Garamond"/>
          <w:sz w:val="24"/>
          <w:szCs w:val="24"/>
          <w:lang w:val="pl-PL"/>
        </w:rPr>
      </w:pPr>
      <w:r w:rsidRPr="00706B62">
        <w:rPr>
          <w:rFonts w:ascii="Garamond" w:hAnsi="Garamond"/>
          <w:b/>
          <w:sz w:val="24"/>
          <w:szCs w:val="24"/>
          <w:lang w:val="pl-PL"/>
        </w:rPr>
        <w:t>Cel projektu</w:t>
      </w:r>
      <w:r w:rsidR="00EC7BFD" w:rsidRPr="00706B62">
        <w:rPr>
          <w:rFonts w:ascii="Garamond" w:hAnsi="Garamond"/>
          <w:sz w:val="24"/>
          <w:szCs w:val="24"/>
          <w:lang w:val="pl-PL"/>
        </w:rPr>
        <w:br/>
      </w:r>
      <w:r w:rsidR="006A71A2" w:rsidRPr="00EC7BFD">
        <w:rPr>
          <w:rFonts w:ascii="Garamond" w:hAnsi="Garamond"/>
          <w:sz w:val="24"/>
          <w:szCs w:val="24"/>
          <w:lang w:val="pl-PL"/>
        </w:rPr>
        <w:t>W tym rozdziale znajduje się charakterystyka ogólny opis prezentowanego projektu.</w:t>
      </w:r>
    </w:p>
    <w:p w:rsidR="00C118E4" w:rsidRDefault="00813362" w:rsidP="00EC7BFD">
      <w:pPr>
        <w:rPr>
          <w:rFonts w:ascii="Garamond" w:hAnsi="Garamond"/>
          <w:sz w:val="24"/>
          <w:szCs w:val="24"/>
          <w:lang w:val="pl-PL"/>
        </w:rPr>
      </w:pPr>
      <w:r w:rsidRPr="00706B62">
        <w:rPr>
          <w:rFonts w:ascii="Garamond" w:hAnsi="Garamond"/>
          <w:b/>
          <w:sz w:val="24"/>
          <w:szCs w:val="24"/>
          <w:lang w:val="pl-PL"/>
        </w:rPr>
        <w:t>Opis struktury pracy</w:t>
      </w:r>
      <w:r w:rsidR="00EC7BFD">
        <w:rPr>
          <w:rFonts w:ascii="Garamond" w:hAnsi="Garamond"/>
          <w:sz w:val="24"/>
          <w:szCs w:val="24"/>
          <w:lang w:val="pl-PL"/>
        </w:rPr>
        <w:br/>
      </w:r>
      <w:r w:rsidR="006A71A2" w:rsidRPr="00EC7BFD">
        <w:rPr>
          <w:rFonts w:ascii="Garamond" w:hAnsi="Garamond"/>
          <w:sz w:val="24"/>
          <w:szCs w:val="24"/>
          <w:lang w:val="pl-PL"/>
        </w:rPr>
        <w:t>Skrócone zestawienie wszystkich rozdziałów.</w:t>
      </w:r>
    </w:p>
    <w:p w:rsidR="00706B62" w:rsidRPr="00706B62" w:rsidRDefault="00706B62" w:rsidP="00706B62">
      <w:pPr>
        <w:pStyle w:val="Heading3"/>
        <w:numPr>
          <w:ilvl w:val="2"/>
          <w:numId w:val="27"/>
        </w:numPr>
        <w:rPr>
          <w:lang w:val="pl-PL"/>
        </w:rPr>
      </w:pPr>
      <w:r w:rsidRPr="00706B62">
        <w:rPr>
          <w:lang w:val="pl-PL"/>
        </w:rPr>
        <w:lastRenderedPageBreak/>
        <w:t>Rozdział 2</w:t>
      </w:r>
    </w:p>
    <w:p w:rsidR="00C118E4" w:rsidRPr="00EC7BFD" w:rsidRDefault="00813362" w:rsidP="00EC7BFD">
      <w:pPr>
        <w:rPr>
          <w:rFonts w:ascii="Garamond" w:hAnsi="Garamond"/>
          <w:sz w:val="24"/>
          <w:szCs w:val="24"/>
          <w:lang w:val="pl-PL"/>
        </w:rPr>
      </w:pPr>
      <w:r w:rsidRPr="00706B62">
        <w:rPr>
          <w:rFonts w:ascii="Garamond" w:hAnsi="Garamond"/>
          <w:b/>
          <w:sz w:val="24"/>
          <w:szCs w:val="24"/>
          <w:lang w:val="pl-PL"/>
        </w:rPr>
        <w:t>Założenia dotyczące projektu</w:t>
      </w:r>
      <w:r w:rsidR="00EC7BFD">
        <w:rPr>
          <w:rFonts w:ascii="Garamond" w:hAnsi="Garamond"/>
          <w:sz w:val="24"/>
          <w:szCs w:val="24"/>
          <w:lang w:val="pl-PL"/>
        </w:rPr>
        <w:br/>
      </w:r>
      <w:r w:rsidR="006A71A2" w:rsidRPr="00EC7BFD">
        <w:rPr>
          <w:rFonts w:ascii="Garamond" w:hAnsi="Garamond"/>
          <w:sz w:val="24"/>
          <w:szCs w:val="24"/>
          <w:lang w:val="pl-PL"/>
        </w:rPr>
        <w:t>Założenia typu, wymagana składnia, niedozwolone operacje,</w:t>
      </w:r>
      <w:r w:rsidR="00306A23" w:rsidRPr="00EC7BFD">
        <w:rPr>
          <w:rFonts w:ascii="Garamond" w:hAnsi="Garamond"/>
          <w:sz w:val="24"/>
          <w:szCs w:val="24"/>
          <w:lang w:val="pl-PL"/>
        </w:rPr>
        <w:t xml:space="preserve"> możliwości i</w:t>
      </w:r>
      <w:r w:rsidR="006A71A2" w:rsidRPr="00EC7BFD">
        <w:rPr>
          <w:rFonts w:ascii="Garamond" w:hAnsi="Garamond"/>
          <w:sz w:val="24"/>
          <w:szCs w:val="24"/>
          <w:lang w:val="pl-PL"/>
        </w:rPr>
        <w:t xml:space="preserve"> ograniczenia techniczne, czego można oczekiwać od systemu, a czego nie.</w:t>
      </w:r>
    </w:p>
    <w:p w:rsidR="00C118E4" w:rsidRPr="00EC7BFD" w:rsidRDefault="00C118E4" w:rsidP="00EC7BFD">
      <w:pPr>
        <w:rPr>
          <w:rFonts w:ascii="Garamond" w:hAnsi="Garamond"/>
          <w:sz w:val="24"/>
          <w:szCs w:val="24"/>
          <w:lang w:val="pl-PL"/>
        </w:rPr>
      </w:pPr>
      <w:r w:rsidRPr="00706B62">
        <w:rPr>
          <w:rFonts w:ascii="Garamond" w:hAnsi="Garamond"/>
          <w:b/>
          <w:sz w:val="24"/>
          <w:szCs w:val="24"/>
          <w:lang w:val="pl-PL"/>
        </w:rPr>
        <w:t>Dostęp</w:t>
      </w:r>
      <w:r w:rsidR="00EC7BFD" w:rsidRPr="00706B62">
        <w:rPr>
          <w:rFonts w:ascii="Garamond" w:hAnsi="Garamond"/>
          <w:sz w:val="24"/>
          <w:szCs w:val="24"/>
          <w:lang w:val="pl-PL"/>
        </w:rPr>
        <w:br/>
      </w:r>
      <w:r w:rsidR="00CE4F99" w:rsidRPr="00EC7BFD">
        <w:rPr>
          <w:rFonts w:ascii="Garamond" w:hAnsi="Garamond"/>
          <w:sz w:val="24"/>
          <w:szCs w:val="24"/>
          <w:lang w:val="pl-PL"/>
        </w:rPr>
        <w:t>Ogólne informacje dotyczące lokalizacji aplikacji, s</w:t>
      </w:r>
      <w:r w:rsidR="00306A23" w:rsidRPr="00EC7BFD">
        <w:rPr>
          <w:rFonts w:ascii="Garamond" w:hAnsi="Garamond"/>
          <w:sz w:val="24"/>
          <w:szCs w:val="24"/>
          <w:lang w:val="pl-PL"/>
        </w:rPr>
        <w:t>posobów dostępu, kod źródłowego, wymaganych uprawnień.</w:t>
      </w:r>
    </w:p>
    <w:p w:rsidR="00C118E4" w:rsidRDefault="00813362" w:rsidP="00EC7BFD">
      <w:pPr>
        <w:rPr>
          <w:rFonts w:ascii="Garamond" w:hAnsi="Garamond"/>
          <w:sz w:val="24"/>
          <w:szCs w:val="24"/>
          <w:lang w:val="pl-PL"/>
        </w:rPr>
      </w:pPr>
      <w:r w:rsidRPr="00706B62">
        <w:rPr>
          <w:rFonts w:ascii="Garamond" w:hAnsi="Garamond"/>
          <w:b/>
          <w:sz w:val="24"/>
          <w:szCs w:val="24"/>
          <w:lang w:val="pl-PL"/>
        </w:rPr>
        <w:t>Wymagania sprzetowe</w:t>
      </w:r>
      <w:r w:rsidR="00EC7BFD">
        <w:rPr>
          <w:rFonts w:ascii="Garamond" w:hAnsi="Garamond"/>
          <w:sz w:val="24"/>
          <w:szCs w:val="24"/>
          <w:lang w:val="pl-PL"/>
        </w:rPr>
        <w:br/>
      </w:r>
      <w:r w:rsidR="00306A23" w:rsidRPr="00EC7BFD">
        <w:rPr>
          <w:rFonts w:ascii="Garamond" w:hAnsi="Garamond"/>
          <w:sz w:val="24"/>
          <w:szCs w:val="24"/>
          <w:lang w:val="pl-PL"/>
        </w:rPr>
        <w:t>Specyfikacja wymagań technicznych, niezbędnych do uruchomienia aplikacji.</w:t>
      </w:r>
    </w:p>
    <w:p w:rsidR="00706B62" w:rsidRPr="00706B62" w:rsidRDefault="00706B62" w:rsidP="00706B62">
      <w:pPr>
        <w:pStyle w:val="Heading3"/>
        <w:numPr>
          <w:ilvl w:val="2"/>
          <w:numId w:val="27"/>
        </w:numPr>
        <w:rPr>
          <w:lang w:val="pl-PL"/>
        </w:rPr>
      </w:pPr>
      <w:r w:rsidRPr="00706B62">
        <w:rPr>
          <w:lang w:val="pl-PL"/>
        </w:rPr>
        <w:t>Rozdział 3</w:t>
      </w:r>
    </w:p>
    <w:p w:rsidR="00EC3FE5" w:rsidRPr="00EC7BFD" w:rsidRDefault="00EC3FE5" w:rsidP="00EC7BFD">
      <w:pPr>
        <w:rPr>
          <w:rFonts w:ascii="Garamond" w:hAnsi="Garamond"/>
          <w:sz w:val="24"/>
          <w:szCs w:val="24"/>
          <w:lang w:val="pl-PL"/>
        </w:rPr>
      </w:pPr>
      <w:r w:rsidRPr="00706B62">
        <w:rPr>
          <w:rFonts w:ascii="Garamond" w:hAnsi="Garamond"/>
          <w:b/>
          <w:sz w:val="24"/>
          <w:szCs w:val="24"/>
          <w:lang w:val="pl-PL"/>
        </w:rPr>
        <w:t>Architektura systemu</w:t>
      </w:r>
      <w:bookmarkStart w:id="13" w:name="_GoBack"/>
      <w:bookmarkEnd w:id="13"/>
      <w:r w:rsidR="00EC7BFD">
        <w:rPr>
          <w:rFonts w:ascii="Garamond" w:hAnsi="Garamond"/>
          <w:sz w:val="24"/>
          <w:szCs w:val="24"/>
          <w:lang w:val="pl-PL"/>
        </w:rPr>
        <w:br/>
      </w:r>
      <w:r w:rsidR="00306A23" w:rsidRPr="00EC7BFD">
        <w:rPr>
          <w:rFonts w:ascii="Garamond" w:hAnsi="Garamond"/>
          <w:sz w:val="24"/>
          <w:szCs w:val="24"/>
          <w:lang w:val="pl-PL"/>
        </w:rPr>
        <w:t>Ogólny zarys budowy aplikacji. Model graficzny.</w:t>
      </w:r>
    </w:p>
    <w:p w:rsidR="00C118E4" w:rsidRPr="00EC7BFD" w:rsidRDefault="00C118E4" w:rsidP="00EC7BFD">
      <w:pPr>
        <w:rPr>
          <w:rFonts w:ascii="Garamond" w:hAnsi="Garamond"/>
          <w:sz w:val="24"/>
          <w:szCs w:val="24"/>
          <w:lang w:val="pl-PL"/>
        </w:rPr>
      </w:pPr>
      <w:r w:rsidRPr="00706B62">
        <w:rPr>
          <w:rFonts w:ascii="Garamond" w:hAnsi="Garamond"/>
          <w:b/>
          <w:sz w:val="24"/>
          <w:szCs w:val="24"/>
          <w:lang w:val="pl-PL"/>
        </w:rPr>
        <w:t>W</w:t>
      </w:r>
      <w:r w:rsidR="00813362" w:rsidRPr="00706B62">
        <w:rPr>
          <w:rFonts w:ascii="Garamond" w:hAnsi="Garamond"/>
          <w:b/>
          <w:sz w:val="24"/>
          <w:szCs w:val="24"/>
          <w:lang w:val="pl-PL"/>
        </w:rPr>
        <w:t>arstwa prezentacji (front-end)</w:t>
      </w:r>
      <w:r w:rsidR="00EC7BFD">
        <w:rPr>
          <w:rFonts w:ascii="Garamond" w:hAnsi="Garamond"/>
          <w:sz w:val="24"/>
          <w:szCs w:val="24"/>
          <w:lang w:val="pl-PL"/>
        </w:rPr>
        <w:br/>
      </w:r>
      <w:r w:rsidR="00306A23" w:rsidRPr="00EC7BFD">
        <w:rPr>
          <w:rFonts w:ascii="Garamond" w:hAnsi="Garamond"/>
          <w:sz w:val="24"/>
          <w:szCs w:val="24"/>
          <w:lang w:val="pl-PL"/>
        </w:rPr>
        <w:t xml:space="preserve">Ogólny zarys, zasada działania i funkcje </w:t>
      </w:r>
      <w:r w:rsidR="00B017B9" w:rsidRPr="00EC7BFD">
        <w:rPr>
          <w:rFonts w:ascii="Garamond" w:hAnsi="Garamond"/>
          <w:sz w:val="24"/>
          <w:szCs w:val="24"/>
          <w:lang w:val="pl-PL"/>
        </w:rPr>
        <w:t>pełniące przez warstwę</w:t>
      </w:r>
      <w:r w:rsidR="00306A23" w:rsidRPr="00EC7BFD">
        <w:rPr>
          <w:rFonts w:ascii="Garamond" w:hAnsi="Garamond"/>
          <w:sz w:val="24"/>
          <w:szCs w:val="24"/>
          <w:lang w:val="pl-PL"/>
        </w:rPr>
        <w:t xml:space="preserve"> prezentacji.</w:t>
      </w:r>
    </w:p>
    <w:p w:rsidR="00306A23" w:rsidRPr="00EC7BFD" w:rsidRDefault="00813362" w:rsidP="00EC7BFD">
      <w:pPr>
        <w:rPr>
          <w:rFonts w:ascii="Garamond" w:hAnsi="Garamond"/>
          <w:sz w:val="24"/>
          <w:szCs w:val="24"/>
          <w:lang w:val="pl-PL"/>
        </w:rPr>
      </w:pPr>
      <w:r w:rsidRPr="00706B62">
        <w:rPr>
          <w:rFonts w:ascii="Garamond" w:hAnsi="Garamond"/>
          <w:b/>
          <w:sz w:val="24"/>
          <w:szCs w:val="24"/>
          <w:lang w:val="pl-PL"/>
        </w:rPr>
        <w:t>Warstwa dostępu do danych (back-end)</w:t>
      </w:r>
      <w:r w:rsidR="00EC7BFD">
        <w:rPr>
          <w:rFonts w:ascii="Garamond" w:hAnsi="Garamond"/>
          <w:sz w:val="24"/>
          <w:szCs w:val="24"/>
          <w:lang w:val="pl-PL"/>
        </w:rPr>
        <w:br/>
      </w:r>
      <w:r w:rsidR="00306A23" w:rsidRPr="00EC7BFD">
        <w:rPr>
          <w:rFonts w:ascii="Garamond" w:hAnsi="Garamond"/>
          <w:sz w:val="24"/>
          <w:szCs w:val="24"/>
          <w:lang w:val="pl-PL"/>
        </w:rPr>
        <w:t xml:space="preserve">Ogólny zarys, zasada działania </w:t>
      </w:r>
      <w:r w:rsidR="00B017B9" w:rsidRPr="00EC7BFD">
        <w:rPr>
          <w:rFonts w:ascii="Garamond" w:hAnsi="Garamond"/>
          <w:sz w:val="24"/>
          <w:szCs w:val="24"/>
          <w:lang w:val="pl-PL"/>
        </w:rPr>
        <w:t>i funkcje pełniące przez warstwę dostępu do danych</w:t>
      </w:r>
      <w:r w:rsidR="00306A23" w:rsidRPr="00EC7BFD">
        <w:rPr>
          <w:rFonts w:ascii="Garamond" w:hAnsi="Garamond"/>
          <w:sz w:val="24"/>
          <w:szCs w:val="24"/>
          <w:lang w:val="pl-PL"/>
        </w:rPr>
        <w:t>.</w:t>
      </w:r>
    </w:p>
    <w:p w:rsidR="00BB0F6F" w:rsidRPr="00EC7BFD" w:rsidRDefault="00BB0F6F" w:rsidP="00EC7BFD">
      <w:pPr>
        <w:rPr>
          <w:rFonts w:ascii="Garamond" w:hAnsi="Garamond"/>
          <w:sz w:val="24"/>
          <w:szCs w:val="24"/>
          <w:lang w:val="pl-PL"/>
        </w:rPr>
      </w:pPr>
      <w:r w:rsidRPr="00706B62">
        <w:rPr>
          <w:rFonts w:ascii="Garamond" w:hAnsi="Garamond"/>
          <w:b/>
          <w:sz w:val="24"/>
          <w:szCs w:val="24"/>
          <w:lang w:val="pl-PL"/>
        </w:rPr>
        <w:t>Warstwa danych</w:t>
      </w:r>
      <w:r w:rsidR="00EC7BFD">
        <w:rPr>
          <w:rFonts w:ascii="Garamond" w:hAnsi="Garamond"/>
          <w:sz w:val="24"/>
          <w:szCs w:val="24"/>
          <w:lang w:val="pl-PL"/>
        </w:rPr>
        <w:br/>
      </w:r>
      <w:r w:rsidRPr="00EC7BFD">
        <w:rPr>
          <w:rFonts w:ascii="Garamond" w:hAnsi="Garamond"/>
          <w:sz w:val="24"/>
          <w:szCs w:val="24"/>
          <w:lang w:val="pl-PL"/>
        </w:rPr>
        <w:t>Opis silnika bazodanowego, możliwości, trybów pracy, protokołów komunikacji i sposobów integracji z klientami. Utworzone instancje, schematy i użytkownicy.</w:t>
      </w:r>
    </w:p>
    <w:p w:rsidR="00BB0F6F" w:rsidRPr="00EC7BFD" w:rsidRDefault="00BB0F6F" w:rsidP="00EC7BFD">
      <w:pPr>
        <w:rPr>
          <w:rFonts w:ascii="Garamond" w:hAnsi="Garamond"/>
          <w:sz w:val="24"/>
          <w:szCs w:val="24"/>
          <w:lang w:val="pl-PL"/>
        </w:rPr>
      </w:pPr>
      <w:r w:rsidRPr="00706B62">
        <w:rPr>
          <w:rFonts w:ascii="Garamond" w:hAnsi="Garamond"/>
          <w:b/>
          <w:sz w:val="24"/>
          <w:szCs w:val="24"/>
          <w:lang w:val="pl-PL"/>
        </w:rPr>
        <w:t>Schemat działania</w:t>
      </w:r>
      <w:r w:rsidR="00EC7BFD">
        <w:rPr>
          <w:rFonts w:ascii="Garamond" w:hAnsi="Garamond"/>
          <w:sz w:val="24"/>
          <w:szCs w:val="24"/>
          <w:lang w:val="pl-PL"/>
        </w:rPr>
        <w:br/>
      </w:r>
      <w:r w:rsidRPr="00EC7BFD">
        <w:rPr>
          <w:rFonts w:ascii="Garamond" w:hAnsi="Garamond"/>
          <w:sz w:val="24"/>
          <w:szCs w:val="24"/>
          <w:lang w:val="pl-PL"/>
        </w:rPr>
        <w:t>Zasada funkcjonowania i przepływu informacji pomiędzy poszczególnymi modułami.</w:t>
      </w:r>
    </w:p>
    <w:p w:rsidR="00813362" w:rsidRPr="00EC7BFD" w:rsidRDefault="00813362" w:rsidP="00EC7BFD">
      <w:pPr>
        <w:rPr>
          <w:rFonts w:ascii="Garamond" w:hAnsi="Garamond"/>
          <w:sz w:val="24"/>
          <w:szCs w:val="24"/>
          <w:lang w:val="pl-PL"/>
        </w:rPr>
      </w:pPr>
      <w:r w:rsidRPr="00706B62">
        <w:rPr>
          <w:rFonts w:ascii="Garamond" w:hAnsi="Garamond"/>
          <w:b/>
          <w:sz w:val="24"/>
          <w:szCs w:val="24"/>
          <w:lang w:val="pl-PL"/>
        </w:rPr>
        <w:t>Techniki, wzorce architektoniczne, wzorce programistyczne</w:t>
      </w:r>
      <w:r w:rsidR="00EC7BFD">
        <w:rPr>
          <w:rFonts w:ascii="Garamond" w:hAnsi="Garamond"/>
          <w:sz w:val="24"/>
          <w:szCs w:val="24"/>
          <w:lang w:val="pl-PL"/>
        </w:rPr>
        <w:br/>
      </w:r>
      <w:r w:rsidR="00B017B9" w:rsidRPr="00EC7BFD">
        <w:rPr>
          <w:rFonts w:ascii="Garamond" w:hAnsi="Garamond"/>
          <w:sz w:val="24"/>
          <w:szCs w:val="24"/>
          <w:lang w:val="pl-PL"/>
        </w:rPr>
        <w:t>Opis zastosowanych technik i wzorców projektowych (design patterns).</w:t>
      </w:r>
    </w:p>
    <w:p w:rsidR="00813362" w:rsidRPr="00EC7BFD" w:rsidRDefault="00813362" w:rsidP="00EC7BFD">
      <w:pPr>
        <w:rPr>
          <w:rFonts w:ascii="Garamond" w:hAnsi="Garamond"/>
          <w:sz w:val="24"/>
          <w:szCs w:val="24"/>
          <w:lang w:val="pl-PL"/>
        </w:rPr>
      </w:pPr>
      <w:r w:rsidRPr="00706B62">
        <w:rPr>
          <w:rFonts w:ascii="Garamond" w:hAnsi="Garamond"/>
          <w:b/>
          <w:sz w:val="24"/>
          <w:szCs w:val="24"/>
          <w:lang w:val="pl-PL"/>
        </w:rPr>
        <w:t>Opis wybranych funkcjonalności</w:t>
      </w:r>
      <w:r w:rsidR="00EC7BFD">
        <w:rPr>
          <w:rFonts w:ascii="Garamond" w:hAnsi="Garamond"/>
          <w:sz w:val="24"/>
          <w:szCs w:val="24"/>
          <w:lang w:val="pl-PL"/>
        </w:rPr>
        <w:br/>
      </w:r>
      <w:r w:rsidR="00351140" w:rsidRPr="00EC7BFD">
        <w:rPr>
          <w:rFonts w:ascii="Garamond" w:hAnsi="Garamond"/>
          <w:sz w:val="24"/>
          <w:szCs w:val="24"/>
          <w:lang w:val="pl-PL"/>
        </w:rPr>
        <w:t>Szczegółowe wyjaśnienie zasady działania najważniejszych funkcjonalności systemu.</w:t>
      </w:r>
    </w:p>
    <w:p w:rsidR="00813362" w:rsidRPr="00EC7BFD" w:rsidRDefault="00813362" w:rsidP="00EC7BFD">
      <w:pPr>
        <w:rPr>
          <w:rFonts w:ascii="Garamond" w:hAnsi="Garamond"/>
          <w:sz w:val="24"/>
          <w:szCs w:val="24"/>
          <w:lang w:val="pl-PL"/>
        </w:rPr>
      </w:pPr>
      <w:r w:rsidRPr="00706B62">
        <w:rPr>
          <w:rFonts w:ascii="Garamond" w:hAnsi="Garamond"/>
          <w:b/>
          <w:sz w:val="24"/>
          <w:szCs w:val="24"/>
          <w:lang w:val="pl-PL"/>
        </w:rPr>
        <w:t>Szczegółowy opis implementacji</w:t>
      </w:r>
      <w:r w:rsidR="00EC7BFD">
        <w:rPr>
          <w:rFonts w:ascii="Garamond" w:hAnsi="Garamond"/>
          <w:sz w:val="24"/>
          <w:szCs w:val="24"/>
          <w:lang w:val="pl-PL"/>
        </w:rPr>
        <w:br/>
      </w:r>
      <w:r w:rsidR="00351140" w:rsidRPr="00EC7BFD">
        <w:rPr>
          <w:rFonts w:ascii="Garamond" w:hAnsi="Garamond"/>
          <w:sz w:val="24"/>
          <w:szCs w:val="24"/>
          <w:lang w:val="pl-PL"/>
        </w:rPr>
        <w:t>Analiza kodu źródłowego.</w:t>
      </w:r>
    </w:p>
    <w:p w:rsidR="00813362" w:rsidRPr="00EC7BFD" w:rsidRDefault="00813362" w:rsidP="00EC7BFD">
      <w:pPr>
        <w:rPr>
          <w:rFonts w:ascii="Garamond" w:hAnsi="Garamond"/>
          <w:sz w:val="24"/>
          <w:szCs w:val="24"/>
          <w:lang w:val="pl-PL"/>
        </w:rPr>
      </w:pPr>
      <w:r w:rsidRPr="00706B62">
        <w:rPr>
          <w:rFonts w:ascii="Garamond" w:hAnsi="Garamond"/>
          <w:b/>
          <w:sz w:val="24"/>
          <w:szCs w:val="24"/>
          <w:lang w:val="pl-PL"/>
        </w:rPr>
        <w:t>Dokumentacja techniczna</w:t>
      </w:r>
      <w:r w:rsidR="00EC7BFD">
        <w:rPr>
          <w:rFonts w:ascii="Garamond" w:hAnsi="Garamond"/>
          <w:sz w:val="24"/>
          <w:szCs w:val="24"/>
          <w:lang w:val="pl-PL"/>
        </w:rPr>
        <w:br/>
      </w:r>
      <w:r w:rsidR="00351140" w:rsidRPr="00EC7BFD">
        <w:rPr>
          <w:rFonts w:ascii="Garamond" w:hAnsi="Garamond"/>
          <w:sz w:val="24"/>
          <w:szCs w:val="24"/>
          <w:lang w:val="pl-PL"/>
        </w:rPr>
        <w:t>Dokumentacja dla programistó</w:t>
      </w:r>
      <w:r w:rsidR="004B33DC" w:rsidRPr="00EC7BFD">
        <w:rPr>
          <w:rFonts w:ascii="Garamond" w:hAnsi="Garamond"/>
          <w:sz w:val="24"/>
          <w:szCs w:val="24"/>
          <w:lang w:val="pl-PL"/>
        </w:rPr>
        <w:t>w</w:t>
      </w:r>
      <w:r w:rsidR="00351140" w:rsidRPr="00EC7BFD">
        <w:rPr>
          <w:rFonts w:ascii="Garamond" w:hAnsi="Garamond"/>
          <w:sz w:val="24"/>
          <w:szCs w:val="24"/>
          <w:lang w:val="pl-PL"/>
        </w:rPr>
        <w:t xml:space="preserve"> chcących rozwijać istniejącą aplikację i dla osbób chcących korzystać z dostępnych metod API (Application Programming Inteface).</w:t>
      </w:r>
    </w:p>
    <w:p w:rsidR="00813362" w:rsidRPr="00EC7BFD" w:rsidRDefault="00813362" w:rsidP="00EC7BFD">
      <w:pPr>
        <w:rPr>
          <w:rFonts w:ascii="Garamond" w:hAnsi="Garamond"/>
          <w:sz w:val="24"/>
          <w:szCs w:val="24"/>
          <w:lang w:val="pl-PL"/>
        </w:rPr>
      </w:pPr>
      <w:r w:rsidRPr="00706B62">
        <w:rPr>
          <w:rFonts w:ascii="Garamond" w:hAnsi="Garamond"/>
          <w:b/>
          <w:sz w:val="24"/>
          <w:szCs w:val="24"/>
          <w:lang w:val="pl-PL"/>
        </w:rPr>
        <w:t>Przykłady działania aplikacji</w:t>
      </w:r>
      <w:r w:rsidR="00EC7BFD">
        <w:rPr>
          <w:rFonts w:ascii="Garamond" w:hAnsi="Garamond"/>
          <w:sz w:val="24"/>
          <w:szCs w:val="24"/>
          <w:lang w:val="pl-PL"/>
        </w:rPr>
        <w:br/>
      </w:r>
      <w:r w:rsidR="004B33DC" w:rsidRPr="00EC7BFD">
        <w:rPr>
          <w:rFonts w:ascii="Garamond" w:hAnsi="Garamond"/>
          <w:sz w:val="24"/>
          <w:szCs w:val="24"/>
          <w:lang w:val="pl-PL"/>
        </w:rPr>
        <w:t>Graficzna prezentacja, pokaz możliwości aplikacji</w:t>
      </w:r>
    </w:p>
    <w:p w:rsidR="00813362" w:rsidRPr="00EC7BFD" w:rsidRDefault="00813362" w:rsidP="00EC7BFD">
      <w:pPr>
        <w:rPr>
          <w:rFonts w:ascii="Garamond" w:hAnsi="Garamond"/>
          <w:sz w:val="24"/>
          <w:szCs w:val="24"/>
          <w:lang w:val="pl-PL"/>
        </w:rPr>
      </w:pPr>
      <w:r w:rsidRPr="00706B62">
        <w:rPr>
          <w:rFonts w:ascii="Garamond" w:hAnsi="Garamond"/>
          <w:b/>
          <w:sz w:val="24"/>
          <w:szCs w:val="24"/>
          <w:lang w:val="pl-PL"/>
        </w:rPr>
        <w:t>Bezpieczeństwo</w:t>
      </w:r>
      <w:r w:rsidR="00EC7BFD">
        <w:rPr>
          <w:rFonts w:ascii="Garamond" w:hAnsi="Garamond"/>
          <w:sz w:val="24"/>
          <w:szCs w:val="24"/>
          <w:lang w:val="pl-PL"/>
        </w:rPr>
        <w:br/>
      </w:r>
      <w:r w:rsidR="004B33DC" w:rsidRPr="00EC7BFD">
        <w:rPr>
          <w:rFonts w:ascii="Garamond" w:hAnsi="Garamond"/>
          <w:sz w:val="24"/>
          <w:szCs w:val="24"/>
          <w:lang w:val="pl-PL"/>
        </w:rPr>
        <w:t>Poruszenie tematów związanych z separacją danych, uprawnień użytkowników, dostępu do ocen prze niepowołane osoby.</w:t>
      </w:r>
    </w:p>
    <w:p w:rsidR="00813362" w:rsidRPr="00EC7BFD" w:rsidRDefault="00813362" w:rsidP="00EC7BFD">
      <w:pPr>
        <w:rPr>
          <w:rFonts w:ascii="Garamond" w:hAnsi="Garamond"/>
          <w:sz w:val="24"/>
          <w:szCs w:val="24"/>
          <w:lang w:val="pl-PL"/>
        </w:rPr>
      </w:pPr>
      <w:r w:rsidRPr="00706B62">
        <w:rPr>
          <w:rFonts w:ascii="Garamond" w:hAnsi="Garamond"/>
          <w:b/>
          <w:sz w:val="24"/>
          <w:szCs w:val="24"/>
          <w:lang w:val="pl-PL"/>
        </w:rPr>
        <w:lastRenderedPageBreak/>
        <w:t>Dostępność i niezawodność</w:t>
      </w:r>
      <w:r w:rsidR="00EC7BFD">
        <w:rPr>
          <w:rFonts w:ascii="Garamond" w:hAnsi="Garamond"/>
          <w:sz w:val="24"/>
          <w:szCs w:val="24"/>
          <w:lang w:val="pl-PL"/>
        </w:rPr>
        <w:br/>
      </w:r>
      <w:r w:rsidRPr="00EC7BFD">
        <w:rPr>
          <w:rFonts w:ascii="Garamond" w:hAnsi="Garamond"/>
          <w:sz w:val="24"/>
          <w:szCs w:val="24"/>
          <w:lang w:val="pl-PL"/>
        </w:rPr>
        <w:t>Tutaj zostaną poruszone kwestie dostępności do systemu w czasie i miejscu. Odporność na ataki, awarie, wirusy, zawieszenia, wyjątki, błędy.</w:t>
      </w:r>
      <w:r w:rsidR="004B33DC" w:rsidRPr="00EC7BFD">
        <w:rPr>
          <w:rFonts w:ascii="Garamond" w:hAnsi="Garamond"/>
          <w:sz w:val="24"/>
          <w:szCs w:val="24"/>
          <w:lang w:val="pl-PL"/>
        </w:rPr>
        <w:t xml:space="preserve"> Akcja przedsięwzięte w celu uniknięcia problemów.</w:t>
      </w:r>
    </w:p>
    <w:p w:rsidR="00813362" w:rsidRPr="00EC7BFD" w:rsidRDefault="00FA7E86" w:rsidP="00EC7BFD">
      <w:pPr>
        <w:rPr>
          <w:rFonts w:ascii="Garamond" w:hAnsi="Garamond"/>
          <w:sz w:val="24"/>
          <w:szCs w:val="24"/>
          <w:lang w:val="pl-PL"/>
        </w:rPr>
      </w:pPr>
      <w:r w:rsidRPr="00706B62">
        <w:rPr>
          <w:rFonts w:ascii="Garamond" w:hAnsi="Garamond"/>
          <w:b/>
          <w:sz w:val="24"/>
          <w:szCs w:val="24"/>
          <w:lang w:val="pl-PL"/>
        </w:rPr>
        <w:t>Analiza wydajności</w:t>
      </w:r>
      <w:r w:rsidR="00EC7BFD">
        <w:rPr>
          <w:rFonts w:ascii="Garamond" w:hAnsi="Garamond"/>
          <w:sz w:val="24"/>
          <w:szCs w:val="24"/>
          <w:lang w:val="pl-PL"/>
        </w:rPr>
        <w:br/>
      </w:r>
      <w:r w:rsidR="004B33DC" w:rsidRPr="00EC7BFD">
        <w:rPr>
          <w:rFonts w:ascii="Garamond" w:hAnsi="Garamond"/>
          <w:sz w:val="24"/>
          <w:szCs w:val="24"/>
          <w:lang w:val="pl-PL"/>
        </w:rPr>
        <w:t>Porównanie dostępnych na rynku baz oraz porównanie dostępnych protokołów, które mogą zastąpić isniejące.</w:t>
      </w:r>
    </w:p>
    <w:p w:rsidR="00FA7E86" w:rsidRPr="00EC7BFD" w:rsidRDefault="00FA7E86" w:rsidP="00EC7BFD">
      <w:pPr>
        <w:rPr>
          <w:rFonts w:ascii="Garamond" w:hAnsi="Garamond"/>
          <w:sz w:val="24"/>
          <w:szCs w:val="24"/>
          <w:lang w:val="pl-PL"/>
        </w:rPr>
      </w:pPr>
      <w:r w:rsidRPr="00706B62">
        <w:rPr>
          <w:rFonts w:ascii="Garamond" w:hAnsi="Garamond"/>
          <w:b/>
          <w:sz w:val="24"/>
          <w:szCs w:val="24"/>
          <w:lang w:val="pl-PL"/>
        </w:rPr>
        <w:t>Perspektywy rozwoju</w:t>
      </w:r>
      <w:r w:rsidR="00EC7BFD">
        <w:rPr>
          <w:rFonts w:ascii="Garamond" w:hAnsi="Garamond"/>
          <w:sz w:val="24"/>
          <w:szCs w:val="24"/>
          <w:lang w:val="pl-PL"/>
        </w:rPr>
        <w:br/>
      </w:r>
      <w:r w:rsidR="004B33DC" w:rsidRPr="00EC7BFD">
        <w:rPr>
          <w:rFonts w:ascii="Garamond" w:hAnsi="Garamond"/>
          <w:sz w:val="24"/>
          <w:szCs w:val="24"/>
          <w:lang w:val="pl-PL"/>
        </w:rPr>
        <w:t>Lista planowanych funkcjonalności</w:t>
      </w:r>
    </w:p>
    <w:p w:rsidR="00FA7E86" w:rsidRDefault="00FA7E86" w:rsidP="00EC7BFD">
      <w:pPr>
        <w:rPr>
          <w:rFonts w:ascii="Garamond" w:hAnsi="Garamond"/>
          <w:sz w:val="24"/>
          <w:szCs w:val="24"/>
          <w:lang w:val="pl-PL"/>
        </w:rPr>
      </w:pPr>
      <w:r w:rsidRPr="00706B62">
        <w:rPr>
          <w:rFonts w:ascii="Garamond" w:hAnsi="Garamond"/>
          <w:b/>
          <w:sz w:val="24"/>
          <w:szCs w:val="24"/>
          <w:lang w:val="pl-PL"/>
        </w:rPr>
        <w:t>Wnioski i podsumowanie</w:t>
      </w:r>
      <w:r w:rsidR="00EC7BFD">
        <w:rPr>
          <w:rFonts w:ascii="Garamond" w:hAnsi="Garamond"/>
          <w:sz w:val="24"/>
          <w:szCs w:val="24"/>
          <w:lang w:val="pl-PL"/>
        </w:rPr>
        <w:br/>
      </w:r>
      <w:r w:rsidR="004B33DC" w:rsidRPr="00EC7BFD">
        <w:rPr>
          <w:rFonts w:ascii="Garamond" w:hAnsi="Garamond"/>
          <w:sz w:val="24"/>
          <w:szCs w:val="24"/>
          <w:lang w:val="pl-PL"/>
        </w:rPr>
        <w:t>Wnioski i podsumowanie.</w:t>
      </w:r>
    </w:p>
    <w:p w:rsidR="00EC7BFD" w:rsidRPr="00706B62" w:rsidRDefault="00EC7BFD" w:rsidP="00EC7BFD">
      <w:pPr>
        <w:rPr>
          <w:rFonts w:ascii="Garamond" w:hAnsi="Garamond"/>
          <w:b/>
          <w:sz w:val="24"/>
          <w:szCs w:val="24"/>
          <w:lang w:val="pl-PL"/>
        </w:rPr>
      </w:pPr>
      <w:r w:rsidRPr="00706B62">
        <w:rPr>
          <w:rFonts w:ascii="Garamond" w:hAnsi="Garamond"/>
          <w:b/>
          <w:sz w:val="24"/>
          <w:szCs w:val="24"/>
          <w:lang w:val="pl-PL"/>
        </w:rPr>
        <w:t>Spis rysynków.</w:t>
      </w:r>
    </w:p>
    <w:p w:rsidR="00EC7BFD" w:rsidRPr="00706B62" w:rsidRDefault="00EC7BFD" w:rsidP="00EC7BFD">
      <w:pPr>
        <w:rPr>
          <w:rFonts w:ascii="Garamond" w:hAnsi="Garamond"/>
          <w:b/>
          <w:sz w:val="24"/>
          <w:szCs w:val="24"/>
          <w:lang w:val="pl-PL"/>
        </w:rPr>
      </w:pPr>
      <w:r w:rsidRPr="00706B62">
        <w:rPr>
          <w:rFonts w:ascii="Garamond" w:hAnsi="Garamond"/>
          <w:b/>
          <w:sz w:val="24"/>
          <w:szCs w:val="24"/>
          <w:lang w:val="pl-PL"/>
        </w:rPr>
        <w:t>Spis tabel.</w:t>
      </w:r>
    </w:p>
    <w:p w:rsidR="00FA7E86" w:rsidRPr="00706B62" w:rsidRDefault="00013D8E" w:rsidP="00EC7BFD">
      <w:pPr>
        <w:rPr>
          <w:rFonts w:ascii="Garamond" w:hAnsi="Garamond"/>
          <w:b/>
          <w:sz w:val="24"/>
          <w:szCs w:val="24"/>
          <w:lang w:val="pl-PL"/>
        </w:rPr>
      </w:pPr>
      <w:r w:rsidRPr="00706B62">
        <w:rPr>
          <w:rFonts w:ascii="Garamond" w:hAnsi="Garamond"/>
          <w:b/>
          <w:sz w:val="24"/>
          <w:szCs w:val="24"/>
          <w:lang w:val="pl-PL"/>
        </w:rPr>
        <w:t>Bibliografia</w:t>
      </w:r>
    </w:p>
    <w:p w:rsidR="00FA7E86" w:rsidRPr="00706B62" w:rsidRDefault="00706B62" w:rsidP="00EC7BFD">
      <w:pPr>
        <w:rPr>
          <w:rFonts w:ascii="Garamond" w:hAnsi="Garamond"/>
          <w:b/>
          <w:sz w:val="24"/>
          <w:szCs w:val="24"/>
          <w:lang w:val="pl-PL"/>
        </w:rPr>
      </w:pPr>
      <w:r w:rsidRPr="00706B62">
        <w:rPr>
          <w:rFonts w:ascii="Garamond" w:hAnsi="Garamond"/>
          <w:b/>
          <w:sz w:val="24"/>
          <w:szCs w:val="24"/>
          <w:lang w:val="pl-PL"/>
        </w:rPr>
        <w:t>Załaczniki</w:t>
      </w:r>
    </w:p>
    <w:p w:rsidR="00A9628E" w:rsidRPr="00A9628E" w:rsidRDefault="00A9628E" w:rsidP="00A9628E">
      <w:pPr>
        <w:pStyle w:val="Heading1"/>
        <w:pageBreakBefore/>
        <w:rPr>
          <w:rStyle w:val="TitleChar"/>
        </w:rPr>
      </w:pPr>
      <w:proofErr w:type="spellStart"/>
      <w:r w:rsidRPr="00A9628E">
        <w:rPr>
          <w:rStyle w:val="TitleChar"/>
        </w:rPr>
        <w:lastRenderedPageBreak/>
        <w:t>Rozdział</w:t>
      </w:r>
      <w:proofErr w:type="spellEnd"/>
      <w:r w:rsidRPr="00A9628E">
        <w:rPr>
          <w:rStyle w:val="TitleChar"/>
        </w:rPr>
        <w:t xml:space="preserve"> 2</w:t>
      </w:r>
    </w:p>
    <w:p w:rsidR="003E5ED9" w:rsidRDefault="00240448" w:rsidP="00A9628E">
      <w:pPr>
        <w:pStyle w:val="Heading2"/>
        <w:numPr>
          <w:ilvl w:val="1"/>
          <w:numId w:val="30"/>
        </w:numPr>
      </w:pPr>
      <w:r>
        <w:rPr>
          <w:lang w:val="pl-PL"/>
        </w:rPr>
        <w:t>Założenia dotyczące projektu</w:t>
      </w:r>
      <w:bookmarkEnd w:id="12"/>
    </w:p>
    <w:p w:rsidR="00D53325" w:rsidRPr="00EF5C8F" w:rsidRDefault="00D53325" w:rsidP="005705E4">
      <w:pPr>
        <w:pStyle w:val="Akapitzlist1"/>
        <w:numPr>
          <w:ilvl w:val="0"/>
          <w:numId w:val="2"/>
        </w:numPr>
        <w:spacing w:before="200" w:line="276" w:lineRule="auto"/>
        <w:rPr>
          <w:rFonts w:ascii="Garamond" w:hAnsi="Garamond"/>
          <w:sz w:val="24"/>
          <w:szCs w:val="24"/>
        </w:rPr>
      </w:pPr>
      <w:r>
        <w:rPr>
          <w:rFonts w:ascii="Garamond" w:hAnsi="Garamond"/>
          <w:sz w:val="24"/>
          <w:szCs w:val="24"/>
        </w:rPr>
        <w:t xml:space="preserve">Aplikacja </w:t>
      </w:r>
      <w:r w:rsidR="00EF5C8F">
        <w:rPr>
          <w:rFonts w:ascii="Garamond" w:hAnsi="Garamond"/>
          <w:sz w:val="24"/>
          <w:szCs w:val="24"/>
        </w:rPr>
        <w:t>została stworzona do</w:t>
      </w:r>
      <w:r w:rsidR="009A4B11">
        <w:rPr>
          <w:rFonts w:ascii="Garamond" w:hAnsi="Garamond"/>
          <w:sz w:val="24"/>
          <w:szCs w:val="24"/>
        </w:rPr>
        <w:t xml:space="preserve"> użytku wszystkich zainteresowanych i </w:t>
      </w:r>
      <w:r>
        <w:rPr>
          <w:rFonts w:ascii="Garamond" w:hAnsi="Garamond"/>
          <w:sz w:val="24"/>
          <w:szCs w:val="24"/>
        </w:rPr>
        <w:t xml:space="preserve">może być używana </w:t>
      </w:r>
      <w:r w:rsidR="009A4B11">
        <w:rPr>
          <w:rFonts w:ascii="Garamond" w:hAnsi="Garamond"/>
          <w:sz w:val="24"/>
          <w:szCs w:val="24"/>
        </w:rPr>
        <w:t xml:space="preserve">nieodpłatnie </w:t>
      </w:r>
      <w:r>
        <w:rPr>
          <w:rFonts w:ascii="Garamond" w:hAnsi="Garamond"/>
          <w:sz w:val="24"/>
          <w:szCs w:val="24"/>
        </w:rPr>
        <w:t>przez wszystkich studentów</w:t>
      </w:r>
      <w:r w:rsidR="009A4B11">
        <w:rPr>
          <w:rFonts w:ascii="Garamond" w:hAnsi="Garamond"/>
          <w:sz w:val="24"/>
          <w:szCs w:val="24"/>
        </w:rPr>
        <w:t xml:space="preserve"> w celach dydaktycznych,</w:t>
      </w:r>
    </w:p>
    <w:p w:rsidR="009A4B11" w:rsidRPr="00EF5C8F" w:rsidRDefault="009A4B11">
      <w:pPr>
        <w:pStyle w:val="Akapitzlist1"/>
        <w:numPr>
          <w:ilvl w:val="0"/>
          <w:numId w:val="2"/>
        </w:numPr>
        <w:spacing w:line="276" w:lineRule="auto"/>
        <w:rPr>
          <w:rFonts w:ascii="Garamond" w:hAnsi="Garamond"/>
          <w:sz w:val="24"/>
          <w:szCs w:val="24"/>
        </w:rPr>
      </w:pPr>
      <w:r>
        <w:rPr>
          <w:rFonts w:ascii="Garamond" w:hAnsi="Garamond"/>
          <w:sz w:val="24"/>
          <w:szCs w:val="24"/>
        </w:rPr>
        <w:t>W poniższej pracy będę używał akronimu INBJZ jako skrót od „Interaktywne nauczanie bazodanowych języków zapytań”</w:t>
      </w:r>
      <w:r w:rsidR="00EF5C8F">
        <w:rPr>
          <w:rFonts w:ascii="Garamond" w:hAnsi="Garamond"/>
          <w:sz w:val="24"/>
          <w:szCs w:val="24"/>
        </w:rPr>
        <w:t>.</w:t>
      </w:r>
    </w:p>
    <w:p w:rsidR="009A4B11" w:rsidRPr="009A4B11" w:rsidRDefault="009A4B11" w:rsidP="009A4B11">
      <w:pPr>
        <w:pStyle w:val="Akapitzlist1"/>
        <w:numPr>
          <w:ilvl w:val="0"/>
          <w:numId w:val="2"/>
        </w:numPr>
        <w:spacing w:line="276" w:lineRule="auto"/>
        <w:rPr>
          <w:rFonts w:ascii="Garamond" w:hAnsi="Garamond"/>
          <w:sz w:val="24"/>
          <w:szCs w:val="24"/>
        </w:rPr>
      </w:pPr>
      <w:r>
        <w:rPr>
          <w:rFonts w:ascii="Garamond" w:hAnsi="Garamond"/>
          <w:sz w:val="24"/>
          <w:szCs w:val="24"/>
        </w:rPr>
        <w:t>INBJZ jest aplikacją typu open source i można korzystać z kodu źród</w:t>
      </w:r>
      <w:r w:rsidR="00EF5C8F">
        <w:rPr>
          <w:rFonts w:ascii="Garamond" w:hAnsi="Garamond"/>
          <w:sz w:val="24"/>
          <w:szCs w:val="24"/>
        </w:rPr>
        <w:t>łowego w celach niekomercyjnych.</w:t>
      </w:r>
    </w:p>
    <w:p w:rsidR="009A4B11" w:rsidRPr="009A4B11" w:rsidRDefault="009A4B11" w:rsidP="009A4B11">
      <w:pPr>
        <w:pStyle w:val="Akapitzlist1"/>
        <w:numPr>
          <w:ilvl w:val="0"/>
          <w:numId w:val="2"/>
        </w:numPr>
        <w:spacing w:line="276" w:lineRule="auto"/>
        <w:rPr>
          <w:rFonts w:ascii="Garamond" w:hAnsi="Garamond"/>
          <w:sz w:val="24"/>
          <w:szCs w:val="24"/>
        </w:rPr>
      </w:pPr>
      <w:r w:rsidRPr="009A4B11">
        <w:rPr>
          <w:rFonts w:ascii="Garamond" w:hAnsi="Garamond"/>
          <w:sz w:val="24"/>
          <w:szCs w:val="24"/>
        </w:rPr>
        <w:t>Użyte przeze mnie bilbioteki i frameworki H2, Apache Tomcat, Spring są typu Open Source i korzystanie z kodu źródłowego mojej aplikacji zobowiązuje wszystkich jego użytkowników do udostępnienia całego kodu i podania autora na zasadach omówionych w licencji</w:t>
      </w:r>
      <w:r w:rsidR="00EF5C8F">
        <w:rPr>
          <w:rFonts w:ascii="Garamond" w:hAnsi="Garamond"/>
          <w:sz w:val="24"/>
          <w:szCs w:val="24"/>
        </w:rPr>
        <w:t>.</w:t>
      </w:r>
    </w:p>
    <w:p w:rsidR="009A4B11" w:rsidRDefault="00EF5C8F">
      <w:pPr>
        <w:pStyle w:val="Akapitzlist1"/>
        <w:numPr>
          <w:ilvl w:val="0"/>
          <w:numId w:val="2"/>
        </w:numPr>
        <w:spacing w:line="276" w:lineRule="auto"/>
        <w:rPr>
          <w:rFonts w:ascii="Garamond" w:hAnsi="Garamond"/>
          <w:sz w:val="24"/>
          <w:szCs w:val="24"/>
        </w:rPr>
      </w:pPr>
      <w:r>
        <w:rPr>
          <w:rFonts w:ascii="Garamond" w:hAnsi="Garamond"/>
          <w:sz w:val="24"/>
          <w:szCs w:val="24"/>
        </w:rPr>
        <w:t xml:space="preserve">Podzas korzystania z aplikacji należy być ostrożnym, gdyż na pewno istnieje wiele możliwośći „złamania” systemu. Starałem się jednak jak najbardziej taką możliwość ograniczyć i wszystkie </w:t>
      </w:r>
      <w:r w:rsidR="000964C1">
        <w:rPr>
          <w:rFonts w:ascii="Garamond" w:hAnsi="Garamond"/>
          <w:sz w:val="24"/>
          <w:szCs w:val="24"/>
        </w:rPr>
        <w:t>zmiany wykon</w:t>
      </w:r>
      <w:r>
        <w:rPr>
          <w:rFonts w:ascii="Garamond" w:hAnsi="Garamond"/>
          <w:sz w:val="24"/>
          <w:szCs w:val="24"/>
        </w:rPr>
        <w:t>ane na głównym schemacie są odwracane przy każdym zapytaniu.</w:t>
      </w:r>
    </w:p>
    <w:p w:rsidR="00EF5C8F" w:rsidRDefault="00EF5C8F">
      <w:pPr>
        <w:pStyle w:val="Akapitzlist1"/>
        <w:numPr>
          <w:ilvl w:val="0"/>
          <w:numId w:val="2"/>
        </w:numPr>
        <w:spacing w:line="276" w:lineRule="auto"/>
        <w:rPr>
          <w:rFonts w:ascii="Garamond" w:hAnsi="Garamond"/>
          <w:sz w:val="24"/>
          <w:szCs w:val="24"/>
        </w:rPr>
      </w:pPr>
      <w:r>
        <w:rPr>
          <w:rFonts w:ascii="Garamond" w:hAnsi="Garamond"/>
          <w:sz w:val="24"/>
          <w:szCs w:val="24"/>
        </w:rPr>
        <w:t>Aby dokonać trwałych zmian należy stworzyć swój schemat i to powinno zwiększyć ochronę danych.</w:t>
      </w:r>
    </w:p>
    <w:p w:rsidR="00EF5C8F" w:rsidRDefault="00EF5C8F">
      <w:pPr>
        <w:pStyle w:val="Akapitzlist1"/>
        <w:numPr>
          <w:ilvl w:val="0"/>
          <w:numId w:val="2"/>
        </w:numPr>
        <w:spacing w:line="276" w:lineRule="auto"/>
        <w:rPr>
          <w:rFonts w:ascii="Garamond" w:hAnsi="Garamond"/>
          <w:sz w:val="24"/>
          <w:szCs w:val="24"/>
        </w:rPr>
      </w:pPr>
      <w:r>
        <w:rPr>
          <w:rFonts w:ascii="Garamond" w:hAnsi="Garamond"/>
          <w:sz w:val="24"/>
          <w:szCs w:val="24"/>
        </w:rPr>
        <w:t>Nie ma gwarancji, ani zabezpieczeń, że inny użytkownik nie usunie informacji wprowadzonych przez innego użytkownika.</w:t>
      </w:r>
    </w:p>
    <w:p w:rsidR="00EF5C8F" w:rsidRDefault="00EF5C8F">
      <w:pPr>
        <w:pStyle w:val="Akapitzlist1"/>
        <w:numPr>
          <w:ilvl w:val="0"/>
          <w:numId w:val="2"/>
        </w:numPr>
        <w:spacing w:line="276" w:lineRule="auto"/>
        <w:rPr>
          <w:rFonts w:ascii="Garamond" w:hAnsi="Garamond"/>
          <w:sz w:val="24"/>
          <w:szCs w:val="24"/>
        </w:rPr>
      </w:pPr>
      <w:r>
        <w:rPr>
          <w:rFonts w:ascii="Garamond" w:hAnsi="Garamond"/>
          <w:sz w:val="24"/>
          <w:szCs w:val="24"/>
        </w:rPr>
        <w:t>Każda skuteczna zmiana w bazie jest logowana (zakończona powodzeniem) i widoczna przez administratora systemu.</w:t>
      </w:r>
    </w:p>
    <w:p w:rsidR="00EF5C8F" w:rsidRPr="009A4B11" w:rsidRDefault="00EF5C8F">
      <w:pPr>
        <w:pStyle w:val="Akapitzlist1"/>
        <w:numPr>
          <w:ilvl w:val="0"/>
          <w:numId w:val="2"/>
        </w:numPr>
        <w:spacing w:line="276" w:lineRule="auto"/>
        <w:rPr>
          <w:rFonts w:ascii="Garamond" w:hAnsi="Garamond"/>
          <w:sz w:val="24"/>
          <w:szCs w:val="24"/>
        </w:rPr>
      </w:pPr>
      <w:r>
        <w:rPr>
          <w:rFonts w:ascii="Garamond" w:hAnsi="Garamond"/>
          <w:sz w:val="24"/>
          <w:szCs w:val="24"/>
        </w:rPr>
        <w:t>Wszystkie próby (skuteczne i nieskuteczne) udzielenia odpowiedzi są logowane i widoczne przez administratora systemu.</w:t>
      </w:r>
    </w:p>
    <w:p w:rsidR="003E5ED9" w:rsidRPr="009A4B11" w:rsidRDefault="00D53325">
      <w:pPr>
        <w:pStyle w:val="Akapitzlist1"/>
        <w:numPr>
          <w:ilvl w:val="0"/>
          <w:numId w:val="2"/>
        </w:numPr>
        <w:spacing w:line="276" w:lineRule="auto"/>
        <w:rPr>
          <w:rFonts w:ascii="Garamond" w:hAnsi="Garamond"/>
          <w:sz w:val="24"/>
          <w:szCs w:val="24"/>
        </w:rPr>
      </w:pPr>
      <w:r>
        <w:rPr>
          <w:rFonts w:ascii="Garamond" w:hAnsi="Garamond"/>
          <w:sz w:val="24"/>
          <w:szCs w:val="24"/>
        </w:rPr>
        <w:t>Dialekt SQL bazy danych H2 powinien być zgodny z dialektem MySQL oraz MS SQL Server</w:t>
      </w:r>
      <w:r w:rsidR="00EF5C8F">
        <w:rPr>
          <w:rFonts w:ascii="Garamond" w:hAnsi="Garamond"/>
          <w:sz w:val="24"/>
          <w:szCs w:val="24"/>
        </w:rPr>
        <w:t>.</w:t>
      </w:r>
    </w:p>
    <w:p w:rsidR="00D53325" w:rsidRPr="009A4B11" w:rsidRDefault="00D53325">
      <w:pPr>
        <w:pStyle w:val="Akapitzlist1"/>
        <w:numPr>
          <w:ilvl w:val="0"/>
          <w:numId w:val="2"/>
        </w:numPr>
        <w:spacing w:line="276" w:lineRule="auto"/>
        <w:rPr>
          <w:rFonts w:ascii="Garamond" w:hAnsi="Garamond"/>
          <w:sz w:val="24"/>
          <w:szCs w:val="24"/>
        </w:rPr>
      </w:pPr>
      <w:r>
        <w:rPr>
          <w:rFonts w:ascii="Garamond" w:hAnsi="Garamond"/>
          <w:sz w:val="24"/>
          <w:szCs w:val="24"/>
        </w:rPr>
        <w:t>Baza wspiera rozróżnianie wielkości znak</w:t>
      </w:r>
      <w:r w:rsidR="00EF5C8F">
        <w:rPr>
          <w:rFonts w:ascii="Garamond" w:hAnsi="Garamond"/>
          <w:sz w:val="24"/>
          <w:szCs w:val="24"/>
        </w:rPr>
        <w:t>ów, jeśli używa się cudzysłowów.</w:t>
      </w:r>
    </w:p>
    <w:p w:rsidR="00D53325" w:rsidRPr="00D53325" w:rsidRDefault="00D53325">
      <w:pPr>
        <w:pStyle w:val="Akapitzlist1"/>
        <w:numPr>
          <w:ilvl w:val="0"/>
          <w:numId w:val="2"/>
        </w:numPr>
        <w:spacing w:line="276" w:lineRule="auto"/>
        <w:rPr>
          <w:rFonts w:ascii="Garamond" w:hAnsi="Garamond"/>
          <w:sz w:val="24"/>
          <w:szCs w:val="24"/>
        </w:rPr>
      </w:pPr>
      <w:r w:rsidRPr="00D53325">
        <w:rPr>
          <w:rFonts w:ascii="Garamond" w:hAnsi="Garamond"/>
          <w:sz w:val="24"/>
          <w:szCs w:val="24"/>
        </w:rPr>
        <w:t>Zarówn</w:t>
      </w:r>
      <w:r>
        <w:rPr>
          <w:rFonts w:ascii="Garamond" w:hAnsi="Garamond"/>
          <w:sz w:val="24"/>
          <w:szCs w:val="24"/>
        </w:rPr>
        <w:t>o</w:t>
      </w:r>
      <w:r w:rsidRPr="00D53325">
        <w:rPr>
          <w:rFonts w:ascii="Garamond" w:hAnsi="Garamond"/>
          <w:sz w:val="24"/>
          <w:szCs w:val="24"/>
        </w:rPr>
        <w:t xml:space="preserve"> producent silnika bazodanowego</w:t>
      </w:r>
      <w:r>
        <w:rPr>
          <w:rFonts w:ascii="Garamond" w:hAnsi="Garamond"/>
          <w:sz w:val="24"/>
          <w:szCs w:val="24"/>
        </w:rPr>
        <w:t xml:space="preserve"> H2 jak i autor </w:t>
      </w:r>
      <w:r w:rsidRPr="00D53325">
        <w:rPr>
          <w:rFonts w:ascii="Garamond" w:hAnsi="Garamond"/>
          <w:sz w:val="24"/>
          <w:szCs w:val="24"/>
        </w:rPr>
        <w:t>aplikacji</w:t>
      </w:r>
      <w:r>
        <w:rPr>
          <w:rFonts w:ascii="Garamond" w:hAnsi="Garamond"/>
          <w:sz w:val="24"/>
          <w:szCs w:val="24"/>
        </w:rPr>
        <w:t xml:space="preserve"> (Łukasz Ochmański)</w:t>
      </w:r>
      <w:r w:rsidRPr="00D53325">
        <w:rPr>
          <w:rFonts w:ascii="Garamond" w:hAnsi="Garamond"/>
          <w:sz w:val="24"/>
          <w:szCs w:val="24"/>
        </w:rPr>
        <w:t xml:space="preserve"> nie </w:t>
      </w:r>
      <w:r>
        <w:rPr>
          <w:rFonts w:ascii="Garamond" w:hAnsi="Garamond"/>
          <w:sz w:val="24"/>
          <w:szCs w:val="24"/>
        </w:rPr>
        <w:t>ponoszą odpowiedzialności za problemy spowodowane użytkowaniem aplikacji.</w:t>
      </w:r>
    </w:p>
    <w:p w:rsidR="003E5ED9" w:rsidRPr="009A4B11" w:rsidRDefault="00D53325">
      <w:pPr>
        <w:pStyle w:val="Akapitzlist1"/>
        <w:numPr>
          <w:ilvl w:val="0"/>
          <w:numId w:val="2"/>
        </w:numPr>
        <w:spacing w:line="276" w:lineRule="auto"/>
        <w:rPr>
          <w:rFonts w:ascii="Garamond" w:hAnsi="Garamond"/>
          <w:sz w:val="24"/>
          <w:szCs w:val="24"/>
        </w:rPr>
      </w:pPr>
      <w:r>
        <w:rPr>
          <w:rFonts w:ascii="Garamond" w:hAnsi="Garamond"/>
          <w:sz w:val="24"/>
          <w:szCs w:val="24"/>
        </w:rPr>
        <w:t xml:space="preserve">Wspierane kodowanie to </w:t>
      </w:r>
      <w:r w:rsidR="00BA3ECE">
        <w:rPr>
          <w:rFonts w:ascii="Garamond" w:hAnsi="Garamond"/>
          <w:sz w:val="24"/>
          <w:szCs w:val="24"/>
        </w:rPr>
        <w:t>UTF-8</w:t>
      </w:r>
      <w:r>
        <w:rPr>
          <w:rFonts w:ascii="Garamond" w:hAnsi="Garamond"/>
          <w:sz w:val="24"/>
          <w:szCs w:val="24"/>
        </w:rPr>
        <w:t>. Możliwa jest również obsługa Unicode.</w:t>
      </w:r>
      <w:r w:rsidR="00EF5C8F">
        <w:rPr>
          <w:rFonts w:ascii="Garamond" w:hAnsi="Garamond"/>
          <w:sz w:val="24"/>
          <w:szCs w:val="24"/>
        </w:rPr>
        <w:t xml:space="preserve"> Można zatem śmiało wprowadzać polskie znaki.</w:t>
      </w:r>
    </w:p>
    <w:p w:rsidR="00D53325" w:rsidRPr="009A4B11" w:rsidRDefault="00D53325">
      <w:pPr>
        <w:pStyle w:val="Akapitzlist1"/>
        <w:numPr>
          <w:ilvl w:val="0"/>
          <w:numId w:val="2"/>
        </w:numPr>
        <w:spacing w:line="276" w:lineRule="auto"/>
        <w:rPr>
          <w:rFonts w:ascii="Garamond" w:hAnsi="Garamond"/>
          <w:sz w:val="24"/>
          <w:szCs w:val="24"/>
        </w:rPr>
      </w:pPr>
      <w:r>
        <w:rPr>
          <w:rFonts w:ascii="Garamond" w:hAnsi="Garamond"/>
          <w:sz w:val="24"/>
          <w:szCs w:val="24"/>
        </w:rPr>
        <w:t>Dla poprawnego działania aplikacji zalecane jest używanie najnowszej przeglądarki Firefox</w:t>
      </w:r>
      <w:r w:rsidR="00EF5C8F">
        <w:rPr>
          <w:rFonts w:ascii="Garamond" w:hAnsi="Garamond"/>
          <w:sz w:val="24"/>
          <w:szCs w:val="24"/>
        </w:rPr>
        <w:t>.</w:t>
      </w:r>
    </w:p>
    <w:p w:rsidR="00D53325" w:rsidRDefault="009A4B11">
      <w:pPr>
        <w:pStyle w:val="Akapitzlist1"/>
        <w:numPr>
          <w:ilvl w:val="0"/>
          <w:numId w:val="2"/>
        </w:numPr>
        <w:spacing w:line="276" w:lineRule="auto"/>
        <w:rPr>
          <w:rFonts w:ascii="Garamond" w:hAnsi="Garamond"/>
          <w:sz w:val="24"/>
          <w:szCs w:val="24"/>
        </w:rPr>
      </w:pPr>
      <w:r>
        <w:rPr>
          <w:rFonts w:ascii="Garamond" w:hAnsi="Garamond"/>
          <w:sz w:val="24"/>
          <w:szCs w:val="24"/>
        </w:rPr>
        <w:t>Stabilność systemu nie jest gwarantowana. Projekt</w:t>
      </w:r>
      <w:r w:rsidR="00EF5C8F">
        <w:rPr>
          <w:rFonts w:ascii="Garamond" w:hAnsi="Garamond"/>
          <w:sz w:val="24"/>
          <w:szCs w:val="24"/>
        </w:rPr>
        <w:t xml:space="preserve"> został stworzony jedynie do domowego </w:t>
      </w:r>
      <w:r w:rsidR="002F21AD">
        <w:rPr>
          <w:rFonts w:ascii="Garamond" w:hAnsi="Garamond"/>
          <w:sz w:val="24"/>
          <w:szCs w:val="24"/>
        </w:rPr>
        <w:t>użytku.</w:t>
      </w:r>
    </w:p>
    <w:p w:rsidR="002F21AD" w:rsidRPr="009A4B11" w:rsidRDefault="002F21AD">
      <w:pPr>
        <w:pStyle w:val="Akapitzlist1"/>
        <w:numPr>
          <w:ilvl w:val="0"/>
          <w:numId w:val="2"/>
        </w:numPr>
        <w:spacing w:line="276" w:lineRule="auto"/>
        <w:rPr>
          <w:rFonts w:ascii="Garamond" w:hAnsi="Garamond"/>
          <w:sz w:val="24"/>
          <w:szCs w:val="24"/>
        </w:rPr>
      </w:pPr>
      <w:r>
        <w:rPr>
          <w:rFonts w:ascii="Garamond" w:hAnsi="Garamond"/>
          <w:sz w:val="24"/>
          <w:szCs w:val="24"/>
        </w:rPr>
        <w:t>W razie jakichkolwiek problemów, należy się kontaktować ze mna poprzez forum na stronie lub e-mail.</w:t>
      </w:r>
    </w:p>
    <w:p w:rsidR="00335256" w:rsidRDefault="00335256" w:rsidP="00A9628E">
      <w:pPr>
        <w:pStyle w:val="Heading2"/>
        <w:numPr>
          <w:ilvl w:val="1"/>
          <w:numId w:val="30"/>
        </w:numPr>
      </w:pPr>
      <w:bookmarkStart w:id="14" w:name="_Toc373364371"/>
      <w:bookmarkStart w:id="15" w:name="_Toc411083452"/>
      <w:bookmarkEnd w:id="14"/>
      <w:r>
        <w:rPr>
          <w:lang w:val="pl-PL"/>
        </w:rPr>
        <w:t>Dostęp</w:t>
      </w:r>
      <w:bookmarkEnd w:id="15"/>
    </w:p>
    <w:p w:rsidR="00C33FFC" w:rsidRPr="00CE4A30" w:rsidRDefault="00335256" w:rsidP="00A9628E">
      <w:pPr>
        <w:pStyle w:val="Heading3"/>
        <w:rPr>
          <w:lang w:val="pl-PL"/>
        </w:rPr>
      </w:pPr>
      <w:bookmarkStart w:id="16" w:name="_Toc411083453"/>
      <w:r>
        <w:rPr>
          <w:lang w:val="pl-PL"/>
        </w:rPr>
        <w:lastRenderedPageBreak/>
        <w:t>Adres</w:t>
      </w:r>
      <w:bookmarkEnd w:id="16"/>
      <w:r w:rsidR="00CE4A30">
        <w:rPr>
          <w:lang w:val="pl-PL"/>
        </w:rPr>
        <w:br/>
      </w:r>
      <w:r w:rsidR="0050448D" w:rsidRPr="00CE4A30">
        <w:rPr>
          <w:rFonts w:ascii="Garamond" w:eastAsia="Batang" w:hAnsi="Garamond"/>
          <w:b w:val="0"/>
          <w:bCs w:val="0"/>
          <w:color w:val="auto"/>
          <w:sz w:val="24"/>
          <w:szCs w:val="24"/>
          <w:lang w:val="pl-PL" w:eastAsia="ar-SA"/>
        </w:rPr>
        <w:t>W</w:t>
      </w:r>
      <w:r w:rsidR="00C33FFC" w:rsidRPr="00CE4A30">
        <w:rPr>
          <w:rFonts w:ascii="Garamond" w:eastAsia="Batang" w:hAnsi="Garamond"/>
          <w:b w:val="0"/>
          <w:bCs w:val="0"/>
          <w:color w:val="auto"/>
          <w:sz w:val="24"/>
          <w:szCs w:val="24"/>
          <w:lang w:val="pl-PL" w:eastAsia="ar-SA"/>
        </w:rPr>
        <w:t xml:space="preserve">ersja beta aplikacji jest dostępna pod adresem: </w:t>
      </w:r>
      <w:r w:rsidR="00C33FFC" w:rsidRPr="00CE4A30">
        <w:rPr>
          <w:rFonts w:ascii="Garamond" w:eastAsia="Batang" w:hAnsi="Garamond"/>
          <w:b w:val="0"/>
          <w:bCs w:val="0"/>
          <w:color w:val="auto"/>
          <w:sz w:val="24"/>
          <w:szCs w:val="24"/>
          <w:lang w:val="pl-PL" w:eastAsia="ar-SA"/>
        </w:rPr>
        <w:fldChar w:fldCharType="begin"/>
      </w:r>
      <w:r w:rsidR="00C33FFC" w:rsidRPr="00CE4A30">
        <w:rPr>
          <w:rFonts w:ascii="Garamond" w:eastAsia="Batang" w:hAnsi="Garamond"/>
          <w:b w:val="0"/>
          <w:bCs w:val="0"/>
          <w:color w:val="auto"/>
          <w:sz w:val="24"/>
          <w:szCs w:val="24"/>
          <w:lang w:val="pl-PL" w:eastAsia="ar-SA"/>
        </w:rPr>
        <w:instrText xml:space="preserve"> HYPERLINK "http://5.135.146.42:8080/" </w:instrText>
      </w:r>
      <w:r w:rsidR="00C33FFC" w:rsidRPr="00CE4A30">
        <w:rPr>
          <w:rFonts w:ascii="Garamond" w:eastAsia="Batang" w:hAnsi="Garamond"/>
          <w:b w:val="0"/>
          <w:bCs w:val="0"/>
          <w:color w:val="auto"/>
          <w:sz w:val="24"/>
          <w:szCs w:val="24"/>
          <w:lang w:val="pl-PL" w:eastAsia="ar-SA"/>
        </w:rPr>
        <w:fldChar w:fldCharType="separate"/>
      </w:r>
      <w:r w:rsidR="00C33FFC" w:rsidRPr="00CE4A30">
        <w:rPr>
          <w:rStyle w:val="Hyperlink"/>
          <w:rFonts w:ascii="Garamond" w:eastAsia="Batang" w:hAnsi="Garamond"/>
          <w:b w:val="0"/>
          <w:bCs w:val="0"/>
          <w:sz w:val="24"/>
          <w:szCs w:val="24"/>
          <w:lang w:val="pl-PL" w:eastAsia="ar-SA"/>
        </w:rPr>
        <w:t>http://5.135.146.42:8080/</w:t>
      </w:r>
      <w:r w:rsidR="00C33FFC" w:rsidRPr="00CE4A30">
        <w:rPr>
          <w:rFonts w:ascii="Garamond" w:eastAsia="Batang" w:hAnsi="Garamond"/>
          <w:b w:val="0"/>
          <w:bCs w:val="0"/>
          <w:color w:val="auto"/>
          <w:sz w:val="24"/>
          <w:szCs w:val="24"/>
          <w:lang w:val="pl-PL" w:eastAsia="ar-SA"/>
        </w:rPr>
        <w:fldChar w:fldCharType="end"/>
      </w:r>
      <w:r w:rsidR="00C33FFC" w:rsidRPr="00CE4A30">
        <w:rPr>
          <w:rFonts w:ascii="Garamond" w:eastAsia="Batang" w:hAnsi="Garamond"/>
          <w:b w:val="0"/>
          <w:bCs w:val="0"/>
          <w:color w:val="auto"/>
          <w:sz w:val="24"/>
          <w:szCs w:val="24"/>
          <w:lang w:val="pl-PL" w:eastAsia="ar-SA"/>
        </w:rPr>
        <w:t xml:space="preserve"> .</w:t>
      </w:r>
    </w:p>
    <w:p w:rsidR="002F21AD" w:rsidRPr="0050448D" w:rsidRDefault="00CE4F99" w:rsidP="00A9628E">
      <w:pPr>
        <w:pStyle w:val="Heading3"/>
        <w:rPr>
          <w:lang w:val="pl-PL"/>
        </w:rPr>
      </w:pPr>
      <w:r>
        <w:rPr>
          <w:lang w:val="pl-PL"/>
        </w:rPr>
        <w:t>Godziny dostepu</w:t>
      </w:r>
      <w:r w:rsidR="00A9628E">
        <w:rPr>
          <w:lang w:val="pl-PL"/>
        </w:rPr>
        <w:br/>
      </w:r>
      <w:r w:rsidR="002F21AD">
        <w:rPr>
          <w:rFonts w:ascii="Garamond" w:eastAsia="Batang" w:hAnsi="Garamond"/>
          <w:b w:val="0"/>
          <w:bCs w:val="0"/>
          <w:color w:val="auto"/>
          <w:sz w:val="24"/>
          <w:szCs w:val="24"/>
          <w:lang w:val="pl-PL" w:eastAsia="ar-SA"/>
        </w:rPr>
        <w:t xml:space="preserve">W planach system będzie dostępny całą dobę. Jednak w przypadku wystąpienia błędów wymagany będzie restart, co spowoduje unieruchomienie aplikacji na nie więcej niż 5 minut. </w:t>
      </w:r>
    </w:p>
    <w:p w:rsidR="002F21AD" w:rsidRPr="002F21AD" w:rsidRDefault="007B08B3" w:rsidP="00A9628E">
      <w:pPr>
        <w:pStyle w:val="Heading3"/>
        <w:rPr>
          <w:lang w:val="pl-PL"/>
        </w:rPr>
      </w:pPr>
      <w:r w:rsidRPr="007B08B3">
        <w:rPr>
          <w:lang w:val="pl-PL"/>
        </w:rPr>
        <w:t>Docelowa grupa odbiorców</w:t>
      </w:r>
      <w:bookmarkStart w:id="17" w:name="_Toc411083455"/>
      <w:r w:rsidR="00A9628E">
        <w:rPr>
          <w:lang w:val="pl-PL"/>
        </w:rPr>
        <w:br/>
      </w:r>
      <w:r w:rsidR="002F21AD" w:rsidRPr="00C33FFC">
        <w:rPr>
          <w:rFonts w:ascii="Garamond" w:eastAsia="Batang" w:hAnsi="Garamond"/>
          <w:b w:val="0"/>
          <w:bCs w:val="0"/>
          <w:color w:val="auto"/>
          <w:sz w:val="24"/>
          <w:szCs w:val="24"/>
          <w:lang w:val="pl-PL" w:eastAsia="ar-SA"/>
        </w:rPr>
        <w:t>W</w:t>
      </w:r>
      <w:r w:rsidR="002F21AD">
        <w:rPr>
          <w:rFonts w:ascii="Garamond" w:eastAsia="Batang" w:hAnsi="Garamond"/>
          <w:b w:val="0"/>
          <w:bCs w:val="0"/>
          <w:color w:val="auto"/>
          <w:sz w:val="24"/>
          <w:szCs w:val="24"/>
          <w:lang w:val="pl-PL" w:eastAsia="ar-SA"/>
        </w:rPr>
        <w:t xml:space="preserve"> początkowej fazie wdrożenia nie będzie ograniczeń co do osób korzystających z serwisu. Każdy może anonimowo korzystać z INBJZ. Docelowo będą to studenci przedmiotu „Podstawy baz danych” na wydziale Fizyki Technicznej Informatyki i Matematyki Stosowanej Politechniki Łódzkiej kierunku informatyka. W obecnej wersji można się przedstawić poprzez wpisanie swojego identyfikatora w prawym górnym rogu ekranu. Nie ma przeprowadzanej żadnej autentykacji, więc można się podać za dowolną osobę i nie ma z tego tytułu żadnych negatywnych konsekwencji.</w:t>
      </w:r>
    </w:p>
    <w:p w:rsidR="002F21AD" w:rsidRDefault="00335256" w:rsidP="00A9628E">
      <w:pPr>
        <w:pStyle w:val="Heading3"/>
        <w:rPr>
          <w:rFonts w:ascii="Garamond" w:eastAsia="Batang" w:hAnsi="Garamond"/>
          <w:b w:val="0"/>
          <w:bCs w:val="0"/>
          <w:color w:val="auto"/>
          <w:sz w:val="24"/>
          <w:szCs w:val="24"/>
          <w:lang w:val="pl-PL" w:eastAsia="ar-SA"/>
        </w:rPr>
      </w:pPr>
      <w:r w:rsidRPr="007B08B3">
        <w:rPr>
          <w:lang w:val="pl-PL"/>
        </w:rPr>
        <w:t>V</w:t>
      </w:r>
      <w:r w:rsidR="00DA06FC">
        <w:rPr>
          <w:lang w:val="pl-PL"/>
        </w:rPr>
        <w:t>C</w:t>
      </w:r>
      <w:r w:rsidRPr="007B08B3">
        <w:rPr>
          <w:lang w:val="pl-PL"/>
        </w:rPr>
        <w:t>S</w:t>
      </w:r>
      <w:bookmarkEnd w:id="17"/>
      <w:r w:rsidR="00DA06FC">
        <w:rPr>
          <w:lang w:val="pl-PL"/>
        </w:rPr>
        <w:t xml:space="preserve"> (Version Control System)</w:t>
      </w:r>
      <w:r w:rsidR="00A9628E">
        <w:rPr>
          <w:lang w:val="pl-PL"/>
        </w:rPr>
        <w:br/>
      </w:r>
      <w:r w:rsidR="002F21AD" w:rsidRPr="002F21AD">
        <w:rPr>
          <w:rFonts w:ascii="Garamond" w:eastAsia="Batang" w:hAnsi="Garamond"/>
          <w:b w:val="0"/>
          <w:bCs w:val="0"/>
          <w:color w:val="auto"/>
          <w:sz w:val="24"/>
          <w:szCs w:val="24"/>
          <w:lang w:val="pl-PL" w:eastAsia="ar-SA"/>
        </w:rPr>
        <w:t>Repozytorium kontroli wersji jest prowadzone na bieżąco w systemie GIT.</w:t>
      </w:r>
      <w:r w:rsidR="002F21AD">
        <w:rPr>
          <w:rFonts w:ascii="Garamond" w:eastAsia="Batang" w:hAnsi="Garamond"/>
          <w:b w:val="0"/>
          <w:bCs w:val="0"/>
          <w:color w:val="auto"/>
          <w:sz w:val="24"/>
          <w:szCs w:val="24"/>
          <w:lang w:val="pl-PL" w:eastAsia="ar-SA"/>
        </w:rPr>
        <w:t xml:space="preserve"> Można sklonować sobie całe repozytorium poprzez wydanie polecenia:</w:t>
      </w:r>
    </w:p>
    <w:p w:rsidR="00E834AC" w:rsidRDefault="002F21AD" w:rsidP="00A9628E">
      <w:pPr>
        <w:pStyle w:val="Heading3"/>
        <w:rPr>
          <w:rFonts w:ascii="Garamond" w:eastAsia="Batang" w:hAnsi="Garamond"/>
          <w:b w:val="0"/>
          <w:bCs w:val="0"/>
          <w:color w:val="auto"/>
          <w:sz w:val="24"/>
          <w:szCs w:val="24"/>
          <w:lang w:eastAsia="ar-SA"/>
        </w:rPr>
      </w:pPr>
      <w:proofErr w:type="spellStart"/>
      <w:proofErr w:type="gramStart"/>
      <w:r w:rsidRPr="002F21AD">
        <w:rPr>
          <w:rFonts w:ascii="Garamond" w:eastAsia="Batang" w:hAnsi="Garamond"/>
          <w:b w:val="0"/>
          <w:bCs w:val="0"/>
          <w:color w:val="auto"/>
          <w:sz w:val="24"/>
          <w:szCs w:val="24"/>
          <w:lang w:eastAsia="ar-SA"/>
        </w:rPr>
        <w:t>git</w:t>
      </w:r>
      <w:proofErr w:type="spellEnd"/>
      <w:proofErr w:type="gramEnd"/>
      <w:r w:rsidRPr="002F21AD">
        <w:rPr>
          <w:rFonts w:ascii="Garamond" w:eastAsia="Batang" w:hAnsi="Garamond"/>
          <w:b w:val="0"/>
          <w:bCs w:val="0"/>
          <w:color w:val="auto"/>
          <w:sz w:val="24"/>
          <w:szCs w:val="24"/>
          <w:lang w:eastAsia="ar-SA"/>
        </w:rPr>
        <w:t xml:space="preserve"> clone https://ochman2000@code.google.com/p/interaktywne-</w:t>
      </w:r>
      <w:r w:rsidR="00E834AC">
        <w:rPr>
          <w:rFonts w:ascii="Garamond" w:eastAsia="Batang" w:hAnsi="Garamond"/>
          <w:b w:val="0"/>
          <w:bCs w:val="0"/>
          <w:color w:val="auto"/>
          <w:sz w:val="24"/>
          <w:szCs w:val="24"/>
          <w:lang w:eastAsia="ar-SA"/>
        </w:rPr>
        <w:t xml:space="preserve">nauczanie-jezykow-bazodanowych/ </w:t>
      </w:r>
    </w:p>
    <w:p w:rsidR="005705E4" w:rsidRDefault="00E834AC" w:rsidP="00A9628E">
      <w:pPr>
        <w:pStyle w:val="Heading3"/>
        <w:rPr>
          <w:rFonts w:ascii="Garamond" w:eastAsia="Batang" w:hAnsi="Garamond"/>
          <w:b w:val="0"/>
          <w:bCs w:val="0"/>
          <w:color w:val="auto"/>
          <w:sz w:val="24"/>
          <w:szCs w:val="24"/>
          <w:lang w:val="pl-PL" w:eastAsia="ar-SA"/>
        </w:rPr>
      </w:pPr>
      <w:r w:rsidRPr="00E834AC">
        <w:rPr>
          <w:rFonts w:ascii="Garamond" w:eastAsia="Batang" w:hAnsi="Garamond"/>
          <w:b w:val="0"/>
          <w:bCs w:val="0"/>
          <w:color w:val="auto"/>
          <w:sz w:val="24"/>
          <w:szCs w:val="24"/>
          <w:lang w:val="pl-PL" w:eastAsia="ar-SA"/>
        </w:rPr>
        <w:t xml:space="preserve">Aby jednak brać czynny udział w rozwoju projektu należy mnie o to poprosić. </w:t>
      </w:r>
      <w:r>
        <w:rPr>
          <w:rFonts w:ascii="Garamond" w:eastAsia="Batang" w:hAnsi="Garamond"/>
          <w:b w:val="0"/>
          <w:bCs w:val="0"/>
          <w:color w:val="auto"/>
          <w:sz w:val="24"/>
          <w:szCs w:val="24"/>
          <w:lang w:val="pl-PL" w:eastAsia="ar-SA"/>
        </w:rPr>
        <w:t>Wtedy udostępnię zasoby.</w:t>
      </w:r>
    </w:p>
    <w:p w:rsidR="00E834AC" w:rsidRDefault="00CE4F99" w:rsidP="00A9628E">
      <w:pPr>
        <w:pStyle w:val="Heading3"/>
        <w:rPr>
          <w:rFonts w:ascii="Garamond" w:eastAsia="Batang" w:hAnsi="Garamond"/>
          <w:b w:val="0"/>
          <w:bCs w:val="0"/>
          <w:color w:val="auto"/>
          <w:sz w:val="24"/>
          <w:szCs w:val="24"/>
          <w:lang w:val="pl-PL" w:eastAsia="ar-SA"/>
        </w:rPr>
      </w:pPr>
      <w:r>
        <w:rPr>
          <w:lang w:val="pl-PL"/>
        </w:rPr>
        <w:t>Kod źródłowy</w:t>
      </w:r>
      <w:r w:rsidR="00E834AC">
        <w:rPr>
          <w:lang w:val="pl-PL"/>
        </w:rPr>
        <w:t xml:space="preserve"> i użyte narzędzia</w:t>
      </w:r>
      <w:r w:rsidR="00A9628E">
        <w:rPr>
          <w:lang w:val="pl-PL"/>
        </w:rPr>
        <w:br/>
      </w:r>
      <w:r w:rsidR="00E834AC">
        <w:rPr>
          <w:rFonts w:ascii="Garamond" w:eastAsia="Batang" w:hAnsi="Garamond"/>
          <w:b w:val="0"/>
          <w:bCs w:val="0"/>
          <w:color w:val="auto"/>
          <w:sz w:val="24"/>
          <w:szCs w:val="24"/>
          <w:lang w:val="pl-PL" w:eastAsia="ar-SA"/>
        </w:rPr>
        <w:t>Projekt został napisany w języku Java. Aby go uruchomić należ</w:t>
      </w:r>
      <w:r w:rsidR="00A9628E">
        <w:rPr>
          <w:rFonts w:ascii="Garamond" w:eastAsia="Batang" w:hAnsi="Garamond"/>
          <w:b w:val="0"/>
          <w:bCs w:val="0"/>
          <w:color w:val="auto"/>
          <w:sz w:val="24"/>
          <w:szCs w:val="24"/>
          <w:lang w:val="pl-PL" w:eastAsia="ar-SA"/>
        </w:rPr>
        <w:t>y posiadać Java Development Kit </w:t>
      </w:r>
      <w:r w:rsidR="00E834AC">
        <w:rPr>
          <w:rFonts w:ascii="Garamond" w:eastAsia="Batang" w:hAnsi="Garamond"/>
          <w:b w:val="0"/>
          <w:bCs w:val="0"/>
          <w:color w:val="auto"/>
          <w:sz w:val="24"/>
          <w:szCs w:val="24"/>
          <w:lang w:val="pl-PL" w:eastAsia="ar-SA"/>
        </w:rPr>
        <w:t>8. Następnie gotowy projekt można zaimiportować do dowolnego środowiska programistycznego za pomocą systemu budowania (Build Automation Software) Gradle. Gotowy projekt jest skonfigurowany do działania w IntelliJ 14. Kod źródłowy można również podejrzeć za pomocą dowolnej przeglądarki internetowej pod adresem:</w:t>
      </w:r>
      <w:r w:rsidR="00E834AC">
        <w:rPr>
          <w:rFonts w:ascii="Garamond" w:eastAsia="Batang" w:hAnsi="Garamond"/>
          <w:b w:val="0"/>
          <w:bCs w:val="0"/>
          <w:color w:val="auto"/>
          <w:sz w:val="24"/>
          <w:szCs w:val="24"/>
          <w:lang w:val="pl-PL" w:eastAsia="ar-SA"/>
        </w:rPr>
        <w:br/>
      </w:r>
      <w:r w:rsidR="00B772DD">
        <w:fldChar w:fldCharType="begin"/>
      </w:r>
      <w:r w:rsidR="00B772DD" w:rsidRPr="00B772DD">
        <w:rPr>
          <w:lang w:val="pl-PL"/>
        </w:rPr>
        <w:instrText xml:space="preserve"> HYPERLINK "https://code.google.com/p/interaktywne-nauczanie-jezykow-bazodanowych/" </w:instrText>
      </w:r>
      <w:r w:rsidR="00B772DD">
        <w:fldChar w:fldCharType="separate"/>
      </w:r>
      <w:r w:rsidR="00E834AC" w:rsidRPr="00865F6D">
        <w:rPr>
          <w:rStyle w:val="Hyperlink"/>
          <w:rFonts w:ascii="Garamond" w:eastAsia="Batang" w:hAnsi="Garamond"/>
          <w:b w:val="0"/>
          <w:bCs w:val="0"/>
          <w:sz w:val="24"/>
          <w:szCs w:val="24"/>
          <w:lang w:val="pl-PL" w:eastAsia="ar-SA"/>
        </w:rPr>
        <w:t>https://code.google.com/p/interaktywne-nauczanie-jezykow-bazodanowych/</w:t>
      </w:r>
      <w:r w:rsidR="00B772DD">
        <w:rPr>
          <w:rStyle w:val="Hyperlink"/>
          <w:rFonts w:ascii="Garamond" w:eastAsia="Batang" w:hAnsi="Garamond"/>
          <w:b w:val="0"/>
          <w:bCs w:val="0"/>
          <w:sz w:val="24"/>
          <w:szCs w:val="24"/>
          <w:lang w:val="pl-PL" w:eastAsia="ar-SA"/>
        </w:rPr>
        <w:fldChar w:fldCharType="end"/>
      </w:r>
    </w:p>
    <w:p w:rsidR="00446585" w:rsidRPr="00EC3FE5" w:rsidRDefault="00446585" w:rsidP="00A9628E">
      <w:pPr>
        <w:pStyle w:val="Heading2"/>
        <w:numPr>
          <w:ilvl w:val="1"/>
          <w:numId w:val="30"/>
        </w:numPr>
        <w:rPr>
          <w:lang w:val="pl-PL"/>
        </w:rPr>
      </w:pPr>
      <w:bookmarkStart w:id="18" w:name="_Toc411083457"/>
      <w:r w:rsidRPr="00EC3FE5">
        <w:rPr>
          <w:lang w:val="pl-PL"/>
        </w:rPr>
        <w:t>Wymagania sprzętowe</w:t>
      </w:r>
      <w:bookmarkEnd w:id="18"/>
    </w:p>
    <w:p w:rsidR="00446585" w:rsidRPr="00E834AC" w:rsidRDefault="00446585" w:rsidP="00A9628E">
      <w:pPr>
        <w:pStyle w:val="Heading3"/>
        <w:rPr>
          <w:lang w:val="pl-PL"/>
        </w:rPr>
      </w:pPr>
      <w:bookmarkStart w:id="19" w:name="_Toc411083458"/>
      <w:r>
        <w:rPr>
          <w:lang w:val="pl-PL"/>
        </w:rPr>
        <w:t>Przeglądarka</w:t>
      </w:r>
      <w:bookmarkEnd w:id="19"/>
      <w:r w:rsidR="00A9628E">
        <w:rPr>
          <w:lang w:val="pl-PL"/>
        </w:rPr>
        <w:br/>
      </w:r>
      <w:r w:rsidR="00C65416">
        <w:rPr>
          <w:rFonts w:ascii="Garamond" w:eastAsia="Batang" w:hAnsi="Garamond"/>
          <w:b w:val="0"/>
          <w:bCs w:val="0"/>
          <w:color w:val="auto"/>
          <w:sz w:val="24"/>
          <w:szCs w:val="24"/>
          <w:lang w:val="pl-PL" w:eastAsia="ar-SA"/>
        </w:rPr>
        <w:t>Wymagana przeglądarka zdolna do obsługi JavaScript, HTML5, CSS3 oraz WebSocket. Strona działa na wszystkich najnowszych przeglądarkach, ale zalecana jest Mozilla Firefox.</w:t>
      </w:r>
    </w:p>
    <w:p w:rsidR="00C65416" w:rsidRPr="00C65416" w:rsidRDefault="00446585" w:rsidP="00A9628E">
      <w:pPr>
        <w:pStyle w:val="Heading3"/>
        <w:rPr>
          <w:lang w:val="pl-PL"/>
        </w:rPr>
      </w:pPr>
      <w:bookmarkStart w:id="20" w:name="_Toc411083459"/>
      <w:r>
        <w:rPr>
          <w:lang w:val="pl-PL"/>
        </w:rPr>
        <w:t>Strona kodowania</w:t>
      </w:r>
      <w:bookmarkEnd w:id="20"/>
      <w:r w:rsidR="00A9628E">
        <w:rPr>
          <w:lang w:val="pl-PL"/>
        </w:rPr>
        <w:br/>
      </w:r>
      <w:r w:rsidR="00C65416">
        <w:rPr>
          <w:rFonts w:ascii="Garamond" w:eastAsia="Batang" w:hAnsi="Garamond"/>
          <w:b w:val="0"/>
          <w:bCs w:val="0"/>
          <w:color w:val="auto"/>
          <w:sz w:val="24"/>
          <w:szCs w:val="24"/>
          <w:lang w:val="pl-PL" w:eastAsia="ar-SA"/>
        </w:rPr>
        <w:t>UTF-8</w:t>
      </w:r>
    </w:p>
    <w:p w:rsidR="00C65416" w:rsidRPr="00C65416" w:rsidRDefault="00446585" w:rsidP="00A9628E">
      <w:pPr>
        <w:pStyle w:val="Heading3"/>
        <w:rPr>
          <w:lang w:val="pl-PL"/>
        </w:rPr>
      </w:pPr>
      <w:bookmarkStart w:id="21" w:name="_Toc411083460"/>
      <w:r>
        <w:rPr>
          <w:lang w:val="pl-PL"/>
        </w:rPr>
        <w:t>System operacyjny</w:t>
      </w:r>
      <w:bookmarkEnd w:id="21"/>
      <w:r w:rsidR="00A9628E">
        <w:rPr>
          <w:lang w:val="pl-PL"/>
        </w:rPr>
        <w:br/>
      </w:r>
      <w:r w:rsidR="00C65416">
        <w:rPr>
          <w:rFonts w:ascii="Garamond" w:eastAsia="Batang" w:hAnsi="Garamond"/>
          <w:b w:val="0"/>
          <w:bCs w:val="0"/>
          <w:color w:val="auto"/>
          <w:sz w:val="24"/>
          <w:szCs w:val="24"/>
          <w:lang w:val="pl-PL" w:eastAsia="ar-SA"/>
        </w:rPr>
        <w:t>Dowolny system operacyjny z graficznym interfejsem użytkownika i działającą przeglądarką.</w:t>
      </w:r>
    </w:p>
    <w:p w:rsidR="00C65416" w:rsidRPr="00C65416" w:rsidRDefault="00C65416" w:rsidP="00A9628E">
      <w:pPr>
        <w:pStyle w:val="Heading3"/>
        <w:rPr>
          <w:lang w:val="pl-PL"/>
        </w:rPr>
      </w:pPr>
      <w:r>
        <w:rPr>
          <w:lang w:val="pl-PL"/>
        </w:rPr>
        <w:t>Rozdzielczość ekranu</w:t>
      </w:r>
      <w:r w:rsidR="00A9628E">
        <w:rPr>
          <w:lang w:val="pl-PL"/>
        </w:rPr>
        <w:br/>
      </w:r>
      <w:r>
        <w:rPr>
          <w:rFonts w:ascii="Garamond" w:eastAsia="Batang" w:hAnsi="Garamond"/>
          <w:b w:val="0"/>
          <w:bCs w:val="0"/>
          <w:color w:val="auto"/>
          <w:sz w:val="24"/>
          <w:szCs w:val="24"/>
          <w:lang w:val="pl-PL" w:eastAsia="ar-SA"/>
        </w:rPr>
        <w:t xml:space="preserve">Zalecana rodzielczość: </w:t>
      </w:r>
      <w:r w:rsidRPr="00C65416">
        <w:rPr>
          <w:rFonts w:ascii="Garamond" w:eastAsia="Batang" w:hAnsi="Garamond"/>
          <w:b w:val="0"/>
          <w:bCs w:val="0"/>
          <w:color w:val="auto"/>
          <w:sz w:val="24"/>
          <w:szCs w:val="24"/>
          <w:lang w:val="pl-PL" w:eastAsia="ar-SA"/>
        </w:rPr>
        <w:t>1366x768</w:t>
      </w:r>
      <w:r>
        <w:rPr>
          <w:rFonts w:ascii="Garamond" w:eastAsia="Batang" w:hAnsi="Garamond"/>
          <w:b w:val="0"/>
          <w:bCs w:val="0"/>
          <w:color w:val="auto"/>
          <w:sz w:val="24"/>
          <w:szCs w:val="24"/>
          <w:lang w:val="pl-PL" w:eastAsia="ar-SA"/>
        </w:rPr>
        <w:t xml:space="preserve"> pikseli.</w:t>
      </w:r>
    </w:p>
    <w:p w:rsidR="00C65416" w:rsidRPr="00C65416" w:rsidRDefault="00196694" w:rsidP="00A9628E">
      <w:pPr>
        <w:pStyle w:val="Heading3"/>
        <w:rPr>
          <w:lang w:val="pl-PL"/>
        </w:rPr>
      </w:pPr>
      <w:bookmarkStart w:id="22" w:name="_Toc411083462"/>
      <w:r>
        <w:rPr>
          <w:lang w:val="pl-PL"/>
        </w:rPr>
        <w:lastRenderedPageBreak/>
        <w:t>Pamięć operacyjna</w:t>
      </w:r>
      <w:bookmarkEnd w:id="22"/>
      <w:r w:rsidR="00A9628E">
        <w:rPr>
          <w:lang w:val="pl-PL"/>
        </w:rPr>
        <w:br/>
      </w:r>
      <w:r w:rsidR="00C65416">
        <w:rPr>
          <w:rFonts w:ascii="Garamond" w:eastAsia="Batang" w:hAnsi="Garamond"/>
          <w:b w:val="0"/>
          <w:bCs w:val="0"/>
          <w:color w:val="auto"/>
          <w:sz w:val="24"/>
          <w:szCs w:val="24"/>
          <w:lang w:val="pl-PL" w:eastAsia="ar-SA"/>
        </w:rPr>
        <w:t>Zdolna uruchomić przeglądarkę Firefox czyli około 512MB</w:t>
      </w:r>
    </w:p>
    <w:p w:rsidR="00EC3FE5" w:rsidRPr="00C65416" w:rsidRDefault="00EC3FE5" w:rsidP="00A9628E">
      <w:pPr>
        <w:pStyle w:val="Heading1"/>
        <w:numPr>
          <w:ilvl w:val="0"/>
          <w:numId w:val="30"/>
        </w:numPr>
        <w:rPr>
          <w:lang w:val="pl-PL"/>
        </w:rPr>
      </w:pPr>
      <w:r>
        <w:rPr>
          <w:lang w:val="pl-PL"/>
        </w:rPr>
        <w:t>Architektura systemu</w:t>
      </w:r>
    </w:p>
    <w:p w:rsidR="00EC3FE5" w:rsidRDefault="00EC3FE5" w:rsidP="00A9628E">
      <w:pPr>
        <w:pStyle w:val="Heading2"/>
        <w:numPr>
          <w:ilvl w:val="1"/>
          <w:numId w:val="30"/>
        </w:numPr>
        <w:ind w:left="936" w:hanging="576"/>
        <w:rPr>
          <w:lang w:val="pl-PL"/>
        </w:rPr>
      </w:pPr>
      <w:r>
        <w:rPr>
          <w:lang w:val="pl-PL"/>
        </w:rPr>
        <w:t>Sposoby komunikacji</w:t>
      </w:r>
    </w:p>
    <w:p w:rsidR="00435FD1" w:rsidRDefault="00435FD1" w:rsidP="00CE4A30">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W aplikacj są używane trzy główne protokoły komunikacji:</w:t>
      </w:r>
    </w:p>
    <w:p w:rsidR="00435FD1" w:rsidRDefault="00435FD1" w:rsidP="00435FD1">
      <w:pPr>
        <w:pStyle w:val="Heading2"/>
        <w:numPr>
          <w:ilvl w:val="0"/>
          <w:numId w:val="24"/>
        </w:numPr>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HTTP</w:t>
      </w:r>
      <w:r>
        <w:rPr>
          <w:rFonts w:ascii="Garamond" w:eastAsia="Batang" w:hAnsi="Garamond"/>
          <w:b w:val="0"/>
          <w:bCs w:val="0"/>
          <w:color w:val="auto"/>
          <w:sz w:val="24"/>
          <w:szCs w:val="24"/>
          <w:lang w:val="pl-PL" w:eastAsia="ar-SA"/>
        </w:rPr>
        <w:br/>
        <w:t xml:space="preserve">Poprzez ten protokół serwowane są statyczne strony HTML, pliki CSS oraz </w:t>
      </w:r>
      <w:r w:rsidR="00585AAD">
        <w:rPr>
          <w:rFonts w:ascii="Garamond" w:eastAsia="Batang" w:hAnsi="Garamond"/>
          <w:b w:val="0"/>
          <w:bCs w:val="0"/>
          <w:color w:val="auto"/>
          <w:sz w:val="24"/>
          <w:szCs w:val="24"/>
          <w:lang w:val="pl-PL" w:eastAsia="ar-SA"/>
        </w:rPr>
        <w:t xml:space="preserve">pliki z kodem </w:t>
      </w:r>
      <w:r>
        <w:rPr>
          <w:rFonts w:ascii="Garamond" w:eastAsia="Batang" w:hAnsi="Garamond"/>
          <w:b w:val="0"/>
          <w:bCs w:val="0"/>
          <w:color w:val="auto"/>
          <w:sz w:val="24"/>
          <w:szCs w:val="24"/>
          <w:lang w:val="pl-PL" w:eastAsia="ar-SA"/>
        </w:rPr>
        <w:t>JavaScript do klienta i od klienta</w:t>
      </w:r>
      <w:r w:rsidR="00585AAD">
        <w:rPr>
          <w:rFonts w:ascii="Garamond" w:eastAsia="Batang" w:hAnsi="Garamond"/>
          <w:b w:val="0"/>
          <w:bCs w:val="0"/>
          <w:color w:val="auto"/>
          <w:sz w:val="24"/>
          <w:szCs w:val="24"/>
          <w:lang w:val="pl-PL" w:eastAsia="ar-SA"/>
        </w:rPr>
        <w:t>. Za pomocą prostych metod GET i POST można uzyskać prawie wszystkie funkcjonalności omawianej aplikacji.</w:t>
      </w:r>
    </w:p>
    <w:p w:rsidR="00435FD1" w:rsidRDefault="00435FD1" w:rsidP="00435FD1">
      <w:pPr>
        <w:pStyle w:val="Heading2"/>
        <w:numPr>
          <w:ilvl w:val="0"/>
          <w:numId w:val="24"/>
        </w:numPr>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WebSocket</w:t>
      </w:r>
      <w:r>
        <w:rPr>
          <w:rFonts w:ascii="Garamond" w:eastAsia="Batang" w:hAnsi="Garamond"/>
          <w:b w:val="0"/>
          <w:bCs w:val="0"/>
          <w:color w:val="auto"/>
          <w:sz w:val="24"/>
          <w:szCs w:val="24"/>
          <w:lang w:val="pl-PL" w:eastAsia="ar-SA"/>
        </w:rPr>
        <w:br/>
        <w:t>Poprzez ten protokół następuje wymiana danych pomiędzy serwerem, a klientem. Wszystkie zapytania i komendy wpisywane w polu tekstowym na stronie HTML są wysyłane w postaci JSON (JavaScript Object Notation) poprzez tekst lub strumień bajtów, następnie wysyłane do serwera na jeden z dostępnych portów bezpośrednio w</w:t>
      </w:r>
      <w:r w:rsidR="00585AAD">
        <w:rPr>
          <w:rFonts w:ascii="Garamond" w:eastAsia="Batang" w:hAnsi="Garamond"/>
          <w:b w:val="0"/>
          <w:bCs w:val="0"/>
          <w:color w:val="auto"/>
          <w:sz w:val="24"/>
          <w:szCs w:val="24"/>
          <w:lang w:val="pl-PL" w:eastAsia="ar-SA"/>
        </w:rPr>
        <w:t xml:space="preserve"> niższej</w:t>
      </w:r>
      <w:r>
        <w:rPr>
          <w:rFonts w:ascii="Garamond" w:eastAsia="Batang" w:hAnsi="Garamond"/>
          <w:b w:val="0"/>
          <w:bCs w:val="0"/>
          <w:color w:val="auto"/>
          <w:sz w:val="24"/>
          <w:szCs w:val="24"/>
          <w:lang w:val="pl-PL" w:eastAsia="ar-SA"/>
        </w:rPr>
        <w:t xml:space="preserve"> warstwie</w:t>
      </w:r>
      <w:r w:rsidR="00585AAD">
        <w:rPr>
          <w:rFonts w:ascii="Garamond" w:eastAsia="Batang" w:hAnsi="Garamond"/>
          <w:b w:val="0"/>
          <w:bCs w:val="0"/>
          <w:color w:val="auto"/>
          <w:sz w:val="24"/>
          <w:szCs w:val="24"/>
          <w:lang w:val="pl-PL" w:eastAsia="ar-SA"/>
        </w:rPr>
        <w:t xml:space="preserve"> modelu</w:t>
      </w:r>
      <w:r>
        <w:rPr>
          <w:rFonts w:ascii="Garamond" w:eastAsia="Batang" w:hAnsi="Garamond"/>
          <w:b w:val="0"/>
          <w:bCs w:val="0"/>
          <w:color w:val="auto"/>
          <w:sz w:val="24"/>
          <w:szCs w:val="24"/>
          <w:lang w:val="pl-PL" w:eastAsia="ar-SA"/>
        </w:rPr>
        <w:t xml:space="preserve"> TCP/IP</w:t>
      </w:r>
      <w:r w:rsidR="00585AAD">
        <w:rPr>
          <w:rFonts w:ascii="Garamond" w:eastAsia="Batang" w:hAnsi="Garamond"/>
          <w:b w:val="0"/>
          <w:bCs w:val="0"/>
          <w:color w:val="auto"/>
          <w:sz w:val="24"/>
          <w:szCs w:val="24"/>
          <w:lang w:val="pl-PL" w:eastAsia="ar-SA"/>
        </w:rPr>
        <w:t>. Zapewnia to najwyższą efyktywność przy jednoczesnym zapewnieniu pewności transmisji.</w:t>
      </w:r>
    </w:p>
    <w:p w:rsidR="00435FD1" w:rsidRPr="007D79E2" w:rsidRDefault="00435FD1" w:rsidP="00435FD1">
      <w:pPr>
        <w:pStyle w:val="Heading2"/>
        <w:numPr>
          <w:ilvl w:val="0"/>
          <w:numId w:val="24"/>
        </w:numPr>
        <w:rPr>
          <w:rFonts w:ascii="Garamond" w:eastAsia="Batang" w:hAnsi="Garamond"/>
          <w:b w:val="0"/>
          <w:bCs w:val="0"/>
          <w:color w:val="auto"/>
          <w:sz w:val="24"/>
          <w:szCs w:val="24"/>
          <w:lang w:val="pl-PL" w:eastAsia="ar-SA"/>
        </w:rPr>
      </w:pPr>
      <w:r w:rsidRPr="007D79E2">
        <w:rPr>
          <w:rFonts w:ascii="Garamond" w:eastAsia="Batang" w:hAnsi="Garamond"/>
          <w:b w:val="0"/>
          <w:bCs w:val="0"/>
          <w:color w:val="auto"/>
          <w:sz w:val="24"/>
          <w:szCs w:val="24"/>
          <w:lang w:val="pl-PL" w:eastAsia="ar-SA"/>
        </w:rPr>
        <w:t>JDBC</w:t>
      </w:r>
      <w:r w:rsidR="007D79E2" w:rsidRPr="007D79E2">
        <w:rPr>
          <w:rFonts w:ascii="Garamond" w:eastAsia="Batang" w:hAnsi="Garamond"/>
          <w:b w:val="0"/>
          <w:bCs w:val="0"/>
          <w:color w:val="auto"/>
          <w:sz w:val="24"/>
          <w:szCs w:val="24"/>
          <w:lang w:val="pl-PL" w:eastAsia="ar-SA"/>
        </w:rPr>
        <w:t xml:space="preserve"> (Java Database Connectivity) komunikuje si</w:t>
      </w:r>
      <w:r w:rsidR="006517C1">
        <w:rPr>
          <w:rFonts w:ascii="Garamond" w:eastAsia="Batang" w:hAnsi="Garamond"/>
          <w:b w:val="0"/>
          <w:bCs w:val="0"/>
          <w:color w:val="auto"/>
          <w:sz w:val="24"/>
          <w:szCs w:val="24"/>
          <w:lang w:val="pl-PL" w:eastAsia="ar-SA"/>
        </w:rPr>
        <w:t>ę ze sterownikiem bazy danych i </w:t>
      </w:r>
      <w:r w:rsidR="007D79E2" w:rsidRPr="007D79E2">
        <w:rPr>
          <w:rFonts w:ascii="Garamond" w:eastAsia="Batang" w:hAnsi="Garamond"/>
          <w:b w:val="0"/>
          <w:bCs w:val="0"/>
          <w:color w:val="auto"/>
          <w:sz w:val="24"/>
          <w:szCs w:val="24"/>
          <w:lang w:val="pl-PL" w:eastAsia="ar-SA"/>
        </w:rPr>
        <w:t>tłumaczy wszystkie zapytania w postaci tekstowej z poziomu kodu napisanego w języku Java na natywne komendy udostępnione przez</w:t>
      </w:r>
      <w:r w:rsidR="007D79E2">
        <w:rPr>
          <w:rFonts w:ascii="Garamond" w:eastAsia="Batang" w:hAnsi="Garamond"/>
          <w:b w:val="0"/>
          <w:bCs w:val="0"/>
          <w:color w:val="auto"/>
          <w:sz w:val="24"/>
          <w:szCs w:val="24"/>
          <w:lang w:val="pl-PL" w:eastAsia="ar-SA"/>
        </w:rPr>
        <w:t xml:space="preserve"> producenta bazy danych.</w:t>
      </w:r>
      <w:r w:rsidR="001C3653">
        <w:rPr>
          <w:rFonts w:ascii="Garamond" w:eastAsia="Batang" w:hAnsi="Garamond"/>
          <w:b w:val="0"/>
          <w:bCs w:val="0"/>
          <w:color w:val="auto"/>
          <w:sz w:val="24"/>
          <w:szCs w:val="24"/>
          <w:lang w:val="pl-PL" w:eastAsia="ar-SA"/>
        </w:rPr>
        <w:t xml:space="preserve"> Następnie dane są zwracane poprzez sterownik do programu wysokiego poziomu i interpretowane przez programistę, czyli mnie.</w:t>
      </w:r>
    </w:p>
    <w:p w:rsidR="00EC3FE5" w:rsidRDefault="00EC3FE5" w:rsidP="00A9628E">
      <w:pPr>
        <w:pStyle w:val="Heading2"/>
        <w:numPr>
          <w:ilvl w:val="1"/>
          <w:numId w:val="30"/>
        </w:numPr>
        <w:ind w:left="936" w:hanging="576"/>
        <w:rPr>
          <w:lang w:val="pl-PL"/>
        </w:rPr>
      </w:pPr>
      <w:r>
        <w:rPr>
          <w:lang w:val="pl-PL"/>
        </w:rPr>
        <w:t>Model</w:t>
      </w:r>
      <w:r w:rsidR="00D2703D">
        <w:rPr>
          <w:lang w:val="pl-PL"/>
        </w:rPr>
        <w:t xml:space="preserve"> trójwarstwowy</w:t>
      </w:r>
    </w:p>
    <w:p w:rsidR="00D2703D" w:rsidRDefault="00D2703D" w:rsidP="00D2703D">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Cała architektura projektu opiera się o klasyczny model trójwarstowy (Three-Tier-Architecture)</w:t>
      </w:r>
      <w:r w:rsidR="00DC0054">
        <w:rPr>
          <w:rFonts w:ascii="Garamond" w:eastAsia="Batang" w:hAnsi="Garamond"/>
          <w:b w:val="0"/>
          <w:bCs w:val="0"/>
          <w:color w:val="auto"/>
          <w:sz w:val="24"/>
          <w:szCs w:val="24"/>
          <w:lang w:val="pl-PL" w:eastAsia="ar-SA"/>
        </w:rPr>
        <w:t xml:space="preserve">, gdzie moduły systemu zostały oddzielone i uniezależnione od siebie. </w:t>
      </w:r>
      <w:r w:rsidR="00CE4A30">
        <w:rPr>
          <w:rFonts w:ascii="Garamond" w:eastAsia="Batang" w:hAnsi="Garamond"/>
          <w:b w:val="0"/>
          <w:bCs w:val="0"/>
          <w:color w:val="auto"/>
          <w:sz w:val="24"/>
          <w:szCs w:val="24"/>
          <w:lang w:val="pl-PL" w:eastAsia="ar-SA"/>
        </w:rPr>
        <w:t>Każdy z </w:t>
      </w:r>
      <w:r w:rsidR="00DC0054">
        <w:rPr>
          <w:rFonts w:ascii="Garamond" w:eastAsia="Batang" w:hAnsi="Garamond"/>
          <w:b w:val="0"/>
          <w:bCs w:val="0"/>
          <w:color w:val="auto"/>
          <w:sz w:val="24"/>
          <w:szCs w:val="24"/>
          <w:lang w:val="pl-PL" w:eastAsia="ar-SA"/>
        </w:rPr>
        <w:t>modułów jest samodzielny i może w każdej chwili zostać wymieniony. Poniższy rysynek prezentuje zastosowany model:</w:t>
      </w:r>
    </w:p>
    <w:p w:rsidR="005705E4" w:rsidRDefault="00CE4A30" w:rsidP="00D2703D">
      <w:pPr>
        <w:pStyle w:val="Heading2"/>
        <w:ind w:left="360"/>
        <w:rPr>
          <w:rFonts w:ascii="Garamond" w:eastAsia="Batang" w:hAnsi="Garamond"/>
          <w:b w:val="0"/>
          <w:bCs w:val="0"/>
          <w:color w:val="auto"/>
          <w:sz w:val="24"/>
          <w:szCs w:val="24"/>
          <w:lang w:val="pl-PL" w:eastAsia="ar-SA"/>
        </w:rPr>
      </w:pPr>
      <w:r>
        <w:rPr>
          <w:noProof/>
        </w:rPr>
        <w:lastRenderedPageBreak/>
        <w:drawing>
          <wp:anchor distT="0" distB="0" distL="114300" distR="114300" simplePos="0" relativeHeight="251658240" behindDoc="0" locked="0" layoutInCell="1" allowOverlap="1" wp14:anchorId="360D51B6" wp14:editId="38047A13">
            <wp:simplePos x="0" y="0"/>
            <wp:positionH relativeFrom="column">
              <wp:posOffset>224155</wp:posOffset>
            </wp:positionH>
            <wp:positionV relativeFrom="paragraph">
              <wp:posOffset>127635</wp:posOffset>
            </wp:positionV>
            <wp:extent cx="4933950" cy="4409440"/>
            <wp:effectExtent l="0" t="0" r="0" b="0"/>
            <wp:wrapTopAndBottom/>
            <wp:docPr id="3" name="Picture 3" descr="http://upload.wikimedia.org/wikipedia/commons/thumb/5/51/Overview_of_a_three-tier_application_vectorVersion.svg/593px-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1/Overview_of_a_three-tier_application_vectorVersion.svg/593px-Overview_of_a_three-tier_application_vectorVersion.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4409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4A30">
        <w:rPr>
          <w:rFonts w:ascii="Garamond" w:eastAsia="Batang" w:hAnsi="Garamond"/>
          <w:b w:val="0"/>
          <w:bCs w:val="0"/>
          <w:color w:val="auto"/>
          <w:sz w:val="24"/>
          <w:szCs w:val="24"/>
          <w:lang w:val="pl-PL" w:eastAsia="ar-SA"/>
        </w:rPr>
        <w:t xml:space="preserve">źródło: </w:t>
      </w:r>
      <w:r w:rsidR="005705E4">
        <w:rPr>
          <w:rFonts w:ascii="Garamond" w:eastAsia="Batang" w:hAnsi="Garamond"/>
          <w:b w:val="0"/>
          <w:bCs w:val="0"/>
          <w:color w:val="auto"/>
          <w:sz w:val="24"/>
          <w:szCs w:val="24"/>
          <w:lang w:val="pl-PL" w:eastAsia="ar-SA"/>
        </w:rPr>
        <w:fldChar w:fldCharType="begin"/>
      </w:r>
      <w:r w:rsidR="005705E4">
        <w:rPr>
          <w:rFonts w:ascii="Garamond" w:eastAsia="Batang" w:hAnsi="Garamond"/>
          <w:b w:val="0"/>
          <w:bCs w:val="0"/>
          <w:color w:val="auto"/>
          <w:sz w:val="24"/>
          <w:szCs w:val="24"/>
          <w:lang w:val="pl-PL" w:eastAsia="ar-SA"/>
        </w:rPr>
        <w:instrText xml:space="preserve"> HYPERLINK "</w:instrText>
      </w:r>
      <w:r w:rsidR="005705E4" w:rsidRPr="00CE4A30">
        <w:rPr>
          <w:rFonts w:ascii="Garamond" w:eastAsia="Batang" w:hAnsi="Garamond"/>
          <w:b w:val="0"/>
          <w:bCs w:val="0"/>
          <w:color w:val="auto"/>
          <w:sz w:val="24"/>
          <w:szCs w:val="24"/>
          <w:lang w:val="pl-PL" w:eastAsia="ar-SA"/>
        </w:rPr>
        <w:instrText>http://en.wikipedia.org/wiki/Multitier_architecture</w:instrText>
      </w:r>
      <w:r w:rsidR="005705E4">
        <w:rPr>
          <w:rFonts w:ascii="Garamond" w:eastAsia="Batang" w:hAnsi="Garamond"/>
          <w:b w:val="0"/>
          <w:bCs w:val="0"/>
          <w:color w:val="auto"/>
          <w:sz w:val="24"/>
          <w:szCs w:val="24"/>
          <w:lang w:val="pl-PL" w:eastAsia="ar-SA"/>
        </w:rPr>
        <w:instrText xml:space="preserve">" </w:instrText>
      </w:r>
      <w:r w:rsidR="005705E4">
        <w:rPr>
          <w:rFonts w:ascii="Garamond" w:eastAsia="Batang" w:hAnsi="Garamond"/>
          <w:b w:val="0"/>
          <w:bCs w:val="0"/>
          <w:color w:val="auto"/>
          <w:sz w:val="24"/>
          <w:szCs w:val="24"/>
          <w:lang w:val="pl-PL" w:eastAsia="ar-SA"/>
        </w:rPr>
        <w:fldChar w:fldCharType="separate"/>
      </w:r>
      <w:r w:rsidR="005705E4" w:rsidRPr="00865F6D">
        <w:rPr>
          <w:rStyle w:val="Hyperlink"/>
          <w:rFonts w:ascii="Garamond" w:eastAsia="Batang" w:hAnsi="Garamond"/>
          <w:b w:val="0"/>
          <w:bCs w:val="0"/>
          <w:sz w:val="24"/>
          <w:szCs w:val="24"/>
          <w:lang w:val="pl-PL" w:eastAsia="ar-SA"/>
        </w:rPr>
        <w:t>http://en.wikipedia.org/wiki/Multitier_architecture</w:t>
      </w:r>
      <w:r w:rsidR="005705E4">
        <w:rPr>
          <w:rFonts w:ascii="Garamond" w:eastAsia="Batang" w:hAnsi="Garamond"/>
          <w:b w:val="0"/>
          <w:bCs w:val="0"/>
          <w:color w:val="auto"/>
          <w:sz w:val="24"/>
          <w:szCs w:val="24"/>
          <w:lang w:val="pl-PL" w:eastAsia="ar-SA"/>
        </w:rPr>
        <w:fldChar w:fldCharType="end"/>
      </w:r>
    </w:p>
    <w:p w:rsidR="005705E4" w:rsidRDefault="005705E4">
      <w:pPr>
        <w:rPr>
          <w:rFonts w:ascii="Garamond" w:eastAsia="Batang" w:hAnsi="Garamond" w:cs="Calibri"/>
          <w:sz w:val="24"/>
          <w:szCs w:val="24"/>
          <w:lang w:val="pl-PL" w:eastAsia="ar-SA"/>
        </w:rPr>
      </w:pPr>
      <w:r>
        <w:rPr>
          <w:rFonts w:ascii="Garamond" w:eastAsia="Batang" w:hAnsi="Garamond"/>
          <w:b/>
          <w:bCs/>
          <w:sz w:val="24"/>
          <w:szCs w:val="24"/>
          <w:lang w:val="pl-PL" w:eastAsia="ar-SA"/>
        </w:rPr>
        <w:br w:type="page"/>
      </w:r>
    </w:p>
    <w:p w:rsidR="005705E4" w:rsidRDefault="00DC0054" w:rsidP="00A9628E">
      <w:pPr>
        <w:pStyle w:val="Heading2"/>
        <w:numPr>
          <w:ilvl w:val="1"/>
          <w:numId w:val="30"/>
        </w:numPr>
        <w:ind w:left="360" w:firstLine="0"/>
        <w:rPr>
          <w:lang w:val="pl-PL"/>
        </w:rPr>
      </w:pPr>
      <w:r w:rsidRPr="00286E6F">
        <w:rPr>
          <w:lang w:val="pl-PL"/>
        </w:rPr>
        <w:lastRenderedPageBreak/>
        <w:t>Data Access Object (DAO)</w:t>
      </w:r>
    </w:p>
    <w:p w:rsidR="00EC3FE5" w:rsidRPr="009D2FB3" w:rsidRDefault="00286E6F" w:rsidP="005705E4">
      <w:pPr>
        <w:pStyle w:val="Heading2"/>
        <w:ind w:left="360"/>
        <w:rPr>
          <w:lang w:val="pl-PL"/>
        </w:rPr>
      </w:pPr>
      <w:r w:rsidRPr="00286E6F">
        <w:rPr>
          <w:rFonts w:ascii="Garamond" w:eastAsia="Batang" w:hAnsi="Garamond"/>
          <w:b w:val="0"/>
          <w:bCs w:val="0"/>
          <w:color w:val="auto"/>
          <w:sz w:val="24"/>
          <w:szCs w:val="24"/>
          <w:lang w:val="pl-PL" w:eastAsia="ar-SA"/>
        </w:rPr>
        <w:t xml:space="preserve">Aby umożliwić modularność projektu należało </w:t>
      </w:r>
      <w:r>
        <w:rPr>
          <w:rFonts w:ascii="Garamond" w:eastAsia="Batang" w:hAnsi="Garamond"/>
          <w:b w:val="0"/>
          <w:bCs w:val="0"/>
          <w:color w:val="auto"/>
          <w:sz w:val="24"/>
          <w:szCs w:val="24"/>
          <w:lang w:val="pl-PL" w:eastAsia="ar-SA"/>
        </w:rPr>
        <w:t>użyć techniki hermetyzacji obiektów, dzięki której jest możliwa łatwa zamiana dostępnych modułów przedstawionych w punkcie powyżej. Technika polega ta na wydzieleniu fragmentów kodu, które łączą się z poszczególnymi warstwami i stworzeniu standardowego interfejsu, który jest zawsze używany do komunikacji pomiędzy modułami.Interfejs w języku Java jest to zbiór definicji metod poprzez, które programista zawsze odwołuje</w:t>
      </w:r>
      <w:r w:rsidR="009D2FB3">
        <w:rPr>
          <w:rFonts w:ascii="Garamond" w:eastAsia="Batang" w:hAnsi="Garamond"/>
          <w:b w:val="0"/>
          <w:bCs w:val="0"/>
          <w:color w:val="auto"/>
          <w:sz w:val="24"/>
          <w:szCs w:val="24"/>
          <w:lang w:val="pl-PL" w:eastAsia="ar-SA"/>
        </w:rPr>
        <w:t xml:space="preserve"> się</w:t>
      </w:r>
      <w:r>
        <w:rPr>
          <w:rFonts w:ascii="Garamond" w:eastAsia="Batang" w:hAnsi="Garamond"/>
          <w:b w:val="0"/>
          <w:bCs w:val="0"/>
          <w:color w:val="auto"/>
          <w:sz w:val="24"/>
          <w:szCs w:val="24"/>
          <w:lang w:val="pl-PL" w:eastAsia="ar-SA"/>
        </w:rPr>
        <w:t xml:space="preserve"> w swoim programie. Implementacja metod jest dostarczana w zależności od potrzeby. W ten sposób można jedną linią kodu przełączyć źródło pobierania danych. Może zdarzyć się, że zaistnieje potrzeba stworzenia wersji systemu, która będzie pobierała dane jedynie z plików tekstowych.</w:t>
      </w:r>
      <w:r w:rsidR="009D2FB3">
        <w:rPr>
          <w:rFonts w:ascii="Garamond" w:eastAsia="Batang" w:hAnsi="Garamond"/>
          <w:b w:val="0"/>
          <w:bCs w:val="0"/>
          <w:color w:val="auto"/>
          <w:sz w:val="24"/>
          <w:szCs w:val="24"/>
          <w:lang w:val="pl-PL" w:eastAsia="ar-SA"/>
        </w:rPr>
        <w:t xml:space="preserve"> Innym razem zaistnieje potrzeba pobierania danych z odległego serwera poprzez gniazda TCP/IP, a jeszcze innym razem z zewnętrznego WebService’u.</w:t>
      </w:r>
      <w:r>
        <w:rPr>
          <w:rFonts w:ascii="Garamond" w:eastAsia="Batang" w:hAnsi="Garamond"/>
          <w:b w:val="0"/>
          <w:bCs w:val="0"/>
          <w:color w:val="auto"/>
          <w:sz w:val="24"/>
          <w:szCs w:val="24"/>
          <w:lang w:val="pl-PL" w:eastAsia="ar-SA"/>
        </w:rPr>
        <w:t xml:space="preserve"> Ani użytkownik, ani programista nie zauważą różnicy</w:t>
      </w:r>
      <w:r w:rsidR="009D2FB3">
        <w:rPr>
          <w:rFonts w:ascii="Garamond" w:eastAsia="Batang" w:hAnsi="Garamond"/>
          <w:b w:val="0"/>
          <w:bCs w:val="0"/>
          <w:color w:val="auto"/>
          <w:sz w:val="24"/>
          <w:szCs w:val="24"/>
          <w:lang w:val="pl-PL" w:eastAsia="ar-SA"/>
        </w:rPr>
        <w:t xml:space="preserve"> w </w:t>
      </w:r>
      <w:r>
        <w:rPr>
          <w:rFonts w:ascii="Garamond" w:eastAsia="Batang" w:hAnsi="Garamond"/>
          <w:b w:val="0"/>
          <w:bCs w:val="0"/>
          <w:color w:val="auto"/>
          <w:sz w:val="24"/>
          <w:szCs w:val="24"/>
          <w:lang w:val="pl-PL" w:eastAsia="ar-SA"/>
        </w:rPr>
        <w:t xml:space="preserve">funkcjonowaniu programu. Wszystkie metody będą </w:t>
      </w:r>
      <w:r w:rsidR="009D2FB3">
        <w:rPr>
          <w:rFonts w:ascii="Garamond" w:eastAsia="Batang" w:hAnsi="Garamond"/>
          <w:b w:val="0"/>
          <w:bCs w:val="0"/>
          <w:color w:val="auto"/>
          <w:sz w:val="24"/>
          <w:szCs w:val="24"/>
          <w:lang w:val="pl-PL" w:eastAsia="ar-SA"/>
        </w:rPr>
        <w:t xml:space="preserve">działać i będą </w:t>
      </w:r>
      <w:r>
        <w:rPr>
          <w:rFonts w:ascii="Garamond" w:eastAsia="Batang" w:hAnsi="Garamond"/>
          <w:b w:val="0"/>
          <w:bCs w:val="0"/>
          <w:color w:val="auto"/>
          <w:sz w:val="24"/>
          <w:szCs w:val="24"/>
          <w:lang w:val="pl-PL" w:eastAsia="ar-SA"/>
        </w:rPr>
        <w:t>dostarczać dane w taki sam sposób jak wcześniej</w:t>
      </w:r>
      <w:r w:rsidR="009D2FB3">
        <w:rPr>
          <w:rFonts w:ascii="Garamond" w:eastAsia="Batang" w:hAnsi="Garamond"/>
          <w:b w:val="0"/>
          <w:bCs w:val="0"/>
          <w:color w:val="auto"/>
          <w:sz w:val="24"/>
          <w:szCs w:val="24"/>
          <w:lang w:val="pl-PL" w:eastAsia="ar-SA"/>
        </w:rPr>
        <w:t>. Jedyna różnica będzie polegać na efektywności i skutkach działania programu. Ważne jest, aby zaplanować za wczasu metody i klasy, które mogą ulec zmianie. Wówczas zmiany w kodzie będą minimalne. Diagram interakcji przedstawiony na rysunku poniżej:</w:t>
      </w:r>
    </w:p>
    <w:p w:rsidR="009D2FB3" w:rsidRDefault="005705E4" w:rsidP="009D2FB3">
      <w:pPr>
        <w:pStyle w:val="Heading2"/>
        <w:ind w:left="360"/>
        <w:rPr>
          <w:rFonts w:ascii="Garamond" w:eastAsia="Batang" w:hAnsi="Garamond"/>
          <w:b w:val="0"/>
          <w:bCs w:val="0"/>
          <w:color w:val="auto"/>
          <w:sz w:val="24"/>
          <w:szCs w:val="24"/>
          <w:lang w:val="pl-PL" w:eastAsia="ar-SA"/>
        </w:rPr>
      </w:pPr>
      <w:r w:rsidRPr="009D2FB3">
        <w:rPr>
          <w:noProof/>
        </w:rPr>
        <w:drawing>
          <wp:anchor distT="0" distB="0" distL="114300" distR="114300" simplePos="0" relativeHeight="251659264" behindDoc="0" locked="0" layoutInCell="1" allowOverlap="1" wp14:anchorId="1ECC0545" wp14:editId="13F2DDCB">
            <wp:simplePos x="0" y="0"/>
            <wp:positionH relativeFrom="column">
              <wp:posOffset>1024255</wp:posOffset>
            </wp:positionH>
            <wp:positionV relativeFrom="paragraph">
              <wp:posOffset>79375</wp:posOffset>
            </wp:positionV>
            <wp:extent cx="3762375" cy="4019550"/>
            <wp:effectExtent l="0" t="0" r="9525" b="0"/>
            <wp:wrapTopAndBottom/>
            <wp:docPr id="4" name="Picture 4"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D2FB3" w:rsidRPr="009D2FB3">
        <w:rPr>
          <w:rFonts w:ascii="Garamond" w:eastAsia="Batang" w:hAnsi="Garamond"/>
          <w:b w:val="0"/>
          <w:bCs w:val="0"/>
          <w:color w:val="auto"/>
          <w:sz w:val="24"/>
          <w:szCs w:val="24"/>
          <w:lang w:val="pl-PL" w:eastAsia="ar-SA"/>
        </w:rPr>
        <w:t xml:space="preserve">źródło: </w:t>
      </w:r>
      <w:r w:rsidR="008E6169">
        <w:rPr>
          <w:rFonts w:ascii="Garamond" w:eastAsia="Batang" w:hAnsi="Garamond"/>
          <w:b w:val="0"/>
          <w:bCs w:val="0"/>
          <w:color w:val="auto"/>
          <w:sz w:val="24"/>
          <w:szCs w:val="24"/>
          <w:lang w:val="pl-PL" w:eastAsia="ar-SA"/>
        </w:rPr>
        <w:fldChar w:fldCharType="begin"/>
      </w:r>
      <w:r w:rsidR="008E6169">
        <w:rPr>
          <w:rFonts w:ascii="Garamond" w:eastAsia="Batang" w:hAnsi="Garamond"/>
          <w:b w:val="0"/>
          <w:bCs w:val="0"/>
          <w:color w:val="auto"/>
          <w:sz w:val="24"/>
          <w:szCs w:val="24"/>
          <w:lang w:val="pl-PL" w:eastAsia="ar-SA"/>
        </w:rPr>
        <w:instrText xml:space="preserve"> HYPERLINK "</w:instrText>
      </w:r>
      <w:r w:rsidR="008E6169" w:rsidRPr="009D2FB3">
        <w:rPr>
          <w:rFonts w:ascii="Garamond" w:eastAsia="Batang" w:hAnsi="Garamond"/>
          <w:b w:val="0"/>
          <w:bCs w:val="0"/>
          <w:color w:val="auto"/>
          <w:sz w:val="24"/>
          <w:szCs w:val="24"/>
          <w:lang w:val="pl-PL" w:eastAsia="ar-SA"/>
        </w:rPr>
        <w:instrText>http://www.oracle.com/technetwork/java/dataaccessobject-138824.html</w:instrText>
      </w:r>
      <w:r w:rsidR="008E6169">
        <w:rPr>
          <w:rFonts w:ascii="Garamond" w:eastAsia="Batang" w:hAnsi="Garamond"/>
          <w:b w:val="0"/>
          <w:bCs w:val="0"/>
          <w:color w:val="auto"/>
          <w:sz w:val="24"/>
          <w:szCs w:val="24"/>
          <w:lang w:val="pl-PL" w:eastAsia="ar-SA"/>
        </w:rPr>
        <w:instrText xml:space="preserve">" </w:instrText>
      </w:r>
      <w:r w:rsidR="008E6169">
        <w:rPr>
          <w:rFonts w:ascii="Garamond" w:eastAsia="Batang" w:hAnsi="Garamond"/>
          <w:b w:val="0"/>
          <w:bCs w:val="0"/>
          <w:color w:val="auto"/>
          <w:sz w:val="24"/>
          <w:szCs w:val="24"/>
          <w:lang w:val="pl-PL" w:eastAsia="ar-SA"/>
        </w:rPr>
        <w:fldChar w:fldCharType="separate"/>
      </w:r>
      <w:r w:rsidR="008E6169" w:rsidRPr="00865F6D">
        <w:rPr>
          <w:rStyle w:val="Hyperlink"/>
          <w:rFonts w:ascii="Garamond" w:eastAsia="Batang" w:hAnsi="Garamond"/>
          <w:b w:val="0"/>
          <w:bCs w:val="0"/>
          <w:sz w:val="24"/>
          <w:szCs w:val="24"/>
          <w:lang w:val="pl-PL" w:eastAsia="ar-SA"/>
        </w:rPr>
        <w:t>http://www.oracle.com/technetwork/java/dataaccessobject-138824.html</w:t>
      </w:r>
      <w:r w:rsidR="008E6169">
        <w:rPr>
          <w:rFonts w:ascii="Garamond" w:eastAsia="Batang" w:hAnsi="Garamond"/>
          <w:b w:val="0"/>
          <w:bCs w:val="0"/>
          <w:color w:val="auto"/>
          <w:sz w:val="24"/>
          <w:szCs w:val="24"/>
          <w:lang w:val="pl-PL" w:eastAsia="ar-SA"/>
        </w:rPr>
        <w:fldChar w:fldCharType="end"/>
      </w:r>
    </w:p>
    <w:p w:rsidR="00615D47" w:rsidRDefault="00615D47">
      <w:pPr>
        <w:rPr>
          <w:rFonts w:ascii="Garamond" w:eastAsia="Batang" w:hAnsi="Garamond" w:cs="Calibri"/>
          <w:sz w:val="24"/>
          <w:szCs w:val="24"/>
          <w:lang w:val="pl-PL" w:eastAsia="ar-SA"/>
        </w:rPr>
      </w:pPr>
    </w:p>
    <w:p w:rsidR="00615D47" w:rsidRPr="00615D47" w:rsidRDefault="008E6169" w:rsidP="005705E4">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lastRenderedPageBreak/>
        <w:t xml:space="preserve">W przypadku mojej aplikacji isnieje bardzo duże prawdopodobieństwo, że baza danych zostanie wymieniona, gdyż H2 jest niewystarczająca do wielu rozwiązań. </w:t>
      </w:r>
      <w:r w:rsidR="005705E4">
        <w:rPr>
          <w:rFonts w:ascii="Garamond" w:eastAsia="Batang" w:hAnsi="Garamond"/>
          <w:b w:val="0"/>
          <w:bCs w:val="0"/>
          <w:color w:val="auto"/>
          <w:sz w:val="24"/>
          <w:szCs w:val="24"/>
          <w:lang w:val="pl-PL" w:eastAsia="ar-SA"/>
        </w:rPr>
        <w:t>Z tego powodu w </w:t>
      </w:r>
      <w:r>
        <w:rPr>
          <w:rFonts w:ascii="Garamond" w:eastAsia="Batang" w:hAnsi="Garamond"/>
          <w:b w:val="0"/>
          <w:bCs w:val="0"/>
          <w:color w:val="auto"/>
          <w:sz w:val="24"/>
          <w:szCs w:val="24"/>
          <w:lang w:val="pl-PL" w:eastAsia="ar-SA"/>
        </w:rPr>
        <w:t xml:space="preserve">moim kodzie zostały </w:t>
      </w:r>
      <w:r w:rsidR="00615D47">
        <w:rPr>
          <w:rFonts w:ascii="Garamond" w:eastAsia="Batang" w:hAnsi="Garamond"/>
          <w:b w:val="0"/>
          <w:bCs w:val="0"/>
          <w:color w:val="auto"/>
          <w:sz w:val="24"/>
          <w:szCs w:val="24"/>
          <w:lang w:val="pl-PL" w:eastAsia="ar-SA"/>
        </w:rPr>
        <w:t>wydzielony interfejs</w:t>
      </w:r>
      <w:r>
        <w:rPr>
          <w:rFonts w:ascii="Garamond" w:eastAsia="Batang" w:hAnsi="Garamond"/>
          <w:b w:val="0"/>
          <w:bCs w:val="0"/>
          <w:color w:val="auto"/>
          <w:sz w:val="24"/>
          <w:szCs w:val="24"/>
          <w:lang w:val="pl-PL" w:eastAsia="ar-SA"/>
        </w:rPr>
        <w:t xml:space="preserve"> DatabaseDAO.java</w:t>
      </w:r>
      <w:r w:rsidR="00615D47">
        <w:rPr>
          <w:rFonts w:ascii="Garamond" w:eastAsia="Batang" w:hAnsi="Garamond"/>
          <w:b w:val="0"/>
          <w:bCs w:val="0"/>
          <w:color w:val="auto"/>
          <w:sz w:val="24"/>
          <w:szCs w:val="24"/>
          <w:lang w:val="pl-PL" w:eastAsia="ar-SA"/>
        </w:rPr>
        <w:t xml:space="preserve">, który </w:t>
      </w:r>
      <w:r w:rsidR="005705E4">
        <w:rPr>
          <w:rFonts w:ascii="Garamond" w:eastAsia="Batang" w:hAnsi="Garamond"/>
          <w:b w:val="0"/>
          <w:bCs w:val="0"/>
          <w:color w:val="auto"/>
          <w:sz w:val="24"/>
          <w:szCs w:val="24"/>
          <w:lang w:val="pl-PL" w:eastAsia="ar-SA"/>
        </w:rPr>
        <w:t>z</w:t>
      </w:r>
      <w:r>
        <w:rPr>
          <w:rFonts w:ascii="Garamond" w:eastAsia="Batang" w:hAnsi="Garamond"/>
          <w:b w:val="0"/>
          <w:bCs w:val="0"/>
          <w:color w:val="auto"/>
          <w:sz w:val="24"/>
          <w:szCs w:val="24"/>
          <w:lang w:val="pl-PL" w:eastAsia="ar-SA"/>
        </w:rPr>
        <w:t>awiera metody takie jak:</w:t>
      </w:r>
      <w:r>
        <w:rPr>
          <w:rFonts w:ascii="Garamond" w:eastAsia="Batang" w:hAnsi="Garamond"/>
          <w:b w:val="0"/>
          <w:bCs w:val="0"/>
          <w:color w:val="auto"/>
          <w:sz w:val="24"/>
          <w:szCs w:val="24"/>
          <w:lang w:val="pl-PL" w:eastAsia="ar-SA"/>
        </w:rPr>
        <w:br/>
      </w:r>
    </w:p>
    <w:p w:rsidR="00615D47" w:rsidRPr="00A139AC" w:rsidRDefault="00615D47" w:rsidP="005705E4">
      <w:pPr>
        <w:keepNext/>
        <w:keepLines/>
        <w:suppressAutoHyphens/>
        <w:autoSpaceDE w:val="0"/>
        <w:autoSpaceDN w:val="0"/>
        <w:adjustRightInd w:val="0"/>
        <w:spacing w:after="0" w:line="240" w:lineRule="auto"/>
        <w:ind w:firstLine="576"/>
        <w:rPr>
          <w:rFonts w:ascii="Consolas" w:hAnsi="Consolas" w:cs="Consolas"/>
          <w:noProof/>
          <w:sz w:val="20"/>
          <w:szCs w:val="20"/>
        </w:rPr>
      </w:pPr>
      <w:r w:rsidRPr="00A139AC">
        <w:rPr>
          <w:rFonts w:ascii="Consolas" w:hAnsi="Consolas" w:cs="Consolas"/>
          <w:b/>
          <w:bCs/>
          <w:noProof/>
          <w:color w:val="7F0055"/>
          <w:sz w:val="20"/>
          <w:szCs w:val="20"/>
        </w:rPr>
        <w:t>public</w:t>
      </w:r>
      <w:r w:rsidRPr="00A139AC">
        <w:rPr>
          <w:rFonts w:ascii="Consolas" w:hAnsi="Consolas" w:cs="Consolas"/>
          <w:noProof/>
          <w:color w:val="000000"/>
          <w:sz w:val="20"/>
          <w:szCs w:val="20"/>
        </w:rPr>
        <w:t xml:space="preserve"> </w:t>
      </w:r>
      <w:r w:rsidRPr="00A139AC">
        <w:rPr>
          <w:rFonts w:ascii="Consolas" w:hAnsi="Consolas" w:cs="Consolas"/>
          <w:b/>
          <w:bCs/>
          <w:noProof/>
          <w:color w:val="7F0055"/>
          <w:sz w:val="20"/>
          <w:szCs w:val="20"/>
        </w:rPr>
        <w:t>interface</w:t>
      </w:r>
      <w:r w:rsidRPr="00A139AC">
        <w:rPr>
          <w:rFonts w:ascii="Consolas" w:hAnsi="Consolas" w:cs="Consolas"/>
          <w:noProof/>
          <w:color w:val="000000"/>
          <w:sz w:val="20"/>
          <w:szCs w:val="20"/>
        </w:rPr>
        <w:t xml:space="preserve"> DatabaseDao {</w:t>
      </w:r>
    </w:p>
    <w:p w:rsidR="00615D47" w:rsidRPr="00A139AC" w:rsidRDefault="00615D47" w:rsidP="005705E4">
      <w:pPr>
        <w:keepNext/>
        <w:keepLines/>
        <w:suppressAutoHyphens/>
        <w:autoSpaceDE w:val="0"/>
        <w:autoSpaceDN w:val="0"/>
        <w:adjustRightInd w:val="0"/>
        <w:spacing w:after="0" w:line="240" w:lineRule="auto"/>
        <w:ind w:firstLine="576"/>
        <w:rPr>
          <w:rFonts w:ascii="Consolas" w:hAnsi="Consolas" w:cs="Consolas"/>
          <w:noProof/>
          <w:sz w:val="20"/>
          <w:szCs w:val="20"/>
        </w:rPr>
      </w:pPr>
    </w:p>
    <w:p w:rsidR="00615D47" w:rsidRPr="00A139AC" w:rsidRDefault="00615D47" w:rsidP="005705E4">
      <w:pPr>
        <w:keepNext/>
        <w:keepLines/>
        <w:suppressAutoHyphens/>
        <w:autoSpaceDE w:val="0"/>
        <w:autoSpaceDN w:val="0"/>
        <w:adjustRightInd w:val="0"/>
        <w:spacing w:after="0" w:line="240" w:lineRule="auto"/>
        <w:ind w:firstLine="576"/>
        <w:rPr>
          <w:rFonts w:ascii="Consolas" w:hAnsi="Consolas" w:cs="Consolas"/>
          <w:noProof/>
          <w:sz w:val="20"/>
          <w:szCs w:val="20"/>
        </w:rPr>
      </w:pPr>
      <w:r w:rsidRPr="00A139AC">
        <w:rPr>
          <w:rFonts w:ascii="Consolas" w:hAnsi="Consolas" w:cs="Consolas"/>
          <w:noProof/>
          <w:color w:val="000000"/>
          <w:sz w:val="20"/>
          <w:szCs w:val="20"/>
        </w:rPr>
        <w:t xml:space="preserve">    List&lt;String[]&gt; executeQuery(String sql) </w:t>
      </w:r>
      <w:r w:rsidRPr="00A139AC">
        <w:rPr>
          <w:rFonts w:ascii="Consolas" w:hAnsi="Consolas" w:cs="Consolas"/>
          <w:b/>
          <w:bCs/>
          <w:noProof/>
          <w:color w:val="7F0055"/>
          <w:sz w:val="20"/>
          <w:szCs w:val="20"/>
        </w:rPr>
        <w:t>throws</w:t>
      </w:r>
      <w:r w:rsidRPr="00A139AC">
        <w:rPr>
          <w:rFonts w:ascii="Consolas" w:hAnsi="Consolas" w:cs="Consolas"/>
          <w:noProof/>
          <w:color w:val="000000"/>
          <w:sz w:val="20"/>
          <w:szCs w:val="20"/>
        </w:rPr>
        <w:t xml:space="preserve"> SQLException;</w:t>
      </w:r>
    </w:p>
    <w:p w:rsidR="00615D47" w:rsidRPr="00A139AC" w:rsidRDefault="00615D47" w:rsidP="005705E4">
      <w:pPr>
        <w:keepNext/>
        <w:keepLines/>
        <w:suppressAutoHyphens/>
        <w:autoSpaceDE w:val="0"/>
        <w:autoSpaceDN w:val="0"/>
        <w:adjustRightInd w:val="0"/>
        <w:spacing w:after="0" w:line="240" w:lineRule="auto"/>
        <w:ind w:firstLine="576"/>
        <w:rPr>
          <w:rFonts w:ascii="Consolas" w:hAnsi="Consolas" w:cs="Consolas"/>
          <w:noProof/>
          <w:sz w:val="20"/>
          <w:szCs w:val="20"/>
        </w:rPr>
      </w:pPr>
      <w:r w:rsidRPr="00A139AC">
        <w:rPr>
          <w:rFonts w:ascii="Consolas" w:hAnsi="Consolas" w:cs="Consolas"/>
          <w:noProof/>
          <w:color w:val="000000"/>
          <w:sz w:val="20"/>
          <w:szCs w:val="20"/>
        </w:rPr>
        <w:t xml:space="preserve">    String executeStmt(String sql) </w:t>
      </w:r>
      <w:r w:rsidRPr="00A139AC">
        <w:rPr>
          <w:rFonts w:ascii="Consolas" w:hAnsi="Consolas" w:cs="Consolas"/>
          <w:b/>
          <w:bCs/>
          <w:noProof/>
          <w:color w:val="7F0055"/>
          <w:sz w:val="20"/>
          <w:szCs w:val="20"/>
        </w:rPr>
        <w:t>throws</w:t>
      </w:r>
      <w:r w:rsidRPr="00A139AC">
        <w:rPr>
          <w:rFonts w:ascii="Consolas" w:hAnsi="Consolas" w:cs="Consolas"/>
          <w:noProof/>
          <w:color w:val="000000"/>
          <w:sz w:val="20"/>
          <w:szCs w:val="20"/>
        </w:rPr>
        <w:t xml:space="preserve"> SQLException;</w:t>
      </w:r>
    </w:p>
    <w:p w:rsidR="00615D47" w:rsidRPr="00A139AC" w:rsidRDefault="00615D47" w:rsidP="005705E4">
      <w:pPr>
        <w:keepNext/>
        <w:keepLines/>
        <w:suppressAutoHyphens/>
        <w:autoSpaceDE w:val="0"/>
        <w:autoSpaceDN w:val="0"/>
        <w:adjustRightInd w:val="0"/>
        <w:spacing w:after="0" w:line="240" w:lineRule="auto"/>
        <w:ind w:firstLine="576"/>
        <w:rPr>
          <w:rFonts w:ascii="Consolas" w:hAnsi="Consolas" w:cs="Consolas"/>
          <w:noProof/>
          <w:sz w:val="20"/>
          <w:szCs w:val="20"/>
        </w:rPr>
      </w:pPr>
      <w:r w:rsidRPr="00A139AC">
        <w:rPr>
          <w:rFonts w:ascii="Consolas" w:hAnsi="Consolas" w:cs="Consolas"/>
          <w:noProof/>
          <w:color w:val="000000"/>
          <w:sz w:val="20"/>
          <w:szCs w:val="20"/>
        </w:rPr>
        <w:t xml:space="preserve">    String update(String sql);</w:t>
      </w:r>
    </w:p>
    <w:p w:rsidR="00615D47" w:rsidRPr="00B772DD" w:rsidRDefault="00615D47" w:rsidP="005705E4">
      <w:pPr>
        <w:keepNext/>
        <w:keepLines/>
        <w:suppressAutoHyphens/>
        <w:autoSpaceDE w:val="0"/>
        <w:autoSpaceDN w:val="0"/>
        <w:adjustRightInd w:val="0"/>
        <w:spacing w:after="0" w:line="240" w:lineRule="auto"/>
        <w:ind w:left="576"/>
        <w:rPr>
          <w:rFonts w:ascii="Consolas" w:hAnsi="Consolas" w:cs="Consolas"/>
          <w:noProof/>
          <w:sz w:val="20"/>
          <w:szCs w:val="20"/>
        </w:rPr>
      </w:pPr>
      <w:r w:rsidRPr="00B772DD">
        <w:rPr>
          <w:rFonts w:ascii="Consolas" w:hAnsi="Consolas" w:cs="Consolas"/>
          <w:noProof/>
          <w:color w:val="000000"/>
          <w:sz w:val="20"/>
          <w:szCs w:val="20"/>
        </w:rPr>
        <w:t xml:space="preserve">    String[] getLabels(String sql);</w:t>
      </w:r>
      <w:r w:rsidRPr="00B772DD">
        <w:rPr>
          <w:rFonts w:ascii="Consolas" w:hAnsi="Consolas" w:cs="Consolas"/>
          <w:noProof/>
          <w:color w:val="000000"/>
          <w:sz w:val="20"/>
          <w:szCs w:val="20"/>
        </w:rPr>
        <w:br/>
        <w:t>}</w:t>
      </w:r>
    </w:p>
    <w:p w:rsidR="00A139AC" w:rsidRPr="00B772DD" w:rsidRDefault="00A139AC" w:rsidP="005705E4">
      <w:pPr>
        <w:pStyle w:val="Heading2"/>
        <w:rPr>
          <w:rFonts w:ascii="Consolas" w:eastAsiaTheme="minorEastAsia" w:hAnsi="Consolas" w:cs="Consolas"/>
          <w:b w:val="0"/>
          <w:bCs w:val="0"/>
          <w:noProof/>
          <w:color w:val="000000"/>
          <w:sz w:val="20"/>
          <w:szCs w:val="20"/>
        </w:rPr>
      </w:pPr>
    </w:p>
    <w:p w:rsidR="00615D47" w:rsidRPr="00615D47" w:rsidRDefault="00615D47" w:rsidP="005705E4">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Kolejnym przykładem użycia techniki DAO jest wydzielenie inerfejsu dostępu do repozytorium zadań. Nie wiadomo gdzie zadania i odpowiedzi będą si</w:t>
      </w:r>
      <w:r w:rsidR="005705E4">
        <w:rPr>
          <w:rFonts w:ascii="Garamond" w:eastAsia="Batang" w:hAnsi="Garamond"/>
          <w:b w:val="0"/>
          <w:bCs w:val="0"/>
          <w:color w:val="auto"/>
          <w:sz w:val="24"/>
          <w:szCs w:val="24"/>
          <w:lang w:val="pl-PL" w:eastAsia="ar-SA"/>
        </w:rPr>
        <w:t>ę znajdowały w </w:t>
      </w:r>
      <w:r>
        <w:rPr>
          <w:rFonts w:ascii="Garamond" w:eastAsia="Batang" w:hAnsi="Garamond"/>
          <w:b w:val="0"/>
          <w:bCs w:val="0"/>
          <w:color w:val="auto"/>
          <w:sz w:val="24"/>
          <w:szCs w:val="24"/>
          <w:lang w:val="pl-PL" w:eastAsia="ar-SA"/>
        </w:rPr>
        <w:t xml:space="preserve">przyszłości. Może to być plik XML, </w:t>
      </w:r>
      <w:r w:rsidR="005705E4">
        <w:rPr>
          <w:rFonts w:ascii="Garamond" w:eastAsia="Batang" w:hAnsi="Garamond"/>
          <w:b w:val="0"/>
          <w:bCs w:val="0"/>
          <w:color w:val="auto"/>
          <w:sz w:val="24"/>
          <w:szCs w:val="24"/>
          <w:lang w:val="pl-PL" w:eastAsia="ar-SA"/>
        </w:rPr>
        <w:t>baza danych, dokument tekstowy</w:t>
      </w:r>
      <w:r>
        <w:rPr>
          <w:rFonts w:ascii="Garamond" w:eastAsia="Batang" w:hAnsi="Garamond"/>
          <w:b w:val="0"/>
          <w:bCs w:val="0"/>
          <w:color w:val="auto"/>
          <w:sz w:val="24"/>
          <w:szCs w:val="24"/>
          <w:lang w:val="pl-PL" w:eastAsia="ar-SA"/>
        </w:rPr>
        <w:t xml:space="preserve"> lub statyczna klasa Java’owa. Jak na razie wybrałem składowanie odpowiedzi w bazie danych.</w:t>
      </w:r>
      <w:r>
        <w:rPr>
          <w:rFonts w:ascii="Garamond" w:eastAsia="Batang" w:hAnsi="Garamond"/>
          <w:b w:val="0"/>
          <w:bCs w:val="0"/>
          <w:color w:val="auto"/>
          <w:sz w:val="24"/>
          <w:szCs w:val="24"/>
          <w:lang w:val="pl-PL" w:eastAsia="ar-SA"/>
        </w:rPr>
        <w:br/>
      </w:r>
    </w:p>
    <w:p w:rsidR="00615D47" w:rsidRPr="00B772DD" w:rsidRDefault="00615D47" w:rsidP="005705E4">
      <w:pPr>
        <w:keepNext/>
        <w:keepLines/>
        <w:suppressAutoHyphens/>
        <w:autoSpaceDE w:val="0"/>
        <w:autoSpaceDN w:val="0"/>
        <w:adjustRightInd w:val="0"/>
        <w:spacing w:after="0" w:line="240" w:lineRule="auto"/>
        <w:ind w:left="576"/>
        <w:rPr>
          <w:rFonts w:ascii="Consolas" w:hAnsi="Consolas" w:cs="Consolas"/>
          <w:noProof/>
          <w:sz w:val="20"/>
          <w:szCs w:val="20"/>
          <w:lang w:val="pl-PL"/>
        </w:rPr>
      </w:pPr>
      <w:r w:rsidRPr="00B772DD">
        <w:rPr>
          <w:rFonts w:ascii="Consolas" w:hAnsi="Consolas" w:cs="Consolas"/>
          <w:b/>
          <w:bCs/>
          <w:noProof/>
          <w:color w:val="7F0055"/>
          <w:sz w:val="20"/>
          <w:szCs w:val="20"/>
          <w:lang w:val="pl-PL"/>
        </w:rPr>
        <w:t>public</w:t>
      </w:r>
      <w:r w:rsidRPr="00B772DD">
        <w:rPr>
          <w:rFonts w:ascii="Consolas" w:hAnsi="Consolas" w:cs="Consolas"/>
          <w:noProof/>
          <w:color w:val="000000"/>
          <w:sz w:val="20"/>
          <w:szCs w:val="20"/>
          <w:lang w:val="pl-PL"/>
        </w:rPr>
        <w:t xml:space="preserve"> </w:t>
      </w:r>
      <w:r w:rsidRPr="00B772DD">
        <w:rPr>
          <w:rFonts w:ascii="Consolas" w:hAnsi="Consolas" w:cs="Consolas"/>
          <w:b/>
          <w:bCs/>
          <w:noProof/>
          <w:color w:val="7F0055"/>
          <w:sz w:val="20"/>
          <w:szCs w:val="20"/>
          <w:lang w:val="pl-PL"/>
        </w:rPr>
        <w:t>interface</w:t>
      </w:r>
      <w:r w:rsidRPr="00B772DD">
        <w:rPr>
          <w:rFonts w:ascii="Consolas" w:hAnsi="Consolas" w:cs="Consolas"/>
          <w:noProof/>
          <w:color w:val="000000"/>
          <w:sz w:val="20"/>
          <w:szCs w:val="20"/>
          <w:lang w:val="pl-PL"/>
        </w:rPr>
        <w:t xml:space="preserve"> TaskRepository {</w:t>
      </w:r>
    </w:p>
    <w:p w:rsidR="00615D47" w:rsidRPr="00B772DD" w:rsidRDefault="00615D47" w:rsidP="005705E4">
      <w:pPr>
        <w:keepNext/>
        <w:keepLines/>
        <w:suppressAutoHyphens/>
        <w:autoSpaceDE w:val="0"/>
        <w:autoSpaceDN w:val="0"/>
        <w:adjustRightInd w:val="0"/>
        <w:spacing w:after="0" w:line="240" w:lineRule="auto"/>
        <w:ind w:left="576"/>
        <w:rPr>
          <w:rFonts w:ascii="Consolas" w:hAnsi="Consolas" w:cs="Consolas"/>
          <w:noProof/>
          <w:sz w:val="20"/>
          <w:szCs w:val="20"/>
          <w:lang w:val="pl-PL"/>
        </w:rPr>
      </w:pPr>
    </w:p>
    <w:p w:rsidR="00615D47" w:rsidRPr="00A139AC" w:rsidRDefault="00615D47" w:rsidP="005705E4">
      <w:pPr>
        <w:keepNext/>
        <w:keepLines/>
        <w:suppressAutoHyphens/>
        <w:autoSpaceDE w:val="0"/>
        <w:autoSpaceDN w:val="0"/>
        <w:adjustRightInd w:val="0"/>
        <w:spacing w:after="0" w:line="240" w:lineRule="auto"/>
        <w:ind w:left="576"/>
        <w:rPr>
          <w:rFonts w:ascii="Consolas" w:hAnsi="Consolas" w:cs="Consolas"/>
          <w:noProof/>
          <w:sz w:val="20"/>
          <w:szCs w:val="20"/>
        </w:rPr>
      </w:pPr>
      <w:r w:rsidRPr="00B772DD">
        <w:rPr>
          <w:rFonts w:ascii="Consolas" w:hAnsi="Consolas" w:cs="Consolas"/>
          <w:noProof/>
          <w:color w:val="000000"/>
          <w:sz w:val="20"/>
          <w:szCs w:val="20"/>
          <w:lang w:val="pl-PL"/>
        </w:rPr>
        <w:t xml:space="preserve">    </w:t>
      </w:r>
      <w:r w:rsidRPr="00A139AC">
        <w:rPr>
          <w:rFonts w:ascii="Consolas" w:hAnsi="Consolas" w:cs="Consolas"/>
          <w:noProof/>
          <w:color w:val="000000"/>
          <w:sz w:val="20"/>
          <w:szCs w:val="20"/>
        </w:rPr>
        <w:t>Task getTaskById();</w:t>
      </w:r>
    </w:p>
    <w:p w:rsidR="00615D47" w:rsidRPr="00A139AC" w:rsidRDefault="00615D47" w:rsidP="005705E4">
      <w:pPr>
        <w:keepNext/>
        <w:keepLines/>
        <w:suppressAutoHyphens/>
        <w:autoSpaceDE w:val="0"/>
        <w:autoSpaceDN w:val="0"/>
        <w:adjustRightInd w:val="0"/>
        <w:spacing w:after="0" w:line="240" w:lineRule="auto"/>
        <w:ind w:left="576"/>
        <w:rPr>
          <w:rFonts w:ascii="Consolas" w:hAnsi="Consolas" w:cs="Consolas"/>
          <w:noProof/>
          <w:sz w:val="20"/>
          <w:szCs w:val="20"/>
        </w:rPr>
      </w:pPr>
      <w:r w:rsidRPr="00A139AC">
        <w:rPr>
          <w:rFonts w:ascii="Consolas" w:hAnsi="Consolas" w:cs="Consolas"/>
          <w:noProof/>
          <w:color w:val="000000"/>
          <w:sz w:val="20"/>
          <w:szCs w:val="20"/>
        </w:rPr>
        <w:t xml:space="preserve">    Task getTask(</w:t>
      </w:r>
      <w:r w:rsidRPr="00A139AC">
        <w:rPr>
          <w:rFonts w:ascii="Consolas" w:hAnsi="Consolas" w:cs="Consolas"/>
          <w:b/>
          <w:bCs/>
          <w:noProof/>
          <w:color w:val="7F0055"/>
          <w:sz w:val="20"/>
          <w:szCs w:val="20"/>
        </w:rPr>
        <w:t>int</w:t>
      </w:r>
      <w:r w:rsidRPr="00A139AC">
        <w:rPr>
          <w:rFonts w:ascii="Consolas" w:hAnsi="Consolas" w:cs="Consolas"/>
          <w:noProof/>
          <w:color w:val="000000"/>
          <w:sz w:val="20"/>
          <w:szCs w:val="20"/>
        </w:rPr>
        <w:t xml:space="preserve"> </w:t>
      </w:r>
      <w:r w:rsidRPr="00A139AC">
        <w:rPr>
          <w:rFonts w:ascii="Consolas" w:hAnsi="Consolas" w:cs="Consolas"/>
          <w:noProof/>
          <w:color w:val="6A3E3E"/>
          <w:sz w:val="20"/>
          <w:szCs w:val="20"/>
        </w:rPr>
        <w:t>chapter</w:t>
      </w:r>
      <w:r w:rsidRPr="00A139AC">
        <w:rPr>
          <w:rFonts w:ascii="Consolas" w:hAnsi="Consolas" w:cs="Consolas"/>
          <w:noProof/>
          <w:color w:val="000000"/>
          <w:sz w:val="20"/>
          <w:szCs w:val="20"/>
        </w:rPr>
        <w:t xml:space="preserve">, </w:t>
      </w:r>
      <w:r w:rsidRPr="00A139AC">
        <w:rPr>
          <w:rFonts w:ascii="Consolas" w:hAnsi="Consolas" w:cs="Consolas"/>
          <w:b/>
          <w:bCs/>
          <w:noProof/>
          <w:color w:val="7F0055"/>
          <w:sz w:val="20"/>
          <w:szCs w:val="20"/>
        </w:rPr>
        <w:t>int</w:t>
      </w:r>
      <w:r w:rsidRPr="00A139AC">
        <w:rPr>
          <w:rFonts w:ascii="Consolas" w:hAnsi="Consolas" w:cs="Consolas"/>
          <w:noProof/>
          <w:color w:val="000000"/>
          <w:sz w:val="20"/>
          <w:szCs w:val="20"/>
        </w:rPr>
        <w:t xml:space="preserve"> </w:t>
      </w:r>
      <w:r w:rsidRPr="00A139AC">
        <w:rPr>
          <w:rFonts w:ascii="Consolas" w:hAnsi="Consolas" w:cs="Consolas"/>
          <w:noProof/>
          <w:color w:val="6A3E3E"/>
          <w:sz w:val="20"/>
          <w:szCs w:val="20"/>
        </w:rPr>
        <w:t>number</w:t>
      </w:r>
      <w:r w:rsidRPr="00A139AC">
        <w:rPr>
          <w:rFonts w:ascii="Consolas" w:hAnsi="Consolas" w:cs="Consolas"/>
          <w:noProof/>
          <w:color w:val="000000"/>
          <w:sz w:val="20"/>
          <w:szCs w:val="20"/>
        </w:rPr>
        <w:t>);</w:t>
      </w:r>
    </w:p>
    <w:p w:rsidR="00615D47" w:rsidRPr="00A139AC" w:rsidRDefault="00615D47" w:rsidP="005705E4">
      <w:pPr>
        <w:keepNext/>
        <w:keepLines/>
        <w:suppressAutoHyphens/>
        <w:autoSpaceDE w:val="0"/>
        <w:autoSpaceDN w:val="0"/>
        <w:adjustRightInd w:val="0"/>
        <w:spacing w:after="0" w:line="240" w:lineRule="auto"/>
        <w:ind w:left="576"/>
        <w:rPr>
          <w:rFonts w:ascii="Consolas" w:hAnsi="Consolas" w:cs="Consolas"/>
          <w:noProof/>
          <w:sz w:val="20"/>
          <w:szCs w:val="20"/>
        </w:rPr>
      </w:pPr>
      <w:r w:rsidRPr="00A139AC">
        <w:rPr>
          <w:rFonts w:ascii="Consolas" w:hAnsi="Consolas" w:cs="Consolas"/>
          <w:noProof/>
          <w:color w:val="000000"/>
          <w:sz w:val="20"/>
          <w:szCs w:val="20"/>
        </w:rPr>
        <w:t xml:space="preserve">    List&lt;Task&gt; getTasks(</w:t>
      </w:r>
      <w:r w:rsidRPr="00A139AC">
        <w:rPr>
          <w:rFonts w:ascii="Consolas" w:hAnsi="Consolas" w:cs="Consolas"/>
          <w:b/>
          <w:bCs/>
          <w:noProof/>
          <w:color w:val="7F0055"/>
          <w:sz w:val="20"/>
          <w:szCs w:val="20"/>
        </w:rPr>
        <w:t>int</w:t>
      </w:r>
      <w:r w:rsidRPr="00A139AC">
        <w:rPr>
          <w:rFonts w:ascii="Consolas" w:hAnsi="Consolas" w:cs="Consolas"/>
          <w:noProof/>
          <w:color w:val="000000"/>
          <w:sz w:val="20"/>
          <w:szCs w:val="20"/>
        </w:rPr>
        <w:t xml:space="preserve"> </w:t>
      </w:r>
      <w:r w:rsidRPr="00A139AC">
        <w:rPr>
          <w:rFonts w:ascii="Consolas" w:hAnsi="Consolas" w:cs="Consolas"/>
          <w:noProof/>
          <w:color w:val="6A3E3E"/>
          <w:sz w:val="20"/>
          <w:szCs w:val="20"/>
        </w:rPr>
        <w:t>chapter</w:t>
      </w:r>
      <w:r w:rsidRPr="00A139AC">
        <w:rPr>
          <w:rFonts w:ascii="Consolas" w:hAnsi="Consolas" w:cs="Consolas"/>
          <w:noProof/>
          <w:color w:val="000000"/>
          <w:sz w:val="20"/>
          <w:szCs w:val="20"/>
        </w:rPr>
        <w:t>);</w:t>
      </w:r>
    </w:p>
    <w:p w:rsidR="00615D47" w:rsidRDefault="00615D47" w:rsidP="005705E4">
      <w:pPr>
        <w:keepNext/>
        <w:keepLines/>
        <w:suppressAutoHyphens/>
        <w:autoSpaceDE w:val="0"/>
        <w:autoSpaceDN w:val="0"/>
        <w:adjustRightInd w:val="0"/>
        <w:spacing w:after="0" w:line="240" w:lineRule="auto"/>
        <w:ind w:left="576"/>
        <w:rPr>
          <w:rFonts w:ascii="Consolas" w:hAnsi="Consolas" w:cs="Consolas"/>
          <w:noProof/>
          <w:color w:val="000000"/>
          <w:sz w:val="20"/>
          <w:szCs w:val="20"/>
        </w:rPr>
      </w:pPr>
      <w:r w:rsidRPr="00A139AC">
        <w:rPr>
          <w:rFonts w:ascii="Consolas" w:hAnsi="Consolas" w:cs="Consolas"/>
          <w:noProof/>
          <w:color w:val="000000"/>
          <w:sz w:val="20"/>
          <w:szCs w:val="20"/>
        </w:rPr>
        <w:t xml:space="preserve">    List&lt;Task&gt; getTasks();</w:t>
      </w:r>
      <w:r>
        <w:rPr>
          <w:rFonts w:ascii="Consolas" w:hAnsi="Consolas" w:cs="Consolas"/>
          <w:noProof/>
          <w:color w:val="000000"/>
          <w:sz w:val="20"/>
          <w:szCs w:val="20"/>
        </w:rPr>
        <w:t xml:space="preserve"> </w:t>
      </w:r>
      <w:r>
        <w:rPr>
          <w:rFonts w:ascii="Consolas" w:hAnsi="Consolas" w:cs="Consolas"/>
          <w:noProof/>
          <w:color w:val="000000"/>
          <w:sz w:val="20"/>
          <w:szCs w:val="20"/>
        </w:rPr>
        <w:br/>
        <w:t>}</w:t>
      </w:r>
    </w:p>
    <w:p w:rsidR="00615D47" w:rsidRDefault="00615D47" w:rsidP="005705E4">
      <w:pPr>
        <w:keepNext/>
        <w:keepLines/>
        <w:suppressAutoHyphens/>
        <w:autoSpaceDE w:val="0"/>
        <w:autoSpaceDN w:val="0"/>
        <w:adjustRightInd w:val="0"/>
        <w:spacing w:after="0" w:line="240" w:lineRule="auto"/>
        <w:ind w:left="576"/>
        <w:rPr>
          <w:rFonts w:ascii="Consolas" w:hAnsi="Consolas" w:cs="Consolas"/>
          <w:noProof/>
          <w:color w:val="000000"/>
          <w:sz w:val="20"/>
          <w:szCs w:val="20"/>
        </w:rPr>
      </w:pPr>
    </w:p>
    <w:p w:rsidR="00E13E61" w:rsidRDefault="00E13E61">
      <w:pPr>
        <w:rPr>
          <w:rFonts w:ascii="Cambria" w:eastAsia="Arial Unicode MS" w:hAnsi="Cambria" w:cs="Calibri"/>
          <w:b/>
          <w:bCs/>
          <w:color w:val="365F91"/>
          <w:sz w:val="28"/>
          <w:szCs w:val="28"/>
          <w:lang w:val="pl-PL"/>
        </w:rPr>
      </w:pPr>
      <w:bookmarkStart w:id="23" w:name="_Toc373364373"/>
      <w:bookmarkStart w:id="24" w:name="_Toc411083470"/>
      <w:bookmarkEnd w:id="23"/>
      <w:r>
        <w:rPr>
          <w:lang w:val="pl-PL"/>
        </w:rPr>
        <w:br w:type="page"/>
      </w:r>
    </w:p>
    <w:p w:rsidR="00EF5B26" w:rsidRPr="00EF5B26" w:rsidRDefault="0072334C" w:rsidP="00A9628E">
      <w:pPr>
        <w:pStyle w:val="Heading1"/>
        <w:numPr>
          <w:ilvl w:val="0"/>
          <w:numId w:val="30"/>
        </w:numPr>
      </w:pPr>
      <w:r w:rsidRPr="00EF5B26">
        <w:rPr>
          <w:lang w:val="pl-PL"/>
        </w:rPr>
        <w:lastRenderedPageBreak/>
        <w:t>Warstwa prezentacji</w:t>
      </w:r>
      <w:r w:rsidR="00800202" w:rsidRPr="00EF5B26">
        <w:rPr>
          <w:lang w:val="pl-PL"/>
        </w:rPr>
        <w:t xml:space="preserve"> (front-end)</w:t>
      </w:r>
      <w:bookmarkEnd w:id="24"/>
    </w:p>
    <w:p w:rsidR="0072334C" w:rsidRPr="00EF5B26" w:rsidRDefault="00EF5B26" w:rsidP="00EF5B26">
      <w:pPr>
        <w:pStyle w:val="Heading1"/>
        <w:spacing w:before="200"/>
        <w:rPr>
          <w:lang w:val="pl-PL"/>
        </w:rPr>
      </w:pPr>
      <w:r>
        <w:rPr>
          <w:rFonts w:ascii="Garamond" w:eastAsia="Batang" w:hAnsi="Garamond"/>
          <w:b w:val="0"/>
          <w:bCs w:val="0"/>
          <w:color w:val="auto"/>
          <w:sz w:val="24"/>
          <w:szCs w:val="24"/>
          <w:lang w:val="pl-PL" w:eastAsia="ar-SA"/>
        </w:rPr>
        <w:t>W tym rozdziale zajmę się opisem warstwy prezentacji (presentation-tier) wymienioną w punkcie 7.2. Warstwa prezentacji jest w bezpośrednim kontakcie z użytkownikiem i zazwyczaj ma formę graficzną. Dawniej, zanim powstały przeglądarki internetowe i kolorowe monitory używano terminali TTY do wydawania koment. W dzisiejszych czasach odpowiednikiem takiego teminala jest przeglądarka, która wchodzi w interakcję z użytkownikiem i rozpoznaje jego zamiary. Poprzez kliknięcia na odpowiednie przyciski interpretuje chęci internauty i oddelegowuje komendy do serwera, który przetwarza żadanie, a następnie odpowiada przeglądarce. Ta z kolei wyświetla żadany rezultat.</w:t>
      </w:r>
    </w:p>
    <w:p w:rsidR="0072334C" w:rsidRDefault="00E13E61" w:rsidP="00A9628E">
      <w:pPr>
        <w:pStyle w:val="Heading2"/>
        <w:numPr>
          <w:ilvl w:val="1"/>
          <w:numId w:val="30"/>
        </w:numPr>
        <w:ind w:left="936" w:hanging="576"/>
        <w:rPr>
          <w:lang w:val="pl-PL"/>
        </w:rPr>
      </w:pPr>
      <w:bookmarkStart w:id="25" w:name="_Toc411083471"/>
      <w:r>
        <w:rPr>
          <w:noProof/>
        </w:rPr>
        <w:drawing>
          <wp:anchor distT="0" distB="0" distL="114300" distR="114300" simplePos="0" relativeHeight="251660288" behindDoc="0" locked="0" layoutInCell="1" allowOverlap="1" wp14:anchorId="67337149" wp14:editId="3B8DF4BB">
            <wp:simplePos x="0" y="0"/>
            <wp:positionH relativeFrom="column">
              <wp:posOffset>213995</wp:posOffset>
            </wp:positionH>
            <wp:positionV relativeFrom="paragraph">
              <wp:posOffset>208915</wp:posOffset>
            </wp:positionV>
            <wp:extent cx="5219700" cy="28790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19700" cy="2879090"/>
                    </a:xfrm>
                    <a:prstGeom prst="rect">
                      <a:avLst/>
                    </a:prstGeom>
                  </pic:spPr>
                </pic:pic>
              </a:graphicData>
            </a:graphic>
            <wp14:sizeRelH relativeFrom="page">
              <wp14:pctWidth>0</wp14:pctWidth>
            </wp14:sizeRelH>
            <wp14:sizeRelV relativeFrom="page">
              <wp14:pctHeight>0</wp14:pctHeight>
            </wp14:sizeRelV>
          </wp:anchor>
        </w:drawing>
      </w:r>
      <w:r w:rsidR="0072334C" w:rsidRPr="00EF5B26">
        <w:rPr>
          <w:lang w:val="pl-PL"/>
        </w:rPr>
        <w:t>HTML 5</w:t>
      </w:r>
      <w:bookmarkEnd w:id="25"/>
    </w:p>
    <w:p w:rsidR="00E13E61" w:rsidRPr="00EF5B26" w:rsidRDefault="00E13E61" w:rsidP="00E13E61">
      <w:pPr>
        <w:pStyle w:val="Heading2"/>
        <w:ind w:left="360"/>
        <w:rPr>
          <w:lang w:val="pl-PL"/>
        </w:rPr>
      </w:pPr>
      <w:r w:rsidRPr="00E13E61">
        <w:rPr>
          <w:rFonts w:ascii="Garamond" w:eastAsia="Batang" w:hAnsi="Garamond"/>
          <w:b w:val="0"/>
          <w:bCs w:val="0"/>
          <w:color w:val="auto"/>
          <w:sz w:val="24"/>
          <w:szCs w:val="24"/>
          <w:lang w:val="pl-PL" w:eastAsia="ar-SA"/>
        </w:rPr>
        <w:t>HTML to jezyk znaczników, który pozwala opisa</w:t>
      </w:r>
      <w:r>
        <w:rPr>
          <w:rFonts w:ascii="Garamond" w:eastAsia="Batang" w:hAnsi="Garamond"/>
          <w:b w:val="0"/>
          <w:bCs w:val="0"/>
          <w:color w:val="auto"/>
          <w:sz w:val="24"/>
          <w:szCs w:val="24"/>
          <w:lang w:val="pl-PL" w:eastAsia="ar-SA"/>
        </w:rPr>
        <w:t>ć</w:t>
      </w:r>
      <w:r w:rsidRPr="00E13E61">
        <w:rPr>
          <w:rFonts w:ascii="Garamond" w:eastAsia="Batang" w:hAnsi="Garamond"/>
          <w:b w:val="0"/>
          <w:bCs w:val="0"/>
          <w:color w:val="auto"/>
          <w:sz w:val="24"/>
          <w:szCs w:val="24"/>
          <w:lang w:val="pl-PL" w:eastAsia="ar-SA"/>
        </w:rPr>
        <w:t xml:space="preserve"> strukture strony internetowej. HTML</w:t>
      </w:r>
      <w:r>
        <w:rPr>
          <w:rFonts w:ascii="Garamond" w:eastAsia="Batang" w:hAnsi="Garamond"/>
          <w:b w:val="0"/>
          <w:bCs w:val="0"/>
          <w:color w:val="auto"/>
          <w:sz w:val="24"/>
          <w:szCs w:val="24"/>
          <w:lang w:val="pl-PL" w:eastAsia="ar-SA"/>
        </w:rPr>
        <w:t xml:space="preserve"> przeszedł</w:t>
      </w:r>
      <w:r w:rsidRPr="00E13E61">
        <w:rPr>
          <w:rFonts w:ascii="Garamond" w:eastAsia="Batang" w:hAnsi="Garamond"/>
          <w:b w:val="0"/>
          <w:bCs w:val="0"/>
          <w:color w:val="auto"/>
          <w:sz w:val="24"/>
          <w:szCs w:val="24"/>
          <w:lang w:val="pl-PL" w:eastAsia="ar-SA"/>
        </w:rPr>
        <w:t xml:space="preserve"> przez wiele wersji. Poczatkowo w pierwszej publicznie dost</w:t>
      </w:r>
      <w:r>
        <w:rPr>
          <w:rFonts w:ascii="Garamond" w:eastAsia="Batang" w:hAnsi="Garamond"/>
          <w:b w:val="0"/>
          <w:bCs w:val="0"/>
          <w:color w:val="auto"/>
          <w:sz w:val="24"/>
          <w:szCs w:val="24"/>
          <w:lang w:val="pl-PL" w:eastAsia="ar-SA"/>
        </w:rPr>
        <w:t>ę</w:t>
      </w:r>
      <w:r w:rsidRPr="00E13E61">
        <w:rPr>
          <w:rFonts w:ascii="Garamond" w:eastAsia="Batang" w:hAnsi="Garamond"/>
          <w:b w:val="0"/>
          <w:bCs w:val="0"/>
          <w:color w:val="auto"/>
          <w:sz w:val="24"/>
          <w:szCs w:val="24"/>
          <w:lang w:val="pl-PL" w:eastAsia="ar-SA"/>
        </w:rPr>
        <w:t>pnej specyfikacji w</w:t>
      </w:r>
      <w:r>
        <w:rPr>
          <w:rFonts w:ascii="Garamond" w:eastAsia="Batang" w:hAnsi="Garamond"/>
          <w:b w:val="0"/>
          <w:bCs w:val="0"/>
          <w:color w:val="auto"/>
          <w:sz w:val="24"/>
          <w:szCs w:val="24"/>
          <w:lang w:val="pl-PL" w:eastAsia="ar-SA"/>
        </w:rPr>
        <w:t> </w:t>
      </w:r>
      <w:r w:rsidRPr="00E13E61">
        <w:rPr>
          <w:rFonts w:ascii="Garamond" w:eastAsia="Batang" w:hAnsi="Garamond"/>
          <w:b w:val="0"/>
          <w:bCs w:val="0"/>
          <w:color w:val="auto"/>
          <w:sz w:val="24"/>
          <w:szCs w:val="24"/>
          <w:lang w:val="pl-PL" w:eastAsia="ar-SA"/>
        </w:rPr>
        <w:t>internecie (nazwanej uprzednio</w:t>
      </w:r>
      <w:r>
        <w:rPr>
          <w:rFonts w:ascii="Garamond" w:eastAsia="Batang" w:hAnsi="Garamond"/>
          <w:b w:val="0"/>
          <w:bCs w:val="0"/>
          <w:color w:val="auto"/>
          <w:sz w:val="24"/>
          <w:szCs w:val="24"/>
          <w:lang w:val="pl-PL" w:eastAsia="ar-SA"/>
        </w:rPr>
        <w:t xml:space="preserve"> „HTML Tags”</w:t>
      </w:r>
      <w:r w:rsidRPr="00E13E61">
        <w:rPr>
          <w:rFonts w:ascii="Garamond" w:eastAsia="Batang" w:hAnsi="Garamond"/>
          <w:b w:val="0"/>
          <w:bCs w:val="0"/>
          <w:color w:val="auto"/>
          <w:sz w:val="24"/>
          <w:szCs w:val="24"/>
          <w:lang w:val="pl-PL" w:eastAsia="ar-SA"/>
        </w:rPr>
        <w:t>) zawierała 22 znaczniki, z których do dzisiaj</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nadal u</w:t>
      </w:r>
      <w:r>
        <w:rPr>
          <w:rFonts w:ascii="Garamond" w:eastAsia="Batang" w:hAnsi="Garamond"/>
          <w:b w:val="0"/>
          <w:bCs w:val="0"/>
          <w:color w:val="auto"/>
          <w:sz w:val="24"/>
          <w:szCs w:val="24"/>
          <w:lang w:val="pl-PL" w:eastAsia="ar-SA"/>
        </w:rPr>
        <w:t>ż</w:t>
      </w:r>
      <w:r w:rsidRPr="00E13E61">
        <w:rPr>
          <w:rFonts w:ascii="Garamond" w:eastAsia="Batang" w:hAnsi="Garamond"/>
          <w:b w:val="0"/>
          <w:bCs w:val="0"/>
          <w:color w:val="auto"/>
          <w:sz w:val="24"/>
          <w:szCs w:val="24"/>
          <w:lang w:val="pl-PL" w:eastAsia="ar-SA"/>
        </w:rPr>
        <w:t>ywanych jest 13. Pierwsza wersja była oparta o</w:t>
      </w:r>
      <w:r>
        <w:rPr>
          <w:rFonts w:ascii="Garamond" w:eastAsia="Batang" w:hAnsi="Garamond"/>
          <w:b w:val="0"/>
          <w:bCs w:val="0"/>
          <w:color w:val="auto"/>
          <w:sz w:val="24"/>
          <w:szCs w:val="24"/>
          <w:lang w:val="pl-PL" w:eastAsia="ar-SA"/>
        </w:rPr>
        <w:t> </w:t>
      </w:r>
      <w:r w:rsidRPr="00E13E61">
        <w:rPr>
          <w:rFonts w:ascii="Garamond" w:eastAsia="Batang" w:hAnsi="Garamond"/>
          <w:b w:val="0"/>
          <w:bCs w:val="0"/>
          <w:color w:val="auto"/>
          <w:sz w:val="24"/>
          <w:szCs w:val="24"/>
          <w:lang w:val="pl-PL" w:eastAsia="ar-SA"/>
        </w:rPr>
        <w:t>jezyk SGML (ang. Standard Generalized</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Markup Language). Kolejne wersje na przestrzeni 5 lat były ci</w:t>
      </w:r>
      <w:r>
        <w:rPr>
          <w:rFonts w:ascii="Garamond" w:eastAsia="Batang" w:hAnsi="Garamond"/>
          <w:b w:val="0"/>
          <w:bCs w:val="0"/>
          <w:color w:val="auto"/>
          <w:sz w:val="24"/>
          <w:szCs w:val="24"/>
          <w:lang w:val="pl-PL" w:eastAsia="ar-SA"/>
        </w:rPr>
        <w:t>ą</w:t>
      </w:r>
      <w:r w:rsidRPr="00E13E61">
        <w:rPr>
          <w:rFonts w:ascii="Garamond" w:eastAsia="Batang" w:hAnsi="Garamond"/>
          <w:b w:val="0"/>
          <w:bCs w:val="0"/>
          <w:color w:val="auto"/>
          <w:sz w:val="24"/>
          <w:szCs w:val="24"/>
          <w:lang w:val="pl-PL" w:eastAsia="ar-SA"/>
        </w:rPr>
        <w:t>gle zmieniane</w:t>
      </w:r>
      <w:r>
        <w:rPr>
          <w:rFonts w:ascii="Garamond" w:eastAsia="Batang" w:hAnsi="Garamond"/>
          <w:b w:val="0"/>
          <w:bCs w:val="0"/>
          <w:color w:val="auto"/>
          <w:sz w:val="24"/>
          <w:szCs w:val="24"/>
          <w:lang w:val="pl-PL" w:eastAsia="ar-SA"/>
        </w:rPr>
        <w:t xml:space="preserve"> aż</w:t>
      </w:r>
      <w:r w:rsidRPr="00E13E61">
        <w:rPr>
          <w:rFonts w:ascii="Garamond" w:eastAsia="Batang" w:hAnsi="Garamond"/>
          <w:b w:val="0"/>
          <w:bCs w:val="0"/>
          <w:color w:val="auto"/>
          <w:sz w:val="24"/>
          <w:szCs w:val="24"/>
          <w:lang w:val="pl-PL" w:eastAsia="ar-SA"/>
        </w:rPr>
        <w:t xml:space="preserve"> do 1997 roku i wersji HTML 4.</w:t>
      </w:r>
      <w:r>
        <w:rPr>
          <w:rFonts w:ascii="Garamond" w:eastAsia="Batang" w:hAnsi="Garamond"/>
          <w:b w:val="0"/>
          <w:bCs w:val="0"/>
          <w:color w:val="auto"/>
          <w:sz w:val="24"/>
          <w:szCs w:val="24"/>
          <w:lang w:val="pl-PL" w:eastAsia="ar-SA"/>
        </w:rPr>
        <w:t>0. Jedna z wersji, która najdłuż</w:t>
      </w:r>
      <w:r w:rsidRPr="00E13E61">
        <w:rPr>
          <w:rFonts w:ascii="Garamond" w:eastAsia="Batang" w:hAnsi="Garamond"/>
          <w:b w:val="0"/>
          <w:bCs w:val="0"/>
          <w:color w:val="auto"/>
          <w:sz w:val="24"/>
          <w:szCs w:val="24"/>
          <w:lang w:val="pl-PL" w:eastAsia="ar-SA"/>
        </w:rPr>
        <w:t>ej wyznaczała standard</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w sieci była specyfikacja jezyka HTML 4.0. Od tamtej pory pojawiło sie tak</w:t>
      </w:r>
      <w:r>
        <w:rPr>
          <w:rFonts w:ascii="Garamond" w:eastAsia="Batang" w:hAnsi="Garamond"/>
          <w:b w:val="0"/>
          <w:bCs w:val="0"/>
          <w:color w:val="auto"/>
          <w:sz w:val="24"/>
          <w:szCs w:val="24"/>
          <w:lang w:val="pl-PL" w:eastAsia="ar-SA"/>
        </w:rPr>
        <w:t>ż</w:t>
      </w:r>
      <w:r w:rsidRPr="00E13E61">
        <w:rPr>
          <w:rFonts w:ascii="Garamond" w:eastAsia="Batang" w:hAnsi="Garamond"/>
          <w:b w:val="0"/>
          <w:bCs w:val="0"/>
          <w:color w:val="auto"/>
          <w:sz w:val="24"/>
          <w:szCs w:val="24"/>
          <w:lang w:val="pl-PL" w:eastAsia="ar-SA"/>
        </w:rPr>
        <w:t>e kilka odmian</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HTML 4.0 takich jak np. XHTML 1.0. Wprowad</w:t>
      </w:r>
      <w:r>
        <w:rPr>
          <w:rFonts w:ascii="Garamond" w:eastAsia="Batang" w:hAnsi="Garamond"/>
          <w:b w:val="0"/>
          <w:bCs w:val="0"/>
          <w:color w:val="auto"/>
          <w:sz w:val="24"/>
          <w:szCs w:val="24"/>
          <w:lang w:val="pl-PL" w:eastAsia="ar-SA"/>
        </w:rPr>
        <w:t>zenie HTML5 zajeło duzo czasu, ż</w:t>
      </w:r>
      <w:r w:rsidRPr="00E13E61">
        <w:rPr>
          <w:rFonts w:ascii="Garamond" w:eastAsia="Batang" w:hAnsi="Garamond"/>
          <w:b w:val="0"/>
          <w:bCs w:val="0"/>
          <w:color w:val="auto"/>
          <w:sz w:val="24"/>
          <w:szCs w:val="24"/>
          <w:lang w:val="pl-PL" w:eastAsia="ar-SA"/>
        </w:rPr>
        <w:t>e</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wzgledu na dopracowanie HTML5 do poziomu, który mógłby by</w:t>
      </w:r>
      <w:r>
        <w:rPr>
          <w:rFonts w:ascii="Garamond" w:eastAsia="Batang" w:hAnsi="Garamond"/>
          <w:b w:val="0"/>
          <w:bCs w:val="0"/>
          <w:color w:val="auto"/>
          <w:sz w:val="24"/>
          <w:szCs w:val="24"/>
          <w:lang w:val="pl-PL" w:eastAsia="ar-SA"/>
        </w:rPr>
        <w:t>ć</w:t>
      </w:r>
      <w:r w:rsidRPr="00E13E61">
        <w:rPr>
          <w:rFonts w:ascii="Garamond" w:eastAsia="Batang" w:hAnsi="Garamond"/>
          <w:b w:val="0"/>
          <w:bCs w:val="0"/>
          <w:color w:val="auto"/>
          <w:sz w:val="24"/>
          <w:szCs w:val="24"/>
          <w:lang w:val="pl-PL" w:eastAsia="ar-SA"/>
        </w:rPr>
        <w:t xml:space="preserve"> </w:t>
      </w:r>
      <w:r>
        <w:rPr>
          <w:rFonts w:ascii="Garamond" w:eastAsia="Batang" w:hAnsi="Garamond"/>
          <w:b w:val="0"/>
          <w:bCs w:val="0"/>
          <w:color w:val="auto"/>
          <w:sz w:val="24"/>
          <w:szCs w:val="24"/>
          <w:lang w:val="pl-PL" w:eastAsia="ar-SA"/>
        </w:rPr>
        <w:t>akceptowalnym</w:t>
      </w:r>
      <w:r w:rsidRPr="00E13E61">
        <w:rPr>
          <w:rFonts w:ascii="Garamond" w:eastAsia="Batang" w:hAnsi="Garamond"/>
          <w:b w:val="0"/>
          <w:bCs w:val="0"/>
          <w:color w:val="auto"/>
          <w:sz w:val="24"/>
          <w:szCs w:val="24"/>
          <w:lang w:val="pl-PL" w:eastAsia="ar-SA"/>
        </w:rPr>
        <w:t xml:space="preserve"> standardem</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u</w:t>
      </w:r>
      <w:r>
        <w:rPr>
          <w:rFonts w:ascii="Garamond" w:eastAsia="Batang" w:hAnsi="Garamond"/>
          <w:b w:val="0"/>
          <w:bCs w:val="0"/>
          <w:color w:val="auto"/>
          <w:sz w:val="24"/>
          <w:szCs w:val="24"/>
          <w:lang w:val="pl-PL" w:eastAsia="ar-SA"/>
        </w:rPr>
        <w:t>ż</w:t>
      </w:r>
      <w:r w:rsidRPr="00E13E61">
        <w:rPr>
          <w:rFonts w:ascii="Garamond" w:eastAsia="Batang" w:hAnsi="Garamond"/>
          <w:b w:val="0"/>
          <w:bCs w:val="0"/>
          <w:color w:val="auto"/>
          <w:sz w:val="24"/>
          <w:szCs w:val="24"/>
          <w:lang w:val="pl-PL" w:eastAsia="ar-SA"/>
        </w:rPr>
        <w:t>ywanym przez wiele rodzajów urz</w:t>
      </w:r>
      <w:r>
        <w:rPr>
          <w:rFonts w:ascii="Garamond" w:eastAsia="Batang" w:hAnsi="Garamond"/>
          <w:b w:val="0"/>
          <w:bCs w:val="0"/>
          <w:color w:val="auto"/>
          <w:sz w:val="24"/>
          <w:szCs w:val="24"/>
          <w:lang w:val="pl-PL" w:eastAsia="ar-SA"/>
        </w:rPr>
        <w:t>ą</w:t>
      </w:r>
      <w:r w:rsidRPr="00E13E61">
        <w:rPr>
          <w:rFonts w:ascii="Garamond" w:eastAsia="Batang" w:hAnsi="Garamond"/>
          <w:b w:val="0"/>
          <w:bCs w:val="0"/>
          <w:color w:val="auto"/>
          <w:sz w:val="24"/>
          <w:szCs w:val="24"/>
          <w:lang w:val="pl-PL" w:eastAsia="ar-SA"/>
        </w:rPr>
        <w:t>dze</w:t>
      </w:r>
      <w:r>
        <w:rPr>
          <w:rFonts w:ascii="Garamond" w:eastAsia="Batang" w:hAnsi="Garamond"/>
          <w:b w:val="0"/>
          <w:bCs w:val="0"/>
          <w:color w:val="auto"/>
          <w:sz w:val="24"/>
          <w:szCs w:val="24"/>
          <w:lang w:val="pl-PL" w:eastAsia="ar-SA"/>
        </w:rPr>
        <w:t>ń</w:t>
      </w:r>
      <w:r w:rsidRPr="00E13E61">
        <w:rPr>
          <w:rFonts w:ascii="Garamond" w:eastAsia="Batang" w:hAnsi="Garamond"/>
          <w:b w:val="0"/>
          <w:bCs w:val="0"/>
          <w:color w:val="auto"/>
          <w:sz w:val="24"/>
          <w:szCs w:val="24"/>
          <w:lang w:val="pl-PL" w:eastAsia="ar-SA"/>
        </w:rPr>
        <w:t>. Wersja HTML5 zosta</w:t>
      </w:r>
      <w:r>
        <w:rPr>
          <w:rFonts w:ascii="Garamond" w:eastAsia="Batang" w:hAnsi="Garamond"/>
          <w:b w:val="0"/>
          <w:bCs w:val="0"/>
          <w:color w:val="auto"/>
          <w:sz w:val="24"/>
          <w:szCs w:val="24"/>
          <w:lang w:val="pl-PL" w:eastAsia="ar-SA"/>
        </w:rPr>
        <w:t>ł</w:t>
      </w:r>
      <w:r w:rsidRPr="00E13E61">
        <w:rPr>
          <w:rFonts w:ascii="Garamond" w:eastAsia="Batang" w:hAnsi="Garamond"/>
          <w:b w:val="0"/>
          <w:bCs w:val="0"/>
          <w:color w:val="auto"/>
          <w:sz w:val="24"/>
          <w:szCs w:val="24"/>
          <w:lang w:val="pl-PL" w:eastAsia="ar-SA"/>
        </w:rPr>
        <w:t xml:space="preserve"> zatwierdzony 3 miesiace</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temu w pazdzierniku 2014 roku. HTML5 zawiera w obecnej specyfikacji [w3c ref] 89</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znaczników. Jedna z głównych zalet jezyka, jest niezale</w:t>
      </w:r>
      <w:r>
        <w:rPr>
          <w:rFonts w:ascii="Garamond" w:eastAsia="Batang" w:hAnsi="Garamond"/>
          <w:b w:val="0"/>
          <w:bCs w:val="0"/>
          <w:color w:val="auto"/>
          <w:sz w:val="24"/>
          <w:szCs w:val="24"/>
          <w:lang w:val="pl-PL" w:eastAsia="ar-SA"/>
        </w:rPr>
        <w:t>ż</w:t>
      </w:r>
      <w:r w:rsidRPr="00E13E61">
        <w:rPr>
          <w:rFonts w:ascii="Garamond" w:eastAsia="Batang" w:hAnsi="Garamond"/>
          <w:b w:val="0"/>
          <w:bCs w:val="0"/>
          <w:color w:val="auto"/>
          <w:sz w:val="24"/>
          <w:szCs w:val="24"/>
          <w:lang w:val="pl-PL" w:eastAsia="ar-SA"/>
        </w:rPr>
        <w:t>nosc od systemu operacyjnego</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oraz sprzetu komputerowego. Pozwala to uruchamiac aplikacje HTML na szerokiej gamie</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urzadzen specjalistycznych i konsumenckich.</w:t>
      </w:r>
    </w:p>
    <w:p w:rsidR="0072334C" w:rsidRDefault="0072334C" w:rsidP="00A9628E">
      <w:pPr>
        <w:pStyle w:val="Heading2"/>
        <w:numPr>
          <w:ilvl w:val="1"/>
          <w:numId w:val="30"/>
        </w:numPr>
        <w:ind w:left="936" w:hanging="576"/>
        <w:rPr>
          <w:lang w:val="pl-PL"/>
        </w:rPr>
      </w:pPr>
      <w:bookmarkStart w:id="26" w:name="_Toc411083472"/>
      <w:r w:rsidRPr="00EF5B26">
        <w:rPr>
          <w:lang w:val="pl-PL"/>
        </w:rPr>
        <w:t>JavaScript</w:t>
      </w:r>
      <w:bookmarkEnd w:id="26"/>
    </w:p>
    <w:p w:rsidR="00311687" w:rsidRPr="00311687" w:rsidRDefault="00751EEE" w:rsidP="004814E5">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lastRenderedPageBreak/>
        <w:t>J</w:t>
      </w:r>
      <w:r w:rsidR="00311687" w:rsidRPr="00311687">
        <w:rPr>
          <w:rFonts w:ascii="Garamond" w:eastAsia="Batang" w:hAnsi="Garamond"/>
          <w:b w:val="0"/>
          <w:bCs w:val="0"/>
          <w:color w:val="auto"/>
          <w:sz w:val="24"/>
          <w:szCs w:val="24"/>
          <w:lang w:val="pl-PL" w:eastAsia="ar-SA"/>
        </w:rPr>
        <w:t xml:space="preserve">ęzyk JavaScript jest </w:t>
      </w:r>
      <w:r>
        <w:rPr>
          <w:rFonts w:ascii="Garamond" w:eastAsia="Batang" w:hAnsi="Garamond"/>
          <w:b w:val="0"/>
          <w:bCs w:val="0"/>
          <w:color w:val="auto"/>
          <w:sz w:val="24"/>
          <w:szCs w:val="24"/>
          <w:lang w:val="pl-PL" w:eastAsia="ar-SA"/>
        </w:rPr>
        <w:t>prawdopodobnie najczęściej</w:t>
      </w:r>
      <w:r w:rsidR="00311687" w:rsidRPr="00311687">
        <w:rPr>
          <w:rFonts w:ascii="Garamond" w:eastAsia="Batang" w:hAnsi="Garamond"/>
          <w:b w:val="0"/>
          <w:bCs w:val="0"/>
          <w:color w:val="auto"/>
          <w:sz w:val="24"/>
          <w:szCs w:val="24"/>
          <w:lang w:val="pl-PL" w:eastAsia="ar-SA"/>
        </w:rPr>
        <w:t xml:space="preserve"> używany</w:t>
      </w:r>
      <w:r w:rsidR="004814E5">
        <w:rPr>
          <w:rFonts w:ascii="Garamond" w:eastAsia="Batang" w:hAnsi="Garamond"/>
          <w:b w:val="0"/>
          <w:bCs w:val="0"/>
          <w:color w:val="auto"/>
          <w:sz w:val="24"/>
          <w:szCs w:val="24"/>
          <w:lang w:val="pl-PL" w:eastAsia="ar-SA"/>
        </w:rPr>
        <w:t>m językiem programowania na świecie.</w:t>
      </w:r>
      <w:r w:rsidR="00A0748B">
        <w:rPr>
          <w:rFonts w:ascii="Garamond" w:eastAsia="Batang" w:hAnsi="Garamond"/>
          <w:b w:val="0"/>
          <w:bCs w:val="0"/>
          <w:color w:val="auto"/>
          <w:sz w:val="24"/>
          <w:szCs w:val="24"/>
          <w:lang w:val="pl-PL" w:eastAsia="ar-SA"/>
        </w:rPr>
        <w:t xml:space="preserve"> Do zalet języka należy prostota składni, łatwość dostępu i wizualny efekt działania. Najczęściej JavaScript używa się do wykonywania animacji na stronie HTML</w:t>
      </w:r>
      <w:r w:rsidR="00311687" w:rsidRPr="00311687">
        <w:rPr>
          <w:rFonts w:ascii="Garamond" w:eastAsia="Batang" w:hAnsi="Garamond"/>
          <w:b w:val="0"/>
          <w:bCs w:val="0"/>
          <w:color w:val="auto"/>
          <w:sz w:val="24"/>
          <w:szCs w:val="24"/>
          <w:lang w:val="pl-PL" w:eastAsia="ar-SA"/>
        </w:rPr>
        <w:t xml:space="preserve">. Niektórzy twierdzą, że kolejna wersja języka JavaScript odegra ważną </w:t>
      </w:r>
      <w:r w:rsidR="00A0748B">
        <w:rPr>
          <w:rFonts w:ascii="Garamond" w:eastAsia="Batang" w:hAnsi="Garamond"/>
          <w:b w:val="0"/>
          <w:bCs w:val="0"/>
          <w:color w:val="auto"/>
          <w:sz w:val="24"/>
          <w:szCs w:val="24"/>
          <w:lang w:val="pl-PL" w:eastAsia="ar-SA"/>
        </w:rPr>
        <w:t>rolę także w innych dziedzinach, gdyż przyrost mocy obliczeniowej urządzeń elektronicznych jest tak duży, że prawie każdy procesor jest w stanie poradzić sobie z interpretowaniem kodu JavaScript w czasie rzeczywistym.</w:t>
      </w:r>
    </w:p>
    <w:p w:rsidR="00311687" w:rsidRDefault="00A0748B" w:rsidP="00311687">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 xml:space="preserve">W JavaScript </w:t>
      </w:r>
      <w:r w:rsidR="00311687" w:rsidRPr="00311687">
        <w:rPr>
          <w:rFonts w:ascii="Garamond" w:eastAsia="Batang" w:hAnsi="Garamond"/>
          <w:b w:val="0"/>
          <w:bCs w:val="0"/>
          <w:color w:val="auto"/>
          <w:sz w:val="24"/>
          <w:szCs w:val="24"/>
          <w:lang w:val="pl-PL" w:eastAsia="ar-SA"/>
        </w:rPr>
        <w:t>istnieje też realny problem: JavaScript jest absurdalnie liberalnym językiem. Zamierzeniem twórcy tego języka było sprawienie, aby był on jak najłatwiejszy w użyciu dla początkujących programistów. Jednak w rzeczywistości to tylko utrudnia znajdowanie problemów w programach, ponieważ system ich nie pokazuje.</w:t>
      </w:r>
    </w:p>
    <w:p w:rsidR="00B2482F" w:rsidRPr="00311687" w:rsidRDefault="00B2482F" w:rsidP="00311687">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Drugim problemem jest to, że JavaScript jest kompilowany dynamicznie, co oznacza, że nie można dowiedzieć się o istniejących problemach przed uruchomieniem. Brak silnego typowania utrudnia rozpoznanie oczekiwanych wartości funkcji. Obiekty są rzutowane na różne typy w zależności od sytuacji.</w:t>
      </w:r>
    </w:p>
    <w:p w:rsidR="00311687" w:rsidRPr="00311687" w:rsidRDefault="00311687" w:rsidP="00A0748B">
      <w:pPr>
        <w:pStyle w:val="Heading2"/>
        <w:ind w:left="360"/>
        <w:rPr>
          <w:rFonts w:ascii="Garamond" w:eastAsia="Batang" w:hAnsi="Garamond"/>
          <w:b w:val="0"/>
          <w:bCs w:val="0"/>
          <w:color w:val="auto"/>
          <w:sz w:val="24"/>
          <w:szCs w:val="24"/>
          <w:lang w:val="pl-PL" w:eastAsia="ar-SA"/>
        </w:rPr>
      </w:pPr>
      <w:r w:rsidRPr="00311687">
        <w:rPr>
          <w:rFonts w:ascii="Garamond" w:eastAsia="Batang" w:hAnsi="Garamond"/>
          <w:b w:val="0"/>
          <w:bCs w:val="0"/>
          <w:color w:val="auto"/>
          <w:sz w:val="24"/>
          <w:szCs w:val="24"/>
          <w:lang w:val="pl-PL" w:eastAsia="ar-SA"/>
        </w:rPr>
        <w:t xml:space="preserve">Mimo swojej nazwy, język JavaScript ma niewiele wspólnego z językiem Java. Zbieżność ta jest wynikiem marketingowych zabiegów i nie powstała </w:t>
      </w:r>
      <w:r w:rsidR="00A0748B">
        <w:rPr>
          <w:rFonts w:ascii="Garamond" w:eastAsia="Batang" w:hAnsi="Garamond"/>
          <w:b w:val="0"/>
          <w:bCs w:val="0"/>
          <w:color w:val="auto"/>
          <w:sz w:val="24"/>
          <w:szCs w:val="24"/>
          <w:lang w:val="pl-PL" w:eastAsia="ar-SA"/>
        </w:rPr>
        <w:t>w wyniku racjonalnego wyboru. W </w:t>
      </w:r>
      <w:r w:rsidRPr="00311687">
        <w:rPr>
          <w:rFonts w:ascii="Garamond" w:eastAsia="Batang" w:hAnsi="Garamond"/>
          <w:b w:val="0"/>
          <w:bCs w:val="0"/>
          <w:color w:val="auto"/>
          <w:sz w:val="24"/>
          <w:szCs w:val="24"/>
          <w:lang w:val="pl-PL" w:eastAsia="ar-SA"/>
        </w:rPr>
        <w:t>1995 r., gdy firma Netscape</w:t>
      </w:r>
      <w:r w:rsidR="00A0748B">
        <w:rPr>
          <w:rFonts w:ascii="Garamond" w:eastAsia="Batang" w:hAnsi="Garamond"/>
          <w:b w:val="0"/>
          <w:bCs w:val="0"/>
          <w:color w:val="auto"/>
          <w:sz w:val="24"/>
          <w:szCs w:val="24"/>
          <w:lang w:val="pl-PL" w:eastAsia="ar-SA"/>
        </w:rPr>
        <w:t xml:space="preserve"> opublikowała JavaScript, język</w:t>
      </w:r>
      <w:r w:rsidRPr="00311687">
        <w:rPr>
          <w:rFonts w:ascii="Garamond" w:eastAsia="Batang" w:hAnsi="Garamond"/>
          <w:b w:val="0"/>
          <w:bCs w:val="0"/>
          <w:color w:val="auto"/>
          <w:sz w:val="24"/>
          <w:szCs w:val="24"/>
          <w:lang w:val="pl-PL" w:eastAsia="ar-SA"/>
        </w:rPr>
        <w:t xml:space="preserve"> Java był intensywnie promowany i zdobywał ogromną popularność. W ten sposób powstała ta nazwa.</w:t>
      </w:r>
    </w:p>
    <w:p w:rsidR="00311687" w:rsidRPr="00311687" w:rsidRDefault="00311687" w:rsidP="00A0748B">
      <w:pPr>
        <w:pStyle w:val="Heading2"/>
        <w:ind w:left="360"/>
        <w:rPr>
          <w:rFonts w:ascii="Garamond" w:eastAsia="Batang" w:hAnsi="Garamond"/>
          <w:b w:val="0"/>
          <w:bCs w:val="0"/>
          <w:color w:val="auto"/>
          <w:sz w:val="24"/>
          <w:szCs w:val="24"/>
          <w:lang w:val="pl-PL" w:eastAsia="ar-SA"/>
        </w:rPr>
      </w:pPr>
      <w:r w:rsidRPr="00311687">
        <w:rPr>
          <w:rFonts w:ascii="Garamond" w:eastAsia="Batang" w:hAnsi="Garamond"/>
          <w:b w:val="0"/>
          <w:bCs w:val="0"/>
          <w:color w:val="auto"/>
          <w:sz w:val="24"/>
          <w:szCs w:val="24"/>
          <w:lang w:val="pl-PL" w:eastAsia="ar-SA"/>
        </w:rPr>
        <w:t>Gdy obsługę JavaScriptu wprowadzono także w</w:t>
      </w:r>
      <w:r w:rsidR="00A0748B">
        <w:rPr>
          <w:rFonts w:ascii="Garamond" w:eastAsia="Batang" w:hAnsi="Garamond"/>
          <w:b w:val="0"/>
          <w:bCs w:val="0"/>
          <w:color w:val="auto"/>
          <w:sz w:val="24"/>
          <w:szCs w:val="24"/>
          <w:lang w:val="pl-PL" w:eastAsia="ar-SA"/>
        </w:rPr>
        <w:t> </w:t>
      </w:r>
      <w:r w:rsidRPr="00311687">
        <w:rPr>
          <w:rFonts w:ascii="Garamond" w:eastAsia="Batang" w:hAnsi="Garamond"/>
          <w:b w:val="0"/>
          <w:bCs w:val="0"/>
          <w:color w:val="auto"/>
          <w:sz w:val="24"/>
          <w:szCs w:val="24"/>
          <w:lang w:val="pl-PL" w:eastAsia="ar-SA"/>
        </w:rPr>
        <w:t>innych przeglądarkach niż Netscape, sporządzono dokument zawierający opis, jak dokładnie ten język powinien działać. Język, który w nim opisano został nazwany ECMAScript, po nazwie organizacji standaryzacyjnej, która zajęła się napisaniem tego standardu.</w:t>
      </w:r>
    </w:p>
    <w:p w:rsidR="00311687" w:rsidRPr="00311687" w:rsidRDefault="00311687" w:rsidP="00A0748B">
      <w:pPr>
        <w:pStyle w:val="Heading2"/>
        <w:ind w:left="360"/>
        <w:rPr>
          <w:rFonts w:ascii="Garamond" w:eastAsia="Batang" w:hAnsi="Garamond"/>
          <w:b w:val="0"/>
          <w:bCs w:val="0"/>
          <w:color w:val="auto"/>
          <w:sz w:val="24"/>
          <w:szCs w:val="24"/>
          <w:lang w:val="pl-PL" w:eastAsia="ar-SA"/>
        </w:rPr>
      </w:pPr>
      <w:r w:rsidRPr="00311687">
        <w:rPr>
          <w:rFonts w:ascii="Garamond" w:eastAsia="Batang" w:hAnsi="Garamond"/>
          <w:b w:val="0"/>
          <w:bCs w:val="0"/>
          <w:color w:val="auto"/>
          <w:sz w:val="24"/>
          <w:szCs w:val="24"/>
          <w:lang w:val="pl-PL" w:eastAsia="ar-SA"/>
        </w:rPr>
        <w:t>Standard ECMAScript opisuje język programowania ogólnego przeznaczenia i nie ma w nim ani słowa o jego integracji z jakąkolwiek przeglądarką internetową. W związku z tym JavaScript to ECMAScript plus dodatkowe narzędzia do manipulowania stronami internetowymi i oknami przeglądarki.</w:t>
      </w:r>
    </w:p>
    <w:p w:rsidR="00311687" w:rsidRPr="00311687" w:rsidRDefault="00311687" w:rsidP="00311687">
      <w:pPr>
        <w:pStyle w:val="Heading2"/>
        <w:ind w:left="360"/>
        <w:rPr>
          <w:rFonts w:ascii="Garamond" w:eastAsia="Batang" w:hAnsi="Garamond"/>
          <w:b w:val="0"/>
          <w:bCs w:val="0"/>
          <w:color w:val="auto"/>
          <w:sz w:val="24"/>
          <w:szCs w:val="24"/>
          <w:lang w:val="pl-PL" w:eastAsia="ar-SA"/>
        </w:rPr>
      </w:pPr>
      <w:r w:rsidRPr="00311687">
        <w:rPr>
          <w:rFonts w:ascii="Garamond" w:eastAsia="Batang" w:hAnsi="Garamond"/>
          <w:b w:val="0"/>
          <w:bCs w:val="0"/>
          <w:color w:val="auto"/>
          <w:sz w:val="24"/>
          <w:szCs w:val="24"/>
          <w:lang w:val="pl-PL" w:eastAsia="ar-SA"/>
        </w:rPr>
        <w:t xml:space="preserve">JavaScript wciąż ewoluuje. W najnowszych przeglądarkach obsługiwana jest wersja </w:t>
      </w:r>
      <w:r w:rsidR="00A0748B">
        <w:rPr>
          <w:rFonts w:ascii="Garamond" w:eastAsia="Batang" w:hAnsi="Garamond"/>
          <w:b w:val="0"/>
          <w:bCs w:val="0"/>
          <w:color w:val="auto"/>
          <w:sz w:val="24"/>
          <w:szCs w:val="24"/>
          <w:lang w:val="pl-PL" w:eastAsia="ar-SA"/>
        </w:rPr>
        <w:t>ECMA Script 5</w:t>
      </w:r>
      <w:r w:rsidRPr="00311687">
        <w:rPr>
          <w:rFonts w:ascii="Garamond" w:eastAsia="Batang" w:hAnsi="Garamond"/>
          <w:b w:val="0"/>
          <w:bCs w:val="0"/>
          <w:color w:val="auto"/>
          <w:sz w:val="24"/>
          <w:szCs w:val="24"/>
          <w:lang w:val="pl-PL" w:eastAsia="ar-SA"/>
        </w:rPr>
        <w:t xml:space="preserve">. W </w:t>
      </w:r>
      <w:r w:rsidR="00B2482F">
        <w:rPr>
          <w:rFonts w:ascii="Garamond" w:eastAsia="Batang" w:hAnsi="Garamond"/>
          <w:b w:val="0"/>
          <w:bCs w:val="0"/>
          <w:color w:val="auto"/>
          <w:sz w:val="24"/>
          <w:szCs w:val="24"/>
          <w:lang w:val="pl-PL" w:eastAsia="ar-SA"/>
        </w:rPr>
        <w:t>czerwcu 2015 planowane jest wprowadzenie nowej wersji ECMA Script 6.</w:t>
      </w:r>
    </w:p>
    <w:p w:rsidR="00446585" w:rsidRDefault="00446585" w:rsidP="00A9628E">
      <w:pPr>
        <w:pStyle w:val="Heading2"/>
        <w:numPr>
          <w:ilvl w:val="1"/>
          <w:numId w:val="30"/>
        </w:numPr>
        <w:ind w:left="936" w:hanging="576"/>
        <w:rPr>
          <w:lang w:val="pl-PL"/>
        </w:rPr>
      </w:pPr>
      <w:bookmarkStart w:id="27" w:name="_Toc411083473"/>
      <w:r w:rsidRPr="00EF5B26">
        <w:rPr>
          <w:lang w:val="pl-PL"/>
        </w:rPr>
        <w:t>jQuery</w:t>
      </w:r>
      <w:bookmarkEnd w:id="27"/>
    </w:p>
    <w:p w:rsidR="004E7181" w:rsidRPr="004E7181" w:rsidRDefault="004E7181" w:rsidP="004E7181">
      <w:pPr>
        <w:pStyle w:val="Heading2"/>
        <w:ind w:left="360"/>
        <w:rPr>
          <w:rFonts w:ascii="Garamond" w:eastAsia="Batang" w:hAnsi="Garamond"/>
          <w:b w:val="0"/>
          <w:bCs w:val="0"/>
          <w:color w:val="auto"/>
          <w:sz w:val="24"/>
          <w:szCs w:val="24"/>
          <w:lang w:val="pl-PL" w:eastAsia="ar-SA"/>
        </w:rPr>
      </w:pPr>
      <w:r w:rsidRPr="004E7181">
        <w:rPr>
          <w:rFonts w:ascii="Garamond" w:eastAsia="Batang" w:hAnsi="Garamond"/>
          <w:b w:val="0"/>
          <w:bCs w:val="0"/>
          <w:color w:val="auto"/>
          <w:sz w:val="24"/>
          <w:szCs w:val="24"/>
          <w:lang w:val="pl-PL" w:eastAsia="ar-SA"/>
        </w:rPr>
        <w:t>Do 2005 roku JavaScript, choć był dostępny w przeglądarkach internetowych, służył najczęściej jedynie do tworzenia bardzo prostych animacji, walidacji formularzy lub projektowania rozwijanego menu. Te nieskomplikowane zadania nie wymagały użycia specjalnych bibliotek, bo najczęściej konieczna ilość kodu mieściła się w kilkunastu wierszach.</w:t>
      </w:r>
    </w:p>
    <w:p w:rsidR="004E7181" w:rsidRPr="004E7181" w:rsidRDefault="004E7181" w:rsidP="004E7181">
      <w:pPr>
        <w:pStyle w:val="Heading2"/>
        <w:ind w:left="360"/>
        <w:rPr>
          <w:rFonts w:ascii="Garamond" w:eastAsia="Batang" w:hAnsi="Garamond"/>
          <w:b w:val="0"/>
          <w:bCs w:val="0"/>
          <w:color w:val="auto"/>
          <w:sz w:val="24"/>
          <w:szCs w:val="24"/>
          <w:lang w:val="pl-PL" w:eastAsia="ar-SA"/>
        </w:rPr>
      </w:pPr>
    </w:p>
    <w:p w:rsidR="004E7181" w:rsidRPr="004E7181" w:rsidRDefault="004E7181" w:rsidP="004E7181">
      <w:pPr>
        <w:pStyle w:val="Heading2"/>
        <w:ind w:left="360"/>
        <w:rPr>
          <w:rFonts w:ascii="Garamond" w:eastAsia="Batang" w:hAnsi="Garamond"/>
          <w:b w:val="0"/>
          <w:bCs w:val="0"/>
          <w:color w:val="auto"/>
          <w:sz w:val="24"/>
          <w:szCs w:val="24"/>
          <w:lang w:val="pl-PL" w:eastAsia="ar-SA"/>
        </w:rPr>
      </w:pPr>
      <w:r w:rsidRPr="004E7181">
        <w:rPr>
          <w:rFonts w:ascii="Garamond" w:eastAsia="Batang" w:hAnsi="Garamond"/>
          <w:b w:val="0"/>
          <w:bCs w:val="0"/>
          <w:color w:val="auto"/>
          <w:sz w:val="24"/>
          <w:szCs w:val="24"/>
          <w:lang w:val="pl-PL" w:eastAsia="ar-SA"/>
        </w:rPr>
        <w:lastRenderedPageBreak/>
        <w:t>Wraz z popularyzacją technologii AJAX, a także bogatych, interaktywnych interfejsów aplikacji internetowych, objętość kodu drastycznie wzrosła. Posługiwanie się nim dodatkowo utrudnił fakt, że przeglądarki internetowe (w szczególności Internet Explorer) w różny sposób implementowały szczegóły dostępu do dokumentu HTML (model DOM), deklaracje zdarzeń lub tworzenie obiektu XMLHttpRequest.</w:t>
      </w:r>
    </w:p>
    <w:p w:rsidR="004E7181" w:rsidRDefault="004E7181" w:rsidP="004E7181">
      <w:pPr>
        <w:pStyle w:val="Heading2"/>
        <w:ind w:left="360"/>
        <w:rPr>
          <w:rFonts w:ascii="Garamond" w:eastAsia="Batang" w:hAnsi="Garamond"/>
          <w:b w:val="0"/>
          <w:bCs w:val="0"/>
          <w:color w:val="auto"/>
          <w:sz w:val="24"/>
          <w:szCs w:val="24"/>
          <w:lang w:val="pl-PL" w:eastAsia="ar-SA"/>
        </w:rPr>
      </w:pPr>
      <w:r w:rsidRPr="004E7181">
        <w:rPr>
          <w:rFonts w:ascii="Garamond" w:eastAsia="Batang" w:hAnsi="Garamond"/>
          <w:b w:val="0"/>
          <w:bCs w:val="0"/>
          <w:color w:val="auto"/>
          <w:sz w:val="24"/>
          <w:szCs w:val="24"/>
          <w:lang w:val="pl-PL" w:eastAsia="ar-SA"/>
        </w:rPr>
        <w:t>Mimo to apetyt deweloperów rósł – a JavaScript nie zawsze potrafił za nim nadążyć. Zapaleńcom dawał się we znaki brak kilku podstawowych funkcji znanych z innych języków, choćby wyszukiwania, czy dany obiekt znajduję się w tablicy oraz usuwania z tekstu spacji.</w:t>
      </w:r>
    </w:p>
    <w:p w:rsidR="000664B6" w:rsidRPr="000664B6" w:rsidRDefault="000664B6" w:rsidP="000664B6">
      <w:pPr>
        <w:pStyle w:val="Heading2"/>
        <w:ind w:left="360"/>
        <w:rPr>
          <w:rFonts w:ascii="Garamond" w:eastAsia="Batang" w:hAnsi="Garamond"/>
          <w:b w:val="0"/>
          <w:bCs w:val="0"/>
          <w:color w:val="auto"/>
          <w:sz w:val="24"/>
          <w:szCs w:val="24"/>
          <w:lang w:val="pl-PL" w:eastAsia="ar-SA"/>
        </w:rPr>
      </w:pPr>
      <w:r w:rsidRPr="000664B6">
        <w:rPr>
          <w:rFonts w:ascii="Garamond" w:eastAsia="Batang" w:hAnsi="Garamond"/>
          <w:b w:val="0"/>
          <w:bCs w:val="0"/>
          <w:color w:val="auto"/>
          <w:sz w:val="24"/>
          <w:szCs w:val="24"/>
          <w:lang w:val="pl-PL" w:eastAsia="ar-SA"/>
        </w:rPr>
        <w:t>Wymienione utrudnienia stały się powodem powstania kilkunastu bibliotek przeznaczonych dla popularnego języka skryptowego. Jedne starały się rozwiązać palące problemy, rozszerzając wbudowane obiekty, inne udostępniały co</w:t>
      </w:r>
      <w:r>
        <w:rPr>
          <w:rFonts w:ascii="Garamond" w:eastAsia="Batang" w:hAnsi="Garamond"/>
          <w:b w:val="0"/>
          <w:bCs w:val="0"/>
          <w:color w:val="auto"/>
          <w:sz w:val="24"/>
          <w:szCs w:val="24"/>
          <w:lang w:val="pl-PL" w:eastAsia="ar-SA"/>
        </w:rPr>
        <w:t>ś na kształt dodatkowych klas i </w:t>
      </w:r>
      <w:r w:rsidRPr="000664B6">
        <w:rPr>
          <w:rFonts w:ascii="Garamond" w:eastAsia="Batang" w:hAnsi="Garamond"/>
          <w:b w:val="0"/>
          <w:bCs w:val="0"/>
          <w:color w:val="auto"/>
          <w:sz w:val="24"/>
          <w:szCs w:val="24"/>
          <w:lang w:val="pl-PL" w:eastAsia="ar-SA"/>
        </w:rPr>
        <w:t xml:space="preserve">modułów. Większość jako swój podstawowy cel stawiała </w:t>
      </w:r>
      <w:r>
        <w:rPr>
          <w:rFonts w:ascii="Garamond" w:eastAsia="Batang" w:hAnsi="Garamond"/>
          <w:b w:val="0"/>
          <w:bCs w:val="0"/>
          <w:color w:val="auto"/>
          <w:sz w:val="24"/>
          <w:szCs w:val="24"/>
          <w:lang w:val="pl-PL" w:eastAsia="ar-SA"/>
        </w:rPr>
        <w:t>ułatwienie obsługi drzewa DOM i </w:t>
      </w:r>
      <w:r w:rsidRPr="000664B6">
        <w:rPr>
          <w:rFonts w:ascii="Garamond" w:eastAsia="Batang" w:hAnsi="Garamond"/>
          <w:b w:val="0"/>
          <w:bCs w:val="0"/>
          <w:color w:val="auto"/>
          <w:sz w:val="24"/>
          <w:szCs w:val="24"/>
          <w:lang w:val="pl-PL" w:eastAsia="ar-SA"/>
        </w:rPr>
        <w:t>ukrycie różnic w interpretacji kodu przez przeglądarki.</w:t>
      </w:r>
    </w:p>
    <w:p w:rsidR="000664B6" w:rsidRPr="004E7181" w:rsidRDefault="000664B6" w:rsidP="000664B6">
      <w:pPr>
        <w:pStyle w:val="Heading2"/>
        <w:ind w:left="360"/>
        <w:rPr>
          <w:rFonts w:ascii="Garamond" w:eastAsia="Batang" w:hAnsi="Garamond"/>
          <w:b w:val="0"/>
          <w:bCs w:val="0"/>
          <w:color w:val="auto"/>
          <w:sz w:val="24"/>
          <w:szCs w:val="24"/>
          <w:lang w:val="pl-PL" w:eastAsia="ar-SA"/>
        </w:rPr>
      </w:pPr>
      <w:r w:rsidRPr="000664B6">
        <w:rPr>
          <w:rFonts w:ascii="Garamond" w:eastAsia="Batang" w:hAnsi="Garamond"/>
          <w:b w:val="0"/>
          <w:bCs w:val="0"/>
          <w:color w:val="auto"/>
          <w:sz w:val="24"/>
          <w:szCs w:val="24"/>
          <w:lang w:val="pl-PL" w:eastAsia="ar-SA"/>
        </w:rPr>
        <w:t>Obecnie biblioteki JavaScript można podzielić na dwa rodzaje: ułatwiające dynamizację istniejącego kodu HTML poprzez uproszczenie dostępu do DOM, CSS i AJAX oraz definiujące widgety i budujące cały interfejs użytkownika bezpośrednio w JavaScript. jQuery należy do pierwszej z wymienionych kategorii – udostępnia interfejs doskonale współpracujący z „klasycznymi” dokumentami HTML. Jeśli chcemy tworzyć aplikacje internetowe generujące interfejs użytkownika w JavaScript (jak np. Gmail), prawdopodobnie wygodniej będzie skorzystać z innych bibliotek, np. Dijit lub Ext-JS.</w:t>
      </w:r>
    </w:p>
    <w:p w:rsidR="0072334C" w:rsidRDefault="0072334C" w:rsidP="00A9628E">
      <w:pPr>
        <w:pStyle w:val="Heading2"/>
        <w:numPr>
          <w:ilvl w:val="1"/>
          <w:numId w:val="30"/>
        </w:numPr>
        <w:ind w:left="936" w:hanging="576"/>
        <w:rPr>
          <w:lang w:val="pl-PL"/>
        </w:rPr>
      </w:pPr>
      <w:bookmarkStart w:id="28" w:name="_Toc411083474"/>
      <w:r w:rsidRPr="00EF5B26">
        <w:rPr>
          <w:lang w:val="pl-PL"/>
        </w:rPr>
        <w:t>Web</w:t>
      </w:r>
      <w:r w:rsidR="0071772B" w:rsidRPr="00EF5B26">
        <w:rPr>
          <w:lang w:val="pl-PL"/>
        </w:rPr>
        <w:t>S</w:t>
      </w:r>
      <w:r w:rsidRPr="00EF5B26">
        <w:rPr>
          <w:lang w:val="pl-PL"/>
        </w:rPr>
        <w:t>ocket</w:t>
      </w:r>
      <w:bookmarkEnd w:id="28"/>
    </w:p>
    <w:p w:rsidR="006A473C" w:rsidRDefault="009D5752" w:rsidP="00E77FBF">
      <w:pPr>
        <w:pStyle w:val="Heading2"/>
        <w:ind w:left="360"/>
        <w:rPr>
          <w:rFonts w:ascii="Garamond" w:eastAsia="Batang" w:hAnsi="Garamond"/>
          <w:b w:val="0"/>
          <w:bCs w:val="0"/>
          <w:color w:val="auto"/>
          <w:sz w:val="24"/>
          <w:szCs w:val="24"/>
          <w:lang w:val="pl-PL" w:eastAsia="ar-SA"/>
        </w:rPr>
      </w:pPr>
      <w:r w:rsidRPr="009D5752">
        <w:rPr>
          <w:rFonts w:ascii="Garamond" w:eastAsia="Batang" w:hAnsi="Garamond"/>
          <w:b w:val="0"/>
          <w:bCs w:val="0"/>
          <w:color w:val="auto"/>
          <w:sz w:val="24"/>
          <w:szCs w:val="24"/>
          <w:lang w:val="pl-PL" w:eastAsia="ar-SA"/>
        </w:rPr>
        <w:t>WebSockets służy do nawiązywania połączenia dwukierunkowego przez TCP.</w:t>
      </w:r>
      <w:r w:rsidR="00C359DF">
        <w:rPr>
          <w:rFonts w:ascii="Garamond" w:eastAsia="Batang" w:hAnsi="Garamond"/>
          <w:b w:val="0"/>
          <w:bCs w:val="0"/>
          <w:color w:val="auto"/>
          <w:sz w:val="24"/>
          <w:szCs w:val="24"/>
          <w:lang w:val="pl-PL" w:eastAsia="ar-SA"/>
        </w:rPr>
        <w:t xml:space="preserve"> </w:t>
      </w:r>
      <w:r w:rsidR="00C359DF" w:rsidRPr="00C359DF">
        <w:rPr>
          <w:rFonts w:ascii="Garamond" w:eastAsia="Batang" w:hAnsi="Garamond"/>
          <w:b w:val="0"/>
          <w:bCs w:val="0"/>
          <w:color w:val="auto"/>
          <w:sz w:val="24"/>
          <w:szCs w:val="24"/>
          <w:lang w:val="pl-PL" w:eastAsia="ar-SA"/>
        </w:rPr>
        <w:t>Protokół ten został ustandaryzowany przez organizacje IETF (ang. Internet Engineering</w:t>
      </w:r>
      <w:r w:rsidR="00C359DF">
        <w:rPr>
          <w:rFonts w:ascii="Garamond" w:eastAsia="Batang" w:hAnsi="Garamond"/>
          <w:b w:val="0"/>
          <w:bCs w:val="0"/>
          <w:color w:val="auto"/>
          <w:sz w:val="24"/>
          <w:szCs w:val="24"/>
          <w:lang w:val="pl-PL" w:eastAsia="ar-SA"/>
        </w:rPr>
        <w:t xml:space="preserve"> </w:t>
      </w:r>
      <w:r w:rsidR="00C359DF" w:rsidRPr="00C359DF">
        <w:rPr>
          <w:rFonts w:ascii="Garamond" w:eastAsia="Batang" w:hAnsi="Garamond"/>
          <w:b w:val="0"/>
          <w:bCs w:val="0"/>
          <w:color w:val="auto"/>
          <w:sz w:val="24"/>
          <w:szCs w:val="24"/>
          <w:lang w:val="pl-PL" w:eastAsia="ar-SA"/>
        </w:rPr>
        <w:t>Task Force) w 2011 roku. Web Socket m</w:t>
      </w:r>
      <w:r w:rsidR="00C359DF">
        <w:rPr>
          <w:rFonts w:ascii="Garamond" w:eastAsia="Batang" w:hAnsi="Garamond"/>
          <w:b w:val="0"/>
          <w:bCs w:val="0"/>
          <w:color w:val="auto"/>
          <w:sz w:val="24"/>
          <w:szCs w:val="24"/>
          <w:lang w:val="pl-PL" w:eastAsia="ar-SA"/>
        </w:rPr>
        <w:t>oze byc zastosowany wewnatrz każ</w:t>
      </w:r>
      <w:r w:rsidR="00C359DF" w:rsidRPr="00C359DF">
        <w:rPr>
          <w:rFonts w:ascii="Garamond" w:eastAsia="Batang" w:hAnsi="Garamond"/>
          <w:b w:val="0"/>
          <w:bCs w:val="0"/>
          <w:color w:val="auto"/>
          <w:sz w:val="24"/>
          <w:szCs w:val="24"/>
          <w:lang w:val="pl-PL" w:eastAsia="ar-SA"/>
        </w:rPr>
        <w:t>dego</w:t>
      </w:r>
      <w:r w:rsidR="00C359DF">
        <w:rPr>
          <w:rFonts w:ascii="Garamond" w:eastAsia="Batang" w:hAnsi="Garamond"/>
          <w:b w:val="0"/>
          <w:bCs w:val="0"/>
          <w:color w:val="auto"/>
          <w:sz w:val="24"/>
          <w:szCs w:val="24"/>
          <w:lang w:val="pl-PL" w:eastAsia="ar-SA"/>
        </w:rPr>
        <w:t xml:space="preserve"> rodzaju klientów i </w:t>
      </w:r>
      <w:r w:rsidR="00C359DF" w:rsidRPr="00C359DF">
        <w:rPr>
          <w:rFonts w:ascii="Garamond" w:eastAsia="Batang" w:hAnsi="Garamond"/>
          <w:b w:val="0"/>
          <w:bCs w:val="0"/>
          <w:color w:val="auto"/>
          <w:sz w:val="24"/>
          <w:szCs w:val="24"/>
          <w:lang w:val="pl-PL" w:eastAsia="ar-SA"/>
        </w:rPr>
        <w:t>serwerów internetowych</w:t>
      </w:r>
      <w:r w:rsidR="00C359DF">
        <w:rPr>
          <w:rFonts w:ascii="Garamond" w:eastAsia="Batang" w:hAnsi="Garamond"/>
          <w:b w:val="0"/>
          <w:bCs w:val="0"/>
          <w:color w:val="auto"/>
          <w:sz w:val="24"/>
          <w:szCs w:val="24"/>
          <w:lang w:val="pl-PL" w:eastAsia="ar-SA"/>
        </w:rPr>
        <w:t>. Całe połą</w:t>
      </w:r>
      <w:r w:rsidR="00C359DF" w:rsidRPr="00C359DF">
        <w:rPr>
          <w:rFonts w:ascii="Garamond" w:eastAsia="Batang" w:hAnsi="Garamond"/>
          <w:b w:val="0"/>
          <w:bCs w:val="0"/>
          <w:color w:val="auto"/>
          <w:sz w:val="24"/>
          <w:szCs w:val="24"/>
          <w:lang w:val="pl-PL" w:eastAsia="ar-SA"/>
        </w:rPr>
        <w:t>czenie przez protokół jest odseparowane</w:t>
      </w:r>
      <w:r w:rsidR="00C359DF">
        <w:rPr>
          <w:rFonts w:ascii="Garamond" w:eastAsia="Batang" w:hAnsi="Garamond"/>
          <w:b w:val="0"/>
          <w:bCs w:val="0"/>
          <w:color w:val="auto"/>
          <w:sz w:val="24"/>
          <w:szCs w:val="24"/>
          <w:lang w:val="pl-PL" w:eastAsia="ar-SA"/>
        </w:rPr>
        <w:t xml:space="preserve"> </w:t>
      </w:r>
      <w:r w:rsidR="00C359DF" w:rsidRPr="00C359DF">
        <w:rPr>
          <w:rFonts w:ascii="Garamond" w:eastAsia="Batang" w:hAnsi="Garamond"/>
          <w:b w:val="0"/>
          <w:bCs w:val="0"/>
          <w:color w:val="auto"/>
          <w:sz w:val="24"/>
          <w:szCs w:val="24"/>
          <w:lang w:val="pl-PL" w:eastAsia="ar-SA"/>
        </w:rPr>
        <w:t>od protokołu HTTP. Co pozwala na tworzenie wszelkiego rodzaju aplikacji czasu</w:t>
      </w:r>
      <w:r w:rsidR="00C359DF">
        <w:rPr>
          <w:rFonts w:ascii="Garamond" w:eastAsia="Batang" w:hAnsi="Garamond"/>
          <w:b w:val="0"/>
          <w:bCs w:val="0"/>
          <w:color w:val="auto"/>
          <w:sz w:val="24"/>
          <w:szCs w:val="24"/>
          <w:lang w:val="pl-PL" w:eastAsia="ar-SA"/>
        </w:rPr>
        <w:t xml:space="preserve"> </w:t>
      </w:r>
      <w:r w:rsidR="00C359DF" w:rsidRPr="00C359DF">
        <w:rPr>
          <w:rFonts w:ascii="Garamond" w:eastAsia="Batang" w:hAnsi="Garamond"/>
          <w:b w:val="0"/>
          <w:bCs w:val="0"/>
          <w:color w:val="auto"/>
          <w:sz w:val="24"/>
          <w:szCs w:val="24"/>
          <w:lang w:val="pl-PL" w:eastAsia="ar-SA"/>
        </w:rPr>
        <w:t>rzeczywistego.</w:t>
      </w:r>
      <w:r w:rsidR="00C359DF">
        <w:rPr>
          <w:rFonts w:ascii="Garamond" w:eastAsia="Batang" w:hAnsi="Garamond"/>
          <w:b w:val="0"/>
          <w:bCs w:val="0"/>
          <w:color w:val="auto"/>
          <w:sz w:val="24"/>
          <w:szCs w:val="24"/>
          <w:lang w:val="pl-PL" w:eastAsia="ar-SA"/>
        </w:rPr>
        <w:t xml:space="preserve"> </w:t>
      </w:r>
      <w:r w:rsidR="006A473C">
        <w:rPr>
          <w:rFonts w:ascii="Garamond" w:eastAsia="Batang" w:hAnsi="Garamond"/>
          <w:b w:val="0"/>
          <w:bCs w:val="0"/>
          <w:color w:val="auto"/>
          <w:sz w:val="24"/>
          <w:szCs w:val="24"/>
          <w:lang w:val="pl-PL" w:eastAsia="ar-SA"/>
        </w:rPr>
        <w:t xml:space="preserve"> W </w:t>
      </w:r>
      <w:r w:rsidRPr="009D5752">
        <w:rPr>
          <w:rFonts w:ascii="Garamond" w:eastAsia="Batang" w:hAnsi="Garamond"/>
          <w:b w:val="0"/>
          <w:bCs w:val="0"/>
          <w:color w:val="auto"/>
          <w:sz w:val="24"/>
          <w:szCs w:val="24"/>
          <w:lang w:val="pl-PL" w:eastAsia="ar-SA"/>
        </w:rPr>
        <w:t>konsekwencji komunikacja między przeglądarką użytkownika a serwerem może być realizowana w czasie rzeczywistym bez narzutu n</w:t>
      </w:r>
      <w:r>
        <w:rPr>
          <w:rFonts w:ascii="Garamond" w:eastAsia="Batang" w:hAnsi="Garamond"/>
          <w:b w:val="0"/>
          <w:bCs w:val="0"/>
          <w:color w:val="auto"/>
          <w:sz w:val="24"/>
          <w:szCs w:val="24"/>
          <w:lang w:val="pl-PL" w:eastAsia="ar-SA"/>
        </w:rPr>
        <w:t>agłówków protokołu HTTP. Wraz z </w:t>
      </w:r>
      <w:r w:rsidRPr="009D5752">
        <w:rPr>
          <w:rFonts w:ascii="Garamond" w:eastAsia="Batang" w:hAnsi="Garamond"/>
          <w:b w:val="0"/>
          <w:bCs w:val="0"/>
          <w:color w:val="auto"/>
          <w:sz w:val="24"/>
          <w:szCs w:val="24"/>
          <w:lang w:val="pl-PL" w:eastAsia="ar-SA"/>
        </w:rPr>
        <w:t>wprowadzeniem WebSockets zaprezentowano dwa nowe schematy URI - ws: i wss: do połączeń szyfrowanych.</w:t>
      </w:r>
      <w:r w:rsidR="00E77FBF">
        <w:rPr>
          <w:rFonts w:ascii="Garamond" w:eastAsia="Batang" w:hAnsi="Garamond"/>
          <w:b w:val="0"/>
          <w:bCs w:val="0"/>
          <w:color w:val="auto"/>
          <w:sz w:val="24"/>
          <w:szCs w:val="24"/>
          <w:lang w:val="pl-PL" w:eastAsia="ar-SA"/>
        </w:rPr>
        <w:t xml:space="preserve"> </w:t>
      </w:r>
    </w:p>
    <w:p w:rsidR="009D5752" w:rsidRDefault="006A473C" w:rsidP="00E77FBF">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D</w:t>
      </w:r>
      <w:r w:rsidR="00E77FBF" w:rsidRPr="00E77FBF">
        <w:rPr>
          <w:rFonts w:ascii="Garamond" w:eastAsia="Batang" w:hAnsi="Garamond"/>
          <w:b w:val="0"/>
          <w:bCs w:val="0"/>
          <w:color w:val="auto"/>
          <w:sz w:val="24"/>
          <w:szCs w:val="24"/>
          <w:lang w:val="pl-PL" w:eastAsia="ar-SA"/>
        </w:rPr>
        <w:t>o tej pory aplikacje bazu</w:t>
      </w:r>
      <w:r w:rsidR="00E77FBF">
        <w:rPr>
          <w:rFonts w:ascii="Garamond" w:eastAsia="Batang" w:hAnsi="Garamond"/>
          <w:b w:val="0"/>
          <w:bCs w:val="0"/>
          <w:color w:val="auto"/>
          <w:sz w:val="24"/>
          <w:szCs w:val="24"/>
          <w:lang w:val="pl-PL" w:eastAsia="ar-SA"/>
        </w:rPr>
        <w:t>jące na HTML komunikowały się z </w:t>
      </w:r>
      <w:r w:rsidR="00E77FBF" w:rsidRPr="00E77FBF">
        <w:rPr>
          <w:rFonts w:ascii="Garamond" w:eastAsia="Batang" w:hAnsi="Garamond"/>
          <w:b w:val="0"/>
          <w:bCs w:val="0"/>
          <w:color w:val="auto"/>
          <w:sz w:val="24"/>
          <w:szCs w:val="24"/>
          <w:lang w:val="pl-PL" w:eastAsia="ar-SA"/>
        </w:rPr>
        <w:t>serwerem synchronicznie: zapytanie i odpowiedź.</w:t>
      </w:r>
      <w:r>
        <w:rPr>
          <w:rFonts w:ascii="Garamond" w:eastAsia="Batang" w:hAnsi="Garamond"/>
          <w:b w:val="0"/>
          <w:bCs w:val="0"/>
          <w:color w:val="auto"/>
          <w:sz w:val="24"/>
          <w:szCs w:val="24"/>
          <w:lang w:val="pl-PL" w:eastAsia="ar-SA"/>
        </w:rPr>
        <w:t xml:space="preserve"> </w:t>
      </w:r>
      <w:r w:rsidR="00E77FBF" w:rsidRPr="00E77FBF">
        <w:rPr>
          <w:rFonts w:ascii="Garamond" w:eastAsia="Batang" w:hAnsi="Garamond"/>
          <w:b w:val="0"/>
          <w:bCs w:val="0"/>
          <w:color w:val="auto"/>
          <w:sz w:val="24"/>
          <w:szCs w:val="24"/>
          <w:lang w:val="pl-PL" w:eastAsia="ar-SA"/>
        </w:rPr>
        <w:t xml:space="preserve">Jeśli serwer potrzebował więcej czasu na wykonanie zadania to można było czekać albo dokonywać co pewien czas zapytań o stan procesu (ang. polling; </w:t>
      </w:r>
      <w:r w:rsidR="00E77FBF">
        <w:rPr>
          <w:rFonts w:ascii="Garamond" w:eastAsia="Batang" w:hAnsi="Garamond"/>
          <w:b w:val="0"/>
          <w:bCs w:val="0"/>
          <w:color w:val="auto"/>
          <w:sz w:val="24"/>
          <w:szCs w:val="24"/>
          <w:lang w:val="pl-PL" w:eastAsia="ar-SA"/>
        </w:rPr>
        <w:t>metoda przeglądania</w:t>
      </w:r>
      <w:r w:rsidR="00E77FBF" w:rsidRPr="00E77FBF">
        <w:rPr>
          <w:rFonts w:ascii="Garamond" w:eastAsia="Batang" w:hAnsi="Garamond"/>
          <w:b w:val="0"/>
          <w:bCs w:val="0"/>
          <w:color w:val="auto"/>
          <w:sz w:val="24"/>
          <w:szCs w:val="24"/>
          <w:lang w:val="pl-PL" w:eastAsia="ar-SA"/>
        </w:rPr>
        <w:t>).</w:t>
      </w:r>
      <w:r w:rsidR="00E77FBF">
        <w:rPr>
          <w:rFonts w:ascii="Garamond" w:eastAsia="Batang" w:hAnsi="Garamond"/>
          <w:b w:val="0"/>
          <w:bCs w:val="0"/>
          <w:color w:val="auto"/>
          <w:sz w:val="24"/>
          <w:szCs w:val="24"/>
          <w:lang w:val="pl-PL" w:eastAsia="ar-SA"/>
        </w:rPr>
        <w:t>Dzięki dwukierunkowej komunikacji powstała możli</w:t>
      </w:r>
      <w:r>
        <w:rPr>
          <w:rFonts w:ascii="Garamond" w:eastAsia="Batang" w:hAnsi="Garamond"/>
          <w:b w:val="0"/>
          <w:bCs w:val="0"/>
          <w:color w:val="auto"/>
          <w:sz w:val="24"/>
          <w:szCs w:val="24"/>
          <w:lang w:val="pl-PL" w:eastAsia="ar-SA"/>
        </w:rPr>
        <w:t xml:space="preserve">wość powiadamiania </w:t>
      </w:r>
      <w:r w:rsidR="00E77FBF">
        <w:rPr>
          <w:rFonts w:ascii="Garamond" w:eastAsia="Batang" w:hAnsi="Garamond"/>
          <w:b w:val="0"/>
          <w:bCs w:val="0"/>
          <w:color w:val="auto"/>
          <w:sz w:val="24"/>
          <w:szCs w:val="24"/>
          <w:lang w:val="pl-PL" w:eastAsia="ar-SA"/>
        </w:rPr>
        <w:t xml:space="preserve">przeglądarki o chęci zmiany za </w:t>
      </w:r>
      <w:r w:rsidR="00E77FBF" w:rsidRPr="00E77FBF">
        <w:rPr>
          <w:rFonts w:ascii="Garamond" w:eastAsia="Batang" w:hAnsi="Garamond"/>
          <w:b w:val="0"/>
          <w:bCs w:val="0"/>
          <w:color w:val="auto"/>
          <w:sz w:val="24"/>
          <w:szCs w:val="24"/>
          <w:lang w:val="pl-PL" w:eastAsia="ar-SA"/>
        </w:rPr>
        <w:t xml:space="preserve">pośrednictwem jednego gniazda TCP. </w:t>
      </w:r>
      <w:r w:rsidR="00E77FBF">
        <w:rPr>
          <w:rFonts w:ascii="Garamond" w:eastAsia="Batang" w:hAnsi="Garamond"/>
          <w:b w:val="0"/>
          <w:bCs w:val="0"/>
          <w:color w:val="auto"/>
          <w:sz w:val="24"/>
          <w:szCs w:val="24"/>
          <w:lang w:val="pl-PL" w:eastAsia="ar-SA"/>
        </w:rPr>
        <w:t>Za pomocą standardowego protokołu HTTP było to dotychczas niemożliwe. W odróżnieniu od polling nowa metoda nosi nazwę push, ponieważ chęć wysłania wiadomości nie musi być poprzedzona żądaniem. Serwer wypycha wiadomość do klienta bez jego woli, a nie serwuje tak jak dawniej.</w:t>
      </w:r>
    </w:p>
    <w:p w:rsidR="00C359DF" w:rsidRDefault="00C359DF" w:rsidP="00E77FBF">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lastRenderedPageBreak/>
        <w:t>Aby używać technologii WebSocket wymagana jest przeglądarka, która wspiera ten protokół oraz serwer. W moim przypadku jest to Apache Tomcat 8, który już od wersji 7 posiadał wbudowane wsparcie.</w:t>
      </w:r>
    </w:p>
    <w:p w:rsidR="00C359DF" w:rsidRPr="00C359DF" w:rsidRDefault="00C359DF" w:rsidP="00C359DF">
      <w:pPr>
        <w:pStyle w:val="Heading2"/>
        <w:ind w:left="360"/>
        <w:rPr>
          <w:rFonts w:ascii="Garamond" w:eastAsia="Batang" w:hAnsi="Garamond"/>
          <w:b w:val="0"/>
          <w:bCs w:val="0"/>
          <w:color w:val="auto"/>
          <w:sz w:val="24"/>
          <w:szCs w:val="24"/>
          <w:lang w:val="pl-PL" w:eastAsia="ar-SA"/>
        </w:rPr>
      </w:pPr>
      <w:r w:rsidRPr="00C359DF">
        <w:rPr>
          <w:rFonts w:ascii="Garamond" w:eastAsia="Batang" w:hAnsi="Garamond"/>
          <w:b w:val="0"/>
          <w:bCs w:val="0"/>
          <w:color w:val="auto"/>
          <w:sz w:val="24"/>
          <w:szCs w:val="24"/>
          <w:lang w:val="pl-PL" w:eastAsia="ar-SA"/>
        </w:rPr>
        <w:t>Aby ustanowic połaczenie z poziomu przegladarki internetowej w aplikacji web’owej musimy</w:t>
      </w:r>
      <w:r>
        <w:rPr>
          <w:rFonts w:ascii="Garamond" w:eastAsia="Batang" w:hAnsi="Garamond"/>
          <w:b w:val="0"/>
          <w:bCs w:val="0"/>
          <w:color w:val="auto"/>
          <w:sz w:val="24"/>
          <w:szCs w:val="24"/>
          <w:lang w:val="pl-PL" w:eastAsia="ar-SA"/>
        </w:rPr>
        <w:t xml:space="preserve"> wykonać jedna czynność</w:t>
      </w:r>
      <w:r w:rsidRPr="00C359DF">
        <w:rPr>
          <w:rFonts w:ascii="Garamond" w:eastAsia="Batang" w:hAnsi="Garamond"/>
          <w:b w:val="0"/>
          <w:bCs w:val="0"/>
          <w:color w:val="auto"/>
          <w:sz w:val="24"/>
          <w:szCs w:val="24"/>
          <w:lang w:val="pl-PL" w:eastAsia="ar-SA"/>
        </w:rPr>
        <w:t xml:space="preserve"> </w:t>
      </w:r>
      <w:r>
        <w:rPr>
          <w:rFonts w:ascii="Garamond" w:eastAsia="Batang" w:hAnsi="Garamond"/>
          <w:b w:val="0"/>
          <w:bCs w:val="0"/>
          <w:color w:val="auto"/>
          <w:sz w:val="24"/>
          <w:szCs w:val="24"/>
          <w:lang w:val="pl-PL" w:eastAsia="ar-SA"/>
        </w:rPr>
        <w:t>przez HTTP, którą</w:t>
      </w:r>
      <w:r w:rsidRPr="00C359DF">
        <w:rPr>
          <w:rFonts w:ascii="Garamond" w:eastAsia="Batang" w:hAnsi="Garamond"/>
          <w:b w:val="0"/>
          <w:bCs w:val="0"/>
          <w:color w:val="auto"/>
          <w:sz w:val="24"/>
          <w:szCs w:val="24"/>
          <w:lang w:val="pl-PL" w:eastAsia="ar-SA"/>
        </w:rPr>
        <w:t xml:space="preserve"> jest ‘handshake’. Handshake wykonywany</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jest na porcie 80, aby serwer HTTP mógł go przetworzyc. Przykładowa próba połaczenia</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widnieje ponizej.</w:t>
      </w:r>
    </w:p>
    <w:p w:rsidR="00C359DF" w:rsidRPr="00C359DF" w:rsidRDefault="00C359DF" w:rsidP="00C359DF">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br/>
      </w:r>
      <w:r w:rsidRPr="00C359DF">
        <w:rPr>
          <w:rFonts w:ascii="Garamond" w:eastAsia="Batang" w:hAnsi="Garamond"/>
          <w:b w:val="0"/>
          <w:bCs w:val="0"/>
          <w:color w:val="auto"/>
          <w:sz w:val="24"/>
          <w:szCs w:val="24"/>
          <w:lang w:val="pl-PL" w:eastAsia="ar-SA"/>
        </w:rPr>
        <w:t>Zapytanie klienta przez HTTP:</w:t>
      </w:r>
      <w:r>
        <w:rPr>
          <w:rFonts w:ascii="Garamond" w:eastAsia="Batang" w:hAnsi="Garamond"/>
          <w:b w:val="0"/>
          <w:bCs w:val="0"/>
          <w:color w:val="auto"/>
          <w:sz w:val="24"/>
          <w:szCs w:val="24"/>
          <w:lang w:val="pl-PL" w:eastAsia="ar-SA"/>
        </w:rPr>
        <w:br/>
      </w:r>
    </w:p>
    <w:p w:rsidR="00C359DF" w:rsidRPr="00B772DD" w:rsidRDefault="00C359DF" w:rsidP="00C359DF">
      <w:pPr>
        <w:keepNext/>
        <w:keepLines/>
        <w:suppressAutoHyphens/>
        <w:autoSpaceDE w:val="0"/>
        <w:autoSpaceDN w:val="0"/>
        <w:adjustRightInd w:val="0"/>
        <w:spacing w:after="0" w:line="240" w:lineRule="auto"/>
        <w:ind w:left="576"/>
        <w:rPr>
          <w:rFonts w:ascii="Consolas" w:hAnsi="Consolas" w:cs="Consolas"/>
          <w:noProof/>
          <w:color w:val="000000"/>
          <w:sz w:val="20"/>
          <w:szCs w:val="20"/>
          <w:lang w:val="pl-PL"/>
        </w:rPr>
      </w:pPr>
      <w:r w:rsidRPr="00C359DF">
        <w:rPr>
          <w:rFonts w:ascii="Consolas" w:hAnsi="Consolas" w:cs="Consolas"/>
          <w:noProof/>
          <w:color w:val="000000"/>
          <w:sz w:val="20"/>
          <w:szCs w:val="20"/>
          <w:lang w:val="pl-PL"/>
        </w:rPr>
        <w:t>GET / chat HTTP /1.1</w:t>
      </w:r>
      <w:r w:rsidRPr="00C359DF">
        <w:rPr>
          <w:rFonts w:ascii="Consolas" w:hAnsi="Consolas" w:cs="Consolas"/>
          <w:noProof/>
          <w:color w:val="000000"/>
          <w:sz w:val="20"/>
          <w:szCs w:val="20"/>
          <w:lang w:val="pl-PL"/>
        </w:rPr>
        <w:br/>
        <w:t>Host : server . example . com</w:t>
      </w:r>
      <w:r w:rsidRPr="00C359DF">
        <w:rPr>
          <w:rFonts w:ascii="Consolas" w:hAnsi="Consolas" w:cs="Consolas"/>
          <w:noProof/>
          <w:color w:val="000000"/>
          <w:sz w:val="20"/>
          <w:szCs w:val="20"/>
          <w:lang w:val="pl-PL"/>
        </w:rPr>
        <w:br/>
        <w:t>Upgrade : websocket</w:t>
      </w:r>
      <w:r w:rsidRPr="00C359DF">
        <w:rPr>
          <w:rFonts w:ascii="Consolas" w:hAnsi="Consolas" w:cs="Consolas"/>
          <w:noProof/>
          <w:color w:val="000000"/>
          <w:sz w:val="20"/>
          <w:szCs w:val="20"/>
          <w:lang w:val="pl-PL"/>
        </w:rPr>
        <w:br/>
        <w:t>Connection : Upgrade</w:t>
      </w:r>
      <w:r w:rsidRPr="00C359DF">
        <w:rPr>
          <w:rFonts w:ascii="Consolas" w:hAnsi="Consolas" w:cs="Consolas"/>
          <w:noProof/>
          <w:color w:val="000000"/>
          <w:sz w:val="20"/>
          <w:szCs w:val="20"/>
          <w:lang w:val="pl-PL"/>
        </w:rPr>
        <w:br/>
        <w:t>Sec - WebSocket - Key : x3JJHMbDL1E</w:t>
      </w:r>
      <w:r w:rsidRPr="00B772DD">
        <w:rPr>
          <w:rFonts w:ascii="Consolas" w:hAnsi="Consolas" w:cs="Consolas"/>
          <w:noProof/>
          <w:color w:val="000000"/>
          <w:sz w:val="20"/>
          <w:szCs w:val="20"/>
          <w:lang w:val="pl-PL"/>
        </w:rPr>
        <w:t>zLkh9GBhXDw ==</w:t>
      </w:r>
      <w:r w:rsidRPr="00B772DD">
        <w:rPr>
          <w:rFonts w:ascii="Consolas" w:hAnsi="Consolas" w:cs="Consolas"/>
          <w:noProof/>
          <w:color w:val="000000"/>
          <w:sz w:val="20"/>
          <w:szCs w:val="20"/>
          <w:lang w:val="pl-PL"/>
        </w:rPr>
        <w:br/>
        <w:t>Sec - WebSocket - Protocol : chat , superchat</w:t>
      </w:r>
      <w:r w:rsidRPr="00B772DD">
        <w:rPr>
          <w:rFonts w:ascii="Consolas" w:hAnsi="Consolas" w:cs="Consolas"/>
          <w:noProof/>
          <w:color w:val="000000"/>
          <w:sz w:val="20"/>
          <w:szCs w:val="20"/>
          <w:lang w:val="pl-PL"/>
        </w:rPr>
        <w:br/>
        <w:t>Sec - WebSocket - Version : 13</w:t>
      </w:r>
      <w:r w:rsidRPr="00B772DD">
        <w:rPr>
          <w:rFonts w:ascii="Consolas" w:hAnsi="Consolas" w:cs="Consolas"/>
          <w:noProof/>
          <w:color w:val="000000"/>
          <w:sz w:val="20"/>
          <w:szCs w:val="20"/>
          <w:lang w:val="pl-PL"/>
        </w:rPr>
        <w:br/>
        <w:t>Origin : http :// example . com</w:t>
      </w:r>
    </w:p>
    <w:p w:rsidR="00C359DF" w:rsidRDefault="00C359DF" w:rsidP="00C359DF">
      <w:pPr>
        <w:pStyle w:val="Heading2"/>
        <w:ind w:left="360"/>
        <w:rPr>
          <w:rFonts w:ascii="Garamond" w:eastAsia="Batang" w:hAnsi="Garamond"/>
          <w:b w:val="0"/>
          <w:bCs w:val="0"/>
          <w:color w:val="auto"/>
          <w:sz w:val="24"/>
          <w:szCs w:val="24"/>
          <w:lang w:val="pl-PL" w:eastAsia="ar-SA"/>
        </w:rPr>
      </w:pPr>
    </w:p>
    <w:p w:rsidR="00C359DF" w:rsidRPr="00C359DF" w:rsidRDefault="00C359DF" w:rsidP="00C359DF">
      <w:pPr>
        <w:pStyle w:val="Heading2"/>
        <w:ind w:left="360"/>
        <w:rPr>
          <w:rFonts w:ascii="Garamond" w:eastAsia="Batang" w:hAnsi="Garamond"/>
          <w:b w:val="0"/>
          <w:bCs w:val="0"/>
          <w:color w:val="auto"/>
          <w:sz w:val="24"/>
          <w:szCs w:val="24"/>
          <w:lang w:val="pl-PL" w:eastAsia="ar-SA"/>
        </w:rPr>
      </w:pPr>
      <w:r w:rsidRPr="00C359DF">
        <w:rPr>
          <w:rFonts w:ascii="Garamond" w:eastAsia="Batang" w:hAnsi="Garamond"/>
          <w:b w:val="0"/>
          <w:bCs w:val="0"/>
          <w:color w:val="auto"/>
          <w:sz w:val="24"/>
          <w:szCs w:val="24"/>
          <w:lang w:val="pl-PL" w:eastAsia="ar-SA"/>
        </w:rPr>
        <w:t>Odpowiedz serwera przez HTTP, zawiera</w:t>
      </w:r>
      <w:r>
        <w:rPr>
          <w:rFonts w:ascii="Garamond" w:eastAsia="Batang" w:hAnsi="Garamond"/>
          <w:b w:val="0"/>
          <w:bCs w:val="0"/>
          <w:color w:val="auto"/>
          <w:sz w:val="24"/>
          <w:szCs w:val="24"/>
          <w:lang w:val="pl-PL" w:eastAsia="ar-SA"/>
        </w:rPr>
        <w:t>jaca pole „Sec-WebSocket-Accept”</w:t>
      </w:r>
      <w:r w:rsidRPr="00C359DF">
        <w:rPr>
          <w:rFonts w:ascii="Garamond" w:eastAsia="Batang" w:hAnsi="Garamond"/>
          <w:b w:val="0"/>
          <w:bCs w:val="0"/>
          <w:color w:val="auto"/>
          <w:sz w:val="24"/>
          <w:szCs w:val="24"/>
          <w:lang w:val="pl-PL" w:eastAsia="ar-SA"/>
        </w:rPr>
        <w:t>:</w:t>
      </w:r>
      <w:r>
        <w:rPr>
          <w:rFonts w:ascii="Garamond" w:eastAsia="Batang" w:hAnsi="Garamond"/>
          <w:b w:val="0"/>
          <w:bCs w:val="0"/>
          <w:color w:val="auto"/>
          <w:sz w:val="24"/>
          <w:szCs w:val="24"/>
          <w:lang w:val="pl-PL" w:eastAsia="ar-SA"/>
        </w:rPr>
        <w:br/>
      </w:r>
    </w:p>
    <w:p w:rsidR="00C359DF" w:rsidRPr="00C359DF" w:rsidRDefault="00C359DF" w:rsidP="00C359DF">
      <w:pPr>
        <w:keepNext/>
        <w:keepLines/>
        <w:suppressAutoHyphens/>
        <w:autoSpaceDE w:val="0"/>
        <w:autoSpaceDN w:val="0"/>
        <w:adjustRightInd w:val="0"/>
        <w:spacing w:after="0" w:line="240" w:lineRule="auto"/>
        <w:ind w:left="576"/>
        <w:rPr>
          <w:rFonts w:ascii="Consolas" w:hAnsi="Consolas" w:cs="Consolas"/>
          <w:noProof/>
          <w:color w:val="000000"/>
          <w:sz w:val="20"/>
          <w:szCs w:val="20"/>
        </w:rPr>
      </w:pPr>
      <w:r w:rsidRPr="00C359DF">
        <w:rPr>
          <w:rFonts w:ascii="Consolas" w:hAnsi="Consolas" w:cs="Consolas"/>
          <w:noProof/>
          <w:color w:val="000000"/>
          <w:sz w:val="20"/>
          <w:szCs w:val="20"/>
        </w:rPr>
        <w:t>HTTP /1.1 101 Switching Protocols</w:t>
      </w:r>
      <w:r w:rsidRPr="00C359DF">
        <w:rPr>
          <w:rFonts w:ascii="Consolas" w:hAnsi="Consolas" w:cs="Consolas"/>
          <w:noProof/>
          <w:color w:val="000000"/>
          <w:sz w:val="20"/>
          <w:szCs w:val="20"/>
        </w:rPr>
        <w:br/>
        <w:t>Upgrade : websocket</w:t>
      </w:r>
      <w:r w:rsidRPr="00C359DF">
        <w:rPr>
          <w:rFonts w:ascii="Consolas" w:hAnsi="Consolas" w:cs="Consolas"/>
          <w:noProof/>
          <w:color w:val="000000"/>
          <w:sz w:val="20"/>
          <w:szCs w:val="20"/>
        </w:rPr>
        <w:br/>
        <w:t>Connection : Upgrade</w:t>
      </w:r>
      <w:r w:rsidRPr="00C359DF">
        <w:rPr>
          <w:rFonts w:ascii="Consolas" w:hAnsi="Consolas" w:cs="Consolas"/>
          <w:noProof/>
          <w:color w:val="000000"/>
          <w:sz w:val="20"/>
          <w:szCs w:val="20"/>
        </w:rPr>
        <w:br/>
        <w:t>Sec - WebSocket - Accept : HSmrc0sMlYUkAGmm5OPpG2HaGWk =</w:t>
      </w:r>
      <w:r w:rsidRPr="00C359DF">
        <w:rPr>
          <w:rFonts w:ascii="Consolas" w:hAnsi="Consolas" w:cs="Consolas"/>
          <w:noProof/>
          <w:color w:val="000000"/>
          <w:sz w:val="20"/>
          <w:szCs w:val="20"/>
        </w:rPr>
        <w:br/>
        <w:t>Sec - WebSocket - Protocol : chat</w:t>
      </w:r>
    </w:p>
    <w:p w:rsidR="00C359DF" w:rsidRPr="00B772DD" w:rsidRDefault="00C359DF" w:rsidP="00C359DF">
      <w:pPr>
        <w:pStyle w:val="Heading2"/>
        <w:ind w:left="360"/>
        <w:rPr>
          <w:rFonts w:ascii="Garamond" w:eastAsia="Batang" w:hAnsi="Garamond"/>
          <w:b w:val="0"/>
          <w:bCs w:val="0"/>
          <w:color w:val="auto"/>
          <w:sz w:val="24"/>
          <w:szCs w:val="24"/>
          <w:lang w:eastAsia="ar-SA"/>
        </w:rPr>
      </w:pPr>
    </w:p>
    <w:p w:rsidR="00C359DF" w:rsidRPr="00C359DF" w:rsidRDefault="00C359DF" w:rsidP="00C359DF">
      <w:pPr>
        <w:pStyle w:val="Heading2"/>
        <w:ind w:left="360"/>
        <w:rPr>
          <w:rFonts w:ascii="Garamond" w:eastAsia="Batang" w:hAnsi="Garamond"/>
          <w:b w:val="0"/>
          <w:bCs w:val="0"/>
          <w:color w:val="auto"/>
          <w:sz w:val="24"/>
          <w:szCs w:val="24"/>
          <w:lang w:val="pl-PL" w:eastAsia="ar-SA"/>
        </w:rPr>
      </w:pPr>
      <w:r w:rsidRPr="00C359DF">
        <w:rPr>
          <w:rFonts w:ascii="Garamond" w:eastAsia="Batang" w:hAnsi="Garamond"/>
          <w:b w:val="0"/>
          <w:bCs w:val="0"/>
          <w:color w:val="auto"/>
          <w:sz w:val="24"/>
          <w:szCs w:val="24"/>
          <w:lang w:val="pl-PL" w:eastAsia="ar-SA"/>
        </w:rPr>
        <w:t>W zapytaniu klienta pole klucza ‘Sec-WebSocket-Key’ to losowa liczba enkodowana skrótem</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base64. W odpowiedzi na zapytanie serwer dokonuje konkatenacji klucza z unikalnym</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polem GUID. Nastepnie wartosc jest zakodowana algorytmem skrótu SHA-1, ponownie</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enkodowana przez base64 i zwracana w odpowiedzi w polu ‘Sec-WebSocket-Accept’. Połaczenie</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na tym etapie jest ustanowione.</w:t>
      </w:r>
    </w:p>
    <w:p w:rsidR="00C359DF" w:rsidRPr="009D5752" w:rsidRDefault="00C359DF" w:rsidP="00C359DF">
      <w:pPr>
        <w:pStyle w:val="Heading2"/>
        <w:ind w:left="360"/>
        <w:rPr>
          <w:rFonts w:ascii="Garamond" w:eastAsia="Batang" w:hAnsi="Garamond"/>
          <w:b w:val="0"/>
          <w:bCs w:val="0"/>
          <w:color w:val="auto"/>
          <w:sz w:val="24"/>
          <w:szCs w:val="24"/>
          <w:lang w:val="pl-PL" w:eastAsia="ar-SA"/>
        </w:rPr>
      </w:pPr>
      <w:r w:rsidRPr="00C359DF">
        <w:rPr>
          <w:rFonts w:ascii="Garamond" w:eastAsia="Batang" w:hAnsi="Garamond"/>
          <w:b w:val="0"/>
          <w:bCs w:val="0"/>
          <w:color w:val="auto"/>
          <w:sz w:val="24"/>
          <w:szCs w:val="24"/>
          <w:lang w:val="pl-PL" w:eastAsia="ar-SA"/>
        </w:rPr>
        <w:t>Dane moga byc wymieniane w ramkach z niewielkim narzutem na nagłówek i payload.</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Dlugosc wysyłanych danych moze byc dowolna, az do odczytania koncowego bitu FIN.</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Protokół uzywa prefixów ws:// oraz wss:// - oznaczaja one połaczenie Web Socket oraz</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Web Socket Secure, które sa odpowiednikami HT</w:t>
      </w:r>
      <w:r>
        <w:rPr>
          <w:rFonts w:ascii="Garamond" w:eastAsia="Batang" w:hAnsi="Garamond"/>
          <w:b w:val="0"/>
          <w:bCs w:val="0"/>
          <w:color w:val="auto"/>
          <w:sz w:val="24"/>
          <w:szCs w:val="24"/>
          <w:lang w:val="pl-PL" w:eastAsia="ar-SA"/>
        </w:rPr>
        <w:t xml:space="preserve">TP oraz HTTPS, czyli połaczenia </w:t>
      </w:r>
      <w:r w:rsidRPr="00C359DF">
        <w:rPr>
          <w:rFonts w:ascii="Garamond" w:eastAsia="Batang" w:hAnsi="Garamond"/>
          <w:b w:val="0"/>
          <w:bCs w:val="0"/>
          <w:color w:val="auto"/>
          <w:sz w:val="24"/>
          <w:szCs w:val="24"/>
          <w:lang w:val="pl-PL" w:eastAsia="ar-SA"/>
        </w:rPr>
        <w:t>nieszyfrowanego</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oraz szyfrowanego.</w:t>
      </w:r>
    </w:p>
    <w:p w:rsidR="00800202" w:rsidRDefault="00800202" w:rsidP="00A9628E">
      <w:pPr>
        <w:pStyle w:val="Heading2"/>
        <w:numPr>
          <w:ilvl w:val="1"/>
          <w:numId w:val="30"/>
        </w:numPr>
        <w:ind w:left="936" w:hanging="576"/>
        <w:rPr>
          <w:lang w:val="pl-PL"/>
        </w:rPr>
      </w:pPr>
      <w:bookmarkStart w:id="29" w:name="_Toc411083475"/>
      <w:r w:rsidRPr="00EF5B26">
        <w:rPr>
          <w:lang w:val="pl-PL"/>
        </w:rPr>
        <w:t>STOMP</w:t>
      </w:r>
      <w:bookmarkEnd w:id="29"/>
    </w:p>
    <w:p w:rsidR="005A71B4" w:rsidRPr="00B772DD" w:rsidRDefault="005A71B4" w:rsidP="005A71B4">
      <w:pPr>
        <w:pStyle w:val="Heading2"/>
        <w:ind w:left="360"/>
        <w:rPr>
          <w:rFonts w:ascii="Garamond" w:eastAsia="Batang" w:hAnsi="Garamond"/>
          <w:b w:val="0"/>
          <w:bCs w:val="0"/>
          <w:color w:val="auto"/>
          <w:sz w:val="24"/>
          <w:szCs w:val="24"/>
          <w:lang w:eastAsia="ar-SA"/>
        </w:rPr>
      </w:pPr>
      <w:r w:rsidRPr="00B772DD">
        <w:rPr>
          <w:rFonts w:ascii="Garamond" w:eastAsia="Batang" w:hAnsi="Garamond"/>
          <w:b w:val="0"/>
          <w:bCs w:val="0"/>
          <w:color w:val="auto"/>
          <w:sz w:val="24"/>
          <w:szCs w:val="24"/>
          <w:lang w:eastAsia="ar-SA"/>
        </w:rPr>
        <w:t>STOMP is the Simple (or Streaming) Text Orientated Messaging Protocol.</w:t>
      </w:r>
    </w:p>
    <w:p w:rsidR="005A71B4" w:rsidRPr="00B772DD" w:rsidRDefault="005A71B4" w:rsidP="005A71B4">
      <w:pPr>
        <w:pStyle w:val="Heading2"/>
        <w:ind w:left="360"/>
        <w:rPr>
          <w:rFonts w:ascii="Garamond" w:eastAsia="Batang" w:hAnsi="Garamond"/>
          <w:b w:val="0"/>
          <w:bCs w:val="0"/>
          <w:color w:val="auto"/>
          <w:sz w:val="24"/>
          <w:szCs w:val="24"/>
          <w:lang w:eastAsia="ar-SA"/>
        </w:rPr>
      </w:pPr>
      <w:r w:rsidRPr="00B772DD">
        <w:rPr>
          <w:rFonts w:ascii="Garamond" w:eastAsia="Batang" w:hAnsi="Garamond"/>
          <w:b w:val="0"/>
          <w:bCs w:val="0"/>
          <w:color w:val="auto"/>
          <w:sz w:val="24"/>
          <w:szCs w:val="24"/>
          <w:lang w:eastAsia="ar-SA"/>
        </w:rPr>
        <w:lastRenderedPageBreak/>
        <w:t>STOMP provides an interoperable wire format so that STOMP clients can communicate with any STOMP message broker to provide easy and widespread messaging interoperability among many languages, platforms and brokers.</w:t>
      </w:r>
    </w:p>
    <w:p w:rsidR="005A71B4" w:rsidRPr="00B772DD" w:rsidRDefault="005A71B4" w:rsidP="005A71B4">
      <w:pPr>
        <w:pStyle w:val="Heading2"/>
        <w:ind w:left="360"/>
        <w:rPr>
          <w:rFonts w:ascii="Garamond" w:eastAsia="Batang" w:hAnsi="Garamond"/>
          <w:b w:val="0"/>
          <w:bCs w:val="0"/>
          <w:color w:val="auto"/>
          <w:sz w:val="24"/>
          <w:szCs w:val="24"/>
          <w:lang w:eastAsia="ar-SA"/>
        </w:rPr>
      </w:pPr>
      <w:r w:rsidRPr="005A71B4">
        <w:rPr>
          <w:rFonts w:ascii="Garamond" w:eastAsia="Batang" w:hAnsi="Garamond"/>
          <w:b w:val="0"/>
          <w:bCs w:val="0"/>
          <w:color w:val="auto"/>
          <w:sz w:val="24"/>
          <w:szCs w:val="24"/>
          <w:lang w:eastAsia="ar-SA"/>
        </w:rPr>
        <w:t xml:space="preserve">STOMP is a very simple and easy to implement protocol, coming from the HTTP school of design; the server side may be hard to implement well, but it is very easy to write a client to get </w:t>
      </w:r>
      <w:proofErr w:type="gramStart"/>
      <w:r w:rsidRPr="005A71B4">
        <w:rPr>
          <w:rFonts w:ascii="Garamond" w:eastAsia="Batang" w:hAnsi="Garamond"/>
          <w:b w:val="0"/>
          <w:bCs w:val="0"/>
          <w:color w:val="auto"/>
          <w:sz w:val="24"/>
          <w:szCs w:val="24"/>
          <w:lang w:eastAsia="ar-SA"/>
        </w:rPr>
        <w:t>yourself</w:t>
      </w:r>
      <w:proofErr w:type="gramEnd"/>
      <w:r w:rsidRPr="005A71B4">
        <w:rPr>
          <w:rFonts w:ascii="Garamond" w:eastAsia="Batang" w:hAnsi="Garamond"/>
          <w:b w:val="0"/>
          <w:bCs w:val="0"/>
          <w:color w:val="auto"/>
          <w:sz w:val="24"/>
          <w:szCs w:val="24"/>
          <w:lang w:eastAsia="ar-SA"/>
        </w:rPr>
        <w:t xml:space="preserve"> connected. </w:t>
      </w:r>
      <w:r w:rsidRPr="00B772DD">
        <w:rPr>
          <w:rFonts w:ascii="Garamond" w:eastAsia="Batang" w:hAnsi="Garamond"/>
          <w:b w:val="0"/>
          <w:bCs w:val="0"/>
          <w:color w:val="auto"/>
          <w:sz w:val="24"/>
          <w:szCs w:val="24"/>
          <w:lang w:eastAsia="ar-SA"/>
        </w:rPr>
        <w:t>For example you can use Telnet to login to any STOMP broker and interact with it!</w:t>
      </w:r>
    </w:p>
    <w:p w:rsidR="005A71B4" w:rsidRPr="00B772DD" w:rsidRDefault="005A71B4" w:rsidP="005A71B4">
      <w:pPr>
        <w:pStyle w:val="Heading2"/>
        <w:ind w:left="360"/>
        <w:rPr>
          <w:rFonts w:ascii="Garamond" w:eastAsia="Batang" w:hAnsi="Garamond"/>
          <w:b w:val="0"/>
          <w:bCs w:val="0"/>
          <w:color w:val="auto"/>
          <w:sz w:val="24"/>
          <w:szCs w:val="24"/>
          <w:lang w:eastAsia="ar-SA"/>
        </w:rPr>
      </w:pPr>
      <w:r w:rsidRPr="00B772DD">
        <w:rPr>
          <w:rFonts w:ascii="Garamond" w:eastAsia="Batang" w:hAnsi="Garamond"/>
          <w:b w:val="0"/>
          <w:bCs w:val="0"/>
          <w:color w:val="auto"/>
          <w:sz w:val="24"/>
          <w:szCs w:val="24"/>
          <w:lang w:eastAsia="ar-SA"/>
        </w:rPr>
        <w:t>Many developers have told us that they have managed to write a STOMP client in a couple of hours to in their particular language, runtime or platform into the STOMP network. So if your favored language/runtime of choice does not offer a good enough STOMP client don't be afraid to write one.</w:t>
      </w:r>
    </w:p>
    <w:p w:rsidR="00800202" w:rsidRDefault="00800202" w:rsidP="00A9628E">
      <w:pPr>
        <w:pStyle w:val="Heading2"/>
        <w:numPr>
          <w:ilvl w:val="1"/>
          <w:numId w:val="30"/>
        </w:numPr>
        <w:ind w:left="936" w:hanging="576"/>
        <w:rPr>
          <w:lang w:val="pl-PL"/>
        </w:rPr>
      </w:pPr>
      <w:bookmarkStart w:id="30" w:name="_Toc411083476"/>
      <w:r w:rsidRPr="00EF5B26">
        <w:rPr>
          <w:lang w:val="pl-PL"/>
        </w:rPr>
        <w:t>JSON</w:t>
      </w:r>
      <w:bookmarkEnd w:id="30"/>
    </w:p>
    <w:p w:rsidR="005A71B4" w:rsidRPr="005A71B4" w:rsidRDefault="005A71B4" w:rsidP="005A71B4">
      <w:pPr>
        <w:pStyle w:val="Heading2"/>
        <w:ind w:left="360"/>
        <w:rPr>
          <w:rFonts w:ascii="Garamond" w:eastAsia="Batang" w:hAnsi="Garamond"/>
          <w:b w:val="0"/>
          <w:bCs w:val="0"/>
          <w:color w:val="auto"/>
          <w:sz w:val="24"/>
          <w:szCs w:val="24"/>
          <w:lang w:val="pl-PL" w:eastAsia="ar-SA"/>
        </w:rPr>
      </w:pPr>
      <w:r w:rsidRPr="005A71B4">
        <w:rPr>
          <w:rFonts w:ascii="Garamond" w:eastAsia="Batang" w:hAnsi="Garamond"/>
          <w:b w:val="0"/>
          <w:bCs w:val="0"/>
          <w:color w:val="auto"/>
          <w:sz w:val="24"/>
          <w:szCs w:val="24"/>
          <w:lang w:val="pl-PL" w:eastAsia="ar-SA"/>
        </w:rPr>
        <w:t>JSON, Jav</w:t>
      </w:r>
      <w:r>
        <w:rPr>
          <w:rFonts w:ascii="Garamond" w:eastAsia="Batang" w:hAnsi="Garamond"/>
          <w:b w:val="0"/>
          <w:bCs w:val="0"/>
          <w:color w:val="auto"/>
          <w:sz w:val="24"/>
          <w:szCs w:val="24"/>
          <w:lang w:val="pl-PL" w:eastAsia="ar-SA"/>
        </w:rPr>
        <w:t xml:space="preserve">aScript Object Notation </w:t>
      </w:r>
      <w:r w:rsidRPr="005A71B4">
        <w:rPr>
          <w:rFonts w:ascii="Garamond" w:eastAsia="Batang" w:hAnsi="Garamond"/>
          <w:b w:val="0"/>
          <w:bCs w:val="0"/>
          <w:color w:val="auto"/>
          <w:sz w:val="24"/>
          <w:szCs w:val="24"/>
          <w:lang w:val="pl-PL" w:eastAsia="ar-SA"/>
        </w:rPr>
        <w:t>jest formatem tekstowym, bazującym na podzbiorze języka JavaScript. Typ MIME dla formatu JSON to application/json. Format został opisany w dokumencie RFC 4627.</w:t>
      </w:r>
    </w:p>
    <w:p w:rsidR="005A71B4" w:rsidRPr="005A71B4" w:rsidRDefault="005A71B4" w:rsidP="005A71B4">
      <w:pPr>
        <w:pStyle w:val="Heading2"/>
        <w:ind w:left="360"/>
        <w:rPr>
          <w:rFonts w:ascii="Garamond" w:eastAsia="Batang" w:hAnsi="Garamond"/>
          <w:b w:val="0"/>
          <w:bCs w:val="0"/>
          <w:color w:val="auto"/>
          <w:sz w:val="24"/>
          <w:szCs w:val="24"/>
          <w:lang w:val="pl-PL" w:eastAsia="ar-SA"/>
        </w:rPr>
      </w:pPr>
      <w:r w:rsidRPr="005A71B4">
        <w:rPr>
          <w:rFonts w:ascii="Garamond" w:eastAsia="Batang" w:hAnsi="Garamond"/>
          <w:b w:val="0"/>
          <w:bCs w:val="0"/>
          <w:color w:val="auto"/>
          <w:sz w:val="24"/>
          <w:szCs w:val="24"/>
          <w:lang w:val="pl-PL" w:eastAsia="ar-SA"/>
        </w:rPr>
        <w:t>JSON jest jednym z nieformalnych sposobów przekazywania</w:t>
      </w:r>
      <w:r>
        <w:rPr>
          <w:rFonts w:ascii="Garamond" w:eastAsia="Batang" w:hAnsi="Garamond"/>
          <w:b w:val="0"/>
          <w:bCs w:val="0"/>
          <w:color w:val="auto"/>
          <w:sz w:val="24"/>
          <w:szCs w:val="24"/>
          <w:lang w:val="pl-PL" w:eastAsia="ar-SA"/>
        </w:rPr>
        <w:t xml:space="preserve"> danych do aplikacji opartych o </w:t>
      </w:r>
      <w:r w:rsidRPr="005A71B4">
        <w:rPr>
          <w:rFonts w:ascii="Garamond" w:eastAsia="Batang" w:hAnsi="Garamond"/>
          <w:b w:val="0"/>
          <w:bCs w:val="0"/>
          <w:color w:val="auto"/>
          <w:sz w:val="24"/>
          <w:szCs w:val="24"/>
          <w:lang w:val="pl-PL" w:eastAsia="ar-SA"/>
        </w:rPr>
        <w:t>AJAX. W typowych przypadkach dane w formacie JSON są pobierane z serwera jako tekst przy wykorzystaniu obiektu XMLHttpRequest języka JavaScript, a następnie przekształcane w obiekt. Tekst powinien być kodowany za pomocą UTF-8, który jest w JSON domyślny.</w:t>
      </w:r>
    </w:p>
    <w:p w:rsidR="005A71B4" w:rsidRPr="005A71B4" w:rsidRDefault="005A71B4" w:rsidP="005A71B4">
      <w:pPr>
        <w:pStyle w:val="Heading2"/>
        <w:ind w:left="360"/>
        <w:rPr>
          <w:rFonts w:ascii="Garamond" w:eastAsia="Batang" w:hAnsi="Garamond"/>
          <w:b w:val="0"/>
          <w:bCs w:val="0"/>
          <w:color w:val="auto"/>
          <w:sz w:val="24"/>
          <w:szCs w:val="24"/>
          <w:lang w:val="pl-PL" w:eastAsia="ar-SA"/>
        </w:rPr>
      </w:pPr>
      <w:r w:rsidRPr="005A71B4">
        <w:rPr>
          <w:rFonts w:ascii="Garamond" w:eastAsia="Batang" w:hAnsi="Garamond"/>
          <w:b w:val="0"/>
          <w:bCs w:val="0"/>
          <w:color w:val="auto"/>
          <w:sz w:val="24"/>
          <w:szCs w:val="24"/>
          <w:lang w:val="pl-PL" w:eastAsia="ar-SA"/>
        </w:rPr>
        <w:t>Komunikat JSON jest literałem obiektu języka Javascript, który w tym języku jest tablicą asocjacyjną. Wszystkie dane są zmiennymi (nie stanowią kodu wykonywalnego) a nazwy składników (właściwości) obiektów są otoczone cudzysłowami. Wartości mogą być typu string (napis otoczony cudzysłowem), number (liczba typu double), stanowić jedną ze stałych: false null true, być tablicą złożoną z takich elementów lub obiektem. Obiekty i tablice mogą być dowolnie zagnieżdżane. Cały komunikat jest kodowany w unikodzie i domyślnie jest to UTF-8.</w:t>
      </w:r>
    </w:p>
    <w:p w:rsidR="007E44FB" w:rsidRDefault="007E44FB" w:rsidP="00A9628E">
      <w:pPr>
        <w:pStyle w:val="Heading2"/>
        <w:numPr>
          <w:ilvl w:val="1"/>
          <w:numId w:val="30"/>
        </w:numPr>
        <w:ind w:left="936" w:hanging="576"/>
        <w:rPr>
          <w:lang w:val="pl-PL"/>
        </w:rPr>
      </w:pPr>
      <w:bookmarkStart w:id="31" w:name="_Toc411083477"/>
      <w:r w:rsidRPr="00EF5B26">
        <w:rPr>
          <w:lang w:val="pl-PL"/>
        </w:rPr>
        <w:t>BootStrap</w:t>
      </w:r>
      <w:bookmarkEnd w:id="31"/>
    </w:p>
    <w:p w:rsidR="00A67106" w:rsidRPr="00A67106" w:rsidRDefault="00A67106" w:rsidP="00A67106">
      <w:pPr>
        <w:pStyle w:val="Heading2"/>
        <w:ind w:left="360"/>
        <w:rPr>
          <w:rFonts w:ascii="Garamond" w:eastAsia="Batang" w:hAnsi="Garamond"/>
          <w:b w:val="0"/>
          <w:bCs w:val="0"/>
          <w:color w:val="auto"/>
          <w:sz w:val="24"/>
          <w:szCs w:val="24"/>
          <w:lang w:val="pl-PL" w:eastAsia="ar-SA"/>
        </w:rPr>
      </w:pPr>
      <w:r w:rsidRPr="00A67106">
        <w:rPr>
          <w:rFonts w:ascii="Garamond" w:eastAsia="Batang" w:hAnsi="Garamond"/>
          <w:b w:val="0"/>
          <w:bCs w:val="0"/>
          <w:color w:val="auto"/>
          <w:sz w:val="24"/>
          <w:szCs w:val="24"/>
          <w:lang w:val="pl-PL" w:eastAsia="ar-SA"/>
        </w:rPr>
        <w:t>Bootstrap powstał w 2010 roku i swoje istnienie zawdzięcza ówczesnym deweloperom pracującym przy Twitterze. Idea tego frameworka jest całkiem prosta i sprowadza się do dostarczenia elastycznych reguł CSS do tworzenia szybkich layoutów. Pewnym uzupełnieniem jest kod JavaScript, dzięki któremu możemy dodać naszym wystylizowanym elementom trochę dynamiki.</w:t>
      </w:r>
    </w:p>
    <w:p w:rsidR="00A67106" w:rsidRPr="00A67106" w:rsidRDefault="00A67106" w:rsidP="00A67106">
      <w:pPr>
        <w:pStyle w:val="Heading2"/>
        <w:ind w:left="360"/>
        <w:rPr>
          <w:rFonts w:ascii="Garamond" w:eastAsia="Batang" w:hAnsi="Garamond"/>
          <w:b w:val="0"/>
          <w:bCs w:val="0"/>
          <w:color w:val="auto"/>
          <w:sz w:val="24"/>
          <w:szCs w:val="24"/>
          <w:lang w:val="pl-PL" w:eastAsia="ar-SA"/>
        </w:rPr>
      </w:pPr>
      <w:r w:rsidRPr="00A67106">
        <w:rPr>
          <w:rFonts w:ascii="Garamond" w:eastAsia="Batang" w:hAnsi="Garamond"/>
          <w:b w:val="0"/>
          <w:bCs w:val="0"/>
          <w:color w:val="auto"/>
          <w:sz w:val="24"/>
          <w:szCs w:val="24"/>
          <w:lang w:val="pl-PL" w:eastAsia="ar-SA"/>
        </w:rPr>
        <w:t xml:space="preserve">CSS przygotowany przez autorów frameworka obejmuje większość znaczników HTML. Cześć z nich, tych bardziej podstawowych, odpowiedzialnych za formatowanie tekstu posiada style przypisane bezpośrednio do konkretnych tagów. </w:t>
      </w:r>
      <w:r>
        <w:rPr>
          <w:rFonts w:ascii="Garamond" w:eastAsia="Batang" w:hAnsi="Garamond"/>
          <w:b w:val="0"/>
          <w:bCs w:val="0"/>
          <w:color w:val="auto"/>
          <w:sz w:val="24"/>
          <w:szCs w:val="24"/>
          <w:lang w:val="pl-PL" w:eastAsia="ar-SA"/>
        </w:rPr>
        <w:t>W automatyczny sposób</w:t>
      </w:r>
      <w:r w:rsidRPr="00A67106">
        <w:rPr>
          <w:rFonts w:ascii="Garamond" w:eastAsia="Batang" w:hAnsi="Garamond"/>
          <w:b w:val="0"/>
          <w:bCs w:val="0"/>
          <w:color w:val="auto"/>
          <w:sz w:val="24"/>
          <w:szCs w:val="24"/>
          <w:lang w:val="pl-PL" w:eastAsia="ar-SA"/>
        </w:rPr>
        <w:t xml:space="preserve"> sformatowane mamy więc np. nagłówki, paragrafy, czy też cytaty. W pozostałych przypadkach musimy zastosować konkretne klasy.</w:t>
      </w:r>
    </w:p>
    <w:p w:rsidR="00B11C37" w:rsidRPr="00A67106" w:rsidRDefault="00A67106" w:rsidP="00A67106">
      <w:pPr>
        <w:pStyle w:val="Heading2"/>
        <w:ind w:left="360"/>
        <w:rPr>
          <w:rFonts w:ascii="Garamond" w:eastAsia="Batang" w:hAnsi="Garamond"/>
          <w:b w:val="0"/>
          <w:bCs w:val="0"/>
          <w:color w:val="auto"/>
          <w:sz w:val="24"/>
          <w:szCs w:val="24"/>
          <w:lang w:val="pl-PL" w:eastAsia="ar-SA"/>
        </w:rPr>
      </w:pPr>
      <w:r w:rsidRPr="00A67106">
        <w:rPr>
          <w:rFonts w:ascii="Garamond" w:eastAsia="Batang" w:hAnsi="Garamond"/>
          <w:b w:val="0"/>
          <w:bCs w:val="0"/>
          <w:color w:val="auto"/>
          <w:sz w:val="24"/>
          <w:szCs w:val="24"/>
          <w:lang w:val="pl-PL" w:eastAsia="ar-SA"/>
        </w:rPr>
        <w:lastRenderedPageBreak/>
        <w:t>Twórcy Bootstrapa pomyśleli o naprawdę wielu różnych problemach które spadają na webdeveloperów i dostarczyli nam klasy dzięki którym stworzymy praktycznie wszystko, począwszy od ładnych przycisków, poprzez piękne tabele i formularze, aż d</w:t>
      </w:r>
      <w:r>
        <w:rPr>
          <w:rFonts w:ascii="Garamond" w:eastAsia="Batang" w:hAnsi="Garamond"/>
          <w:b w:val="0"/>
          <w:bCs w:val="0"/>
          <w:color w:val="auto"/>
          <w:sz w:val="24"/>
          <w:szCs w:val="24"/>
          <w:lang w:val="pl-PL" w:eastAsia="ar-SA"/>
        </w:rPr>
        <w:t>o całych responsywnych layoutów</w:t>
      </w:r>
      <w:r w:rsidRPr="00A67106">
        <w:rPr>
          <w:rFonts w:ascii="Garamond" w:eastAsia="Batang" w:hAnsi="Garamond"/>
          <w:b w:val="0"/>
          <w:bCs w:val="0"/>
          <w:color w:val="auto"/>
          <w:sz w:val="24"/>
          <w:szCs w:val="24"/>
          <w:lang w:val="pl-PL" w:eastAsia="ar-SA"/>
        </w:rPr>
        <w:t>.</w:t>
      </w:r>
    </w:p>
    <w:p w:rsidR="00151187" w:rsidRDefault="007E44FB" w:rsidP="00A9628E">
      <w:pPr>
        <w:pStyle w:val="Heading2"/>
        <w:numPr>
          <w:ilvl w:val="1"/>
          <w:numId w:val="30"/>
        </w:numPr>
        <w:ind w:left="936" w:hanging="576"/>
        <w:rPr>
          <w:lang w:val="pl-PL"/>
        </w:rPr>
      </w:pPr>
      <w:bookmarkStart w:id="32" w:name="_Toc411083478"/>
      <w:r w:rsidRPr="00EF5B26">
        <w:rPr>
          <w:lang w:val="pl-PL"/>
        </w:rPr>
        <w:t>CSS 3</w:t>
      </w:r>
      <w:bookmarkEnd w:id="32"/>
    </w:p>
    <w:p w:rsidR="007E5084" w:rsidRPr="007E5084" w:rsidRDefault="008C69E8" w:rsidP="007E5084">
      <w:pPr>
        <w:pStyle w:val="Heading2"/>
        <w:ind w:left="360"/>
        <w:rPr>
          <w:rFonts w:ascii="Garamond" w:eastAsia="Batang" w:hAnsi="Garamond"/>
          <w:b w:val="0"/>
          <w:bCs w:val="0"/>
          <w:color w:val="auto"/>
          <w:sz w:val="24"/>
          <w:szCs w:val="24"/>
          <w:lang w:val="pl-PL" w:eastAsia="ar-SA"/>
        </w:rPr>
      </w:pPr>
      <w:r w:rsidRPr="00151187">
        <w:rPr>
          <w:rFonts w:ascii="Garamond" w:eastAsia="Batang" w:hAnsi="Garamond"/>
          <w:b w:val="0"/>
          <w:bCs w:val="0"/>
          <w:color w:val="auto"/>
          <w:sz w:val="24"/>
          <w:szCs w:val="24"/>
          <w:lang w:val="pl-PL" w:eastAsia="ar-SA"/>
        </w:rPr>
        <w:t xml:space="preserve">Kaskadowe arkusze stylów (CSS - Cascading Style Sheets) są nieodłącznym </w:t>
      </w:r>
      <w:r w:rsidR="007E5084">
        <w:rPr>
          <w:rFonts w:ascii="Garamond" w:eastAsia="Batang" w:hAnsi="Garamond"/>
          <w:b w:val="0"/>
          <w:bCs w:val="0"/>
          <w:color w:val="auto"/>
          <w:sz w:val="24"/>
          <w:szCs w:val="24"/>
          <w:lang w:val="pl-PL" w:eastAsia="ar-SA"/>
        </w:rPr>
        <w:t>elementem</w:t>
      </w:r>
      <w:r w:rsidRPr="00151187">
        <w:rPr>
          <w:rFonts w:ascii="Garamond" w:eastAsia="Batang" w:hAnsi="Garamond"/>
          <w:b w:val="0"/>
          <w:bCs w:val="0"/>
          <w:color w:val="auto"/>
          <w:sz w:val="24"/>
          <w:szCs w:val="24"/>
          <w:lang w:val="pl-PL" w:eastAsia="ar-SA"/>
        </w:rPr>
        <w:t xml:space="preserve"> współczesnej wersji języka HTML.</w:t>
      </w:r>
      <w:r w:rsidR="007E5084">
        <w:rPr>
          <w:rFonts w:ascii="Garamond" w:eastAsia="Batang" w:hAnsi="Garamond"/>
          <w:b w:val="0"/>
          <w:bCs w:val="0"/>
          <w:color w:val="auto"/>
          <w:sz w:val="24"/>
          <w:szCs w:val="24"/>
          <w:lang w:val="pl-PL" w:eastAsia="ar-SA"/>
        </w:rPr>
        <w:t xml:space="preserve"> </w:t>
      </w:r>
      <w:r w:rsidR="007E5084" w:rsidRPr="007E5084">
        <w:rPr>
          <w:rFonts w:ascii="Garamond" w:eastAsia="Batang" w:hAnsi="Garamond"/>
          <w:b w:val="0"/>
          <w:bCs w:val="0"/>
          <w:color w:val="auto"/>
          <w:sz w:val="24"/>
          <w:szCs w:val="24"/>
          <w:lang w:val="pl-PL" w:eastAsia="ar-SA"/>
        </w:rPr>
        <w:t>Język CSS odpowiada za wizualną prezentację stron internetowych w przeglądarkach</w:t>
      </w:r>
      <w:r w:rsidR="007E5084">
        <w:rPr>
          <w:rFonts w:ascii="Garamond" w:eastAsia="Batang" w:hAnsi="Garamond"/>
          <w:b w:val="0"/>
          <w:bCs w:val="0"/>
          <w:color w:val="auto"/>
          <w:sz w:val="24"/>
          <w:szCs w:val="24"/>
          <w:lang w:val="pl-PL" w:eastAsia="ar-SA"/>
        </w:rPr>
        <w:t>.</w:t>
      </w:r>
    </w:p>
    <w:p w:rsidR="007E5084" w:rsidRPr="007E5084" w:rsidRDefault="007E5084" w:rsidP="007E5084">
      <w:pPr>
        <w:pStyle w:val="Heading2"/>
        <w:ind w:left="360"/>
        <w:rPr>
          <w:rFonts w:ascii="Garamond" w:eastAsia="Batang" w:hAnsi="Garamond"/>
          <w:b w:val="0"/>
          <w:bCs w:val="0"/>
          <w:color w:val="auto"/>
          <w:sz w:val="24"/>
          <w:szCs w:val="24"/>
          <w:lang w:val="pl-PL" w:eastAsia="ar-SA"/>
        </w:rPr>
      </w:pPr>
      <w:r w:rsidRPr="007E5084">
        <w:rPr>
          <w:rFonts w:ascii="Garamond" w:eastAsia="Batang" w:hAnsi="Garamond"/>
          <w:b w:val="0"/>
          <w:bCs w:val="0"/>
          <w:color w:val="auto"/>
          <w:sz w:val="24"/>
          <w:szCs w:val="24"/>
          <w:lang w:val="pl-PL" w:eastAsia="ar-SA"/>
        </w:rPr>
        <w:t>Można wprawdzie stworzyć witrynę, używając jedynie czystego HTML, jednak będzie to witryna prosta i mało atrakcyjna. Style pomogą znacznie ją wzbogacić, dlatego ich znajomość jest dzis</w:t>
      </w:r>
      <w:r>
        <w:rPr>
          <w:rFonts w:ascii="Garamond" w:eastAsia="Batang" w:hAnsi="Garamond"/>
          <w:b w:val="0"/>
          <w:bCs w:val="0"/>
          <w:color w:val="auto"/>
          <w:sz w:val="24"/>
          <w:szCs w:val="24"/>
          <w:lang w:val="pl-PL" w:eastAsia="ar-SA"/>
        </w:rPr>
        <w:t>iaj</w:t>
      </w:r>
      <w:r w:rsidRPr="007E5084">
        <w:rPr>
          <w:rFonts w:ascii="Garamond" w:eastAsia="Batang" w:hAnsi="Garamond"/>
          <w:b w:val="0"/>
          <w:bCs w:val="0"/>
          <w:color w:val="auto"/>
          <w:sz w:val="24"/>
          <w:szCs w:val="24"/>
          <w:lang w:val="pl-PL" w:eastAsia="ar-SA"/>
        </w:rPr>
        <w:t xml:space="preserve"> niezbędna. Ponadto stosowanie stylów oszczędza wiele pracy koniecznej dawniej do sformatowania dokumentów za pomocą tradycyjnych technik - nierzadko zmiana jednego drobnego parametru w arkuszu stylów pozwa</w:t>
      </w:r>
      <w:r>
        <w:rPr>
          <w:rFonts w:ascii="Garamond" w:eastAsia="Batang" w:hAnsi="Garamond"/>
          <w:b w:val="0"/>
          <w:bCs w:val="0"/>
          <w:color w:val="auto"/>
          <w:sz w:val="24"/>
          <w:szCs w:val="24"/>
          <w:lang w:val="pl-PL" w:eastAsia="ar-SA"/>
        </w:rPr>
        <w:t>la zmienić wygląd całej witryny.</w:t>
      </w:r>
    </w:p>
    <w:p w:rsidR="00CF5A83" w:rsidRPr="00CF5A83" w:rsidRDefault="00CF5A83" w:rsidP="00CF5A83">
      <w:pPr>
        <w:pStyle w:val="Heading2"/>
        <w:ind w:left="360"/>
        <w:rPr>
          <w:rFonts w:ascii="Garamond" w:eastAsia="Batang" w:hAnsi="Garamond"/>
          <w:b w:val="0"/>
          <w:bCs w:val="0"/>
          <w:color w:val="auto"/>
          <w:sz w:val="24"/>
          <w:szCs w:val="24"/>
          <w:lang w:val="pl-PL" w:eastAsia="ar-SA"/>
        </w:rPr>
      </w:pPr>
      <w:r w:rsidRPr="00CF5A83">
        <w:rPr>
          <w:rFonts w:ascii="Garamond" w:eastAsia="Batang" w:hAnsi="Garamond"/>
          <w:b w:val="0"/>
          <w:bCs w:val="0"/>
          <w:color w:val="auto"/>
          <w:sz w:val="24"/>
          <w:szCs w:val="24"/>
          <w:lang w:val="pl-PL" w:eastAsia="ar-SA"/>
        </w:rPr>
        <w:t>Zaledwie kilka lat temu twórcy stron WWW korzystali z języka HTML i wyłącznie za jego pomocą „rzeźbili” ostateczny kształt projektowanej witryny. Pomimo ogromnych ograniczeń, jakie oferowała ta metoda, powstawały bardzo ciekawe projekty łamiące wszelakie ograniczenia.</w:t>
      </w:r>
    </w:p>
    <w:p w:rsidR="00CF5A83" w:rsidRPr="00CF5A83" w:rsidRDefault="00CF5A83" w:rsidP="00DC4EFA">
      <w:pPr>
        <w:pStyle w:val="Heading2"/>
        <w:ind w:left="360"/>
        <w:rPr>
          <w:rFonts w:ascii="Garamond" w:eastAsia="Batang" w:hAnsi="Garamond"/>
          <w:b w:val="0"/>
          <w:bCs w:val="0"/>
          <w:color w:val="auto"/>
          <w:sz w:val="24"/>
          <w:szCs w:val="24"/>
          <w:lang w:val="pl-PL" w:eastAsia="ar-SA"/>
        </w:rPr>
      </w:pPr>
      <w:r w:rsidRPr="00CF5A83">
        <w:rPr>
          <w:rFonts w:ascii="Garamond" w:eastAsia="Batang" w:hAnsi="Garamond"/>
          <w:b w:val="0"/>
          <w:bCs w:val="0"/>
          <w:color w:val="auto"/>
          <w:sz w:val="24"/>
          <w:szCs w:val="24"/>
          <w:lang w:val="pl-PL" w:eastAsia="ar-SA"/>
        </w:rPr>
        <w:t>Wraz z wprowadzeniem pierwszej specyfikacji kaskadowych arkuszy stylów, a później jej drugiej odsłony twórcy stron złapali wiatr w żagle. Od teraz języki HTML oraz jego bezpośredni następca XHTML stały się jedynie zbiorem elementów odpowiedzialnych za określanie właściwości poszczególnych składników strony, np. nagłówków, akapitów czy tabel. Natomiast cały proces formatowania ich wyglądu lub umiejscowienia na stronie został zlecony kaskadowym arkuszom stylów. Rozwiązanie takie pozwoliło na znaczną poprawę komfortu tworzenia stron oraz odchudzenie kodu.</w:t>
      </w:r>
    </w:p>
    <w:p w:rsidR="00CF5A83" w:rsidRPr="00151187" w:rsidRDefault="00CF5A83" w:rsidP="00CF5A83">
      <w:pPr>
        <w:pStyle w:val="Heading2"/>
        <w:ind w:left="360"/>
        <w:rPr>
          <w:rFonts w:ascii="Garamond" w:eastAsia="Batang" w:hAnsi="Garamond"/>
          <w:b w:val="0"/>
          <w:bCs w:val="0"/>
          <w:color w:val="auto"/>
          <w:sz w:val="24"/>
          <w:szCs w:val="24"/>
          <w:lang w:val="pl-PL" w:eastAsia="ar-SA"/>
        </w:rPr>
      </w:pPr>
      <w:r w:rsidRPr="00CF5A83">
        <w:rPr>
          <w:rFonts w:ascii="Garamond" w:eastAsia="Batang" w:hAnsi="Garamond"/>
          <w:b w:val="0"/>
          <w:bCs w:val="0"/>
          <w:color w:val="auto"/>
          <w:sz w:val="24"/>
          <w:szCs w:val="24"/>
          <w:lang w:val="pl-PL" w:eastAsia="ar-SA"/>
        </w:rPr>
        <w:t>Zacięta konkurencja na rynku przeglądarek doprowadziła do sytuacji, w której ich autorzy zostali zmuszeni do ścisłego trzymania się różnych specyfikacji i natychmiastowego wprowadzania nowości i poprawek. Świetnym przykładem działania konkurencji na rynku przeglądarek jest fakt, że wiele z nich aktualnie obsługuje elementy wstępnej wersji specyfikacji CSS 3, która nie została jeszcze skoń</w:t>
      </w:r>
      <w:r w:rsidR="00DC4EFA">
        <w:rPr>
          <w:rFonts w:ascii="Garamond" w:eastAsia="Batang" w:hAnsi="Garamond"/>
          <w:b w:val="0"/>
          <w:bCs w:val="0"/>
          <w:color w:val="auto"/>
          <w:sz w:val="24"/>
          <w:szCs w:val="24"/>
          <w:lang w:val="pl-PL" w:eastAsia="ar-SA"/>
        </w:rPr>
        <w:t>czona i oficjalnie zatwierdzona</w:t>
      </w:r>
      <w:r w:rsidRPr="00CF5A83">
        <w:rPr>
          <w:rFonts w:ascii="Garamond" w:eastAsia="Batang" w:hAnsi="Garamond"/>
          <w:b w:val="0"/>
          <w:bCs w:val="0"/>
          <w:color w:val="auto"/>
          <w:sz w:val="24"/>
          <w:szCs w:val="24"/>
          <w:lang w:val="pl-PL" w:eastAsia="ar-SA"/>
        </w:rPr>
        <w:t>.</w:t>
      </w:r>
    </w:p>
    <w:p w:rsidR="0072334C" w:rsidRPr="00800202" w:rsidRDefault="00800202" w:rsidP="00A9628E">
      <w:pPr>
        <w:pStyle w:val="Heading1"/>
        <w:numPr>
          <w:ilvl w:val="0"/>
          <w:numId w:val="30"/>
        </w:numPr>
        <w:rPr>
          <w:lang w:val="pl-PL"/>
        </w:rPr>
      </w:pPr>
      <w:bookmarkStart w:id="33" w:name="_Toc411083479"/>
      <w:r w:rsidRPr="00EF5B26">
        <w:rPr>
          <w:lang w:val="pl-PL"/>
        </w:rPr>
        <w:t xml:space="preserve">Warstwa dostępu do </w:t>
      </w:r>
      <w:r>
        <w:rPr>
          <w:lang w:val="pl-PL"/>
        </w:rPr>
        <w:t>danych (back-end)</w:t>
      </w:r>
      <w:bookmarkEnd w:id="33"/>
    </w:p>
    <w:p w:rsidR="00335256" w:rsidRDefault="00335256" w:rsidP="00A9628E">
      <w:pPr>
        <w:pStyle w:val="Heading2"/>
        <w:numPr>
          <w:ilvl w:val="1"/>
          <w:numId w:val="30"/>
        </w:numPr>
        <w:ind w:left="936" w:hanging="576"/>
      </w:pPr>
      <w:bookmarkStart w:id="34" w:name="_Toc411083480"/>
      <w:r>
        <w:t>JVM</w:t>
      </w:r>
      <w:bookmarkEnd w:id="34"/>
    </w:p>
    <w:p w:rsidR="00B772DD" w:rsidRPr="00B772DD" w:rsidRDefault="00B772DD" w:rsidP="00B772DD">
      <w:pPr>
        <w:pStyle w:val="Heading2"/>
        <w:ind w:left="360"/>
        <w:rPr>
          <w:rFonts w:ascii="Garamond" w:eastAsia="Batang" w:hAnsi="Garamond"/>
          <w:b w:val="0"/>
          <w:bCs w:val="0"/>
          <w:color w:val="auto"/>
          <w:sz w:val="24"/>
          <w:szCs w:val="24"/>
          <w:lang w:val="pl-PL" w:eastAsia="ar-SA"/>
        </w:rPr>
      </w:pPr>
      <w:r w:rsidRPr="00B772DD">
        <w:rPr>
          <w:rFonts w:ascii="Garamond" w:eastAsia="Batang" w:hAnsi="Garamond"/>
          <w:b w:val="0"/>
          <w:bCs w:val="0"/>
          <w:color w:val="auto"/>
          <w:sz w:val="24"/>
          <w:szCs w:val="24"/>
          <w:lang w:val="pl-PL" w:eastAsia="ar-SA"/>
        </w:rPr>
        <w:t>Java Virtual Machine (JVM) to rodzaj wirtualnego komputera, który ma swój zestaw rejestrów, zestaw instrukcji, stos i pamięć dla programów.</w:t>
      </w:r>
    </w:p>
    <w:p w:rsidR="00B772DD" w:rsidRPr="00B772DD" w:rsidRDefault="00B772DD" w:rsidP="00B772DD">
      <w:pPr>
        <w:pStyle w:val="Heading2"/>
        <w:ind w:left="360"/>
        <w:rPr>
          <w:rFonts w:ascii="Garamond" w:eastAsia="Batang" w:hAnsi="Garamond"/>
          <w:b w:val="0"/>
          <w:bCs w:val="0"/>
          <w:color w:val="auto"/>
          <w:sz w:val="24"/>
          <w:szCs w:val="24"/>
          <w:lang w:val="pl-PL" w:eastAsia="ar-SA"/>
        </w:rPr>
      </w:pPr>
      <w:r w:rsidRPr="00B772DD">
        <w:rPr>
          <w:rFonts w:ascii="Garamond" w:eastAsia="Batang" w:hAnsi="Garamond"/>
          <w:b w:val="0"/>
          <w:bCs w:val="0"/>
          <w:color w:val="auto"/>
          <w:sz w:val="24"/>
          <w:szCs w:val="24"/>
          <w:lang w:val="pl-PL" w:eastAsia="ar-SA"/>
        </w:rPr>
        <w:t>Dzięki standaryzacji maszyny wirtualnej, programy napisane w Javie są uniwersalne, tzn. wykonują się identycznie w każdym systemie operacyjnym.</w:t>
      </w:r>
    </w:p>
    <w:p w:rsidR="00D10F2F" w:rsidRPr="00B772DD" w:rsidRDefault="00B772DD" w:rsidP="00B772DD">
      <w:pPr>
        <w:pStyle w:val="Heading2"/>
        <w:ind w:left="360"/>
        <w:rPr>
          <w:lang w:val="pl-PL"/>
        </w:rPr>
      </w:pPr>
      <w:r w:rsidRPr="00B772DD">
        <w:rPr>
          <w:rFonts w:ascii="Garamond" w:eastAsia="Batang" w:hAnsi="Garamond"/>
          <w:b w:val="0"/>
          <w:bCs w:val="0"/>
          <w:color w:val="auto"/>
          <w:sz w:val="24"/>
          <w:szCs w:val="24"/>
          <w:lang w:val="pl-PL" w:eastAsia="ar-SA"/>
        </w:rPr>
        <w:lastRenderedPageBreak/>
        <w:t>Programy napisane w Javie są kompilowane do poziomu kodu pośredniego, nazywanego kodem bajtowym Javy (bytecode). Kod bajtowy jest interpretowany przez wirtualną maszynę JVM do postaci programu wykonywalnego dla danego systemu operacyjnego.</w:t>
      </w:r>
    </w:p>
    <w:p w:rsidR="0072334C" w:rsidRPr="00D10F2F" w:rsidRDefault="00800202" w:rsidP="00A9628E">
      <w:pPr>
        <w:pStyle w:val="Heading2"/>
        <w:numPr>
          <w:ilvl w:val="1"/>
          <w:numId w:val="30"/>
        </w:numPr>
        <w:ind w:left="936" w:hanging="576"/>
      </w:pPr>
      <w:bookmarkStart w:id="35" w:name="_Toc411083481"/>
      <w:r>
        <w:rPr>
          <w:lang w:val="pl-PL"/>
        </w:rPr>
        <w:t>Java 8</w:t>
      </w:r>
      <w:bookmarkEnd w:id="35"/>
    </w:p>
    <w:p w:rsidR="006517C1" w:rsidRPr="006517C1" w:rsidRDefault="00751EEE" w:rsidP="00D10F2F">
      <w:pPr>
        <w:pStyle w:val="Heading2"/>
        <w:ind w:left="360"/>
        <w:rPr>
          <w:rFonts w:ascii="Garamond" w:eastAsia="Batang" w:hAnsi="Garamond"/>
          <w:b w:val="0"/>
          <w:bCs w:val="0"/>
          <w:color w:val="auto"/>
          <w:sz w:val="24"/>
          <w:szCs w:val="24"/>
          <w:lang w:val="pl-PL" w:eastAsia="ar-SA"/>
        </w:rPr>
      </w:pPr>
      <w:r w:rsidRPr="00751EEE">
        <w:rPr>
          <w:rFonts w:ascii="Garamond" w:eastAsia="Batang" w:hAnsi="Garamond"/>
          <w:b w:val="0"/>
          <w:bCs w:val="0"/>
          <w:color w:val="auto"/>
          <w:sz w:val="24"/>
          <w:szCs w:val="24"/>
          <w:lang w:val="pl-PL" w:eastAsia="ar-SA"/>
        </w:rPr>
        <w:t>Java 8 jest przełomowym wydaniem SDK z dwóch powodów:</w:t>
      </w:r>
      <w:r w:rsidRPr="00751EEE">
        <w:rPr>
          <w:rFonts w:ascii="Garamond" w:eastAsia="Batang" w:hAnsi="Garamond"/>
          <w:b w:val="0"/>
          <w:bCs w:val="0"/>
          <w:color w:val="auto"/>
          <w:sz w:val="24"/>
          <w:szCs w:val="24"/>
          <w:lang w:val="pl-PL" w:eastAsia="ar-SA"/>
        </w:rPr>
        <w:br/>
        <w:t>Wprowadzono Stream API, które pozwala wykonywać oper</w:t>
      </w:r>
      <w:r w:rsidR="006517C1">
        <w:rPr>
          <w:rFonts w:ascii="Garamond" w:eastAsia="Batang" w:hAnsi="Garamond"/>
          <w:b w:val="0"/>
          <w:bCs w:val="0"/>
          <w:color w:val="auto"/>
          <w:sz w:val="24"/>
          <w:szCs w:val="24"/>
          <w:lang w:val="pl-PL" w:eastAsia="ar-SA"/>
        </w:rPr>
        <w:t>acje na zbiorach podobnie jak w </w:t>
      </w:r>
      <w:r w:rsidRPr="00751EEE">
        <w:rPr>
          <w:rFonts w:ascii="Garamond" w:eastAsia="Batang" w:hAnsi="Garamond"/>
          <w:b w:val="0"/>
          <w:bCs w:val="0"/>
          <w:color w:val="auto"/>
          <w:sz w:val="24"/>
          <w:szCs w:val="24"/>
          <w:lang w:val="pl-PL" w:eastAsia="ar-SA"/>
        </w:rPr>
        <w:t>językach deklaratywnych typu SQL.</w:t>
      </w:r>
      <w:r>
        <w:rPr>
          <w:rFonts w:ascii="Garamond" w:eastAsia="Batang" w:hAnsi="Garamond"/>
          <w:b w:val="0"/>
          <w:bCs w:val="0"/>
          <w:color w:val="auto"/>
          <w:sz w:val="24"/>
          <w:szCs w:val="24"/>
          <w:lang w:val="pl-PL" w:eastAsia="ar-SA"/>
        </w:rPr>
        <w:t xml:space="preserve"> Drugim powodem jest wprowadzenie wyrażeń lambda, które </w:t>
      </w:r>
      <w:r w:rsidR="006517C1">
        <w:rPr>
          <w:rFonts w:ascii="Garamond" w:eastAsia="Batang" w:hAnsi="Garamond"/>
          <w:b w:val="0"/>
          <w:bCs w:val="0"/>
          <w:color w:val="auto"/>
          <w:sz w:val="24"/>
          <w:szCs w:val="24"/>
          <w:lang w:val="pl-PL" w:eastAsia="ar-SA"/>
        </w:rPr>
        <w:t>zrewolucjonizowały</w:t>
      </w:r>
      <w:r>
        <w:rPr>
          <w:rFonts w:ascii="Garamond" w:eastAsia="Batang" w:hAnsi="Garamond"/>
          <w:b w:val="0"/>
          <w:bCs w:val="0"/>
          <w:color w:val="auto"/>
          <w:sz w:val="24"/>
          <w:szCs w:val="24"/>
          <w:lang w:val="pl-PL" w:eastAsia="ar-SA"/>
        </w:rPr>
        <w:t xml:space="preserve"> sposób pisania programów w języku Java. </w:t>
      </w:r>
      <w:r w:rsidRPr="006517C1">
        <w:rPr>
          <w:rFonts w:ascii="Garamond" w:eastAsia="Batang" w:hAnsi="Garamond"/>
          <w:b w:val="0"/>
          <w:bCs w:val="0"/>
          <w:color w:val="auto"/>
          <w:sz w:val="24"/>
          <w:szCs w:val="24"/>
          <w:lang w:val="pl-PL" w:eastAsia="ar-SA"/>
        </w:rPr>
        <w:t>Dodatkowo zamieszczam listę najważniejszych</w:t>
      </w:r>
      <w:r w:rsidR="006517C1" w:rsidRPr="006517C1">
        <w:rPr>
          <w:rFonts w:ascii="Garamond" w:eastAsia="Batang" w:hAnsi="Garamond"/>
          <w:b w:val="0"/>
          <w:bCs w:val="0"/>
          <w:color w:val="auto"/>
          <w:sz w:val="24"/>
          <w:szCs w:val="24"/>
          <w:lang w:val="pl-PL" w:eastAsia="ar-SA"/>
        </w:rPr>
        <w:t xml:space="preserve"> zmian i wprowadzonych udogodnień w wersji ósmej:</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101 Generalized Target-Type Inference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103 Parallel Array Sorting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104 Annotations on Java Types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107 Bulk Data Operations for Collections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109 Enhance Core Libraries with Lambda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117 Remove the Annotation-Processing Tool (apt)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120 Repeating Annotations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122 Remove the Permanent Generation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126 Lambda Expressions &amp; Virtual Extension Methods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135 Base64 Encoding &amp; Decoding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150 Date &amp; Time API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153 Launch JavaFX Applications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155 Concurrency Updates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160 Lambda-Form Representation for Method Handles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161 Compact Profiles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162 Prepare for Modularization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174 </w:t>
      </w:r>
      <w:proofErr w:type="spellStart"/>
      <w:r w:rsidRPr="006517C1">
        <w:rPr>
          <w:rFonts w:eastAsia="Batang"/>
          <w:lang w:eastAsia="ar-SA"/>
        </w:rPr>
        <w:t>Nashorn</w:t>
      </w:r>
      <w:proofErr w:type="spellEnd"/>
      <w:r w:rsidRPr="006517C1">
        <w:rPr>
          <w:rFonts w:eastAsia="Batang"/>
          <w:lang w:eastAsia="ar-SA"/>
        </w:rPr>
        <w:t xml:space="preserve"> JavaScript Engine</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184 HTTP URL Permissions </w:t>
      </w:r>
    </w:p>
    <w:p w:rsidR="00D10F2F" w:rsidRPr="00B772DD" w:rsidRDefault="00B772DD" w:rsidP="006517C1">
      <w:pPr>
        <w:pStyle w:val="ListParagraph"/>
        <w:numPr>
          <w:ilvl w:val="0"/>
          <w:numId w:val="26"/>
        </w:numPr>
      </w:pPr>
      <w:r w:rsidRPr="006517C1">
        <w:rPr>
          <w:rFonts w:eastAsia="Batang"/>
          <w:lang w:eastAsia="ar-SA"/>
        </w:rPr>
        <w:t>185 JAXP 1.5: Restrict Fetching of External Resources</w:t>
      </w:r>
    </w:p>
    <w:p w:rsidR="006560B6" w:rsidRPr="00D10F2F" w:rsidRDefault="006560B6" w:rsidP="00A9628E">
      <w:pPr>
        <w:pStyle w:val="Heading2"/>
        <w:numPr>
          <w:ilvl w:val="1"/>
          <w:numId w:val="30"/>
        </w:numPr>
        <w:ind w:left="936" w:hanging="576"/>
      </w:pPr>
      <w:r w:rsidRPr="00751EEE">
        <w:t>JDBC</w:t>
      </w:r>
    </w:p>
    <w:p w:rsidR="00335256" w:rsidRPr="002920F8" w:rsidRDefault="0015595A" w:rsidP="002920F8">
      <w:pPr>
        <w:pStyle w:val="Heading2"/>
        <w:ind w:left="360"/>
        <w:rPr>
          <w:lang w:val="pl-PL"/>
        </w:rPr>
      </w:pPr>
      <w:r w:rsidRPr="0015595A">
        <w:rPr>
          <w:rFonts w:ascii="Garamond" w:eastAsia="Batang" w:hAnsi="Garamond"/>
          <w:b w:val="0"/>
          <w:bCs w:val="0"/>
          <w:color w:val="auto"/>
          <w:sz w:val="24"/>
          <w:szCs w:val="24"/>
          <w:lang w:val="pl-PL" w:eastAsia="ar-SA"/>
        </w:rPr>
        <w:t>Java, jako uniwersalny język programowania, daje mo</w:t>
      </w:r>
      <w:r>
        <w:rPr>
          <w:rFonts w:ascii="Garamond" w:eastAsia="Batang" w:hAnsi="Garamond"/>
          <w:b w:val="0"/>
          <w:bCs w:val="0"/>
          <w:color w:val="auto"/>
          <w:sz w:val="24"/>
          <w:szCs w:val="24"/>
          <w:lang w:val="pl-PL" w:eastAsia="ar-SA"/>
        </w:rPr>
        <w:t>ż</w:t>
      </w:r>
      <w:r w:rsidRPr="0015595A">
        <w:rPr>
          <w:rFonts w:ascii="Garamond" w:eastAsia="Batang" w:hAnsi="Garamond"/>
          <w:b w:val="0"/>
          <w:bCs w:val="0"/>
          <w:color w:val="auto"/>
          <w:sz w:val="24"/>
          <w:szCs w:val="24"/>
          <w:lang w:val="pl-PL" w:eastAsia="ar-SA"/>
        </w:rPr>
        <w:t>liwość dostępu do baz</w:t>
      </w:r>
      <w:r>
        <w:rPr>
          <w:rFonts w:ascii="Garamond" w:eastAsia="Batang" w:hAnsi="Garamond"/>
          <w:b w:val="0"/>
          <w:bCs w:val="0"/>
          <w:color w:val="auto"/>
          <w:sz w:val="24"/>
          <w:szCs w:val="24"/>
          <w:lang w:val="pl-PL" w:eastAsia="ar-SA"/>
        </w:rPr>
        <w:t xml:space="preserve"> </w:t>
      </w:r>
      <w:r w:rsidRPr="0015595A">
        <w:rPr>
          <w:rFonts w:ascii="Garamond" w:eastAsia="Batang" w:hAnsi="Garamond"/>
          <w:b w:val="0"/>
          <w:bCs w:val="0"/>
          <w:color w:val="auto"/>
          <w:sz w:val="24"/>
          <w:szCs w:val="24"/>
          <w:lang w:val="pl-PL" w:eastAsia="ar-SA"/>
        </w:rPr>
        <w:t>danych. Przenośność aplikacji bazodanowych tworzonych w Javie zapewnia</w:t>
      </w:r>
      <w:r w:rsidR="002920F8">
        <w:rPr>
          <w:rFonts w:ascii="Garamond" w:eastAsia="Batang" w:hAnsi="Garamond"/>
          <w:b w:val="0"/>
          <w:bCs w:val="0"/>
          <w:color w:val="auto"/>
          <w:sz w:val="24"/>
          <w:szCs w:val="24"/>
          <w:lang w:val="pl-PL" w:eastAsia="ar-SA"/>
        </w:rPr>
        <w:t xml:space="preserve"> </w:t>
      </w:r>
      <w:r w:rsidRPr="0015595A">
        <w:rPr>
          <w:rFonts w:ascii="Garamond" w:eastAsia="Batang" w:hAnsi="Garamond"/>
          <w:b w:val="0"/>
          <w:bCs w:val="0"/>
          <w:color w:val="auto"/>
          <w:sz w:val="24"/>
          <w:szCs w:val="24"/>
          <w:lang w:val="pl-PL" w:eastAsia="ar-SA"/>
        </w:rPr>
        <w:t>interfejs JDBC – opracowany przez firmę Sun Microsystems w 1996 roku.</w:t>
      </w:r>
      <w:r w:rsidR="002920F8">
        <w:rPr>
          <w:rFonts w:ascii="Garamond" w:eastAsia="Batang" w:hAnsi="Garamond"/>
          <w:b w:val="0"/>
          <w:bCs w:val="0"/>
          <w:color w:val="auto"/>
          <w:sz w:val="24"/>
          <w:szCs w:val="24"/>
          <w:lang w:val="pl-PL" w:eastAsia="ar-SA"/>
        </w:rPr>
        <w:t xml:space="preserve"> Umożliwia on konstruowanie i </w:t>
      </w:r>
      <w:r w:rsidRPr="0015595A">
        <w:rPr>
          <w:rFonts w:ascii="Garamond" w:eastAsia="Batang" w:hAnsi="Garamond"/>
          <w:b w:val="0"/>
          <w:bCs w:val="0"/>
          <w:color w:val="auto"/>
          <w:sz w:val="24"/>
          <w:szCs w:val="24"/>
          <w:lang w:val="pl-PL" w:eastAsia="ar-SA"/>
        </w:rPr>
        <w:t>wykonywanie poleceń SQL’owych z poziomu kodu</w:t>
      </w:r>
      <w:r w:rsidR="002920F8">
        <w:rPr>
          <w:rFonts w:ascii="Garamond" w:eastAsia="Batang" w:hAnsi="Garamond"/>
          <w:b w:val="0"/>
          <w:bCs w:val="0"/>
          <w:color w:val="auto"/>
          <w:sz w:val="24"/>
          <w:szCs w:val="24"/>
          <w:lang w:val="pl-PL" w:eastAsia="ar-SA"/>
        </w:rPr>
        <w:t xml:space="preserve"> </w:t>
      </w:r>
      <w:r w:rsidRPr="0015595A">
        <w:rPr>
          <w:rFonts w:ascii="Garamond" w:eastAsia="Batang" w:hAnsi="Garamond"/>
          <w:b w:val="0"/>
          <w:bCs w:val="0"/>
          <w:color w:val="auto"/>
          <w:sz w:val="24"/>
          <w:szCs w:val="24"/>
          <w:lang w:val="pl-PL" w:eastAsia="ar-SA"/>
        </w:rPr>
        <w:t>Javy. Dzięki JDBC aplikacje bazodan</w:t>
      </w:r>
      <w:r w:rsidR="002920F8">
        <w:rPr>
          <w:rFonts w:ascii="Garamond" w:eastAsia="Batang" w:hAnsi="Garamond"/>
          <w:b w:val="0"/>
          <w:bCs w:val="0"/>
          <w:color w:val="auto"/>
          <w:sz w:val="24"/>
          <w:szCs w:val="24"/>
          <w:lang w:val="pl-PL" w:eastAsia="ar-SA"/>
        </w:rPr>
        <w:t>owe napisane w Javie są niezależ</w:t>
      </w:r>
      <w:r w:rsidRPr="0015595A">
        <w:rPr>
          <w:rFonts w:ascii="Garamond" w:eastAsia="Batang" w:hAnsi="Garamond"/>
          <w:b w:val="0"/>
          <w:bCs w:val="0"/>
          <w:color w:val="auto"/>
          <w:sz w:val="24"/>
          <w:szCs w:val="24"/>
          <w:lang w:val="pl-PL" w:eastAsia="ar-SA"/>
        </w:rPr>
        <w:t>ne od</w:t>
      </w:r>
      <w:r w:rsidR="002920F8">
        <w:rPr>
          <w:rFonts w:ascii="Garamond" w:eastAsia="Batang" w:hAnsi="Garamond"/>
          <w:b w:val="0"/>
          <w:bCs w:val="0"/>
          <w:color w:val="auto"/>
          <w:sz w:val="24"/>
          <w:szCs w:val="24"/>
          <w:lang w:val="pl-PL" w:eastAsia="ar-SA"/>
        </w:rPr>
        <w:t xml:space="preserve"> </w:t>
      </w:r>
      <w:r w:rsidRPr="0015595A">
        <w:rPr>
          <w:rFonts w:ascii="Garamond" w:eastAsia="Batang" w:hAnsi="Garamond"/>
          <w:b w:val="0"/>
          <w:bCs w:val="0"/>
          <w:color w:val="auto"/>
          <w:sz w:val="24"/>
          <w:szCs w:val="24"/>
          <w:lang w:val="pl-PL" w:eastAsia="ar-SA"/>
        </w:rPr>
        <w:t xml:space="preserve">sprzętu oraz </w:t>
      </w:r>
      <w:r w:rsidR="002920F8">
        <w:rPr>
          <w:rFonts w:ascii="Garamond" w:eastAsia="Batang" w:hAnsi="Garamond"/>
          <w:b w:val="0"/>
          <w:bCs w:val="0"/>
          <w:color w:val="auto"/>
          <w:sz w:val="24"/>
          <w:szCs w:val="24"/>
          <w:lang w:val="pl-PL" w:eastAsia="ar-SA"/>
        </w:rPr>
        <w:t>stosowanej bazy danych (niezależ</w:t>
      </w:r>
      <w:r w:rsidRPr="0015595A">
        <w:rPr>
          <w:rFonts w:ascii="Garamond" w:eastAsia="Batang" w:hAnsi="Garamond"/>
          <w:b w:val="0"/>
          <w:bCs w:val="0"/>
          <w:color w:val="auto"/>
          <w:sz w:val="24"/>
          <w:szCs w:val="24"/>
          <w:lang w:val="pl-PL" w:eastAsia="ar-SA"/>
        </w:rPr>
        <w:t>ność od systemu operacyjnego</w:t>
      </w:r>
      <w:r w:rsidR="002920F8">
        <w:rPr>
          <w:rFonts w:ascii="Garamond" w:eastAsia="Batang" w:hAnsi="Garamond"/>
          <w:b w:val="0"/>
          <w:bCs w:val="0"/>
          <w:color w:val="auto"/>
          <w:sz w:val="24"/>
          <w:szCs w:val="24"/>
          <w:lang w:val="pl-PL" w:eastAsia="ar-SA"/>
        </w:rPr>
        <w:t xml:space="preserve"> zapewnia sama Java). Należ</w:t>
      </w:r>
      <w:r w:rsidRPr="0015595A">
        <w:rPr>
          <w:rFonts w:ascii="Garamond" w:eastAsia="Batang" w:hAnsi="Garamond"/>
          <w:b w:val="0"/>
          <w:bCs w:val="0"/>
          <w:color w:val="auto"/>
          <w:sz w:val="24"/>
          <w:szCs w:val="24"/>
          <w:lang w:val="pl-PL" w:eastAsia="ar-SA"/>
        </w:rPr>
        <w:t xml:space="preserve">y </w:t>
      </w:r>
      <w:r w:rsidR="002920F8">
        <w:rPr>
          <w:rFonts w:ascii="Garamond" w:eastAsia="Batang" w:hAnsi="Garamond"/>
          <w:b w:val="0"/>
          <w:bCs w:val="0"/>
          <w:color w:val="auto"/>
          <w:sz w:val="24"/>
          <w:szCs w:val="24"/>
          <w:lang w:val="pl-PL" w:eastAsia="ar-SA"/>
        </w:rPr>
        <w:t>jednak zaznaczyć, iż nadal moż</w:t>
      </w:r>
      <w:r w:rsidRPr="0015595A">
        <w:rPr>
          <w:rFonts w:ascii="Garamond" w:eastAsia="Batang" w:hAnsi="Garamond"/>
          <w:b w:val="0"/>
          <w:bCs w:val="0"/>
          <w:color w:val="auto"/>
          <w:sz w:val="24"/>
          <w:szCs w:val="24"/>
          <w:lang w:val="pl-PL" w:eastAsia="ar-SA"/>
        </w:rPr>
        <w:t>liwe jest stworzenie</w:t>
      </w:r>
      <w:r w:rsidR="002920F8">
        <w:rPr>
          <w:rFonts w:ascii="Garamond" w:eastAsia="Batang" w:hAnsi="Garamond"/>
          <w:b w:val="0"/>
          <w:bCs w:val="0"/>
          <w:color w:val="auto"/>
          <w:sz w:val="24"/>
          <w:szCs w:val="24"/>
          <w:lang w:val="pl-PL" w:eastAsia="ar-SA"/>
        </w:rPr>
        <w:t xml:space="preserve"> specyficznych wywołań lub uż</w:t>
      </w:r>
      <w:r w:rsidRPr="0015595A">
        <w:rPr>
          <w:rFonts w:ascii="Garamond" w:eastAsia="Batang" w:hAnsi="Garamond"/>
          <w:b w:val="0"/>
          <w:bCs w:val="0"/>
          <w:color w:val="auto"/>
          <w:sz w:val="24"/>
          <w:szCs w:val="24"/>
          <w:lang w:val="pl-PL" w:eastAsia="ar-SA"/>
        </w:rPr>
        <w:t>ycie typów danych, występujących tylko w</w:t>
      </w:r>
      <w:r w:rsidR="002920F8">
        <w:rPr>
          <w:rFonts w:ascii="Garamond" w:eastAsia="Batang" w:hAnsi="Garamond"/>
          <w:b w:val="0"/>
          <w:bCs w:val="0"/>
          <w:color w:val="auto"/>
          <w:sz w:val="24"/>
          <w:szCs w:val="24"/>
          <w:lang w:val="pl-PL" w:eastAsia="ar-SA"/>
        </w:rPr>
        <w:t xml:space="preserve"> </w:t>
      </w:r>
      <w:r w:rsidRPr="002920F8">
        <w:rPr>
          <w:rFonts w:ascii="Garamond" w:eastAsia="Batang" w:hAnsi="Garamond"/>
          <w:b w:val="0"/>
          <w:bCs w:val="0"/>
          <w:color w:val="auto"/>
          <w:sz w:val="24"/>
          <w:szCs w:val="24"/>
          <w:lang w:val="pl-PL" w:eastAsia="ar-SA"/>
        </w:rPr>
        <w:t>przypadku konkretnej bazy danych.</w:t>
      </w:r>
    </w:p>
    <w:p w:rsidR="007E44FB" w:rsidRPr="00D10F2F" w:rsidRDefault="007E44FB" w:rsidP="00A9628E">
      <w:pPr>
        <w:pStyle w:val="Heading2"/>
        <w:numPr>
          <w:ilvl w:val="1"/>
          <w:numId w:val="30"/>
        </w:numPr>
        <w:ind w:left="936" w:hanging="576"/>
      </w:pPr>
      <w:bookmarkStart w:id="36" w:name="_Toc411083483"/>
      <w:r w:rsidRPr="00751EEE">
        <w:t>Apache Tomcat 8</w:t>
      </w:r>
      <w:bookmarkEnd w:id="36"/>
    </w:p>
    <w:p w:rsidR="00D10F2F" w:rsidRPr="00800202" w:rsidRDefault="00D10F2F" w:rsidP="00D10F2F">
      <w:pPr>
        <w:pStyle w:val="Heading2"/>
        <w:ind w:left="360"/>
      </w:pPr>
      <w:proofErr w:type="spellStart"/>
      <w:r w:rsidRPr="00751EEE">
        <w:rPr>
          <w:rFonts w:ascii="Garamond" w:eastAsia="Batang" w:hAnsi="Garamond"/>
          <w:b w:val="0"/>
          <w:bCs w:val="0"/>
          <w:color w:val="auto"/>
          <w:sz w:val="24"/>
          <w:szCs w:val="24"/>
          <w:lang w:eastAsia="ar-SA"/>
        </w:rPr>
        <w:lastRenderedPageBreak/>
        <w:t>Zaci</w:t>
      </w:r>
      <w:proofErr w:type="spellEnd"/>
    </w:p>
    <w:p w:rsidR="00800202" w:rsidRPr="00D10F2F" w:rsidRDefault="00800202" w:rsidP="00A9628E">
      <w:pPr>
        <w:pStyle w:val="Heading2"/>
        <w:numPr>
          <w:ilvl w:val="1"/>
          <w:numId w:val="30"/>
        </w:numPr>
        <w:ind w:left="936" w:hanging="576"/>
      </w:pPr>
      <w:bookmarkStart w:id="37" w:name="_Toc411083484"/>
      <w:r w:rsidRPr="00751EEE">
        <w:t>Spring framework</w:t>
      </w:r>
      <w:bookmarkEnd w:id="37"/>
    </w:p>
    <w:p w:rsidR="00D10F2F" w:rsidRPr="00800202" w:rsidRDefault="00D10F2F" w:rsidP="00D10F2F">
      <w:pPr>
        <w:pStyle w:val="Heading2"/>
        <w:ind w:left="360"/>
      </w:pPr>
      <w:proofErr w:type="spellStart"/>
      <w:r w:rsidRPr="00751EEE">
        <w:rPr>
          <w:rFonts w:ascii="Garamond" w:eastAsia="Batang" w:hAnsi="Garamond"/>
          <w:b w:val="0"/>
          <w:bCs w:val="0"/>
          <w:color w:val="auto"/>
          <w:sz w:val="24"/>
          <w:szCs w:val="24"/>
          <w:lang w:eastAsia="ar-SA"/>
        </w:rPr>
        <w:t>Zaci</w:t>
      </w:r>
      <w:proofErr w:type="spellEnd"/>
    </w:p>
    <w:p w:rsidR="00800202" w:rsidRPr="00D10F2F" w:rsidRDefault="00800202" w:rsidP="00A9628E">
      <w:pPr>
        <w:pStyle w:val="Heading2"/>
        <w:numPr>
          <w:ilvl w:val="1"/>
          <w:numId w:val="30"/>
        </w:numPr>
        <w:ind w:left="936" w:hanging="576"/>
      </w:pPr>
      <w:bookmarkStart w:id="38" w:name="_Toc411083485"/>
      <w:r w:rsidRPr="00751EEE">
        <w:t>Spring MVC</w:t>
      </w:r>
      <w:bookmarkEnd w:id="38"/>
    </w:p>
    <w:p w:rsidR="00D10F2F" w:rsidRPr="00800202" w:rsidRDefault="00D10F2F" w:rsidP="00D10F2F">
      <w:pPr>
        <w:pStyle w:val="Heading2"/>
        <w:ind w:left="360"/>
      </w:pPr>
      <w:proofErr w:type="spellStart"/>
      <w:r w:rsidRPr="00751EEE">
        <w:rPr>
          <w:rFonts w:ascii="Garamond" w:eastAsia="Batang" w:hAnsi="Garamond"/>
          <w:b w:val="0"/>
          <w:bCs w:val="0"/>
          <w:color w:val="auto"/>
          <w:sz w:val="24"/>
          <w:szCs w:val="24"/>
          <w:lang w:eastAsia="ar-SA"/>
        </w:rPr>
        <w:t>Zaci</w:t>
      </w:r>
      <w:proofErr w:type="spellEnd"/>
    </w:p>
    <w:p w:rsidR="00800202" w:rsidRPr="00D10F2F" w:rsidRDefault="00800202" w:rsidP="00A9628E">
      <w:pPr>
        <w:pStyle w:val="Heading2"/>
        <w:numPr>
          <w:ilvl w:val="1"/>
          <w:numId w:val="30"/>
        </w:numPr>
        <w:ind w:left="936" w:hanging="576"/>
      </w:pPr>
      <w:bookmarkStart w:id="39" w:name="_Toc411083486"/>
      <w:r w:rsidRPr="00751EEE">
        <w:t>Spring boot</w:t>
      </w:r>
      <w:bookmarkEnd w:id="39"/>
    </w:p>
    <w:p w:rsidR="00D10F2F" w:rsidRPr="00800202" w:rsidRDefault="00D10F2F" w:rsidP="00D10F2F">
      <w:pPr>
        <w:pStyle w:val="Heading2"/>
        <w:ind w:left="360"/>
      </w:pPr>
      <w:proofErr w:type="spellStart"/>
      <w:r w:rsidRPr="00751EEE">
        <w:rPr>
          <w:rFonts w:ascii="Garamond" w:eastAsia="Batang" w:hAnsi="Garamond"/>
          <w:b w:val="0"/>
          <w:bCs w:val="0"/>
          <w:color w:val="auto"/>
          <w:sz w:val="24"/>
          <w:szCs w:val="24"/>
          <w:lang w:eastAsia="ar-SA"/>
        </w:rPr>
        <w:t>Zaci</w:t>
      </w:r>
      <w:proofErr w:type="spellEnd"/>
    </w:p>
    <w:p w:rsidR="00800202" w:rsidRDefault="00800202" w:rsidP="00A9628E">
      <w:pPr>
        <w:pStyle w:val="Heading2"/>
        <w:numPr>
          <w:ilvl w:val="1"/>
          <w:numId w:val="30"/>
        </w:numPr>
        <w:ind w:left="936" w:hanging="576"/>
      </w:pPr>
      <w:bookmarkStart w:id="40" w:name="_Toc411083487"/>
      <w:r>
        <w:t>Spring session</w:t>
      </w:r>
      <w:bookmarkEnd w:id="40"/>
    </w:p>
    <w:p w:rsidR="00D10F2F" w:rsidRPr="00800202" w:rsidRDefault="00D10F2F" w:rsidP="00D10F2F">
      <w:pPr>
        <w:pStyle w:val="Heading2"/>
        <w:ind w:left="360"/>
      </w:pPr>
      <w:proofErr w:type="spellStart"/>
      <w:r w:rsidRPr="00751EEE">
        <w:rPr>
          <w:rFonts w:ascii="Garamond" w:eastAsia="Batang" w:hAnsi="Garamond"/>
          <w:b w:val="0"/>
          <w:bCs w:val="0"/>
          <w:color w:val="auto"/>
          <w:sz w:val="24"/>
          <w:szCs w:val="24"/>
          <w:lang w:eastAsia="ar-SA"/>
        </w:rPr>
        <w:t>Zaci</w:t>
      </w:r>
      <w:proofErr w:type="spellEnd"/>
    </w:p>
    <w:p w:rsidR="00800202" w:rsidRPr="00D10F2F" w:rsidRDefault="00800202" w:rsidP="00A9628E">
      <w:pPr>
        <w:pStyle w:val="Heading2"/>
        <w:numPr>
          <w:ilvl w:val="1"/>
          <w:numId w:val="30"/>
        </w:numPr>
        <w:ind w:left="936" w:hanging="576"/>
      </w:pPr>
      <w:bookmarkStart w:id="41" w:name="_Toc411083488"/>
      <w:r w:rsidRPr="00751EEE">
        <w:t xml:space="preserve">H2 </w:t>
      </w:r>
      <w:proofErr w:type="spellStart"/>
      <w:r w:rsidRPr="00751EEE">
        <w:t>embedde</w:t>
      </w:r>
      <w:proofErr w:type="spellEnd"/>
      <w:r>
        <w:rPr>
          <w:lang w:val="pl-PL"/>
        </w:rPr>
        <w:t>d</w:t>
      </w:r>
      <w:bookmarkEnd w:id="41"/>
    </w:p>
    <w:p w:rsidR="00D10F2F" w:rsidRPr="00800202" w:rsidRDefault="00D10F2F" w:rsidP="00D10F2F">
      <w:pPr>
        <w:pStyle w:val="Heading2"/>
        <w:ind w:left="360"/>
      </w:pPr>
      <w:r w:rsidRPr="00CF5A83">
        <w:rPr>
          <w:rFonts w:ascii="Garamond" w:eastAsia="Batang" w:hAnsi="Garamond"/>
          <w:b w:val="0"/>
          <w:bCs w:val="0"/>
          <w:color w:val="auto"/>
          <w:sz w:val="24"/>
          <w:szCs w:val="24"/>
          <w:lang w:val="pl-PL" w:eastAsia="ar-SA"/>
        </w:rPr>
        <w:t>Zaci</w:t>
      </w:r>
    </w:p>
    <w:p w:rsidR="00D10F2F" w:rsidRDefault="007E44FB" w:rsidP="00A9628E">
      <w:pPr>
        <w:pStyle w:val="Heading2"/>
        <w:numPr>
          <w:ilvl w:val="1"/>
          <w:numId w:val="30"/>
        </w:numPr>
        <w:ind w:left="936" w:hanging="576"/>
      </w:pPr>
      <w:bookmarkStart w:id="42" w:name="_Toc411083489"/>
      <w:proofErr w:type="spellStart"/>
      <w:r>
        <w:t>Gradle</w:t>
      </w:r>
      <w:bookmarkEnd w:id="42"/>
      <w:proofErr w:type="spellEnd"/>
    </w:p>
    <w:p w:rsidR="0072334C" w:rsidRPr="00D10F2F" w:rsidRDefault="00D10F2F" w:rsidP="00D10F2F">
      <w:pPr>
        <w:pStyle w:val="Heading2"/>
        <w:ind w:left="360"/>
      </w:pPr>
      <w:r w:rsidRPr="00CF5A83">
        <w:rPr>
          <w:rFonts w:ascii="Garamond" w:eastAsia="Batang" w:hAnsi="Garamond"/>
          <w:b w:val="0"/>
          <w:bCs w:val="0"/>
          <w:color w:val="auto"/>
          <w:sz w:val="24"/>
          <w:szCs w:val="24"/>
          <w:lang w:val="pl-PL" w:eastAsia="ar-SA"/>
        </w:rPr>
        <w:t>Zaci</w:t>
      </w:r>
    </w:p>
    <w:p w:rsidR="00BB0F6F" w:rsidRDefault="00BB0F6F" w:rsidP="00A9628E">
      <w:pPr>
        <w:pStyle w:val="Heading1"/>
        <w:numPr>
          <w:ilvl w:val="0"/>
          <w:numId w:val="30"/>
        </w:numPr>
      </w:pPr>
      <w:bookmarkStart w:id="43" w:name="_Toc411083467"/>
      <w:bookmarkStart w:id="44" w:name="_Toc411083490"/>
      <w:r>
        <w:rPr>
          <w:lang w:val="pl-PL"/>
        </w:rPr>
        <w:t>Warstwa danych</w:t>
      </w:r>
      <w:bookmarkEnd w:id="43"/>
    </w:p>
    <w:p w:rsidR="00BB0F6F" w:rsidRDefault="00BB0F6F" w:rsidP="000177B9">
      <w:pPr>
        <w:pStyle w:val="Akapitzlist1"/>
        <w:spacing w:before="240" w:line="276" w:lineRule="auto"/>
        <w:ind w:left="0"/>
      </w:pPr>
      <w:r w:rsidRPr="00BA3ECE">
        <w:rPr>
          <w:rFonts w:ascii="Garamond" w:hAnsi="Garamond"/>
          <w:sz w:val="24"/>
          <w:szCs w:val="24"/>
        </w:rPr>
        <w:t>W projekcie użyto</w:t>
      </w:r>
      <w:r>
        <w:rPr>
          <w:rFonts w:ascii="Garamond" w:hAnsi="Garamond"/>
          <w:sz w:val="24"/>
          <w:szCs w:val="24"/>
        </w:rPr>
        <w:t xml:space="preserve"> bazy danych H2. Technologia została wybrana ponieważ zapewnia najszybszy dostęp do aplikacji, które działają na tej samej instancji wirtualnej maszyny Java JVM</w:t>
      </w:r>
    </w:p>
    <w:p w:rsidR="00BB0F6F" w:rsidRPr="00D53325" w:rsidRDefault="00BB0F6F" w:rsidP="00BB0F6F">
      <w:pPr>
        <w:pStyle w:val="Akapitzlist1"/>
        <w:spacing w:line="276" w:lineRule="auto"/>
        <w:ind w:left="0"/>
        <w:rPr>
          <w:rFonts w:ascii="Garamond" w:hAnsi="Garamond"/>
          <w:sz w:val="24"/>
          <w:szCs w:val="24"/>
        </w:rPr>
      </w:pPr>
      <w:r w:rsidRPr="00D53325">
        <w:rPr>
          <w:rFonts w:ascii="Garamond" w:hAnsi="Garamond"/>
          <w:sz w:val="24"/>
          <w:szCs w:val="24"/>
        </w:rPr>
        <w:t>Schemat ten uwzględnia dostęp do Internetu dzięki dwóm modemom różnych usługodawców internetowych (w razie awarii lub braku dostępu do internetu jednego z nich). Modemy połączone są z routerem a pomiędzy nimi umieszczony jest sprzętowy firewall.  Następnie router połączony jest z przełącznikiem (switchem) w Centralnym Punkcie Dostępu (CPD).</w:t>
      </w:r>
    </w:p>
    <w:p w:rsidR="00BB0F6F" w:rsidRPr="00D53325" w:rsidRDefault="00BB0F6F" w:rsidP="00BB0F6F">
      <w:pPr>
        <w:pStyle w:val="Akapitzlist1"/>
        <w:spacing w:line="276" w:lineRule="auto"/>
        <w:ind w:left="0"/>
        <w:rPr>
          <w:rFonts w:ascii="Garamond" w:hAnsi="Garamond"/>
          <w:sz w:val="24"/>
          <w:szCs w:val="24"/>
        </w:rPr>
      </w:pPr>
    </w:p>
    <w:p w:rsidR="00BB0F6F" w:rsidRPr="00D53325" w:rsidRDefault="00BB0F6F" w:rsidP="00BB0F6F">
      <w:pPr>
        <w:pStyle w:val="Akapitzlist1"/>
        <w:spacing w:line="276" w:lineRule="auto"/>
        <w:ind w:left="0"/>
        <w:rPr>
          <w:rFonts w:ascii="Garamond" w:hAnsi="Garamond"/>
          <w:sz w:val="24"/>
          <w:szCs w:val="24"/>
        </w:rPr>
      </w:pPr>
      <w:r w:rsidRPr="00D53325">
        <w:rPr>
          <w:rFonts w:ascii="Garamond" w:hAnsi="Garamond"/>
          <w:sz w:val="24"/>
          <w:szCs w:val="24"/>
        </w:rPr>
        <w:t>Proponujemy dwa rodzaje rozwiązań a mianowicie:</w:t>
      </w:r>
    </w:p>
    <w:p w:rsidR="00BB0F6F" w:rsidRDefault="00BB0F6F" w:rsidP="00A9628E">
      <w:pPr>
        <w:pStyle w:val="Heading2"/>
        <w:numPr>
          <w:ilvl w:val="1"/>
          <w:numId w:val="30"/>
        </w:numPr>
        <w:ind w:left="936" w:hanging="576"/>
      </w:pPr>
      <w:bookmarkStart w:id="45" w:name="_Toc411083468"/>
      <w:r>
        <w:rPr>
          <w:lang w:val="pl-PL"/>
        </w:rPr>
        <w:t>Instancja STUDENT</w:t>
      </w:r>
      <w:bookmarkEnd w:id="45"/>
    </w:p>
    <w:p w:rsidR="00BB0F6F" w:rsidRDefault="00BB0F6F" w:rsidP="00BB0F6F">
      <w:pPr>
        <w:pStyle w:val="Akapitzlist1"/>
        <w:spacing w:line="276" w:lineRule="auto"/>
        <w:ind w:left="0"/>
      </w:pPr>
    </w:p>
    <w:p w:rsidR="00BB0F6F" w:rsidRPr="00D53325" w:rsidRDefault="00BB0F6F" w:rsidP="00BB0F6F">
      <w:pPr>
        <w:pStyle w:val="Akapitzlist1"/>
        <w:spacing w:line="276" w:lineRule="auto"/>
        <w:ind w:left="0"/>
        <w:rPr>
          <w:rFonts w:ascii="Garamond" w:hAnsi="Garamond"/>
          <w:sz w:val="24"/>
          <w:szCs w:val="24"/>
        </w:rPr>
      </w:pPr>
      <w:r w:rsidRPr="00D53325">
        <w:rPr>
          <w:rFonts w:ascii="Garamond" w:hAnsi="Garamond"/>
          <w:sz w:val="24"/>
          <w:szCs w:val="24"/>
        </w:rPr>
        <w:t>W pierwszym wariancie konstrukcji sieci Centralny Punkt Dystrybucji podłączony zostanie z piętnastoma switchami (po jednym na każdym piętrze) umieszczonymi w Lokalnych Punktach Dostępu (LPD). Szafa w Centralnym Punkcie Dystrybucji będzie również odgrywała rolę LPD dla stacji roboczych znajdujących się na parterze.</w:t>
      </w:r>
    </w:p>
    <w:p w:rsidR="00BB0F6F" w:rsidRPr="00D53325" w:rsidRDefault="00BB0F6F" w:rsidP="00BB0F6F">
      <w:pPr>
        <w:pStyle w:val="Akapitzlist1"/>
        <w:spacing w:line="276" w:lineRule="auto"/>
        <w:rPr>
          <w:rFonts w:ascii="Garamond" w:hAnsi="Garamond"/>
          <w:sz w:val="24"/>
          <w:szCs w:val="24"/>
        </w:rPr>
      </w:pPr>
    </w:p>
    <w:p w:rsidR="00BB0F6F" w:rsidRDefault="00BB0F6F" w:rsidP="00BB0F6F">
      <w:pPr>
        <w:pStyle w:val="Akapitzlist1"/>
        <w:spacing w:line="276" w:lineRule="auto"/>
        <w:ind w:left="0"/>
        <w:jc w:val="center"/>
      </w:pPr>
    </w:p>
    <w:p w:rsidR="00BB0F6F" w:rsidRPr="00CA22D8" w:rsidRDefault="00BB0F6F" w:rsidP="00A9628E">
      <w:pPr>
        <w:pStyle w:val="Heading2"/>
        <w:numPr>
          <w:ilvl w:val="1"/>
          <w:numId w:val="30"/>
        </w:numPr>
        <w:ind w:left="936" w:hanging="576"/>
        <w:rPr>
          <w:lang w:val="pl-PL"/>
        </w:rPr>
      </w:pPr>
      <w:bookmarkStart w:id="46" w:name="_Toc411083469"/>
      <w:r>
        <w:rPr>
          <w:lang w:val="pl-PL"/>
        </w:rPr>
        <w:t>Instancja ADMINISTRATOR</w:t>
      </w:r>
      <w:bookmarkEnd w:id="46"/>
    </w:p>
    <w:p w:rsidR="00BB0F6F" w:rsidRDefault="00BB0F6F" w:rsidP="00BB0F6F">
      <w:pPr>
        <w:pStyle w:val="Akapitzlist1"/>
        <w:spacing w:line="276" w:lineRule="auto"/>
        <w:ind w:left="0"/>
      </w:pPr>
    </w:p>
    <w:p w:rsidR="00BB0F6F" w:rsidRPr="0072334C" w:rsidRDefault="00BB0F6F" w:rsidP="00BB0F6F">
      <w:pPr>
        <w:pStyle w:val="Akapitzlist1"/>
        <w:spacing w:line="276" w:lineRule="auto"/>
        <w:ind w:left="0"/>
      </w:pPr>
      <w:r w:rsidRPr="00D53325">
        <w:rPr>
          <w:rFonts w:ascii="Garamond" w:hAnsi="Garamond"/>
          <w:sz w:val="24"/>
          <w:szCs w:val="24"/>
        </w:rPr>
        <w:lastRenderedPageBreak/>
        <w:t>Drugi wariant zakłada połączenie switcha w CPD ze stacjami roboczymi znajdującymi się na parterze budynku oraz z pięcioma switchami w LPD umieszczonymi na piętrach tak aby swoją pracą obejmowały (każdy z nich) swoje piętro oraz dwa piętra sąsiadujące (jedno z góry oraz jedno z dołu).</w:t>
      </w:r>
    </w:p>
    <w:p w:rsidR="00BB0F6F" w:rsidRPr="00DC0054" w:rsidRDefault="00BB0F6F" w:rsidP="00A9628E">
      <w:pPr>
        <w:pStyle w:val="Heading1"/>
        <w:numPr>
          <w:ilvl w:val="0"/>
          <w:numId w:val="30"/>
        </w:numPr>
        <w:rPr>
          <w:lang w:val="pl-PL"/>
        </w:rPr>
      </w:pPr>
      <w:r>
        <w:rPr>
          <w:lang w:val="pl-PL"/>
        </w:rPr>
        <w:t>Schemat działania</w:t>
      </w:r>
    </w:p>
    <w:p w:rsidR="00BB0F6F" w:rsidRDefault="00BB0F6F" w:rsidP="00A9628E">
      <w:pPr>
        <w:pStyle w:val="Heading2"/>
        <w:numPr>
          <w:ilvl w:val="1"/>
          <w:numId w:val="30"/>
        </w:numPr>
        <w:ind w:left="936" w:hanging="576"/>
        <w:rPr>
          <w:lang w:val="pl-PL"/>
        </w:rPr>
      </w:pPr>
      <w:bookmarkStart w:id="47" w:name="_Toc373364372"/>
      <w:bookmarkStart w:id="48" w:name="_Toc411083464"/>
      <w:bookmarkEnd w:id="47"/>
      <w:r>
        <w:rPr>
          <w:lang w:val="pl-PL"/>
        </w:rPr>
        <w:t>Przykładowy</w:t>
      </w:r>
      <w:bookmarkEnd w:id="48"/>
      <w:r>
        <w:rPr>
          <w:lang w:val="pl-PL"/>
        </w:rPr>
        <w:t xml:space="preserve"> workflow</w:t>
      </w:r>
    </w:p>
    <w:p w:rsidR="00C23CE7" w:rsidRPr="0072334C" w:rsidRDefault="00C23CE7" w:rsidP="00C23CE7">
      <w:pPr>
        <w:pStyle w:val="Heading2"/>
        <w:ind w:left="360"/>
        <w:rPr>
          <w:lang w:val="pl-PL"/>
        </w:rPr>
      </w:pPr>
      <w:r w:rsidRPr="00CF5A83">
        <w:rPr>
          <w:rFonts w:ascii="Garamond" w:eastAsia="Batang" w:hAnsi="Garamond"/>
          <w:b w:val="0"/>
          <w:bCs w:val="0"/>
          <w:color w:val="auto"/>
          <w:sz w:val="24"/>
          <w:szCs w:val="24"/>
          <w:lang w:val="pl-PL" w:eastAsia="ar-SA"/>
        </w:rPr>
        <w:t>Zaci</w:t>
      </w:r>
    </w:p>
    <w:p w:rsidR="00BB0F6F" w:rsidRDefault="00BB0F6F" w:rsidP="00A9628E">
      <w:pPr>
        <w:pStyle w:val="Heading2"/>
        <w:numPr>
          <w:ilvl w:val="1"/>
          <w:numId w:val="30"/>
        </w:numPr>
        <w:ind w:left="936" w:hanging="576"/>
        <w:rPr>
          <w:lang w:val="pl-PL"/>
        </w:rPr>
      </w:pPr>
      <w:r>
        <w:rPr>
          <w:lang w:val="pl-PL"/>
        </w:rPr>
        <w:t>Weryfikacja odpowiedzi</w:t>
      </w:r>
    </w:p>
    <w:p w:rsidR="00C23CE7" w:rsidRPr="0072334C" w:rsidRDefault="00C23CE7" w:rsidP="00C23CE7">
      <w:pPr>
        <w:pStyle w:val="Heading2"/>
        <w:ind w:left="360"/>
        <w:rPr>
          <w:lang w:val="pl-PL"/>
        </w:rPr>
      </w:pPr>
      <w:r w:rsidRPr="00CF5A83">
        <w:rPr>
          <w:rFonts w:ascii="Garamond" w:eastAsia="Batang" w:hAnsi="Garamond"/>
          <w:b w:val="0"/>
          <w:bCs w:val="0"/>
          <w:color w:val="auto"/>
          <w:sz w:val="24"/>
          <w:szCs w:val="24"/>
          <w:lang w:val="pl-PL" w:eastAsia="ar-SA"/>
        </w:rPr>
        <w:t>Zaci</w:t>
      </w:r>
    </w:p>
    <w:p w:rsidR="00BB0F6F" w:rsidRDefault="00BB0F6F" w:rsidP="00A9628E">
      <w:pPr>
        <w:pStyle w:val="Heading2"/>
        <w:numPr>
          <w:ilvl w:val="1"/>
          <w:numId w:val="30"/>
        </w:numPr>
        <w:ind w:left="936" w:hanging="576"/>
        <w:rPr>
          <w:lang w:val="pl-PL"/>
        </w:rPr>
      </w:pPr>
      <w:r>
        <w:rPr>
          <w:lang w:val="pl-PL"/>
        </w:rPr>
        <w:t>Przyznanie punktów</w:t>
      </w:r>
    </w:p>
    <w:p w:rsidR="00C23CE7" w:rsidRDefault="00C23CE7" w:rsidP="00C23CE7">
      <w:pPr>
        <w:pStyle w:val="Heading2"/>
        <w:ind w:left="360"/>
        <w:rPr>
          <w:lang w:val="pl-PL"/>
        </w:rPr>
      </w:pPr>
      <w:r w:rsidRPr="00CF5A83">
        <w:rPr>
          <w:rFonts w:ascii="Garamond" w:eastAsia="Batang" w:hAnsi="Garamond"/>
          <w:b w:val="0"/>
          <w:bCs w:val="0"/>
          <w:color w:val="auto"/>
          <w:sz w:val="24"/>
          <w:szCs w:val="24"/>
          <w:lang w:val="pl-PL" w:eastAsia="ar-SA"/>
        </w:rPr>
        <w:t>Zaci</w:t>
      </w:r>
    </w:p>
    <w:p w:rsidR="00BB0F6F" w:rsidRPr="0072334C" w:rsidRDefault="00BB0F6F" w:rsidP="00A9628E">
      <w:pPr>
        <w:pStyle w:val="Heading2"/>
        <w:numPr>
          <w:ilvl w:val="1"/>
          <w:numId w:val="30"/>
        </w:numPr>
        <w:ind w:left="936" w:hanging="576"/>
        <w:rPr>
          <w:lang w:val="pl-PL"/>
        </w:rPr>
      </w:pPr>
      <w:r>
        <w:rPr>
          <w:lang w:val="pl-PL"/>
        </w:rPr>
        <w:t>Błędna odpowiedź</w:t>
      </w:r>
    </w:p>
    <w:p w:rsidR="0072334C" w:rsidRDefault="00800202" w:rsidP="00A9628E">
      <w:pPr>
        <w:pStyle w:val="Heading1"/>
        <w:numPr>
          <w:ilvl w:val="0"/>
          <w:numId w:val="30"/>
        </w:numPr>
      </w:pPr>
      <w:r>
        <w:rPr>
          <w:lang w:val="pl-PL"/>
        </w:rPr>
        <w:t>Techniki, wzorce architektoniczne oraz programistyczne</w:t>
      </w:r>
      <w:bookmarkEnd w:id="44"/>
    </w:p>
    <w:p w:rsidR="0072334C" w:rsidRPr="00800202" w:rsidRDefault="00800202" w:rsidP="00A9628E">
      <w:pPr>
        <w:pStyle w:val="Heading2"/>
        <w:numPr>
          <w:ilvl w:val="1"/>
          <w:numId w:val="30"/>
        </w:numPr>
        <w:ind w:left="936" w:hanging="576"/>
      </w:pPr>
      <w:bookmarkStart w:id="49" w:name="_Toc411083491"/>
      <w:r>
        <w:rPr>
          <w:lang w:val="pl-PL"/>
        </w:rPr>
        <w:t>DAO</w:t>
      </w:r>
      <w:bookmarkEnd w:id="49"/>
    </w:p>
    <w:p w:rsidR="00800202" w:rsidRDefault="00800202" w:rsidP="00A9628E">
      <w:pPr>
        <w:pStyle w:val="Heading2"/>
        <w:numPr>
          <w:ilvl w:val="1"/>
          <w:numId w:val="30"/>
        </w:numPr>
        <w:ind w:left="936" w:hanging="576"/>
      </w:pPr>
      <w:bookmarkStart w:id="50" w:name="_Toc411083492"/>
      <w:r>
        <w:t>MVC</w:t>
      </w:r>
      <w:bookmarkEnd w:id="50"/>
    </w:p>
    <w:p w:rsidR="00800202" w:rsidRDefault="00800202" w:rsidP="00A9628E">
      <w:pPr>
        <w:pStyle w:val="Heading2"/>
        <w:numPr>
          <w:ilvl w:val="1"/>
          <w:numId w:val="30"/>
        </w:numPr>
        <w:ind w:left="936" w:hanging="576"/>
      </w:pPr>
      <w:bookmarkStart w:id="51" w:name="_Toc411083493"/>
      <w:r>
        <w:t>Subscribe</w:t>
      </w:r>
      <w:bookmarkEnd w:id="51"/>
    </w:p>
    <w:p w:rsidR="00800202" w:rsidRDefault="00800202" w:rsidP="00A9628E">
      <w:pPr>
        <w:pStyle w:val="Heading2"/>
        <w:numPr>
          <w:ilvl w:val="1"/>
          <w:numId w:val="30"/>
        </w:numPr>
        <w:ind w:left="936" w:hanging="576"/>
      </w:pPr>
      <w:bookmarkStart w:id="52" w:name="_Toc411083494"/>
      <w:r>
        <w:t>Listener</w:t>
      </w:r>
      <w:bookmarkEnd w:id="52"/>
    </w:p>
    <w:p w:rsidR="00800202" w:rsidRDefault="00800202" w:rsidP="00A9628E">
      <w:pPr>
        <w:pStyle w:val="Heading2"/>
        <w:numPr>
          <w:ilvl w:val="1"/>
          <w:numId w:val="30"/>
        </w:numPr>
        <w:ind w:left="936" w:hanging="576"/>
      </w:pPr>
      <w:bookmarkStart w:id="53" w:name="_Toc411083495"/>
      <w:r>
        <w:t>Singleton</w:t>
      </w:r>
      <w:bookmarkEnd w:id="53"/>
    </w:p>
    <w:p w:rsidR="00800202" w:rsidRDefault="00335256" w:rsidP="00A9628E">
      <w:pPr>
        <w:pStyle w:val="Heading2"/>
        <w:numPr>
          <w:ilvl w:val="1"/>
          <w:numId w:val="30"/>
        </w:numPr>
        <w:ind w:left="936" w:hanging="576"/>
      </w:pPr>
      <w:bookmarkStart w:id="54" w:name="_Toc411083496"/>
      <w:proofErr w:type="spellStart"/>
      <w:r>
        <w:t>Wyrażenia</w:t>
      </w:r>
      <w:proofErr w:type="spellEnd"/>
      <w:r>
        <w:t xml:space="preserve"> Lambda</w:t>
      </w:r>
      <w:bookmarkEnd w:id="54"/>
    </w:p>
    <w:p w:rsidR="0072334C" w:rsidRPr="0072334C" w:rsidRDefault="0072334C" w:rsidP="0072334C">
      <w:pPr>
        <w:rPr>
          <w:lang w:val="pl-PL"/>
        </w:rPr>
      </w:pPr>
      <w:proofErr w:type="spellStart"/>
      <w:r w:rsidRPr="00E60518">
        <w:t>Pozi</w:t>
      </w:r>
      <w:proofErr w:type="spellEnd"/>
      <w:r w:rsidRPr="0072334C">
        <w:rPr>
          <w:lang w:val="pl-PL"/>
        </w:rPr>
        <w:t xml:space="preserve"> </w:t>
      </w:r>
    </w:p>
    <w:p w:rsidR="0038685C" w:rsidRDefault="00813362" w:rsidP="00A9628E">
      <w:pPr>
        <w:pStyle w:val="Heading1"/>
        <w:numPr>
          <w:ilvl w:val="0"/>
          <w:numId w:val="30"/>
        </w:numPr>
      </w:pPr>
      <w:bookmarkStart w:id="55" w:name="_Toc411083497"/>
      <w:r>
        <w:rPr>
          <w:lang w:val="pl-PL"/>
        </w:rPr>
        <w:lastRenderedPageBreak/>
        <w:t>Opis wybranych f</w:t>
      </w:r>
      <w:r w:rsidR="0038685C">
        <w:rPr>
          <w:lang w:val="pl-PL"/>
        </w:rPr>
        <w:t>unkcjonalności</w:t>
      </w:r>
      <w:bookmarkEnd w:id="55"/>
    </w:p>
    <w:p w:rsidR="0038685C" w:rsidRPr="0038685C" w:rsidRDefault="0038685C" w:rsidP="00A9628E">
      <w:pPr>
        <w:pStyle w:val="Heading2"/>
        <w:numPr>
          <w:ilvl w:val="1"/>
          <w:numId w:val="30"/>
        </w:numPr>
        <w:ind w:left="936" w:hanging="576"/>
      </w:pPr>
      <w:bookmarkStart w:id="56" w:name="_Toc411083498"/>
      <w:r>
        <w:rPr>
          <w:lang w:val="pl-PL"/>
        </w:rPr>
        <w:t>Praca grupowa</w:t>
      </w:r>
      <w:bookmarkEnd w:id="56"/>
    </w:p>
    <w:p w:rsidR="0038685C" w:rsidRPr="0038685C" w:rsidRDefault="0038685C" w:rsidP="00A9628E">
      <w:pPr>
        <w:pStyle w:val="Heading2"/>
        <w:numPr>
          <w:ilvl w:val="1"/>
          <w:numId w:val="30"/>
        </w:numPr>
        <w:ind w:left="936" w:hanging="576"/>
      </w:pPr>
      <w:bookmarkStart w:id="57" w:name="_Toc411083499"/>
      <w:r>
        <w:rPr>
          <w:lang w:val="pl-PL"/>
        </w:rPr>
        <w:t>Praca indywidualna</w:t>
      </w:r>
      <w:bookmarkEnd w:id="57"/>
    </w:p>
    <w:p w:rsidR="0038685C" w:rsidRPr="0038685C" w:rsidRDefault="0038685C" w:rsidP="00A9628E">
      <w:pPr>
        <w:pStyle w:val="Heading2"/>
        <w:numPr>
          <w:ilvl w:val="1"/>
          <w:numId w:val="30"/>
        </w:numPr>
        <w:ind w:left="936" w:hanging="576"/>
      </w:pPr>
      <w:bookmarkStart w:id="58" w:name="_Toc411083500"/>
      <w:r>
        <w:rPr>
          <w:lang w:val="pl-PL"/>
        </w:rPr>
        <w:t>Forum</w:t>
      </w:r>
      <w:bookmarkEnd w:id="58"/>
      <w:r w:rsidR="00B62ED0">
        <w:rPr>
          <w:lang w:val="pl-PL"/>
        </w:rPr>
        <w:t xml:space="preserve"> DISQUS</w:t>
      </w:r>
    </w:p>
    <w:p w:rsidR="0038685C" w:rsidRPr="0038685C" w:rsidRDefault="0038685C" w:rsidP="00A9628E">
      <w:pPr>
        <w:pStyle w:val="Heading2"/>
        <w:numPr>
          <w:ilvl w:val="1"/>
          <w:numId w:val="30"/>
        </w:numPr>
        <w:ind w:left="936" w:hanging="576"/>
      </w:pPr>
      <w:bookmarkStart w:id="59" w:name="_Toc411083501"/>
      <w:r>
        <w:rPr>
          <w:lang w:val="pl-PL"/>
        </w:rPr>
        <w:t>Komunikaty</w:t>
      </w:r>
      <w:bookmarkEnd w:id="59"/>
    </w:p>
    <w:p w:rsidR="0038685C" w:rsidRPr="0038685C" w:rsidRDefault="0038685C" w:rsidP="00A9628E">
      <w:pPr>
        <w:pStyle w:val="Heading2"/>
        <w:numPr>
          <w:ilvl w:val="1"/>
          <w:numId w:val="30"/>
        </w:numPr>
        <w:ind w:left="936" w:hanging="576"/>
      </w:pPr>
      <w:bookmarkStart w:id="60" w:name="_Toc411083502"/>
      <w:r>
        <w:rPr>
          <w:lang w:val="pl-PL"/>
        </w:rPr>
        <w:t>Materiały naukowe</w:t>
      </w:r>
      <w:bookmarkEnd w:id="60"/>
    </w:p>
    <w:p w:rsidR="0038685C" w:rsidRDefault="0038685C" w:rsidP="00A9628E">
      <w:pPr>
        <w:pStyle w:val="Heading2"/>
        <w:numPr>
          <w:ilvl w:val="1"/>
          <w:numId w:val="30"/>
        </w:numPr>
        <w:ind w:left="936" w:hanging="576"/>
      </w:pPr>
      <w:bookmarkStart w:id="61" w:name="_Toc411083503"/>
      <w:r>
        <w:rPr>
          <w:lang w:val="pl-PL"/>
        </w:rPr>
        <w:t>HELP</w:t>
      </w:r>
      <w:bookmarkEnd w:id="61"/>
    </w:p>
    <w:p w:rsidR="0038685C" w:rsidRPr="0072334C" w:rsidRDefault="0038685C" w:rsidP="0038685C">
      <w:pPr>
        <w:rPr>
          <w:lang w:val="pl-PL"/>
        </w:rPr>
      </w:pPr>
      <w:proofErr w:type="spellStart"/>
      <w:r w:rsidRPr="00E60518">
        <w:t>Pozi</w:t>
      </w:r>
      <w:proofErr w:type="spellEnd"/>
      <w:r w:rsidRPr="0072334C">
        <w:rPr>
          <w:lang w:val="pl-PL"/>
        </w:rPr>
        <w:t xml:space="preserve"> </w:t>
      </w:r>
    </w:p>
    <w:p w:rsidR="0072334C" w:rsidRDefault="0072334C" w:rsidP="00A9628E">
      <w:pPr>
        <w:pStyle w:val="Heading1"/>
        <w:numPr>
          <w:ilvl w:val="0"/>
          <w:numId w:val="30"/>
        </w:numPr>
      </w:pPr>
      <w:bookmarkStart w:id="62" w:name="_Toc411083504"/>
      <w:r>
        <w:rPr>
          <w:lang w:val="pl-PL"/>
        </w:rPr>
        <w:t xml:space="preserve">Szczegółowy opis </w:t>
      </w:r>
      <w:r w:rsidR="00800202">
        <w:rPr>
          <w:lang w:val="pl-PL"/>
        </w:rPr>
        <w:t>implementacji</w:t>
      </w:r>
      <w:bookmarkEnd w:id="62"/>
    </w:p>
    <w:p w:rsidR="0072334C" w:rsidRDefault="0072334C" w:rsidP="00A9628E">
      <w:pPr>
        <w:pStyle w:val="Heading2"/>
        <w:numPr>
          <w:ilvl w:val="1"/>
          <w:numId w:val="30"/>
        </w:numPr>
        <w:ind w:left="936" w:hanging="576"/>
      </w:pPr>
      <w:bookmarkStart w:id="63" w:name="_Toc411083505"/>
      <w:r>
        <w:rPr>
          <w:lang w:val="pl-PL"/>
        </w:rPr>
        <w:t>Okablowanie Poziome</w:t>
      </w:r>
      <w:bookmarkEnd w:id="63"/>
    </w:p>
    <w:p w:rsidR="0072334C" w:rsidRPr="0072334C" w:rsidRDefault="0072334C" w:rsidP="0072334C">
      <w:pPr>
        <w:rPr>
          <w:lang w:val="pl-PL"/>
        </w:rPr>
      </w:pPr>
      <w:proofErr w:type="spellStart"/>
      <w:r w:rsidRPr="00E60518">
        <w:t>Pozi</w:t>
      </w:r>
      <w:proofErr w:type="spellEnd"/>
      <w:r w:rsidRPr="0072334C">
        <w:rPr>
          <w:lang w:val="pl-PL"/>
        </w:rPr>
        <w:t xml:space="preserve"> </w:t>
      </w:r>
    </w:p>
    <w:p w:rsidR="0072334C" w:rsidRPr="00800202" w:rsidRDefault="00800202" w:rsidP="00A9628E">
      <w:pPr>
        <w:pStyle w:val="Heading1"/>
        <w:numPr>
          <w:ilvl w:val="0"/>
          <w:numId w:val="30"/>
        </w:numPr>
        <w:rPr>
          <w:lang w:val="pl-PL"/>
        </w:rPr>
      </w:pPr>
      <w:bookmarkStart w:id="64" w:name="_Toc411083506"/>
      <w:r>
        <w:rPr>
          <w:lang w:val="pl-PL"/>
        </w:rPr>
        <w:t>Dokumentajca techniczna</w:t>
      </w:r>
      <w:bookmarkEnd w:id="64"/>
    </w:p>
    <w:p w:rsidR="0072334C" w:rsidRDefault="00800202" w:rsidP="00A9628E">
      <w:pPr>
        <w:pStyle w:val="Heading2"/>
        <w:numPr>
          <w:ilvl w:val="1"/>
          <w:numId w:val="30"/>
        </w:numPr>
        <w:ind w:left="936" w:hanging="576"/>
      </w:pPr>
      <w:bookmarkStart w:id="65" w:name="_Toc411083507"/>
      <w:r>
        <w:rPr>
          <w:lang w:val="pl-PL"/>
        </w:rPr>
        <w:t>API</w:t>
      </w:r>
      <w:bookmarkEnd w:id="65"/>
    </w:p>
    <w:p w:rsidR="0072334C" w:rsidRPr="0072334C" w:rsidRDefault="0072334C" w:rsidP="0072334C">
      <w:pPr>
        <w:rPr>
          <w:lang w:val="pl-PL"/>
        </w:rPr>
      </w:pPr>
      <w:proofErr w:type="spellStart"/>
      <w:r w:rsidRPr="00E60518">
        <w:t>Pozi</w:t>
      </w:r>
      <w:proofErr w:type="spellEnd"/>
      <w:r w:rsidRPr="0072334C">
        <w:rPr>
          <w:lang w:val="pl-PL"/>
        </w:rPr>
        <w:t xml:space="preserve"> </w:t>
      </w:r>
    </w:p>
    <w:p w:rsidR="0072334C" w:rsidRPr="00800202" w:rsidRDefault="00800202" w:rsidP="00A9628E">
      <w:pPr>
        <w:pStyle w:val="Heading1"/>
        <w:numPr>
          <w:ilvl w:val="0"/>
          <w:numId w:val="30"/>
        </w:numPr>
        <w:rPr>
          <w:lang w:val="pl-PL"/>
        </w:rPr>
      </w:pPr>
      <w:bookmarkStart w:id="66" w:name="_Toc411083508"/>
      <w:r>
        <w:rPr>
          <w:lang w:val="pl-PL"/>
        </w:rPr>
        <w:t>Przykłady działania aplikacji oraz dokumentacja użytkownika</w:t>
      </w:r>
      <w:bookmarkEnd w:id="66"/>
    </w:p>
    <w:p w:rsidR="0072334C" w:rsidRPr="0038685C" w:rsidRDefault="0072334C" w:rsidP="00A9628E">
      <w:pPr>
        <w:pStyle w:val="Heading2"/>
        <w:numPr>
          <w:ilvl w:val="1"/>
          <w:numId w:val="30"/>
        </w:numPr>
        <w:ind w:left="936" w:hanging="576"/>
      </w:pPr>
      <w:bookmarkStart w:id="67" w:name="_Toc411083509"/>
      <w:r>
        <w:rPr>
          <w:lang w:val="pl-PL"/>
        </w:rPr>
        <w:t>Okablowanie Poziome</w:t>
      </w:r>
      <w:bookmarkEnd w:id="67"/>
    </w:p>
    <w:p w:rsidR="0038685C" w:rsidRDefault="0038685C" w:rsidP="00A9628E">
      <w:pPr>
        <w:pStyle w:val="Heading2"/>
        <w:numPr>
          <w:ilvl w:val="1"/>
          <w:numId w:val="30"/>
        </w:numPr>
        <w:ind w:left="936" w:hanging="576"/>
      </w:pPr>
      <w:bookmarkStart w:id="68" w:name="_Toc411083510"/>
      <w:r>
        <w:rPr>
          <w:lang w:val="pl-PL"/>
        </w:rPr>
        <w:t>Praca grupowa</w:t>
      </w:r>
      <w:bookmarkEnd w:id="68"/>
    </w:p>
    <w:p w:rsidR="0072334C" w:rsidRPr="0072334C" w:rsidRDefault="0072334C" w:rsidP="0072334C">
      <w:pPr>
        <w:rPr>
          <w:lang w:val="pl-PL"/>
        </w:rPr>
      </w:pPr>
      <w:proofErr w:type="spellStart"/>
      <w:r w:rsidRPr="00E60518">
        <w:t>Pozi</w:t>
      </w:r>
      <w:proofErr w:type="spellEnd"/>
      <w:r w:rsidRPr="0072334C">
        <w:rPr>
          <w:lang w:val="pl-PL"/>
        </w:rPr>
        <w:t xml:space="preserve"> </w:t>
      </w:r>
    </w:p>
    <w:p w:rsidR="0072334C" w:rsidRDefault="00800202" w:rsidP="00A9628E">
      <w:pPr>
        <w:pStyle w:val="Heading1"/>
        <w:numPr>
          <w:ilvl w:val="0"/>
          <w:numId w:val="30"/>
        </w:numPr>
      </w:pPr>
      <w:bookmarkStart w:id="69" w:name="_Toc411083511"/>
      <w:r>
        <w:rPr>
          <w:lang w:val="pl-PL"/>
        </w:rPr>
        <w:lastRenderedPageBreak/>
        <w:t>Bezpieczeństwo</w:t>
      </w:r>
      <w:bookmarkEnd w:id="69"/>
    </w:p>
    <w:p w:rsidR="0072334C" w:rsidRPr="0038685C" w:rsidRDefault="0038685C" w:rsidP="00A9628E">
      <w:pPr>
        <w:pStyle w:val="Heading2"/>
        <w:numPr>
          <w:ilvl w:val="1"/>
          <w:numId w:val="30"/>
        </w:numPr>
        <w:ind w:left="936" w:hanging="576"/>
      </w:pPr>
      <w:bookmarkStart w:id="70" w:name="_Toc411083512"/>
      <w:r>
        <w:rPr>
          <w:lang w:val="pl-PL"/>
        </w:rPr>
        <w:t>WebSocket Authentication</w:t>
      </w:r>
      <w:bookmarkEnd w:id="70"/>
    </w:p>
    <w:p w:rsidR="0038685C" w:rsidRPr="005303A7" w:rsidRDefault="0038685C" w:rsidP="00A9628E">
      <w:pPr>
        <w:pStyle w:val="Heading2"/>
        <w:numPr>
          <w:ilvl w:val="1"/>
          <w:numId w:val="30"/>
        </w:numPr>
        <w:ind w:left="936" w:hanging="576"/>
      </w:pPr>
      <w:bookmarkStart w:id="71" w:name="_Toc411083513"/>
      <w:r>
        <w:rPr>
          <w:lang w:val="pl-PL"/>
        </w:rPr>
        <w:t>Uprawnienia do bazy danych</w:t>
      </w:r>
      <w:bookmarkEnd w:id="71"/>
    </w:p>
    <w:p w:rsidR="005303A7" w:rsidRPr="005303A7" w:rsidRDefault="005303A7" w:rsidP="00A9628E">
      <w:pPr>
        <w:pStyle w:val="Heading2"/>
        <w:numPr>
          <w:ilvl w:val="1"/>
          <w:numId w:val="30"/>
        </w:numPr>
        <w:ind w:left="936" w:hanging="576"/>
      </w:pPr>
      <w:bookmarkStart w:id="72" w:name="_Toc411083514"/>
      <w:r>
        <w:rPr>
          <w:lang w:val="pl-PL"/>
        </w:rPr>
        <w:t>Izolacja</w:t>
      </w:r>
      <w:bookmarkEnd w:id="72"/>
    </w:p>
    <w:p w:rsidR="005303A7" w:rsidRPr="0038685C" w:rsidRDefault="005303A7" w:rsidP="00A9628E">
      <w:pPr>
        <w:pStyle w:val="Heading2"/>
        <w:numPr>
          <w:ilvl w:val="1"/>
          <w:numId w:val="30"/>
        </w:numPr>
        <w:ind w:left="936" w:hanging="576"/>
      </w:pPr>
      <w:bookmarkStart w:id="73" w:name="_Toc411083515"/>
      <w:r>
        <w:rPr>
          <w:lang w:val="pl-PL"/>
        </w:rPr>
        <w:t>Atomowość</w:t>
      </w:r>
      <w:bookmarkEnd w:id="73"/>
    </w:p>
    <w:p w:rsidR="0038685C" w:rsidRDefault="0038685C" w:rsidP="00A9628E">
      <w:pPr>
        <w:pStyle w:val="Heading2"/>
        <w:numPr>
          <w:ilvl w:val="1"/>
          <w:numId w:val="30"/>
        </w:numPr>
        <w:ind w:left="936" w:hanging="576"/>
      </w:pPr>
      <w:bookmarkStart w:id="74" w:name="_Toc411083516"/>
      <w:r>
        <w:rPr>
          <w:lang w:val="pl-PL"/>
        </w:rPr>
        <w:t>Transakcyjność</w:t>
      </w:r>
      <w:bookmarkEnd w:id="74"/>
    </w:p>
    <w:p w:rsidR="00827F0F" w:rsidRDefault="00827F0F" w:rsidP="00A9628E">
      <w:pPr>
        <w:pStyle w:val="Heading1"/>
        <w:numPr>
          <w:ilvl w:val="0"/>
          <w:numId w:val="30"/>
        </w:numPr>
      </w:pPr>
      <w:bookmarkStart w:id="75" w:name="_Toc411083517"/>
      <w:proofErr w:type="spellStart"/>
      <w:r>
        <w:t>Dostępność</w:t>
      </w:r>
      <w:proofErr w:type="spellEnd"/>
      <w:r>
        <w:t xml:space="preserve"> </w:t>
      </w:r>
      <w:proofErr w:type="spellStart"/>
      <w:r>
        <w:t>i</w:t>
      </w:r>
      <w:proofErr w:type="spellEnd"/>
      <w:r>
        <w:t xml:space="preserve"> </w:t>
      </w:r>
      <w:proofErr w:type="spellStart"/>
      <w:r>
        <w:t>niezawodność</w:t>
      </w:r>
      <w:bookmarkEnd w:id="75"/>
      <w:proofErr w:type="spellEnd"/>
    </w:p>
    <w:p w:rsidR="00827F0F" w:rsidRPr="0038685C" w:rsidRDefault="00827F0F" w:rsidP="00A9628E">
      <w:pPr>
        <w:pStyle w:val="Heading2"/>
        <w:numPr>
          <w:ilvl w:val="1"/>
          <w:numId w:val="30"/>
        </w:numPr>
        <w:ind w:left="936" w:hanging="576"/>
      </w:pPr>
      <w:bookmarkStart w:id="76" w:name="_Toc411083518"/>
      <w:r>
        <w:rPr>
          <w:lang w:val="pl-PL"/>
        </w:rPr>
        <w:t>Load Balancing</w:t>
      </w:r>
      <w:bookmarkEnd w:id="76"/>
    </w:p>
    <w:p w:rsidR="00827F0F" w:rsidRPr="00827F0F" w:rsidRDefault="00827F0F" w:rsidP="00A9628E">
      <w:pPr>
        <w:pStyle w:val="Heading2"/>
        <w:numPr>
          <w:ilvl w:val="1"/>
          <w:numId w:val="30"/>
        </w:numPr>
        <w:ind w:left="936" w:hanging="576"/>
      </w:pPr>
      <w:bookmarkStart w:id="77" w:name="_Toc411083519"/>
      <w:r>
        <w:rPr>
          <w:lang w:val="pl-PL"/>
        </w:rPr>
        <w:t>Hot backup</w:t>
      </w:r>
      <w:bookmarkEnd w:id="77"/>
    </w:p>
    <w:p w:rsidR="00827F0F" w:rsidRDefault="00827F0F" w:rsidP="00A9628E">
      <w:pPr>
        <w:pStyle w:val="Heading2"/>
        <w:numPr>
          <w:ilvl w:val="1"/>
          <w:numId w:val="30"/>
        </w:numPr>
        <w:ind w:left="936" w:hanging="576"/>
      </w:pPr>
      <w:bookmarkStart w:id="78" w:name="_Toc411083520"/>
      <w:r>
        <w:rPr>
          <w:lang w:val="pl-PL"/>
        </w:rPr>
        <w:t>Incremental backup</w:t>
      </w:r>
      <w:bookmarkEnd w:id="78"/>
    </w:p>
    <w:p w:rsidR="00827F0F" w:rsidRPr="0072334C" w:rsidRDefault="00827F0F" w:rsidP="00827F0F">
      <w:pPr>
        <w:rPr>
          <w:lang w:val="pl-PL"/>
        </w:rPr>
      </w:pPr>
      <w:proofErr w:type="spellStart"/>
      <w:r w:rsidRPr="00E60518">
        <w:t>Pozi</w:t>
      </w:r>
      <w:proofErr w:type="spellEnd"/>
      <w:r w:rsidRPr="0072334C">
        <w:rPr>
          <w:lang w:val="pl-PL"/>
        </w:rPr>
        <w:t xml:space="preserve"> </w:t>
      </w:r>
    </w:p>
    <w:p w:rsidR="00800202" w:rsidRPr="0072334C" w:rsidRDefault="00800202" w:rsidP="00800202">
      <w:pPr>
        <w:rPr>
          <w:lang w:val="pl-PL"/>
        </w:rPr>
      </w:pPr>
    </w:p>
    <w:p w:rsidR="00800202" w:rsidRDefault="00800202" w:rsidP="00A9628E">
      <w:pPr>
        <w:pStyle w:val="Heading1"/>
        <w:numPr>
          <w:ilvl w:val="0"/>
          <w:numId w:val="30"/>
        </w:numPr>
      </w:pPr>
      <w:bookmarkStart w:id="79" w:name="_Toc411083521"/>
      <w:r>
        <w:rPr>
          <w:lang w:val="pl-PL"/>
        </w:rPr>
        <w:t>Analiza wydajności</w:t>
      </w:r>
      <w:bookmarkEnd w:id="79"/>
    </w:p>
    <w:p w:rsidR="00800202" w:rsidRPr="007E44FB" w:rsidRDefault="00800202" w:rsidP="00A9628E">
      <w:pPr>
        <w:pStyle w:val="Heading2"/>
        <w:numPr>
          <w:ilvl w:val="1"/>
          <w:numId w:val="30"/>
        </w:numPr>
        <w:ind w:left="936" w:hanging="576"/>
      </w:pPr>
      <w:bookmarkStart w:id="80" w:name="_Toc411083522"/>
      <w:r>
        <w:rPr>
          <w:lang w:val="pl-PL"/>
        </w:rPr>
        <w:t>Porównanie WebSocket vs HTTP</w:t>
      </w:r>
      <w:bookmarkEnd w:id="80"/>
    </w:p>
    <w:p w:rsidR="007E44FB" w:rsidRPr="007E44FB" w:rsidRDefault="007E44FB" w:rsidP="00A9628E">
      <w:pPr>
        <w:pStyle w:val="Heading2"/>
        <w:numPr>
          <w:ilvl w:val="1"/>
          <w:numId w:val="30"/>
        </w:numPr>
        <w:ind w:left="936" w:hanging="576"/>
      </w:pPr>
      <w:bookmarkStart w:id="81" w:name="_Toc411083523"/>
      <w:r>
        <w:rPr>
          <w:lang w:val="pl-PL"/>
        </w:rPr>
        <w:t>H2 vs Oracle</w:t>
      </w:r>
      <w:bookmarkEnd w:id="81"/>
    </w:p>
    <w:p w:rsidR="007E44FB" w:rsidRDefault="007E44FB" w:rsidP="00A9628E">
      <w:pPr>
        <w:pStyle w:val="Heading2"/>
        <w:numPr>
          <w:ilvl w:val="1"/>
          <w:numId w:val="30"/>
        </w:numPr>
        <w:ind w:left="936" w:hanging="576"/>
      </w:pPr>
      <w:bookmarkStart w:id="82" w:name="_Toc411083524"/>
      <w:r>
        <w:rPr>
          <w:lang w:val="pl-PL"/>
        </w:rPr>
        <w:t>H2 vs MS SQL Server</w:t>
      </w:r>
      <w:bookmarkEnd w:id="82"/>
    </w:p>
    <w:p w:rsidR="0072334C" w:rsidRPr="0072334C" w:rsidRDefault="00800202" w:rsidP="0072334C">
      <w:pPr>
        <w:rPr>
          <w:lang w:val="pl-PL"/>
        </w:rPr>
      </w:pPr>
      <w:proofErr w:type="spellStart"/>
      <w:r w:rsidRPr="00E60518">
        <w:t>Pozi</w:t>
      </w:r>
      <w:proofErr w:type="spellEnd"/>
      <w:r w:rsidRPr="0072334C">
        <w:rPr>
          <w:lang w:val="pl-PL"/>
        </w:rPr>
        <w:t xml:space="preserve"> </w:t>
      </w:r>
    </w:p>
    <w:p w:rsidR="0072334C" w:rsidRDefault="00800202" w:rsidP="00A9628E">
      <w:pPr>
        <w:pStyle w:val="Heading1"/>
        <w:numPr>
          <w:ilvl w:val="0"/>
          <w:numId w:val="30"/>
        </w:numPr>
      </w:pPr>
      <w:bookmarkStart w:id="83" w:name="_Toc411083525"/>
      <w:r>
        <w:rPr>
          <w:lang w:val="pl-PL"/>
        </w:rPr>
        <w:lastRenderedPageBreak/>
        <w:t>Perspektywy rozwoju</w:t>
      </w:r>
      <w:bookmarkEnd w:id="83"/>
    </w:p>
    <w:p w:rsidR="00B23C84" w:rsidRPr="00B23C84" w:rsidRDefault="009647ED" w:rsidP="00A9628E">
      <w:pPr>
        <w:pStyle w:val="Heading2"/>
        <w:numPr>
          <w:ilvl w:val="1"/>
          <w:numId w:val="30"/>
        </w:numPr>
        <w:ind w:left="936" w:hanging="576"/>
      </w:pPr>
      <w:bookmarkStart w:id="84" w:name="_Toc411083526"/>
      <w:r>
        <w:rPr>
          <w:lang w:val="pl-PL"/>
        </w:rPr>
        <w:t>Moduł logowania</w:t>
      </w:r>
      <w:bookmarkEnd w:id="84"/>
    </w:p>
    <w:p w:rsidR="00B23C84" w:rsidRDefault="00B23C84" w:rsidP="00A9628E">
      <w:pPr>
        <w:pStyle w:val="Heading3"/>
        <w:numPr>
          <w:ilvl w:val="2"/>
          <w:numId w:val="30"/>
        </w:numPr>
      </w:pPr>
      <w:bookmarkStart w:id="85" w:name="_Toc411083527"/>
      <w:proofErr w:type="spellStart"/>
      <w:r>
        <w:t>Resetowanie</w:t>
      </w:r>
      <w:proofErr w:type="spellEnd"/>
      <w:r>
        <w:t xml:space="preserve"> </w:t>
      </w:r>
      <w:proofErr w:type="spellStart"/>
      <w:r>
        <w:t>haseł</w:t>
      </w:r>
      <w:bookmarkEnd w:id="85"/>
      <w:proofErr w:type="spellEnd"/>
    </w:p>
    <w:p w:rsidR="00B23C84" w:rsidRDefault="009647ED" w:rsidP="00A9628E">
      <w:pPr>
        <w:pStyle w:val="Heading3"/>
        <w:numPr>
          <w:ilvl w:val="2"/>
          <w:numId w:val="30"/>
        </w:numPr>
      </w:pPr>
      <w:bookmarkStart w:id="86" w:name="_Toc411083528"/>
      <w:proofErr w:type="spellStart"/>
      <w:r>
        <w:t>Przypominanie</w:t>
      </w:r>
      <w:proofErr w:type="spellEnd"/>
      <w:r>
        <w:t xml:space="preserve"> </w:t>
      </w:r>
      <w:proofErr w:type="spellStart"/>
      <w:r>
        <w:t>zapomnianych</w:t>
      </w:r>
      <w:proofErr w:type="spellEnd"/>
      <w:r>
        <w:t xml:space="preserve"> </w:t>
      </w:r>
      <w:proofErr w:type="spellStart"/>
      <w:r>
        <w:t>haseł</w:t>
      </w:r>
      <w:bookmarkEnd w:id="86"/>
      <w:proofErr w:type="spellEnd"/>
    </w:p>
    <w:p w:rsidR="00B23C84" w:rsidRDefault="009647ED" w:rsidP="00A9628E">
      <w:pPr>
        <w:pStyle w:val="Heading3"/>
        <w:numPr>
          <w:ilvl w:val="2"/>
          <w:numId w:val="30"/>
        </w:numPr>
      </w:pPr>
      <w:bookmarkStart w:id="87" w:name="_Toc411083529"/>
      <w:r>
        <w:t>Single Sign-On, Kerberos, LDAP, Active Directory</w:t>
      </w:r>
      <w:bookmarkEnd w:id="87"/>
    </w:p>
    <w:p w:rsidR="00B23C84" w:rsidRDefault="009647ED" w:rsidP="00A9628E">
      <w:pPr>
        <w:pStyle w:val="Heading3"/>
        <w:numPr>
          <w:ilvl w:val="2"/>
          <w:numId w:val="30"/>
        </w:numPr>
      </w:pPr>
      <w:bookmarkStart w:id="88" w:name="_Toc411083530"/>
      <w:proofErr w:type="spellStart"/>
      <w:r>
        <w:t>Blokowanie</w:t>
      </w:r>
      <w:proofErr w:type="spellEnd"/>
      <w:r>
        <w:t xml:space="preserve"> </w:t>
      </w:r>
      <w:proofErr w:type="spellStart"/>
      <w:r>
        <w:t>dostępu</w:t>
      </w:r>
      <w:bookmarkEnd w:id="88"/>
      <w:proofErr w:type="spellEnd"/>
    </w:p>
    <w:p w:rsidR="009647ED" w:rsidRPr="009647ED" w:rsidRDefault="009647ED" w:rsidP="00A9628E">
      <w:pPr>
        <w:pStyle w:val="Heading3"/>
        <w:numPr>
          <w:ilvl w:val="2"/>
          <w:numId w:val="30"/>
        </w:numPr>
      </w:pPr>
      <w:bookmarkStart w:id="89" w:name="_Toc411083531"/>
      <w:proofErr w:type="spellStart"/>
      <w:r>
        <w:t>Czarna</w:t>
      </w:r>
      <w:proofErr w:type="spellEnd"/>
      <w:r>
        <w:t xml:space="preserve"> </w:t>
      </w:r>
      <w:proofErr w:type="spellStart"/>
      <w:r>
        <w:t>lista</w:t>
      </w:r>
      <w:bookmarkEnd w:id="89"/>
      <w:proofErr w:type="spellEnd"/>
    </w:p>
    <w:p w:rsidR="009647ED" w:rsidRDefault="009647ED" w:rsidP="00A9628E">
      <w:pPr>
        <w:pStyle w:val="Heading2"/>
        <w:numPr>
          <w:ilvl w:val="1"/>
          <w:numId w:val="30"/>
        </w:numPr>
        <w:ind w:left="936" w:hanging="576"/>
      </w:pPr>
      <w:bookmarkStart w:id="90" w:name="_Toc411083532"/>
      <w:proofErr w:type="spellStart"/>
      <w:r>
        <w:t>Moduł</w:t>
      </w:r>
      <w:proofErr w:type="spellEnd"/>
      <w:r>
        <w:t xml:space="preserve"> </w:t>
      </w:r>
      <w:proofErr w:type="spellStart"/>
      <w:r>
        <w:t>oceniania</w:t>
      </w:r>
      <w:bookmarkEnd w:id="90"/>
      <w:proofErr w:type="spellEnd"/>
    </w:p>
    <w:p w:rsidR="00B23C84" w:rsidRDefault="009647ED" w:rsidP="00A9628E">
      <w:pPr>
        <w:pStyle w:val="Heading3"/>
        <w:numPr>
          <w:ilvl w:val="2"/>
          <w:numId w:val="30"/>
        </w:numPr>
      </w:pPr>
      <w:bookmarkStart w:id="91" w:name="_Toc411083533"/>
      <w:proofErr w:type="spellStart"/>
      <w:r>
        <w:t>Wykresy</w:t>
      </w:r>
      <w:proofErr w:type="spellEnd"/>
      <w:r>
        <w:t xml:space="preserve"> </w:t>
      </w:r>
      <w:proofErr w:type="spellStart"/>
      <w:r>
        <w:t>ocen</w:t>
      </w:r>
      <w:proofErr w:type="spellEnd"/>
      <w:r w:rsidR="00713124">
        <w:t>, SVG</w:t>
      </w:r>
      <w:bookmarkEnd w:id="91"/>
    </w:p>
    <w:p w:rsidR="00B23C84" w:rsidRDefault="009647ED" w:rsidP="00A9628E">
      <w:pPr>
        <w:pStyle w:val="Heading3"/>
        <w:numPr>
          <w:ilvl w:val="2"/>
          <w:numId w:val="30"/>
        </w:numPr>
      </w:pPr>
      <w:bookmarkStart w:id="92" w:name="_Toc411083534"/>
      <w:proofErr w:type="spellStart"/>
      <w:r>
        <w:t>Rozkład</w:t>
      </w:r>
      <w:proofErr w:type="spellEnd"/>
      <w:r>
        <w:t xml:space="preserve"> </w:t>
      </w:r>
      <w:proofErr w:type="spellStart"/>
      <w:r>
        <w:t>normalny</w:t>
      </w:r>
      <w:proofErr w:type="spellEnd"/>
      <w:r w:rsidR="00CA60ED">
        <w:t>, SVG</w:t>
      </w:r>
      <w:bookmarkEnd w:id="92"/>
    </w:p>
    <w:p w:rsidR="00B23C84" w:rsidRDefault="009647ED" w:rsidP="00A9628E">
      <w:pPr>
        <w:pStyle w:val="Heading3"/>
        <w:numPr>
          <w:ilvl w:val="2"/>
          <w:numId w:val="30"/>
        </w:numPr>
      </w:pPr>
      <w:bookmarkStart w:id="93" w:name="_Toc411083535"/>
      <w:proofErr w:type="spellStart"/>
      <w:r>
        <w:t>Statystyka</w:t>
      </w:r>
      <w:proofErr w:type="spellEnd"/>
      <w:r>
        <w:t xml:space="preserve"> </w:t>
      </w:r>
      <w:proofErr w:type="spellStart"/>
      <w:r>
        <w:t>grupy</w:t>
      </w:r>
      <w:proofErr w:type="spellEnd"/>
      <w:r>
        <w:t xml:space="preserve">, </w:t>
      </w:r>
      <w:proofErr w:type="spellStart"/>
      <w:r>
        <w:t>roku</w:t>
      </w:r>
      <w:bookmarkEnd w:id="93"/>
      <w:proofErr w:type="spellEnd"/>
    </w:p>
    <w:p w:rsidR="00B23C84" w:rsidRDefault="009647ED" w:rsidP="00A9628E">
      <w:pPr>
        <w:pStyle w:val="Heading3"/>
        <w:numPr>
          <w:ilvl w:val="2"/>
          <w:numId w:val="30"/>
        </w:numPr>
      </w:pPr>
      <w:bookmarkStart w:id="94" w:name="_Toc411083536"/>
      <w:proofErr w:type="spellStart"/>
      <w:r>
        <w:t>Archiwum</w:t>
      </w:r>
      <w:proofErr w:type="spellEnd"/>
      <w:r>
        <w:t xml:space="preserve"> </w:t>
      </w:r>
      <w:proofErr w:type="spellStart"/>
      <w:r>
        <w:t>ocen</w:t>
      </w:r>
      <w:bookmarkEnd w:id="94"/>
      <w:proofErr w:type="spellEnd"/>
    </w:p>
    <w:p w:rsidR="009647ED" w:rsidRDefault="009647ED" w:rsidP="00A9628E">
      <w:pPr>
        <w:pStyle w:val="Heading3"/>
        <w:numPr>
          <w:ilvl w:val="2"/>
          <w:numId w:val="30"/>
        </w:numPr>
      </w:pPr>
      <w:bookmarkStart w:id="95" w:name="_Toc411083537"/>
      <w:proofErr w:type="spellStart"/>
      <w:r>
        <w:t>Wykrywanie</w:t>
      </w:r>
      <w:proofErr w:type="spellEnd"/>
      <w:r>
        <w:t xml:space="preserve"> </w:t>
      </w:r>
      <w:proofErr w:type="spellStart"/>
      <w:r>
        <w:t>plagiatu</w:t>
      </w:r>
      <w:bookmarkEnd w:id="95"/>
      <w:proofErr w:type="spellEnd"/>
    </w:p>
    <w:p w:rsidR="009647ED" w:rsidRDefault="009647ED" w:rsidP="00A9628E">
      <w:pPr>
        <w:pStyle w:val="Heading2"/>
        <w:numPr>
          <w:ilvl w:val="1"/>
          <w:numId w:val="30"/>
        </w:numPr>
        <w:ind w:left="936" w:hanging="576"/>
      </w:pPr>
      <w:bookmarkStart w:id="96" w:name="_Toc411083538"/>
      <w:proofErr w:type="spellStart"/>
      <w:r>
        <w:t>Rozbudowa</w:t>
      </w:r>
      <w:proofErr w:type="spellEnd"/>
      <w:r>
        <w:t xml:space="preserve"> </w:t>
      </w:r>
      <w:proofErr w:type="spellStart"/>
      <w:r>
        <w:t>panelu</w:t>
      </w:r>
      <w:proofErr w:type="spellEnd"/>
      <w:r>
        <w:t xml:space="preserve"> </w:t>
      </w:r>
      <w:proofErr w:type="spellStart"/>
      <w:r>
        <w:t>administracyjnego</w:t>
      </w:r>
      <w:bookmarkEnd w:id="96"/>
      <w:proofErr w:type="spellEnd"/>
    </w:p>
    <w:p w:rsidR="00B23C84" w:rsidRDefault="009647ED" w:rsidP="00A9628E">
      <w:pPr>
        <w:pStyle w:val="Heading3"/>
        <w:numPr>
          <w:ilvl w:val="2"/>
          <w:numId w:val="30"/>
        </w:numPr>
      </w:pPr>
      <w:bookmarkStart w:id="97" w:name="_Toc411083539"/>
      <w:proofErr w:type="spellStart"/>
      <w:r>
        <w:t>Automatyczne</w:t>
      </w:r>
      <w:proofErr w:type="spellEnd"/>
      <w:r>
        <w:t xml:space="preserve"> </w:t>
      </w:r>
      <w:proofErr w:type="spellStart"/>
      <w:r>
        <w:t>dodawanie</w:t>
      </w:r>
      <w:proofErr w:type="spellEnd"/>
      <w:r>
        <w:t xml:space="preserve"> </w:t>
      </w:r>
      <w:proofErr w:type="spellStart"/>
      <w:r>
        <w:t>pytań</w:t>
      </w:r>
      <w:bookmarkEnd w:id="97"/>
      <w:proofErr w:type="spellEnd"/>
    </w:p>
    <w:p w:rsidR="00B23C84" w:rsidRDefault="009647ED" w:rsidP="00A9628E">
      <w:pPr>
        <w:pStyle w:val="Heading3"/>
        <w:numPr>
          <w:ilvl w:val="2"/>
          <w:numId w:val="30"/>
        </w:numPr>
      </w:pPr>
      <w:bookmarkStart w:id="98" w:name="_Toc411083540"/>
      <w:proofErr w:type="spellStart"/>
      <w:r>
        <w:t>Modyfikacja</w:t>
      </w:r>
      <w:proofErr w:type="spellEnd"/>
      <w:r>
        <w:t xml:space="preserve"> </w:t>
      </w:r>
      <w:proofErr w:type="spellStart"/>
      <w:r>
        <w:t>kont</w:t>
      </w:r>
      <w:proofErr w:type="spellEnd"/>
      <w:r>
        <w:t xml:space="preserve"> </w:t>
      </w:r>
      <w:proofErr w:type="spellStart"/>
      <w:r>
        <w:t>użytkowników</w:t>
      </w:r>
      <w:bookmarkEnd w:id="98"/>
      <w:proofErr w:type="spellEnd"/>
    </w:p>
    <w:p w:rsidR="00B23C84" w:rsidRDefault="009647ED" w:rsidP="00A9628E">
      <w:pPr>
        <w:pStyle w:val="Heading3"/>
        <w:numPr>
          <w:ilvl w:val="2"/>
          <w:numId w:val="30"/>
        </w:numPr>
      </w:pPr>
      <w:bookmarkStart w:id="99" w:name="_Toc411083541"/>
      <w:proofErr w:type="spellStart"/>
      <w:r>
        <w:t>Analiza</w:t>
      </w:r>
      <w:proofErr w:type="spellEnd"/>
      <w:r>
        <w:t xml:space="preserve"> </w:t>
      </w:r>
      <w:proofErr w:type="spellStart"/>
      <w:r>
        <w:t>logów</w:t>
      </w:r>
      <w:bookmarkEnd w:id="99"/>
      <w:proofErr w:type="spellEnd"/>
    </w:p>
    <w:p w:rsidR="009647ED" w:rsidRDefault="007E44FB" w:rsidP="00A9628E">
      <w:pPr>
        <w:pStyle w:val="Heading3"/>
        <w:numPr>
          <w:ilvl w:val="2"/>
          <w:numId w:val="30"/>
        </w:numPr>
      </w:pPr>
      <w:bookmarkStart w:id="100" w:name="_Toc411083542"/>
      <w:proofErr w:type="spellStart"/>
      <w:r>
        <w:t>Personalizacja</w:t>
      </w:r>
      <w:proofErr w:type="spellEnd"/>
      <w:r>
        <w:t xml:space="preserve"> </w:t>
      </w:r>
      <w:proofErr w:type="spellStart"/>
      <w:r>
        <w:t>wyglądu</w:t>
      </w:r>
      <w:bookmarkEnd w:id="100"/>
      <w:proofErr w:type="spellEnd"/>
    </w:p>
    <w:p w:rsidR="009647ED" w:rsidRDefault="009647ED" w:rsidP="00A9628E">
      <w:pPr>
        <w:pStyle w:val="Heading2"/>
        <w:numPr>
          <w:ilvl w:val="1"/>
          <w:numId w:val="30"/>
        </w:numPr>
        <w:ind w:left="936" w:hanging="576"/>
      </w:pPr>
      <w:bookmarkStart w:id="101" w:name="_Toc411083543"/>
      <w:proofErr w:type="spellStart"/>
      <w:r>
        <w:t>Integracja</w:t>
      </w:r>
      <w:proofErr w:type="spellEnd"/>
      <w:r>
        <w:t xml:space="preserve"> z </w:t>
      </w:r>
      <w:proofErr w:type="spellStart"/>
      <w:r>
        <w:t>platformą</w:t>
      </w:r>
      <w:proofErr w:type="spellEnd"/>
      <w:r>
        <w:t xml:space="preserve"> Moodle</w:t>
      </w:r>
      <w:bookmarkEnd w:id="101"/>
    </w:p>
    <w:p w:rsidR="009647ED" w:rsidRDefault="00664A8C" w:rsidP="00A9628E">
      <w:pPr>
        <w:pStyle w:val="Heading2"/>
        <w:numPr>
          <w:ilvl w:val="1"/>
          <w:numId w:val="30"/>
        </w:numPr>
        <w:ind w:left="936" w:hanging="576"/>
      </w:pPr>
      <w:bookmarkStart w:id="102" w:name="_Toc411083544"/>
      <w:proofErr w:type="spellStart"/>
      <w:r>
        <w:t>Interaktywność</w:t>
      </w:r>
      <w:bookmarkEnd w:id="102"/>
      <w:proofErr w:type="spellEnd"/>
    </w:p>
    <w:p w:rsidR="00B23C84" w:rsidRDefault="00664A8C" w:rsidP="00A9628E">
      <w:pPr>
        <w:pStyle w:val="Heading3"/>
        <w:numPr>
          <w:ilvl w:val="2"/>
          <w:numId w:val="30"/>
        </w:numPr>
      </w:pPr>
      <w:bookmarkStart w:id="103" w:name="_Toc411083545"/>
      <w:proofErr w:type="spellStart"/>
      <w:r>
        <w:t>Zapamiętywanie</w:t>
      </w:r>
      <w:proofErr w:type="spellEnd"/>
      <w:r>
        <w:t xml:space="preserve"> </w:t>
      </w:r>
      <w:proofErr w:type="spellStart"/>
      <w:r>
        <w:t>wpisywanych</w:t>
      </w:r>
      <w:proofErr w:type="spellEnd"/>
      <w:r>
        <w:t xml:space="preserve"> </w:t>
      </w:r>
      <w:proofErr w:type="spellStart"/>
      <w:r>
        <w:t>zapytań</w:t>
      </w:r>
      <w:bookmarkEnd w:id="103"/>
      <w:proofErr w:type="spellEnd"/>
    </w:p>
    <w:p w:rsidR="00B23C84" w:rsidRPr="00B23C84" w:rsidRDefault="00664A8C" w:rsidP="00A9628E">
      <w:pPr>
        <w:pStyle w:val="Heading3"/>
        <w:numPr>
          <w:ilvl w:val="2"/>
          <w:numId w:val="30"/>
        </w:numPr>
      </w:pPr>
      <w:bookmarkStart w:id="104" w:name="_Toc411083546"/>
      <w:r w:rsidRPr="00B23C84">
        <w:rPr>
          <w:lang w:val="pl-PL"/>
        </w:rPr>
        <w:t>Podpowiedzi składni</w:t>
      </w:r>
      <w:r w:rsidR="00827F0F" w:rsidRPr="00B23C84">
        <w:rPr>
          <w:lang w:val="pl-PL"/>
        </w:rPr>
        <w:t xml:space="preserve"> w czasie rzeczywistym</w:t>
      </w:r>
      <w:bookmarkEnd w:id="104"/>
    </w:p>
    <w:p w:rsidR="00B23C84" w:rsidRDefault="00664A8C" w:rsidP="00A9628E">
      <w:pPr>
        <w:pStyle w:val="Heading3"/>
        <w:numPr>
          <w:ilvl w:val="2"/>
          <w:numId w:val="30"/>
        </w:numPr>
      </w:pPr>
      <w:bookmarkStart w:id="105" w:name="_Toc411083547"/>
      <w:proofErr w:type="spellStart"/>
      <w:r>
        <w:t>Podpowiadanie</w:t>
      </w:r>
      <w:proofErr w:type="spellEnd"/>
      <w:r>
        <w:t xml:space="preserve"> </w:t>
      </w:r>
      <w:proofErr w:type="spellStart"/>
      <w:r>
        <w:t>nazw</w:t>
      </w:r>
      <w:proofErr w:type="spellEnd"/>
      <w:r>
        <w:t xml:space="preserve"> </w:t>
      </w:r>
      <w:proofErr w:type="spellStart"/>
      <w:r>
        <w:t>obiektów</w:t>
      </w:r>
      <w:bookmarkEnd w:id="105"/>
      <w:proofErr w:type="spellEnd"/>
    </w:p>
    <w:p w:rsidR="00827F0F" w:rsidRDefault="00827F0F" w:rsidP="00A9628E">
      <w:pPr>
        <w:pStyle w:val="Heading3"/>
        <w:numPr>
          <w:ilvl w:val="2"/>
          <w:numId w:val="30"/>
        </w:numPr>
      </w:pPr>
      <w:bookmarkStart w:id="106" w:name="_Toc411083548"/>
      <w:proofErr w:type="spellStart"/>
      <w:r>
        <w:t>Analiza</w:t>
      </w:r>
      <w:proofErr w:type="spellEnd"/>
      <w:r>
        <w:t xml:space="preserve"> </w:t>
      </w:r>
      <w:proofErr w:type="spellStart"/>
      <w:r>
        <w:t>stylu</w:t>
      </w:r>
      <w:proofErr w:type="spellEnd"/>
      <w:r>
        <w:t xml:space="preserve"> </w:t>
      </w:r>
      <w:proofErr w:type="spellStart"/>
      <w:r>
        <w:t>i</w:t>
      </w:r>
      <w:proofErr w:type="spellEnd"/>
      <w:r>
        <w:t xml:space="preserve"> </w:t>
      </w:r>
      <w:proofErr w:type="spellStart"/>
      <w:r>
        <w:t>składni</w:t>
      </w:r>
      <w:bookmarkEnd w:id="106"/>
      <w:proofErr w:type="spellEnd"/>
    </w:p>
    <w:p w:rsidR="00196694" w:rsidRDefault="00196694" w:rsidP="00A9628E">
      <w:pPr>
        <w:pStyle w:val="Heading2"/>
        <w:numPr>
          <w:ilvl w:val="1"/>
          <w:numId w:val="30"/>
        </w:numPr>
      </w:pPr>
      <w:bookmarkStart w:id="107" w:name="_Toc411083549"/>
      <w:proofErr w:type="spellStart"/>
      <w:proofErr w:type="gramStart"/>
      <w:r>
        <w:t>Angielska</w:t>
      </w:r>
      <w:proofErr w:type="spellEnd"/>
      <w:r>
        <w:t xml:space="preserve"> </w:t>
      </w:r>
      <w:proofErr w:type="spellStart"/>
      <w:r>
        <w:t>wersja</w:t>
      </w:r>
      <w:proofErr w:type="spellEnd"/>
      <w:r>
        <w:t xml:space="preserve"> </w:t>
      </w:r>
      <w:proofErr w:type="spellStart"/>
      <w:r>
        <w:t>językowa</w:t>
      </w:r>
      <w:proofErr w:type="spellEnd"/>
      <w:r>
        <w:t>.</w:t>
      </w:r>
      <w:bookmarkEnd w:id="107"/>
      <w:proofErr w:type="gramEnd"/>
    </w:p>
    <w:p w:rsidR="0072334C" w:rsidRPr="0072334C" w:rsidRDefault="0072334C" w:rsidP="0072334C">
      <w:pPr>
        <w:rPr>
          <w:lang w:val="pl-PL"/>
        </w:rPr>
      </w:pPr>
    </w:p>
    <w:p w:rsidR="0072334C" w:rsidRDefault="00800202" w:rsidP="00A9628E">
      <w:pPr>
        <w:pStyle w:val="Heading1"/>
        <w:numPr>
          <w:ilvl w:val="0"/>
          <w:numId w:val="30"/>
        </w:numPr>
      </w:pPr>
      <w:bookmarkStart w:id="108" w:name="_Toc411083550"/>
      <w:r>
        <w:rPr>
          <w:lang w:val="pl-PL"/>
        </w:rPr>
        <w:lastRenderedPageBreak/>
        <w:t>Wnioski i podsumowanie</w:t>
      </w:r>
      <w:bookmarkEnd w:id="108"/>
    </w:p>
    <w:p w:rsidR="0072334C" w:rsidRDefault="0072334C" w:rsidP="00A9628E">
      <w:pPr>
        <w:pStyle w:val="Heading2"/>
        <w:numPr>
          <w:ilvl w:val="1"/>
          <w:numId w:val="30"/>
        </w:numPr>
        <w:ind w:left="936" w:hanging="576"/>
      </w:pPr>
      <w:bookmarkStart w:id="109" w:name="_Toc411083551"/>
      <w:r>
        <w:rPr>
          <w:lang w:val="pl-PL"/>
        </w:rPr>
        <w:t>Okablowanie Poziome</w:t>
      </w:r>
      <w:bookmarkEnd w:id="109"/>
    </w:p>
    <w:p w:rsidR="0072334C" w:rsidRPr="0072334C" w:rsidRDefault="0072334C" w:rsidP="0072334C">
      <w:pPr>
        <w:rPr>
          <w:lang w:val="pl-PL"/>
        </w:rPr>
      </w:pPr>
      <w:proofErr w:type="spellStart"/>
      <w:r w:rsidRPr="00E60518">
        <w:t>Pozi</w:t>
      </w:r>
      <w:proofErr w:type="spellEnd"/>
      <w:r w:rsidRPr="0072334C">
        <w:rPr>
          <w:lang w:val="pl-PL"/>
        </w:rPr>
        <w:t xml:space="preserve"> </w:t>
      </w:r>
    </w:p>
    <w:p w:rsidR="0072334C" w:rsidRDefault="00E812F4" w:rsidP="00A9628E">
      <w:pPr>
        <w:pStyle w:val="Heading1"/>
        <w:numPr>
          <w:ilvl w:val="0"/>
          <w:numId w:val="30"/>
        </w:numPr>
      </w:pPr>
      <w:r>
        <w:rPr>
          <w:lang w:val="pl-PL"/>
        </w:rPr>
        <w:t>Bibliografia</w:t>
      </w:r>
    </w:p>
    <w:p w:rsidR="00C12A84" w:rsidRDefault="00C12A84" w:rsidP="0072334C"/>
    <w:p w:rsidR="0072334C" w:rsidRDefault="00C12A84" w:rsidP="0072334C">
      <w:pPr>
        <w:rPr>
          <w:lang w:val="pl-PL"/>
        </w:rPr>
      </w:pPr>
      <w:r w:rsidRPr="00C12A84">
        <w:rPr>
          <w:lang w:val="pl-PL"/>
        </w:rPr>
        <w:t xml:space="preserve">[1] </w:t>
      </w:r>
      <w:r>
        <w:rPr>
          <w:lang w:val="pl-PL"/>
        </w:rPr>
        <w:t xml:space="preserve">Jakub Kasprzak </w:t>
      </w:r>
      <w:r>
        <w:rPr>
          <w:lang w:val="pl-PL"/>
        </w:rPr>
        <w:br/>
      </w:r>
      <w:r w:rsidRPr="00C12A84">
        <w:rPr>
          <w:lang w:val="pl-PL"/>
        </w:rPr>
        <w:t xml:space="preserve">Język SQL – historia, standardy </w:t>
      </w:r>
      <w:r>
        <w:rPr>
          <w:lang w:val="pl-PL"/>
        </w:rPr>
        <w:br/>
        <w:t>Styczeń 2013</w:t>
      </w:r>
      <w:r>
        <w:rPr>
          <w:lang w:val="pl-PL"/>
        </w:rPr>
        <w:br/>
        <w:t xml:space="preserve">URL </w:t>
      </w:r>
      <w:r w:rsidR="00B772DD">
        <w:fldChar w:fldCharType="begin"/>
      </w:r>
      <w:r w:rsidR="00B772DD" w:rsidRPr="00B772DD">
        <w:rPr>
          <w:lang w:val="pl-PL"/>
        </w:rPr>
        <w:instrText xml:space="preserve"> HYPERLINK "http://www.sqlpedia.pl/jezyk-sql-historia-standardy/" </w:instrText>
      </w:r>
      <w:r w:rsidR="00B772DD">
        <w:fldChar w:fldCharType="separate"/>
      </w:r>
      <w:r w:rsidRPr="00865F6D">
        <w:rPr>
          <w:rStyle w:val="Hyperlink"/>
          <w:lang w:val="pl-PL"/>
        </w:rPr>
        <w:t>http://www.sqlpedia.pl/jezyk-sql-historia-standardy/</w:t>
      </w:r>
      <w:r w:rsidR="00B772DD">
        <w:rPr>
          <w:rStyle w:val="Hyperlink"/>
          <w:lang w:val="pl-PL"/>
        </w:rPr>
        <w:fldChar w:fldCharType="end"/>
      </w:r>
    </w:p>
    <w:p w:rsidR="00C12A84" w:rsidRDefault="00C12A84" w:rsidP="0072334C">
      <w:pPr>
        <w:rPr>
          <w:lang w:val="pl-PL"/>
        </w:rPr>
      </w:pPr>
      <w:r>
        <w:rPr>
          <w:lang w:val="pl-PL"/>
        </w:rPr>
        <w:t xml:space="preserve">[2] </w:t>
      </w:r>
      <w:r w:rsidR="00A13F08">
        <w:rPr>
          <w:lang w:val="pl-PL"/>
        </w:rPr>
        <w:t>Wikipedia</w:t>
      </w:r>
    </w:p>
    <w:p w:rsidR="00A13F08" w:rsidRDefault="00B772DD" w:rsidP="0072334C">
      <w:pPr>
        <w:rPr>
          <w:lang w:val="pl-PL"/>
        </w:rPr>
      </w:pPr>
      <w:hyperlink r:id="rId17" w:history="1">
        <w:r w:rsidR="00A13F08" w:rsidRPr="00865F6D">
          <w:rPr>
            <w:rStyle w:val="Hyperlink"/>
            <w:lang w:val="pl-PL"/>
          </w:rPr>
          <w:t>http://pl.wikipedia.org/wiki/SQL</w:t>
        </w:r>
      </w:hyperlink>
    </w:p>
    <w:p w:rsidR="00A13F08" w:rsidRDefault="00A13F08" w:rsidP="0072334C">
      <w:pPr>
        <w:rPr>
          <w:lang w:val="pl-PL"/>
        </w:rPr>
      </w:pPr>
    </w:p>
    <w:p w:rsidR="00A13F08" w:rsidRDefault="00A13F08" w:rsidP="0072334C">
      <w:pPr>
        <w:rPr>
          <w:lang w:val="pl-PL"/>
        </w:rPr>
      </w:pPr>
      <w:r>
        <w:rPr>
          <w:lang w:val="pl-PL"/>
        </w:rPr>
        <w:t xml:space="preserve">[3] </w:t>
      </w:r>
      <w:r>
        <w:rPr>
          <w:lang w:val="pl-PL"/>
        </w:rPr>
        <w:fldChar w:fldCharType="begin"/>
      </w:r>
      <w:r>
        <w:rPr>
          <w:lang w:val="pl-PL"/>
        </w:rPr>
        <w:instrText xml:space="preserve"> HYPERLINK "</w:instrText>
      </w:r>
      <w:r w:rsidRPr="00A13F08">
        <w:rPr>
          <w:lang w:val="pl-PL"/>
        </w:rPr>
        <w:instrText>http://www.h2database.com/html/links.html#projects</w:instrText>
      </w:r>
      <w:r>
        <w:rPr>
          <w:lang w:val="pl-PL"/>
        </w:rPr>
        <w:instrText xml:space="preserve">" </w:instrText>
      </w:r>
      <w:r>
        <w:rPr>
          <w:lang w:val="pl-PL"/>
        </w:rPr>
        <w:fldChar w:fldCharType="separate"/>
      </w:r>
      <w:r w:rsidRPr="00865F6D">
        <w:rPr>
          <w:rStyle w:val="Hyperlink"/>
          <w:lang w:val="pl-PL"/>
        </w:rPr>
        <w:t>http://www.h2database.com/html/links.html#projects</w:t>
      </w:r>
      <w:r>
        <w:rPr>
          <w:lang w:val="pl-PL"/>
        </w:rPr>
        <w:fldChar w:fldCharType="end"/>
      </w:r>
    </w:p>
    <w:p w:rsidR="00A13F08" w:rsidRDefault="00D2703D" w:rsidP="0072334C">
      <w:r w:rsidRPr="00D2703D">
        <w:t>[4] Core J2EE Patterns - Data Access Object</w:t>
      </w:r>
    </w:p>
    <w:p w:rsidR="00D2703D" w:rsidRDefault="00B772DD" w:rsidP="0072334C">
      <w:hyperlink r:id="rId18" w:history="1">
        <w:r w:rsidR="00D2703D" w:rsidRPr="00865F6D">
          <w:rPr>
            <w:rStyle w:val="Hyperlink"/>
          </w:rPr>
          <w:t>http://www.oracle.com/technetwork/java/dataaccessobject-138824.html</w:t>
        </w:r>
      </w:hyperlink>
    </w:p>
    <w:p w:rsidR="00D2703D" w:rsidRDefault="00DC0054" w:rsidP="0072334C">
      <w:r>
        <w:t xml:space="preserve">[5] </w:t>
      </w:r>
      <w:proofErr w:type="spellStart"/>
      <w:r>
        <w:t>Mutli</w:t>
      </w:r>
      <w:proofErr w:type="spellEnd"/>
      <w:r>
        <w:t>-their-architecture</w:t>
      </w:r>
    </w:p>
    <w:p w:rsidR="00DC0054" w:rsidRDefault="00B772DD" w:rsidP="0072334C">
      <w:hyperlink r:id="rId19" w:history="1">
        <w:r w:rsidR="00311687" w:rsidRPr="00865F6D">
          <w:rPr>
            <w:rStyle w:val="Hyperlink"/>
          </w:rPr>
          <w:t>http://en.wikipedia.org/wiki/Multitier_architecture</w:t>
        </w:r>
      </w:hyperlink>
    </w:p>
    <w:p w:rsidR="00311687" w:rsidRDefault="00311687" w:rsidP="0072334C">
      <w:pPr>
        <w:rPr>
          <w:lang w:val="pl-PL"/>
        </w:rPr>
      </w:pPr>
      <w:r w:rsidRPr="00311687">
        <w:rPr>
          <w:lang w:val="pl-PL"/>
        </w:rPr>
        <w:t xml:space="preserve">[6] Marijn Haverbeke </w:t>
      </w:r>
    </w:p>
    <w:p w:rsidR="00311687" w:rsidRPr="00311687" w:rsidRDefault="00311687" w:rsidP="0072334C">
      <w:pPr>
        <w:rPr>
          <w:lang w:val="pl-PL"/>
        </w:rPr>
      </w:pPr>
      <w:r w:rsidRPr="00311687">
        <w:rPr>
          <w:lang w:val="pl-PL"/>
        </w:rPr>
        <w:t>JavaScript I wszystko jasne</w:t>
      </w:r>
    </w:p>
    <w:p w:rsidR="00311687" w:rsidRDefault="00B772DD" w:rsidP="0072334C">
      <w:pPr>
        <w:rPr>
          <w:lang w:val="pl-PL"/>
        </w:rPr>
      </w:pPr>
      <w:hyperlink r:id="rId20" w:history="1">
        <w:r w:rsidR="003F766A" w:rsidRPr="00865F6D">
          <w:rPr>
            <w:rStyle w:val="Hyperlink"/>
            <w:lang w:val="pl-PL"/>
          </w:rPr>
          <w:t>http://www.bt4.pl/kursy/javascript/wszystko-jasne</w:t>
        </w:r>
      </w:hyperlink>
    </w:p>
    <w:p w:rsidR="003F766A" w:rsidRDefault="003F766A" w:rsidP="0072334C">
      <w:pPr>
        <w:rPr>
          <w:lang w:val="pl-PL"/>
        </w:rPr>
      </w:pPr>
      <w:r>
        <w:rPr>
          <w:lang w:val="pl-PL"/>
        </w:rPr>
        <w:t xml:space="preserve">[7] </w:t>
      </w:r>
      <w:r w:rsidRPr="003F766A">
        <w:rPr>
          <w:lang w:val="pl-PL"/>
        </w:rPr>
        <w:t xml:space="preserve">Kurs jQuery. Część 1: Wprowadzenie. Zalety, podstawowe zasady, pierwszy skrypt i rozszerzenia </w:t>
      </w:r>
      <w:hyperlink r:id="rId21" w:history="1">
        <w:r w:rsidR="004B5E3E" w:rsidRPr="00865F6D">
          <w:rPr>
            <w:rStyle w:val="Hyperlink"/>
            <w:lang w:val="pl-PL"/>
          </w:rPr>
          <w:t>http://webhosting.pl/Kurs.jQuery.Czesc.1.Wprowadzenie.Zalety.podstawowe.zasady.pierwszy.skrypt.i.rozszerzenia</w:t>
        </w:r>
      </w:hyperlink>
    </w:p>
    <w:p w:rsidR="004B5E3E" w:rsidRDefault="004B5E3E" w:rsidP="0072334C">
      <w:r w:rsidRPr="004B5E3E">
        <w:t>[8] STOMP</w:t>
      </w:r>
      <w:r>
        <w:t xml:space="preserve"> </w:t>
      </w:r>
      <w:proofErr w:type="gramStart"/>
      <w:r>
        <w:t>The</w:t>
      </w:r>
      <w:proofErr w:type="gramEnd"/>
      <w:r w:rsidRPr="004B5E3E">
        <w:t xml:space="preserve"> Simple Text Oriented Messaging Protocol</w:t>
      </w:r>
    </w:p>
    <w:p w:rsidR="004B5E3E" w:rsidRDefault="004B5E3E" w:rsidP="0072334C">
      <w:r w:rsidRPr="004B5E3E">
        <w:t xml:space="preserve"> </w:t>
      </w:r>
      <w:hyperlink r:id="rId22" w:history="1">
        <w:r w:rsidR="007F5F8F" w:rsidRPr="00865F6D">
          <w:rPr>
            <w:rStyle w:val="Hyperlink"/>
          </w:rPr>
          <w:t>https://stomp.github.io/</w:t>
        </w:r>
      </w:hyperlink>
    </w:p>
    <w:p w:rsidR="007F5F8F" w:rsidRDefault="007F5F8F" w:rsidP="0072334C">
      <w:r>
        <w:t xml:space="preserve">[9] </w:t>
      </w:r>
      <w:r w:rsidRPr="007F5F8F">
        <w:t>JSON, JavaScript Object Notation</w:t>
      </w:r>
    </w:p>
    <w:p w:rsidR="007F5F8F" w:rsidRDefault="00B772DD" w:rsidP="0072334C">
      <w:hyperlink r:id="rId23" w:history="1">
        <w:r w:rsidR="00A67106" w:rsidRPr="00865F6D">
          <w:rPr>
            <w:rStyle w:val="Hyperlink"/>
          </w:rPr>
          <w:t>http://pl.wikipedia.org/wiki/JSON</w:t>
        </w:r>
      </w:hyperlink>
    </w:p>
    <w:p w:rsidR="00A67106" w:rsidRDefault="00A67106" w:rsidP="0072334C">
      <w:r>
        <w:t>[10] Bootstrap</w:t>
      </w:r>
    </w:p>
    <w:p w:rsidR="00A67106" w:rsidRDefault="00B772DD" w:rsidP="0072334C">
      <w:hyperlink r:id="rId24" w:history="1">
        <w:r w:rsidR="00CF5A83" w:rsidRPr="00865F6D">
          <w:rPr>
            <w:rStyle w:val="Hyperlink"/>
          </w:rPr>
          <w:t>http://www.altcontroldelete.pl/artykuly/jak-szybko-stworzyc-ladny-css-z-frameworkiem-bootstrap/</w:t>
        </w:r>
      </w:hyperlink>
    </w:p>
    <w:p w:rsidR="00CF5A83" w:rsidRPr="00CF5A83" w:rsidRDefault="00CF5A83" w:rsidP="0072334C">
      <w:pPr>
        <w:rPr>
          <w:lang w:val="pl-PL"/>
        </w:rPr>
      </w:pPr>
      <w:r w:rsidRPr="00CF5A83">
        <w:rPr>
          <w:lang w:val="pl-PL"/>
        </w:rPr>
        <w:lastRenderedPageBreak/>
        <w:t>[11] Bartosz Danowski Wstęp do CSS</w:t>
      </w:r>
    </w:p>
    <w:p w:rsidR="00CF5A83" w:rsidRDefault="00B772DD" w:rsidP="0072334C">
      <w:pPr>
        <w:rPr>
          <w:lang w:val="pl-PL"/>
        </w:rPr>
      </w:pPr>
      <w:hyperlink r:id="rId25" w:history="1">
        <w:r w:rsidR="00CF5A83" w:rsidRPr="00865F6D">
          <w:rPr>
            <w:rStyle w:val="Hyperlink"/>
            <w:lang w:val="pl-PL"/>
          </w:rPr>
          <w:t>http://webmaster.helion.pl/index.php/pcss-wstep</w:t>
        </w:r>
      </w:hyperlink>
    </w:p>
    <w:p w:rsidR="00486652" w:rsidRDefault="0015595A" w:rsidP="0072334C">
      <w:pPr>
        <w:rPr>
          <w:lang w:val="pl-PL"/>
        </w:rPr>
      </w:pPr>
      <w:r>
        <w:rPr>
          <w:lang w:val="pl-PL"/>
        </w:rPr>
        <w:t>[12] Cezary Bro</w:t>
      </w:r>
      <w:r w:rsidR="00486652">
        <w:rPr>
          <w:lang w:val="pl-PL"/>
        </w:rPr>
        <w:t>nny Technologia JDBC w praktyce</w:t>
      </w:r>
    </w:p>
    <w:p w:rsidR="00CF5A83" w:rsidRPr="00CF5A83" w:rsidRDefault="00486652" w:rsidP="0072334C">
      <w:pPr>
        <w:rPr>
          <w:lang w:val="pl-PL"/>
        </w:rPr>
      </w:pPr>
      <w:r>
        <w:rPr>
          <w:lang w:val="pl-PL"/>
        </w:rPr>
        <w:t>http://</w:t>
      </w:r>
      <w:r w:rsidR="0015595A" w:rsidRPr="0015595A">
        <w:rPr>
          <w:lang w:val="pl-PL"/>
        </w:rPr>
        <w:t>students.mimuw.edu.pl/~zbyszek/bazy-danych/JDBC-CB227567.pdf</w:t>
      </w:r>
    </w:p>
    <w:sectPr w:rsidR="00CF5A83" w:rsidRPr="00CF5A83" w:rsidSect="002563D5">
      <w:footerReference w:type="default" r:id="rId26"/>
      <w:type w:val="continuous"/>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EFD" w:rsidRDefault="00FA6EFD" w:rsidP="00D544D0">
      <w:pPr>
        <w:spacing w:after="0" w:line="240" w:lineRule="auto"/>
      </w:pPr>
      <w:r>
        <w:separator/>
      </w:r>
    </w:p>
  </w:endnote>
  <w:endnote w:type="continuationSeparator" w:id="0">
    <w:p w:rsidR="00FA6EFD" w:rsidRDefault="00FA6EFD" w:rsidP="00D5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EE"/>
    <w:family w:val="roman"/>
    <w:pitch w:val="variable"/>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7C9" w:rsidRDefault="00F407C9">
    <w:pPr>
      <w:pStyle w:val="Footer"/>
      <w:jc w:val="right"/>
    </w:pPr>
  </w:p>
  <w:p w:rsidR="00F407C9" w:rsidRDefault="00F407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989669"/>
      <w:docPartObj>
        <w:docPartGallery w:val="Page Numbers (Bottom of Page)"/>
        <w:docPartUnique/>
      </w:docPartObj>
    </w:sdtPr>
    <w:sdtContent>
      <w:p w:rsidR="00F407C9" w:rsidRDefault="00F407C9">
        <w:pPr>
          <w:pStyle w:val="Footer"/>
          <w:jc w:val="right"/>
        </w:pPr>
        <w:proofErr w:type="spellStart"/>
        <w:r>
          <w:t>Strona</w:t>
        </w:r>
        <w:proofErr w:type="spellEnd"/>
        <w:r>
          <w:t xml:space="preserve"> | </w:t>
        </w:r>
        <w:r>
          <w:fldChar w:fldCharType="begin"/>
        </w:r>
        <w:r>
          <w:instrText xml:space="preserve"> PAGE   \* MERGEFORMAT </w:instrText>
        </w:r>
        <w:r>
          <w:fldChar w:fldCharType="separate"/>
        </w:r>
        <w:r w:rsidR="00706B62">
          <w:rPr>
            <w:noProof/>
          </w:rPr>
          <w:t>5</w:t>
        </w:r>
        <w:r>
          <w:rPr>
            <w:noProof/>
          </w:rPr>
          <w:fldChar w:fldCharType="end"/>
        </w:r>
        <w:r>
          <w:t xml:space="preserve"> </w:t>
        </w:r>
      </w:p>
    </w:sdtContent>
  </w:sdt>
  <w:p w:rsidR="00F407C9" w:rsidRPr="0077670F" w:rsidRDefault="00F407C9" w:rsidP="00776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21250"/>
      <w:docPartObj>
        <w:docPartGallery w:val="Page Numbers (Bottom of Page)"/>
        <w:docPartUnique/>
      </w:docPartObj>
    </w:sdtPr>
    <w:sdtContent>
      <w:p w:rsidR="00F407C9" w:rsidRDefault="00F407C9">
        <w:pPr>
          <w:pStyle w:val="Footer"/>
          <w:jc w:val="right"/>
        </w:pPr>
        <w:proofErr w:type="spellStart"/>
        <w:r>
          <w:t>Strona</w:t>
        </w:r>
        <w:proofErr w:type="spellEnd"/>
        <w:r>
          <w:t xml:space="preserve"> | </w:t>
        </w:r>
        <w:r>
          <w:fldChar w:fldCharType="begin"/>
        </w:r>
        <w:r>
          <w:instrText xml:space="preserve"> PAGE   \* MERGEFORMAT </w:instrText>
        </w:r>
        <w:r>
          <w:fldChar w:fldCharType="separate"/>
        </w:r>
        <w:r w:rsidR="00706B62">
          <w:rPr>
            <w:noProof/>
          </w:rPr>
          <w:t>8</w:t>
        </w:r>
        <w:r>
          <w:rPr>
            <w:noProof/>
          </w:rPr>
          <w:fldChar w:fldCharType="end"/>
        </w:r>
        <w:r>
          <w:t xml:space="preserve"> </w:t>
        </w:r>
      </w:p>
    </w:sdtContent>
  </w:sdt>
  <w:p w:rsidR="00F407C9" w:rsidRPr="0077670F" w:rsidRDefault="00F407C9" w:rsidP="00776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EFD" w:rsidRDefault="00FA6EFD" w:rsidP="00D544D0">
      <w:pPr>
        <w:spacing w:after="0" w:line="240" w:lineRule="auto"/>
      </w:pPr>
      <w:r>
        <w:separator/>
      </w:r>
    </w:p>
  </w:footnote>
  <w:footnote w:type="continuationSeparator" w:id="0">
    <w:p w:rsidR="00FA6EFD" w:rsidRDefault="00FA6EFD" w:rsidP="00D5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8" w:type="pct"/>
      <w:tblCellMar>
        <w:top w:w="72" w:type="dxa"/>
        <w:left w:w="115" w:type="dxa"/>
        <w:bottom w:w="72" w:type="dxa"/>
        <w:right w:w="115" w:type="dxa"/>
      </w:tblCellMar>
      <w:tblLook w:val="04A0" w:firstRow="1" w:lastRow="0" w:firstColumn="1" w:lastColumn="0" w:noHBand="0" w:noVBand="1"/>
    </w:tblPr>
    <w:tblGrid>
      <w:gridCol w:w="7134"/>
      <w:gridCol w:w="2071"/>
    </w:tblGrid>
    <w:tr w:rsidR="00F407C9" w:rsidTr="00FF15B2">
      <w:tc>
        <w:tcPr>
          <w:tcW w:w="3875" w:type="pct"/>
          <w:tcBorders>
            <w:bottom w:val="single" w:sz="4" w:space="0" w:color="auto"/>
          </w:tcBorders>
          <w:vAlign w:val="bottom"/>
        </w:tcPr>
        <w:p w:rsidR="00F407C9" w:rsidRPr="00D544D0" w:rsidRDefault="00F407C9" w:rsidP="00FF15B2">
          <w:pPr>
            <w:pStyle w:val="Header"/>
            <w:jc w:val="right"/>
            <w:rPr>
              <w:noProof/>
              <w:color w:val="76923C" w:themeColor="accent3" w:themeShade="BF"/>
              <w:sz w:val="24"/>
              <w:szCs w:val="24"/>
              <w:lang w:val="pl-PL"/>
            </w:rPr>
          </w:pPr>
          <w:sdt>
            <w:sdtPr>
              <w:rPr>
                <w:b/>
                <w:bCs/>
                <w:caps/>
                <w:sz w:val="24"/>
                <w:szCs w:val="24"/>
                <w:lang w:val="pl-PL"/>
              </w:rPr>
              <w:alias w:val="Title"/>
              <w:id w:val="77677295"/>
              <w:placeholder>
                <w:docPart w:val="C20C818EAAC5478E9A73331231808A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pl-PL"/>
                </w:rPr>
                <w:t>interaktywne nauczanie bazodanowych języków zapytań</w:t>
              </w:r>
            </w:sdtContent>
          </w:sdt>
        </w:p>
      </w:tc>
      <w:tc>
        <w:tcPr>
          <w:tcW w:w="1125" w:type="pct"/>
          <w:tcBorders>
            <w:bottom w:val="single" w:sz="4" w:space="0" w:color="943634" w:themeColor="accent2" w:themeShade="BF"/>
          </w:tcBorders>
          <w:shd w:val="clear" w:color="auto" w:fill="943634" w:themeFill="accent2" w:themeFillShade="BF"/>
          <w:vAlign w:val="bottom"/>
        </w:tcPr>
        <w:p w:rsidR="00F407C9" w:rsidRDefault="00F407C9" w:rsidP="00FF15B2">
          <w:pPr>
            <w:pStyle w:val="Header"/>
            <w:rPr>
              <w:color w:val="FFFFFF" w:themeColor="background1"/>
            </w:rPr>
          </w:pPr>
          <w:r>
            <w:rPr>
              <w:color w:val="FFFFFF" w:themeColor="background1"/>
            </w:rPr>
            <w:t xml:space="preserve">8 </w:t>
          </w:r>
          <w:proofErr w:type="spellStart"/>
          <w:r>
            <w:rPr>
              <w:color w:val="FFFFFF" w:themeColor="background1"/>
            </w:rPr>
            <w:t>luty</w:t>
          </w:r>
          <w:proofErr w:type="spellEnd"/>
          <w:sdt>
            <w:sdtPr>
              <w:rPr>
                <w:color w:val="FFFFFF" w:themeColor="background1"/>
              </w:rPr>
              <w:alias w:val="Date"/>
              <w:id w:val="77677290"/>
              <w:placeholder>
                <w:docPart w:val="F4F6EA6A390445B7ADF8E9AC1F9DF41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FFFFFF" w:themeColor="background1"/>
                </w:rPr>
                <w:t xml:space="preserve"> 2015</w:t>
              </w:r>
            </w:sdtContent>
          </w:sdt>
        </w:p>
      </w:tc>
    </w:tr>
  </w:tbl>
  <w:p w:rsidR="00F407C9" w:rsidRPr="00D544D0" w:rsidRDefault="00F407C9">
    <w:pPr>
      <w:pStyle w:val="Header"/>
      <w:rPr>
        <w:lang w:val="pl-P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4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07A53"/>
    <w:multiLevelType w:val="multilevel"/>
    <w:tmpl w:val="2B0CB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FE5414"/>
    <w:multiLevelType w:val="multilevel"/>
    <w:tmpl w:val="88FE068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0DC85265"/>
    <w:multiLevelType w:val="multilevel"/>
    <w:tmpl w:val="47E2FF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178171D2"/>
    <w:multiLevelType w:val="multilevel"/>
    <w:tmpl w:val="93D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A6A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DA71EC"/>
    <w:multiLevelType w:val="multilevel"/>
    <w:tmpl w:val="62026A2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F1E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120842"/>
    <w:multiLevelType w:val="multilevel"/>
    <w:tmpl w:val="1C623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1097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CC7430"/>
    <w:multiLevelType w:val="multilevel"/>
    <w:tmpl w:val="2EE21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25090F35"/>
    <w:multiLevelType w:val="multilevel"/>
    <w:tmpl w:val="1A86DA78"/>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25241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9A6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46035C"/>
    <w:multiLevelType w:val="hybridMultilevel"/>
    <w:tmpl w:val="12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AB5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826351"/>
    <w:multiLevelType w:val="multilevel"/>
    <w:tmpl w:val="D30C2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84C51F1"/>
    <w:multiLevelType w:val="multilevel"/>
    <w:tmpl w:val="8D1AA91A"/>
    <w:lvl w:ilvl="0">
      <w:start w:val="1"/>
      <w:numFmt w:val="bullet"/>
      <w:lvlText w:val=""/>
      <w:lvlJc w:val="left"/>
      <w:pPr>
        <w:ind w:left="107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B665670"/>
    <w:multiLevelType w:val="hybridMultilevel"/>
    <w:tmpl w:val="9F7CED2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9">
    <w:nsid w:val="4D7A7BCC"/>
    <w:multiLevelType w:val="multilevel"/>
    <w:tmpl w:val="38349A7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1212322"/>
    <w:multiLevelType w:val="multilevel"/>
    <w:tmpl w:val="3404F6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53023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345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681E74"/>
    <w:multiLevelType w:val="multilevel"/>
    <w:tmpl w:val="E5466744"/>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6DB05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8409AC"/>
    <w:multiLevelType w:val="hybridMultilevel"/>
    <w:tmpl w:val="255A72BE"/>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5F2F25"/>
    <w:multiLevelType w:val="multilevel"/>
    <w:tmpl w:val="D384EB4E"/>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7C4F2C55"/>
    <w:multiLevelType w:val="multilevel"/>
    <w:tmpl w:val="F9F02A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7C5F1B93"/>
    <w:multiLevelType w:val="hybridMultilevel"/>
    <w:tmpl w:val="09F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6B3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1"/>
  </w:num>
  <w:num w:numId="3">
    <w:abstractNumId w:val="26"/>
  </w:num>
  <w:num w:numId="4">
    <w:abstractNumId w:val="23"/>
  </w:num>
  <w:num w:numId="5">
    <w:abstractNumId w:val="3"/>
  </w:num>
  <w:num w:numId="6">
    <w:abstractNumId w:val="2"/>
  </w:num>
  <w:num w:numId="7">
    <w:abstractNumId w:val="1"/>
  </w:num>
  <w:num w:numId="8">
    <w:abstractNumId w:val="4"/>
  </w:num>
  <w:num w:numId="9">
    <w:abstractNumId w:val="8"/>
  </w:num>
  <w:num w:numId="10">
    <w:abstractNumId w:val="16"/>
  </w:num>
  <w:num w:numId="11">
    <w:abstractNumId w:val="17"/>
  </w:num>
  <w:num w:numId="12">
    <w:abstractNumId w:val="27"/>
  </w:num>
  <w:num w:numId="13">
    <w:abstractNumId w:val="29"/>
  </w:num>
  <w:num w:numId="14">
    <w:abstractNumId w:val="15"/>
  </w:num>
  <w:num w:numId="15">
    <w:abstractNumId w:val="24"/>
  </w:num>
  <w:num w:numId="16">
    <w:abstractNumId w:val="0"/>
  </w:num>
  <w:num w:numId="17">
    <w:abstractNumId w:val="14"/>
  </w:num>
  <w:num w:numId="18">
    <w:abstractNumId w:val="21"/>
  </w:num>
  <w:num w:numId="19">
    <w:abstractNumId w:val="13"/>
  </w:num>
  <w:num w:numId="20">
    <w:abstractNumId w:val="22"/>
  </w:num>
  <w:num w:numId="21">
    <w:abstractNumId w:val="7"/>
  </w:num>
  <w:num w:numId="22">
    <w:abstractNumId w:val="9"/>
  </w:num>
  <w:num w:numId="23">
    <w:abstractNumId w:val="5"/>
  </w:num>
  <w:num w:numId="24">
    <w:abstractNumId w:val="28"/>
  </w:num>
  <w:num w:numId="25">
    <w:abstractNumId w:val="18"/>
  </w:num>
  <w:num w:numId="26">
    <w:abstractNumId w:val="25"/>
  </w:num>
  <w:num w:numId="27">
    <w:abstractNumId w:val="10"/>
  </w:num>
  <w:num w:numId="28">
    <w:abstractNumId w:val="20"/>
  </w:num>
  <w:num w:numId="29">
    <w:abstractNumId w:val="1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D9"/>
    <w:rsid w:val="00006FDB"/>
    <w:rsid w:val="00013D8E"/>
    <w:rsid w:val="000177B9"/>
    <w:rsid w:val="00040907"/>
    <w:rsid w:val="000567B5"/>
    <w:rsid w:val="000664B6"/>
    <w:rsid w:val="000678AC"/>
    <w:rsid w:val="00070EB4"/>
    <w:rsid w:val="00085D5C"/>
    <w:rsid w:val="000925E6"/>
    <w:rsid w:val="000964C1"/>
    <w:rsid w:val="000E32CF"/>
    <w:rsid w:val="000F2676"/>
    <w:rsid w:val="00112EEC"/>
    <w:rsid w:val="00140568"/>
    <w:rsid w:val="00144A90"/>
    <w:rsid w:val="00150787"/>
    <w:rsid w:val="00151187"/>
    <w:rsid w:val="0015595A"/>
    <w:rsid w:val="00156273"/>
    <w:rsid w:val="00161D22"/>
    <w:rsid w:val="00175E2D"/>
    <w:rsid w:val="00196694"/>
    <w:rsid w:val="001C3653"/>
    <w:rsid w:val="002014E8"/>
    <w:rsid w:val="00240448"/>
    <w:rsid w:val="00241B18"/>
    <w:rsid w:val="002563D5"/>
    <w:rsid w:val="0026141C"/>
    <w:rsid w:val="00282691"/>
    <w:rsid w:val="00286E6F"/>
    <w:rsid w:val="00286FB9"/>
    <w:rsid w:val="002920F8"/>
    <w:rsid w:val="002B6FE0"/>
    <w:rsid w:val="002F21AD"/>
    <w:rsid w:val="00306A23"/>
    <w:rsid w:val="00311687"/>
    <w:rsid w:val="003137B7"/>
    <w:rsid w:val="00317FFB"/>
    <w:rsid w:val="0032008A"/>
    <w:rsid w:val="00323ECF"/>
    <w:rsid w:val="00335256"/>
    <w:rsid w:val="00351140"/>
    <w:rsid w:val="0036307B"/>
    <w:rsid w:val="003671E5"/>
    <w:rsid w:val="0038685C"/>
    <w:rsid w:val="003921AB"/>
    <w:rsid w:val="00394C14"/>
    <w:rsid w:val="003A0552"/>
    <w:rsid w:val="003A3F61"/>
    <w:rsid w:val="003A6218"/>
    <w:rsid w:val="003B4460"/>
    <w:rsid w:val="003D184F"/>
    <w:rsid w:val="003D498F"/>
    <w:rsid w:val="003E5ED9"/>
    <w:rsid w:val="003F01CD"/>
    <w:rsid w:val="003F11E0"/>
    <w:rsid w:val="003F4AD2"/>
    <w:rsid w:val="003F766A"/>
    <w:rsid w:val="00404901"/>
    <w:rsid w:val="00414884"/>
    <w:rsid w:val="00424663"/>
    <w:rsid w:val="00435FD1"/>
    <w:rsid w:val="00446585"/>
    <w:rsid w:val="004501D8"/>
    <w:rsid w:val="004625D1"/>
    <w:rsid w:val="004814E5"/>
    <w:rsid w:val="00486652"/>
    <w:rsid w:val="004A69CC"/>
    <w:rsid w:val="004B33DC"/>
    <w:rsid w:val="004B5E3E"/>
    <w:rsid w:val="004D35ED"/>
    <w:rsid w:val="004E7181"/>
    <w:rsid w:val="004F45FD"/>
    <w:rsid w:val="0050448D"/>
    <w:rsid w:val="00506597"/>
    <w:rsid w:val="0051308D"/>
    <w:rsid w:val="005166C4"/>
    <w:rsid w:val="00522041"/>
    <w:rsid w:val="005303A7"/>
    <w:rsid w:val="005379C7"/>
    <w:rsid w:val="00550ECA"/>
    <w:rsid w:val="005518EB"/>
    <w:rsid w:val="00560D92"/>
    <w:rsid w:val="005705E4"/>
    <w:rsid w:val="00585AAD"/>
    <w:rsid w:val="005A71B4"/>
    <w:rsid w:val="00606079"/>
    <w:rsid w:val="00615D47"/>
    <w:rsid w:val="006267EE"/>
    <w:rsid w:val="00645E04"/>
    <w:rsid w:val="006517C1"/>
    <w:rsid w:val="006560B6"/>
    <w:rsid w:val="00664A8C"/>
    <w:rsid w:val="006653E8"/>
    <w:rsid w:val="00680FDD"/>
    <w:rsid w:val="006A3ABC"/>
    <w:rsid w:val="006A473C"/>
    <w:rsid w:val="006A71A2"/>
    <w:rsid w:val="006B2998"/>
    <w:rsid w:val="006B4B3B"/>
    <w:rsid w:val="006D21F1"/>
    <w:rsid w:val="006E266D"/>
    <w:rsid w:val="00702746"/>
    <w:rsid w:val="00706B62"/>
    <w:rsid w:val="00713124"/>
    <w:rsid w:val="0071772B"/>
    <w:rsid w:val="00722744"/>
    <w:rsid w:val="0072334C"/>
    <w:rsid w:val="00751EEE"/>
    <w:rsid w:val="00753D69"/>
    <w:rsid w:val="00762C81"/>
    <w:rsid w:val="0077670F"/>
    <w:rsid w:val="00781158"/>
    <w:rsid w:val="007A2467"/>
    <w:rsid w:val="007B08B3"/>
    <w:rsid w:val="007B5C1C"/>
    <w:rsid w:val="007D79E2"/>
    <w:rsid w:val="007E44FB"/>
    <w:rsid w:val="007E5084"/>
    <w:rsid w:val="007F5F8F"/>
    <w:rsid w:val="00800202"/>
    <w:rsid w:val="008054A8"/>
    <w:rsid w:val="00806094"/>
    <w:rsid w:val="00813362"/>
    <w:rsid w:val="00814C29"/>
    <w:rsid w:val="00827F0F"/>
    <w:rsid w:val="00834B66"/>
    <w:rsid w:val="0084345B"/>
    <w:rsid w:val="00854648"/>
    <w:rsid w:val="00862A98"/>
    <w:rsid w:val="008A36B3"/>
    <w:rsid w:val="008B1344"/>
    <w:rsid w:val="008C4320"/>
    <w:rsid w:val="008C69E8"/>
    <w:rsid w:val="008D647B"/>
    <w:rsid w:val="008E6169"/>
    <w:rsid w:val="00956C35"/>
    <w:rsid w:val="009647ED"/>
    <w:rsid w:val="00981D55"/>
    <w:rsid w:val="0099488C"/>
    <w:rsid w:val="0099635A"/>
    <w:rsid w:val="009A4B11"/>
    <w:rsid w:val="009D2FB3"/>
    <w:rsid w:val="009D5752"/>
    <w:rsid w:val="009F3F33"/>
    <w:rsid w:val="009F66FE"/>
    <w:rsid w:val="00A01F36"/>
    <w:rsid w:val="00A0748B"/>
    <w:rsid w:val="00A139AC"/>
    <w:rsid w:val="00A13F08"/>
    <w:rsid w:val="00A328BD"/>
    <w:rsid w:val="00A64122"/>
    <w:rsid w:val="00A64D7E"/>
    <w:rsid w:val="00A67106"/>
    <w:rsid w:val="00A7215F"/>
    <w:rsid w:val="00A914BF"/>
    <w:rsid w:val="00A9628E"/>
    <w:rsid w:val="00AA16A0"/>
    <w:rsid w:val="00AA2DED"/>
    <w:rsid w:val="00AC19AF"/>
    <w:rsid w:val="00AF0286"/>
    <w:rsid w:val="00AF3090"/>
    <w:rsid w:val="00B017B9"/>
    <w:rsid w:val="00B021A6"/>
    <w:rsid w:val="00B11C37"/>
    <w:rsid w:val="00B2025B"/>
    <w:rsid w:val="00B23C84"/>
    <w:rsid w:val="00B2482F"/>
    <w:rsid w:val="00B62ED0"/>
    <w:rsid w:val="00B772DD"/>
    <w:rsid w:val="00BA3ECE"/>
    <w:rsid w:val="00BB0F6F"/>
    <w:rsid w:val="00BD2E12"/>
    <w:rsid w:val="00BD2E18"/>
    <w:rsid w:val="00BF3626"/>
    <w:rsid w:val="00C118E4"/>
    <w:rsid w:val="00C12A84"/>
    <w:rsid w:val="00C23CE7"/>
    <w:rsid w:val="00C33FFC"/>
    <w:rsid w:val="00C359DF"/>
    <w:rsid w:val="00C65416"/>
    <w:rsid w:val="00C71672"/>
    <w:rsid w:val="00C75FB8"/>
    <w:rsid w:val="00C866E1"/>
    <w:rsid w:val="00CA22D8"/>
    <w:rsid w:val="00CA50D8"/>
    <w:rsid w:val="00CA60ED"/>
    <w:rsid w:val="00CC1FE4"/>
    <w:rsid w:val="00CC7E75"/>
    <w:rsid w:val="00CD1ACB"/>
    <w:rsid w:val="00CE4A30"/>
    <w:rsid w:val="00CE4F99"/>
    <w:rsid w:val="00CE657B"/>
    <w:rsid w:val="00CE7AC4"/>
    <w:rsid w:val="00CF4366"/>
    <w:rsid w:val="00CF5A83"/>
    <w:rsid w:val="00D10F2F"/>
    <w:rsid w:val="00D2703D"/>
    <w:rsid w:val="00D53136"/>
    <w:rsid w:val="00D53325"/>
    <w:rsid w:val="00D544D0"/>
    <w:rsid w:val="00D87A24"/>
    <w:rsid w:val="00D95CC7"/>
    <w:rsid w:val="00DA06FC"/>
    <w:rsid w:val="00DB2CB2"/>
    <w:rsid w:val="00DC0054"/>
    <w:rsid w:val="00DC2382"/>
    <w:rsid w:val="00DC451C"/>
    <w:rsid w:val="00DC4EFA"/>
    <w:rsid w:val="00DE09CE"/>
    <w:rsid w:val="00DE3A90"/>
    <w:rsid w:val="00DF6E74"/>
    <w:rsid w:val="00E13E61"/>
    <w:rsid w:val="00E14DA6"/>
    <w:rsid w:val="00E2032E"/>
    <w:rsid w:val="00E34B51"/>
    <w:rsid w:val="00E5557B"/>
    <w:rsid w:val="00E60518"/>
    <w:rsid w:val="00E77FBF"/>
    <w:rsid w:val="00E812F4"/>
    <w:rsid w:val="00E834AC"/>
    <w:rsid w:val="00EA2526"/>
    <w:rsid w:val="00EB72B0"/>
    <w:rsid w:val="00EC3FE5"/>
    <w:rsid w:val="00EC6175"/>
    <w:rsid w:val="00EC7BFD"/>
    <w:rsid w:val="00ED024A"/>
    <w:rsid w:val="00EF5B26"/>
    <w:rsid w:val="00EF5C8F"/>
    <w:rsid w:val="00F04F11"/>
    <w:rsid w:val="00F06635"/>
    <w:rsid w:val="00F06854"/>
    <w:rsid w:val="00F10D3F"/>
    <w:rsid w:val="00F10FEF"/>
    <w:rsid w:val="00F12D71"/>
    <w:rsid w:val="00F24627"/>
    <w:rsid w:val="00F31517"/>
    <w:rsid w:val="00F401E7"/>
    <w:rsid w:val="00F407C9"/>
    <w:rsid w:val="00F46802"/>
    <w:rsid w:val="00F53FA8"/>
    <w:rsid w:val="00F7004D"/>
    <w:rsid w:val="00FA6EFD"/>
    <w:rsid w:val="00FA7E86"/>
    <w:rsid w:val="00FB399B"/>
    <w:rsid w:val="00FB46CD"/>
    <w:rsid w:val="00FC0AB2"/>
    <w:rsid w:val="00FD1756"/>
    <w:rsid w:val="00FE08C8"/>
    <w:rsid w:val="00FE469C"/>
    <w:rsid w:val="00FE4AA7"/>
    <w:rsid w:val="00FE5EEF"/>
    <w:rsid w:val="00FF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pPr>
      <w:keepLines/>
      <w:spacing w:before="200" w:after="0"/>
      <w:outlineLvl w:val="1"/>
    </w:pPr>
    <w:rPr>
      <w:rFonts w:ascii="Cambria" w:hAnsi="Cambria"/>
      <w:b/>
      <w:bCs/>
      <w:color w:val="4F81BD"/>
      <w:sz w:val="26"/>
      <w:szCs w:val="26"/>
    </w:rPr>
  </w:style>
  <w:style w:type="paragraph" w:styleId="Heading3">
    <w:name w:val="heading 3"/>
    <w:basedOn w:val="DefaultStyle"/>
    <w:pPr>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pPr>
      <w:keepLines/>
      <w:spacing w:before="200" w:after="0"/>
      <w:outlineLvl w:val="1"/>
    </w:pPr>
    <w:rPr>
      <w:rFonts w:ascii="Cambria" w:hAnsi="Cambria"/>
      <w:b/>
      <w:bCs/>
      <w:color w:val="4F81BD"/>
      <w:sz w:val="26"/>
      <w:szCs w:val="26"/>
    </w:rPr>
  </w:style>
  <w:style w:type="paragraph" w:styleId="Heading3">
    <w:name w:val="heading 3"/>
    <w:basedOn w:val="DefaultStyle"/>
    <w:pPr>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52">
      <w:bodyDiv w:val="1"/>
      <w:marLeft w:val="0"/>
      <w:marRight w:val="0"/>
      <w:marTop w:val="0"/>
      <w:marBottom w:val="0"/>
      <w:divBdr>
        <w:top w:val="none" w:sz="0" w:space="0" w:color="auto"/>
        <w:left w:val="none" w:sz="0" w:space="0" w:color="auto"/>
        <w:bottom w:val="none" w:sz="0" w:space="0" w:color="auto"/>
        <w:right w:val="none" w:sz="0" w:space="0" w:color="auto"/>
      </w:divBdr>
    </w:div>
    <w:div w:id="107744496">
      <w:bodyDiv w:val="1"/>
      <w:marLeft w:val="0"/>
      <w:marRight w:val="0"/>
      <w:marTop w:val="0"/>
      <w:marBottom w:val="0"/>
      <w:divBdr>
        <w:top w:val="none" w:sz="0" w:space="0" w:color="auto"/>
        <w:left w:val="none" w:sz="0" w:space="0" w:color="auto"/>
        <w:bottom w:val="none" w:sz="0" w:space="0" w:color="auto"/>
        <w:right w:val="none" w:sz="0" w:space="0" w:color="auto"/>
      </w:divBdr>
    </w:div>
    <w:div w:id="225186968">
      <w:bodyDiv w:val="1"/>
      <w:marLeft w:val="0"/>
      <w:marRight w:val="0"/>
      <w:marTop w:val="0"/>
      <w:marBottom w:val="0"/>
      <w:divBdr>
        <w:top w:val="none" w:sz="0" w:space="0" w:color="auto"/>
        <w:left w:val="none" w:sz="0" w:space="0" w:color="auto"/>
        <w:bottom w:val="none" w:sz="0" w:space="0" w:color="auto"/>
        <w:right w:val="none" w:sz="0" w:space="0" w:color="auto"/>
      </w:divBdr>
    </w:div>
    <w:div w:id="587349527">
      <w:bodyDiv w:val="1"/>
      <w:marLeft w:val="0"/>
      <w:marRight w:val="0"/>
      <w:marTop w:val="0"/>
      <w:marBottom w:val="0"/>
      <w:divBdr>
        <w:top w:val="none" w:sz="0" w:space="0" w:color="auto"/>
        <w:left w:val="none" w:sz="0" w:space="0" w:color="auto"/>
        <w:bottom w:val="none" w:sz="0" w:space="0" w:color="auto"/>
        <w:right w:val="none" w:sz="0" w:space="0" w:color="auto"/>
      </w:divBdr>
    </w:div>
    <w:div w:id="641734749">
      <w:bodyDiv w:val="1"/>
      <w:marLeft w:val="0"/>
      <w:marRight w:val="0"/>
      <w:marTop w:val="0"/>
      <w:marBottom w:val="0"/>
      <w:divBdr>
        <w:top w:val="none" w:sz="0" w:space="0" w:color="auto"/>
        <w:left w:val="none" w:sz="0" w:space="0" w:color="auto"/>
        <w:bottom w:val="none" w:sz="0" w:space="0" w:color="auto"/>
        <w:right w:val="none" w:sz="0" w:space="0" w:color="auto"/>
      </w:divBdr>
    </w:div>
    <w:div w:id="1006521857">
      <w:bodyDiv w:val="1"/>
      <w:marLeft w:val="0"/>
      <w:marRight w:val="0"/>
      <w:marTop w:val="0"/>
      <w:marBottom w:val="0"/>
      <w:divBdr>
        <w:top w:val="none" w:sz="0" w:space="0" w:color="auto"/>
        <w:left w:val="none" w:sz="0" w:space="0" w:color="auto"/>
        <w:bottom w:val="none" w:sz="0" w:space="0" w:color="auto"/>
        <w:right w:val="none" w:sz="0" w:space="0" w:color="auto"/>
      </w:divBdr>
    </w:div>
    <w:div w:id="1036348948">
      <w:bodyDiv w:val="1"/>
      <w:marLeft w:val="0"/>
      <w:marRight w:val="0"/>
      <w:marTop w:val="0"/>
      <w:marBottom w:val="0"/>
      <w:divBdr>
        <w:top w:val="none" w:sz="0" w:space="0" w:color="auto"/>
        <w:left w:val="none" w:sz="0" w:space="0" w:color="auto"/>
        <w:bottom w:val="none" w:sz="0" w:space="0" w:color="auto"/>
        <w:right w:val="none" w:sz="0" w:space="0" w:color="auto"/>
      </w:divBdr>
    </w:div>
    <w:div w:id="1271428502">
      <w:bodyDiv w:val="1"/>
      <w:marLeft w:val="0"/>
      <w:marRight w:val="0"/>
      <w:marTop w:val="0"/>
      <w:marBottom w:val="0"/>
      <w:divBdr>
        <w:top w:val="none" w:sz="0" w:space="0" w:color="auto"/>
        <w:left w:val="none" w:sz="0" w:space="0" w:color="auto"/>
        <w:bottom w:val="none" w:sz="0" w:space="0" w:color="auto"/>
        <w:right w:val="none" w:sz="0" w:space="0" w:color="auto"/>
      </w:divBdr>
    </w:div>
    <w:div w:id="1299535234">
      <w:bodyDiv w:val="1"/>
      <w:marLeft w:val="0"/>
      <w:marRight w:val="0"/>
      <w:marTop w:val="0"/>
      <w:marBottom w:val="0"/>
      <w:divBdr>
        <w:top w:val="none" w:sz="0" w:space="0" w:color="auto"/>
        <w:left w:val="none" w:sz="0" w:space="0" w:color="auto"/>
        <w:bottom w:val="none" w:sz="0" w:space="0" w:color="auto"/>
        <w:right w:val="none" w:sz="0" w:space="0" w:color="auto"/>
      </w:divBdr>
    </w:div>
    <w:div w:id="1337924715">
      <w:bodyDiv w:val="1"/>
      <w:marLeft w:val="0"/>
      <w:marRight w:val="0"/>
      <w:marTop w:val="0"/>
      <w:marBottom w:val="0"/>
      <w:divBdr>
        <w:top w:val="none" w:sz="0" w:space="0" w:color="auto"/>
        <w:left w:val="none" w:sz="0" w:space="0" w:color="auto"/>
        <w:bottom w:val="none" w:sz="0" w:space="0" w:color="auto"/>
        <w:right w:val="none" w:sz="0" w:space="0" w:color="auto"/>
      </w:divBdr>
    </w:div>
    <w:div w:id="1433280585">
      <w:bodyDiv w:val="1"/>
      <w:marLeft w:val="0"/>
      <w:marRight w:val="0"/>
      <w:marTop w:val="0"/>
      <w:marBottom w:val="0"/>
      <w:divBdr>
        <w:top w:val="none" w:sz="0" w:space="0" w:color="auto"/>
        <w:left w:val="none" w:sz="0" w:space="0" w:color="auto"/>
        <w:bottom w:val="none" w:sz="0" w:space="0" w:color="auto"/>
        <w:right w:val="none" w:sz="0" w:space="0" w:color="auto"/>
      </w:divBdr>
    </w:div>
    <w:div w:id="1474908405">
      <w:bodyDiv w:val="1"/>
      <w:marLeft w:val="0"/>
      <w:marRight w:val="0"/>
      <w:marTop w:val="0"/>
      <w:marBottom w:val="0"/>
      <w:divBdr>
        <w:top w:val="none" w:sz="0" w:space="0" w:color="auto"/>
        <w:left w:val="none" w:sz="0" w:space="0" w:color="auto"/>
        <w:bottom w:val="none" w:sz="0" w:space="0" w:color="auto"/>
        <w:right w:val="none" w:sz="0" w:space="0" w:color="auto"/>
      </w:divBdr>
    </w:div>
    <w:div w:id="1486583036">
      <w:bodyDiv w:val="1"/>
      <w:marLeft w:val="0"/>
      <w:marRight w:val="0"/>
      <w:marTop w:val="0"/>
      <w:marBottom w:val="0"/>
      <w:divBdr>
        <w:top w:val="none" w:sz="0" w:space="0" w:color="auto"/>
        <w:left w:val="none" w:sz="0" w:space="0" w:color="auto"/>
        <w:bottom w:val="none" w:sz="0" w:space="0" w:color="auto"/>
        <w:right w:val="none" w:sz="0" w:space="0" w:color="auto"/>
      </w:divBdr>
    </w:div>
    <w:div w:id="1654525112">
      <w:bodyDiv w:val="1"/>
      <w:marLeft w:val="0"/>
      <w:marRight w:val="0"/>
      <w:marTop w:val="0"/>
      <w:marBottom w:val="0"/>
      <w:divBdr>
        <w:top w:val="none" w:sz="0" w:space="0" w:color="auto"/>
        <w:left w:val="none" w:sz="0" w:space="0" w:color="auto"/>
        <w:bottom w:val="none" w:sz="0" w:space="0" w:color="auto"/>
        <w:right w:val="none" w:sz="0" w:space="0" w:color="auto"/>
      </w:divBdr>
    </w:div>
    <w:div w:id="1775468377">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oracle.com/technetwork/java/dataaccessobject-138824.html"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webhosting.pl/Kurs.jQuery.Czesc.1.Wprowadzenie.Zalety.podstawowe.zasady.pierwszy.skrypt.i.rozszerzenia"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pl.wikipedia.org/wiki/SQL" TargetMode="External"/><Relationship Id="rId25" Type="http://schemas.openxmlformats.org/officeDocument/2006/relationships/hyperlink" Target="http://webmaster.helion.pl/index.php/pcss-wstep"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bt4.pl/kursy/javascript/wszystko-jas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ww.altcontroldelete.pl/artykuly/jak-szybko-stworzyc-ladny-css-z-frameworkiem-bootstrap/" TargetMode="Externa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hyperlink" Target="http://pl.wikipedia.org/wiki/JSON" TargetMode="External"/><Relationship Id="rId28"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yperlink" Target="http://en.wikipedia.org/wiki/Multitier_architectur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stomp.github.io/"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0C818EAAC5478E9A73331231808AED"/>
        <w:category>
          <w:name w:val="General"/>
          <w:gallery w:val="placeholder"/>
        </w:category>
        <w:types>
          <w:type w:val="bbPlcHdr"/>
        </w:types>
        <w:behaviors>
          <w:behavior w:val="content"/>
        </w:behaviors>
        <w:guid w:val="{B0A68066-3266-4CBC-A5E9-8FB5AB812DD3}"/>
      </w:docPartPr>
      <w:docPartBody>
        <w:p w:rsidR="00F75A30" w:rsidRDefault="00482E50" w:rsidP="00482E50">
          <w:pPr>
            <w:pStyle w:val="C20C818EAAC5478E9A73331231808AED"/>
          </w:pPr>
          <w:r>
            <w:rPr>
              <w:b/>
              <w:bCs/>
              <w:caps/>
              <w:sz w:val="24"/>
              <w:szCs w:val="24"/>
            </w:rPr>
            <w:t>Type the document title</w:t>
          </w:r>
        </w:p>
      </w:docPartBody>
    </w:docPart>
    <w:docPart>
      <w:docPartPr>
        <w:name w:val="F4F6EA6A390445B7ADF8E9AC1F9DF410"/>
        <w:category>
          <w:name w:val="General"/>
          <w:gallery w:val="placeholder"/>
        </w:category>
        <w:types>
          <w:type w:val="bbPlcHdr"/>
        </w:types>
        <w:behaviors>
          <w:behavior w:val="content"/>
        </w:behaviors>
        <w:guid w:val="{98D23ADD-96BE-4E04-BA2C-F1EC6CC4AA10}"/>
      </w:docPartPr>
      <w:docPartBody>
        <w:p w:rsidR="00F75A30" w:rsidRDefault="00482E50" w:rsidP="00482E50">
          <w:pPr>
            <w:pStyle w:val="F4F6EA6A390445B7ADF8E9AC1F9DF41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EE"/>
    <w:family w:val="roman"/>
    <w:pitch w:val="variable"/>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50"/>
    <w:rsid w:val="0007516F"/>
    <w:rsid w:val="002A3428"/>
    <w:rsid w:val="00482E50"/>
    <w:rsid w:val="004E2889"/>
    <w:rsid w:val="00630D76"/>
    <w:rsid w:val="00692E90"/>
    <w:rsid w:val="007140E6"/>
    <w:rsid w:val="007F142D"/>
    <w:rsid w:val="00926B07"/>
    <w:rsid w:val="009D71B5"/>
    <w:rsid w:val="00A013C7"/>
    <w:rsid w:val="00AE2D4B"/>
    <w:rsid w:val="00B765AB"/>
    <w:rsid w:val="00C577D2"/>
    <w:rsid w:val="00D13EFD"/>
    <w:rsid w:val="00E621B4"/>
    <w:rsid w:val="00F7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4E6069-D091-40CC-86ED-313191F2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29</Pages>
  <Words>6403</Words>
  <Characters>36499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interaktywne nauczanie bazodanowych języków zapytań</vt:lpstr>
    </vt:vector>
  </TitlesOfParts>
  <Company/>
  <LinksUpToDate>false</LinksUpToDate>
  <CharactersWithSpaces>42817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interaktywne nauczanie bazodanowych języków zapytań</dc:title>
  <dc:subject>15-piętrowy budynek</dc:subject>
  <dc:creator>Daniel Bośnjak</dc:creator>
  <cp:lastModifiedBy>Lukasz Ochmanski</cp:lastModifiedBy>
  <cp:revision>5</cp:revision>
  <cp:lastPrinted>2015-02-07T12:53:00Z</cp:lastPrinted>
  <dcterms:created xsi:type="dcterms:W3CDTF">2015-02-08T01:46:00Z</dcterms:created>
  <dcterms:modified xsi:type="dcterms:W3CDTF">2015-02-08T17:42:00Z</dcterms:modified>
</cp:coreProperties>
</file>