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Пользовательское соглашение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Настоящее Пользовательское соглашение (далее — «Соглашение») регулирует отношения между владельцем сервиса и пользователем при использовании сервиса.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1. Общие положения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1.1. Сервис управляется командой проекта Alamacros (далее — «Разработчик»).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Alamacros не является зарегистрированным юридическим лицом на момент использования сервиса.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1.2. Сервис Alamacros является информационно-аналитическим сервисом, предоставляющим справочную информацию о пищевых продуктах, блюдах, калорийности, КБЖУ, составе, аллергенах и связанных показателях.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1.3. Использование сервиса в любой форме означает полное и безоговорочное согласие пользователя с условиями настоящего Соглашения.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1.4. Использование сервиса лицами младше 16 лет допускается только с согласия их законных представителей. Используя сервис, пользователь подтверждает наличие такого согласия либо достижение возраста 16 лет.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2. Характер предоставляемой информации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2.1. Вся информация, предоставляемая сервисом, включая, но не ограничиваясь: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калорийностью;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КБЖУ;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составом блюд;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аллергенами;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размерами порций;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расчетами, сравнениями и подборками,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носит исключительно ознакомительный и справочный характер.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2.2. Предоставляемые данные могут содержать: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неточности;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расчетные погрешности;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упрощения;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устаревшие значения.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2.3. Источниками данных могут являться: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рестораны и заведения общественного питания;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открытые источники;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пользовательский ввод;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расчетные и аналитические методы.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2.4. Разработчик не гарантирует точность, полноту и актуальность предоставляемой информации.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2.5. Все результаты расчетов, сравнений, рекомендаций и аналитических выводов формируются автоматически и: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не являются индивидуальными рекомендациями;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могут не учитывать особенности конкретного пользователя, включая состояние здоровья, образ жизни и индивидуальные ограничения.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3. Отказ от медицинской ответственности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3.1. Сервис не является медицинской услугой и не осуществляет медицинскую деятельность.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3.2. Информация, предоставляемая сервисом, не является заменой консультации врача, диетолога, эндокринолога или иного медицинского специалиста.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3.3. Пользователь самостоятельно принимает любые решения, связанные с питанием, рационом и образом жизни.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3.4. Разработчик не несёт ответственности за любые последствия для здоровья, включая, но не ограничиваясь: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сахарный диабет;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аллергические реакции;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пищевые отравления;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 изменение массы тела;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ухудшение самочувствия;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обострение хронических заболеваний.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4. Аллергены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4.1. Информация об аллергенах может быть неполной, неточной или устаревшей.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4.2. Пользователь обязан самостоятельно уточнять состав блюд и наличие аллергенов у ресторана, производителя или иного поставщика пищи.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4.3. Разработчик не несёт ответственности за аллергические реакции и любые связанные с ними последствия.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5. Ответственность пользователя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5.1. Пользователь самостоятельно несёт ответственность за: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 выбор блюд и продуктов;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 интерпретацию предоставленных данных;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 корректность вводимых данных (порции, количество, доли).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5.2. Пользователь осознаёт наличие возможных погрешностей при: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 выборе доли блюда;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 сравнении различных продуктов и типов питания;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 использовании автоматических расчетов и аналитических выводов.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5.3. Все решения, принятые пользователем на основе информации сервиса, пользователь принимает на свой риск.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6. Ограничение ответственности Разработчика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6.1. Разработчик не несёт ответственности за: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 любой прямой или косвенный ущерб;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 вред здоровью;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финансовые, имущественные или юридические последствия;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 упущенную выгоду;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 ошибки, неточности или неполноту данных;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 временную или полную недоступность сервиса.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6.2. Сервис предоставляется «как есть» (as is), без каких-либо гарантий, явных или подразумеваемых.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6.3. Разработчик не несёт ответственности за технические сбои, ошибки или перебои в работе сервиса, вызванные: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 обновлениями;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 действиями хостинг-провайдеров;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 действиями третьих лиц;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 иными техническими или организационными причинами.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6.4. Разработчик не несёт ответственности за действия или бездействие третьих лиц, включая рестораны, поставщиков данных и пользователей сервиса.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7. Обновление и актуальность данных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7.1. Меню ресторанов, состав блюд и рецептуры могут изменяться без уведомления.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7.2. Данные, размещённые в сервисе, могут быть устаревшими.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7.3. Разработчик не обязан обновлять информацию в режиме реального времени.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7.4. Рестораны и заведения общественного питания не несут ответственности за данные, размещённые в сервисе, если прямо не указано иное.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8. Интеллектуальная собственность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8.1. База данных, логика подбора, структура сервиса, алгоритмы и интерфейс являются интеллектуальной собственностью Разработчика.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8.2. Запрещается без письменного разрешения Разработчика: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 копирование;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 автоматический сбор данных (парсинг);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 коммерческое использование сервиса или его отдельных элементов.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9. Пользовательский контент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9.1. Пользователь несёт полную ответственность за достоверность и законность информации, которую он вводит или предлагает.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9.2. Разработчик вправе удалять, редактировать или не публиковать пользовательский контент без объяснения причин.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10. Изменение условий Соглашения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10.1. Разработчик вправе изменять настоящее Соглашение в любое время.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10.2. Продолжение использования сервиса означает согласие пользователя с обновлёнными условиями.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11. Прекращение доступа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11.1. Разработчик вправе ограничить или прекратить доступ пользователя к сервису при нарушении условий Соглашения.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11.2. Пользователь вправе прекратить использование сервиса в любой момент.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 12. Юрисдикция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12.1. Настоящее Соглашение регулируется и толкуется в соответствии с законодательством Республики Казахстан.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 13. Контакты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13.1. По юридическим вопросам пользователь может связаться с Разработчиком по адресу: **</w:t>
      </w:r>
      <w:r w:rsidDel="00000000" w:rsidR="00000000" w:rsidRPr="00000000">
        <w:rPr>
          <w:color w:val="1f1f1f"/>
          <w:rtl w:val="0"/>
        </w:rPr>
        <w:t xml:space="preserve">alamacros@gmail.com</w:t>
      </w:r>
      <w:r w:rsidDel="00000000" w:rsidR="00000000" w:rsidRPr="00000000">
        <w:rPr>
          <w:rtl w:val="0"/>
        </w:rPr>
        <w:t xml:space="preserve">**.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