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A322C" w14:textId="3E9B7F7E" w:rsidR="00C200E3" w:rsidRPr="00355A27" w:rsidRDefault="00FB7649" w:rsidP="00355A27">
      <w:pPr>
        <w:rPr>
          <w:b/>
        </w:rPr>
      </w:pPr>
      <w:r>
        <w:rPr>
          <w:b/>
        </w:rPr>
        <w:t xml:space="preserve">Ombudsman: </w:t>
      </w:r>
      <w:r w:rsidR="00355A27" w:rsidRPr="00355A27">
        <w:rPr>
          <w:b/>
        </w:rPr>
        <w:t>BULLETIN PRO SPOLUPRACUJÍCÍ ORGANIZACE</w:t>
      </w:r>
    </w:p>
    <w:p w14:paraId="1D338D5D" w14:textId="77777777" w:rsidR="00355A27" w:rsidRDefault="00355A27" w:rsidP="00355A27">
      <w:r>
        <w:t xml:space="preserve">Monitorování práv lidí s postižením </w:t>
      </w:r>
    </w:p>
    <w:p w14:paraId="5DC2F848" w14:textId="77777777" w:rsidR="00355A27" w:rsidRDefault="00355A27" w:rsidP="00355A27">
      <w:r>
        <w:t xml:space="preserve">Srpen 2019 </w:t>
      </w:r>
    </w:p>
    <w:p w14:paraId="1BBBD7A5" w14:textId="77777777" w:rsidR="00355A27" w:rsidRDefault="00355A27" w:rsidP="00355A27">
      <w:pPr>
        <w:rPr>
          <w:b/>
        </w:rPr>
      </w:pPr>
      <w:r w:rsidRPr="00355A27">
        <w:rPr>
          <w:b/>
        </w:rPr>
        <w:t>OBSAH</w:t>
      </w:r>
    </w:p>
    <w:p w14:paraId="104CA797" w14:textId="77777777" w:rsidR="00355A27" w:rsidRDefault="00355A27" w:rsidP="00355A27">
      <w:pPr>
        <w:pStyle w:val="Odstavecseseznamem"/>
        <w:numPr>
          <w:ilvl w:val="0"/>
          <w:numId w:val="1"/>
        </w:numPr>
      </w:pPr>
      <w:r w:rsidRPr="00355A27">
        <w:t>Úvodem</w:t>
      </w:r>
    </w:p>
    <w:p w14:paraId="67C60CBE" w14:textId="77777777" w:rsidR="00355A27" w:rsidRDefault="00355A27" w:rsidP="00355A27">
      <w:pPr>
        <w:pStyle w:val="Odstavecseseznamem"/>
        <w:numPr>
          <w:ilvl w:val="0"/>
          <w:numId w:val="1"/>
        </w:numPr>
      </w:pPr>
      <w:r>
        <w:t>Téma: Centra provázení</w:t>
      </w:r>
    </w:p>
    <w:p w14:paraId="33E3BA67" w14:textId="77777777" w:rsidR="00355A27" w:rsidRDefault="00355A27" w:rsidP="00AE43FB">
      <w:pPr>
        <w:pStyle w:val="Odstavecseseznamem"/>
        <w:numPr>
          <w:ilvl w:val="0"/>
          <w:numId w:val="1"/>
        </w:numPr>
      </w:pPr>
      <w:r>
        <w:t>Aktuality z činnosti</w:t>
      </w:r>
    </w:p>
    <w:p w14:paraId="4272D20A" w14:textId="77777777" w:rsidR="00355A27" w:rsidRDefault="00355A27" w:rsidP="00355A27">
      <w:pPr>
        <w:pStyle w:val="Odstavecseseznamem"/>
        <w:numPr>
          <w:ilvl w:val="1"/>
          <w:numId w:val="1"/>
        </w:numPr>
      </w:pPr>
      <w:r w:rsidRPr="00355A27">
        <w:t>Odbor ochrany osob se zdravotním postižením</w:t>
      </w:r>
    </w:p>
    <w:p w14:paraId="49F0B48E" w14:textId="77777777" w:rsidR="00355A27" w:rsidRDefault="00355A27" w:rsidP="00355A27">
      <w:pPr>
        <w:pStyle w:val="Odstavecseseznamem"/>
        <w:numPr>
          <w:ilvl w:val="1"/>
          <w:numId w:val="1"/>
        </w:numPr>
      </w:pPr>
      <w:r w:rsidRPr="00355A27">
        <w:t xml:space="preserve">Poradní orgán </w:t>
      </w:r>
      <w:r>
        <w:t>ombudsmanky</w:t>
      </w:r>
    </w:p>
    <w:p w14:paraId="324B8D25" w14:textId="77777777" w:rsidR="00355A27" w:rsidRPr="00355A27" w:rsidRDefault="00355A27" w:rsidP="00355A27">
      <w:pPr>
        <w:pStyle w:val="Odstavecseseznamem"/>
        <w:numPr>
          <w:ilvl w:val="1"/>
          <w:numId w:val="1"/>
        </w:numPr>
      </w:pPr>
      <w:r w:rsidRPr="00355A27">
        <w:t>Spolupracující organizace</w:t>
      </w:r>
    </w:p>
    <w:p w14:paraId="17728AF4" w14:textId="77777777" w:rsidR="00355A27" w:rsidRDefault="00355A27" w:rsidP="00355A27">
      <w:pPr>
        <w:pStyle w:val="Odstavecseseznamem"/>
        <w:numPr>
          <w:ilvl w:val="1"/>
          <w:numId w:val="1"/>
        </w:numPr>
      </w:pPr>
      <w:r w:rsidRPr="00355A27">
        <w:t>Výbor OSN pro pr</w:t>
      </w:r>
      <w:r>
        <w:t>á</w:t>
      </w:r>
      <w:r w:rsidRPr="00355A27">
        <w:t>va osob se zdravotním postižením</w:t>
      </w:r>
    </w:p>
    <w:p w14:paraId="20496332" w14:textId="77777777" w:rsidR="00355A27" w:rsidRDefault="00355A27" w:rsidP="00A20D0D">
      <w:pPr>
        <w:pStyle w:val="Odstavecseseznamem"/>
        <w:numPr>
          <w:ilvl w:val="0"/>
          <w:numId w:val="1"/>
        </w:numPr>
      </w:pPr>
      <w:r w:rsidRPr="00355A27">
        <w:t>Co se ještě děje v oblasti práv lid</w:t>
      </w:r>
      <w:bookmarkStart w:id="0" w:name="_GoBack"/>
      <w:bookmarkEnd w:id="0"/>
      <w:r w:rsidRPr="00355A27">
        <w:t>í s</w:t>
      </w:r>
      <w:r>
        <w:t> </w:t>
      </w:r>
      <w:r w:rsidRPr="00355A27">
        <w:t>postižením</w:t>
      </w:r>
    </w:p>
    <w:p w14:paraId="3A6F439D" w14:textId="77777777" w:rsidR="00355A27" w:rsidRPr="00355A27" w:rsidRDefault="00355A27" w:rsidP="00355A27">
      <w:pPr>
        <w:pStyle w:val="Odstavecseseznamem"/>
        <w:numPr>
          <w:ilvl w:val="0"/>
          <w:numId w:val="1"/>
        </w:numPr>
      </w:pPr>
      <w:r w:rsidRPr="00355A27">
        <w:t>Hledáme kolegu/kolegyni</w:t>
      </w:r>
    </w:p>
    <w:p w14:paraId="5981BEB1" w14:textId="77777777" w:rsidR="00887A99" w:rsidRDefault="00887A99" w:rsidP="00355A27">
      <w:pPr>
        <w:rPr>
          <w:b/>
        </w:rPr>
      </w:pPr>
    </w:p>
    <w:p w14:paraId="617D7247" w14:textId="77777777" w:rsidR="00355A27" w:rsidRDefault="00355A27" w:rsidP="00355A27">
      <w:pPr>
        <w:rPr>
          <w:b/>
        </w:rPr>
      </w:pPr>
      <w:r>
        <w:rPr>
          <w:b/>
        </w:rPr>
        <w:t>ÚVODEM</w:t>
      </w:r>
    </w:p>
    <w:p w14:paraId="2495EFCD" w14:textId="77777777" w:rsidR="00355A27" w:rsidRPr="00355A27" w:rsidRDefault="00355A27" w:rsidP="00355A27">
      <w:r w:rsidRPr="00355A27">
        <w:t>Vážené spolupracující organizace,</w:t>
      </w:r>
    </w:p>
    <w:p w14:paraId="271D556E" w14:textId="77777777" w:rsidR="00355A27" w:rsidRDefault="00355A27" w:rsidP="00355A27">
      <w:pPr>
        <w:spacing w:after="0"/>
        <w:jc w:val="both"/>
      </w:pPr>
      <w:r w:rsidRPr="00355A27">
        <w:t xml:space="preserve">druhý letošní bulletin, který právě začínáte číst, shrnuje činnost ombudsmanky v oblasti monitorování práv lidí se zdravotním postižením za posledního půl roku, a to včetně spolupráce s poradním orgánem, Výborem OSN pro práva lidí se zdravotním postižením či spolupráce s Vámi, organizacemi hájícími práva lidí s postižením. Najdete v něm také novinky týkající se práv lidí s postižením, na které bychom Vás rádi upozornili, přehled toho, co ještě na tento rok chystáme či nabídky, jak se do naší práce zapojit pro tento i příští rok. Nově také do bulletinu zařazujeme část "téma", ve které budeme i do budoucna upozorňovat na věci, které myslíme, že by pro Vás mohly být zajímavé. </w:t>
      </w:r>
    </w:p>
    <w:p w14:paraId="2B631B27" w14:textId="77777777" w:rsidR="00355A27" w:rsidRPr="00355A27" w:rsidRDefault="00355A27" w:rsidP="00355A27">
      <w:pPr>
        <w:spacing w:after="0"/>
        <w:ind w:firstLine="708"/>
        <w:jc w:val="both"/>
      </w:pPr>
      <w:r w:rsidRPr="00355A27">
        <w:t>Jak můžete pozorovat, obsah našeho bulletinu se vyvíjí, proto bychom Vás na tomto místě chtěli vyzvat,</w:t>
      </w:r>
      <w:r>
        <w:t xml:space="preserve"> </w:t>
      </w:r>
      <w:r w:rsidRPr="00355A27">
        <w:t>pokud Vás napadá, co by měl ještě obsahovat nebo co Vám v jeho současné podobě chybí, prosím neváhejte se ozvat. Za veškeré společné aktivity za uplynulé období děkujeme a těšíme se na další spolupráci.</w:t>
      </w:r>
    </w:p>
    <w:p w14:paraId="141577DE" w14:textId="77777777" w:rsidR="00355A27" w:rsidRDefault="00355A27" w:rsidP="00355A27">
      <w:pPr>
        <w:spacing w:after="0" w:line="240" w:lineRule="auto"/>
        <w:jc w:val="right"/>
      </w:pPr>
      <w:r w:rsidRPr="00355A27">
        <w:t>Za odbor ochrany práv osob se zdravotním postižením</w:t>
      </w:r>
    </w:p>
    <w:p w14:paraId="16A44B2E" w14:textId="77777777" w:rsidR="00355A27" w:rsidRPr="00355A27" w:rsidRDefault="00355A27" w:rsidP="00355A27">
      <w:pPr>
        <w:spacing w:after="0" w:line="240" w:lineRule="auto"/>
        <w:jc w:val="right"/>
      </w:pPr>
      <w:r w:rsidRPr="00355A27">
        <w:t>Romana Jakešová</w:t>
      </w:r>
    </w:p>
    <w:p w14:paraId="37E4DAC9" w14:textId="77777777" w:rsidR="00887A99" w:rsidRDefault="00887A99" w:rsidP="00355A27">
      <w:pPr>
        <w:rPr>
          <w:b/>
        </w:rPr>
      </w:pPr>
    </w:p>
    <w:p w14:paraId="61AA17E6" w14:textId="77777777" w:rsidR="00355A27" w:rsidRDefault="00355A27" w:rsidP="00355A27">
      <w:pPr>
        <w:rPr>
          <w:b/>
        </w:rPr>
      </w:pPr>
      <w:r>
        <w:rPr>
          <w:b/>
        </w:rPr>
        <w:t xml:space="preserve">TÉMA: CENTRA PROVÁZENÍ </w:t>
      </w:r>
    </w:p>
    <w:p w14:paraId="5563CC50" w14:textId="77777777" w:rsidR="00355A27" w:rsidRPr="00355A27" w:rsidRDefault="00355A27" w:rsidP="00355A27">
      <w:pPr>
        <w:spacing w:after="0"/>
        <w:jc w:val="both"/>
      </w:pPr>
      <w:r w:rsidRPr="00355A27">
        <w:t xml:space="preserve">V tomto bulletinu bychom Vás chtěli upozornit na existenci Center provázení. Ta jsou v České republice relativně nová, avšak svou činností unikátní a velice potřebná. </w:t>
      </w:r>
    </w:p>
    <w:p w14:paraId="70A1F945" w14:textId="77777777" w:rsidR="00355A27" w:rsidRPr="00355A27" w:rsidRDefault="00355A27" w:rsidP="00355A27">
      <w:pPr>
        <w:spacing w:after="0"/>
        <w:ind w:firstLine="708"/>
        <w:jc w:val="both"/>
      </w:pPr>
      <w:r w:rsidRPr="00355A27">
        <w:t xml:space="preserve">Centra provázení poskytují podporu rodinám dětí, které se narodí předčasně či s nízkou porodní hmotností, se zdravotním postižením anebo vzácným onemocněním. Jejich úlohou je provést rodinu novou situací, pomoci jim zjistit potřebné informace, zajistit vhodnou péči o dítě, poskytnout rodinám nezbytnou podporu. Odborníci v centrech provázení mohou pracovat s rodinami již v období čekání na diagnózu, a nadále při nebo krátce po sdělení diagnózy, při změně zdravotního stavu dítěte, při různých vyšetřeních, při zajišťování potřebných pomůcek, při navazování spolupráce s ranou péčí a dalšími službami atd. K tématu sociální a psychické podpory rodičů dítěte v domácí péči se závažnou a nepříznivou diagnózou vydali odborníci angažovaní v Centrech také několik publikací, které jsou volně ke stažení na internetových stránkách (viz níže). </w:t>
      </w:r>
    </w:p>
    <w:p w14:paraId="10E4AE9A" w14:textId="77777777" w:rsidR="00355A27" w:rsidRDefault="00355A27" w:rsidP="00355A27">
      <w:pPr>
        <w:spacing w:after="0"/>
        <w:ind w:firstLine="708"/>
        <w:jc w:val="both"/>
      </w:pPr>
      <w:r w:rsidRPr="00355A27">
        <w:lastRenderedPageBreak/>
        <w:t>V současné době jsou v České republice centra provázení tři. První, fungující při Všeobecné fakultní</w:t>
      </w:r>
      <w:r>
        <w:t xml:space="preserve"> </w:t>
      </w:r>
      <w:r w:rsidRPr="00355A27">
        <w:t>nemocnici v Praze, bylo založeno Společností pro mukopolysacharidosu za podpory Nadace Sirius již v roce 2015. Další centra byla otevřena v roce 2018 při Fakultní nemocnici v Brně a při Fakultní nemocnici v Hradci Králové. V současné době není jejich činnosti zakotvena v systému hrazené zdravotní péče, to se však doufejme</w:t>
      </w:r>
      <w:r>
        <w:t>,</w:t>
      </w:r>
      <w:r w:rsidRPr="00355A27">
        <w:t xml:space="preserve"> v brzké době změní a jejich tolik potřebná činnost se rozšíří i do dalších míst. </w:t>
      </w:r>
    </w:p>
    <w:p w14:paraId="300AF807" w14:textId="77777777" w:rsidR="00355A27" w:rsidRDefault="00355A27" w:rsidP="00355A27">
      <w:pPr>
        <w:spacing w:after="0"/>
        <w:ind w:firstLine="708"/>
        <w:jc w:val="both"/>
      </w:pPr>
    </w:p>
    <w:p w14:paraId="2FD9F338" w14:textId="77777777" w:rsidR="00355A27" w:rsidRPr="00355A27" w:rsidRDefault="00355A27" w:rsidP="00355A27">
      <w:pPr>
        <w:pStyle w:val="Odstavecseseznamem"/>
        <w:numPr>
          <w:ilvl w:val="0"/>
          <w:numId w:val="8"/>
        </w:numPr>
        <w:spacing w:after="0"/>
        <w:rPr>
          <w:rStyle w:val="Siln"/>
          <w:color w:val="000000"/>
        </w:rPr>
      </w:pPr>
      <w:r w:rsidRPr="00355A27">
        <w:rPr>
          <w:color w:val="000000"/>
        </w:rPr>
        <w:t xml:space="preserve">Oficiální internetové stránky center provázení naleznete </w:t>
      </w:r>
      <w:hyperlink r:id="rId9" w:history="1">
        <w:r w:rsidRPr="00355A27">
          <w:rPr>
            <w:rStyle w:val="Hypertextovodkaz"/>
          </w:rPr>
          <w:t>pod tímto odkazem.</w:t>
        </w:r>
      </w:hyperlink>
    </w:p>
    <w:p w14:paraId="57547A8B" w14:textId="77777777" w:rsidR="00355A27" w:rsidRPr="00355A27" w:rsidRDefault="00355A27" w:rsidP="00355A27">
      <w:pPr>
        <w:pStyle w:val="Odstavecseseznamem"/>
        <w:numPr>
          <w:ilvl w:val="0"/>
          <w:numId w:val="8"/>
        </w:numPr>
        <w:spacing w:after="0"/>
        <w:rPr>
          <w:rStyle w:val="Siln"/>
          <w:color w:val="000000"/>
        </w:rPr>
      </w:pPr>
      <w:r w:rsidRPr="00355A27">
        <w:rPr>
          <w:color w:val="000000"/>
        </w:rPr>
        <w:t xml:space="preserve">Reportáž o centru provázení v pořadu České televize Klíč naleznete </w:t>
      </w:r>
      <w:hyperlink r:id="rId10" w:history="1">
        <w:r w:rsidRPr="00355A27">
          <w:rPr>
            <w:rStyle w:val="Hypertextovodkaz"/>
          </w:rPr>
          <w:t>pod tímto odkazem.</w:t>
        </w:r>
      </w:hyperlink>
    </w:p>
    <w:p w14:paraId="5EEE001C" w14:textId="77777777" w:rsidR="00355A27" w:rsidRPr="00355A27" w:rsidRDefault="00355A27" w:rsidP="00355A27">
      <w:pPr>
        <w:pStyle w:val="Odstavecseseznamem"/>
        <w:numPr>
          <w:ilvl w:val="0"/>
          <w:numId w:val="8"/>
        </w:numPr>
        <w:spacing w:after="0"/>
        <w:rPr>
          <w:rStyle w:val="Siln"/>
          <w:color w:val="000000"/>
        </w:rPr>
      </w:pPr>
      <w:r w:rsidRPr="00355A27">
        <w:rPr>
          <w:color w:val="000000"/>
        </w:rPr>
        <w:t xml:space="preserve">Reportáž o centru provázení na Televizi Seznam naleznete </w:t>
      </w:r>
      <w:hyperlink r:id="rId11" w:history="1">
        <w:r w:rsidRPr="00355A27">
          <w:rPr>
            <w:rStyle w:val="Hypertextovodkaz"/>
          </w:rPr>
          <w:t>pod tímto odkazem</w:t>
        </w:r>
      </w:hyperlink>
      <w:r w:rsidRPr="00355A27">
        <w:rPr>
          <w:rStyle w:val="Siln"/>
          <w:color w:val="000000"/>
        </w:rPr>
        <w:t>.</w:t>
      </w:r>
    </w:p>
    <w:p w14:paraId="6B87154D" w14:textId="77777777" w:rsidR="00355A27" w:rsidRPr="00355A27" w:rsidRDefault="00355A27" w:rsidP="00355A27">
      <w:pPr>
        <w:pStyle w:val="Odstavecseseznamem"/>
        <w:numPr>
          <w:ilvl w:val="0"/>
          <w:numId w:val="8"/>
        </w:numPr>
        <w:spacing w:after="0"/>
      </w:pPr>
      <w:r w:rsidRPr="00355A27">
        <w:rPr>
          <w:color w:val="000000"/>
        </w:rPr>
        <w:t xml:space="preserve">Rozhovor s prof. PaedDr. Janem Michalíkem, Ph. D., vedoucím Centra provázení v Českém rozhlase naleznete </w:t>
      </w:r>
      <w:hyperlink r:id="rId12" w:history="1">
        <w:r w:rsidRPr="00355A27">
          <w:rPr>
            <w:rStyle w:val="Hypertextovodkaz"/>
          </w:rPr>
          <w:t>pod tímto odkazem.</w:t>
        </w:r>
      </w:hyperlink>
    </w:p>
    <w:p w14:paraId="384910BA" w14:textId="77777777" w:rsidR="00355A27" w:rsidRDefault="00355A27" w:rsidP="00355A27">
      <w:pPr>
        <w:rPr>
          <w:b/>
        </w:rPr>
      </w:pPr>
    </w:p>
    <w:p w14:paraId="66137CD2" w14:textId="77777777" w:rsidR="00355A27" w:rsidRDefault="00355A27" w:rsidP="00355A27">
      <w:pPr>
        <w:rPr>
          <w:b/>
        </w:rPr>
      </w:pPr>
      <w:r>
        <w:rPr>
          <w:b/>
        </w:rPr>
        <w:t>ODBOR OCHRANY PRÁV OSOB SE ZDRAVOTNÍM POSTIŽENÍM</w:t>
      </w:r>
    </w:p>
    <w:p w14:paraId="14A8688C" w14:textId="77777777" w:rsidR="00355A27" w:rsidRDefault="00355A27" w:rsidP="00355A27">
      <w:pPr>
        <w:pStyle w:val="Odstavecseseznamem"/>
        <w:numPr>
          <w:ilvl w:val="0"/>
          <w:numId w:val="9"/>
        </w:numPr>
        <w:rPr>
          <w:b/>
        </w:rPr>
      </w:pPr>
      <w:r>
        <w:rPr>
          <w:b/>
        </w:rPr>
        <w:t xml:space="preserve">Shrnutí činnosti a aktivit za uplynulé období </w:t>
      </w:r>
    </w:p>
    <w:p w14:paraId="1BBF77B0" w14:textId="77777777" w:rsidR="00355A27" w:rsidRDefault="00355A27" w:rsidP="00355A27">
      <w:pPr>
        <w:pStyle w:val="Odstavecseseznamem"/>
        <w:numPr>
          <w:ilvl w:val="1"/>
          <w:numId w:val="9"/>
        </w:numPr>
        <w:rPr>
          <w:b/>
        </w:rPr>
      </w:pPr>
      <w:r>
        <w:rPr>
          <w:b/>
        </w:rPr>
        <w:t>Březen 2019</w:t>
      </w:r>
    </w:p>
    <w:p w14:paraId="1B5F5097" w14:textId="77777777" w:rsidR="009D1FA7" w:rsidRPr="009D1FA7" w:rsidRDefault="009D1FA7" w:rsidP="009D1FA7">
      <w:pPr>
        <w:pStyle w:val="Odstavecseseznamem"/>
        <w:numPr>
          <w:ilvl w:val="1"/>
          <w:numId w:val="9"/>
        </w:numPr>
        <w:ind w:left="1788"/>
      </w:pPr>
      <w:r w:rsidRPr="009D1FA7">
        <w:t>Vypracování Dotazníku zvláštní zpravodajky pro práva lidí s postižením při OSN k Dotazníku ohledně práv seniorů s postižením (KVOP).</w:t>
      </w:r>
    </w:p>
    <w:p w14:paraId="32A3666E" w14:textId="77777777" w:rsidR="009D1FA7" w:rsidRPr="009D1FA7" w:rsidRDefault="009D1FA7" w:rsidP="009D1FA7">
      <w:pPr>
        <w:pStyle w:val="Odstavecseseznamem"/>
        <w:numPr>
          <w:ilvl w:val="1"/>
          <w:numId w:val="9"/>
        </w:numPr>
        <w:ind w:left="1788"/>
      </w:pPr>
      <w:r w:rsidRPr="009D1FA7">
        <w:t>Účast na konferenci INSPO o technologiích pro osoby se specifickými potřebami.</w:t>
      </w:r>
    </w:p>
    <w:p w14:paraId="419D5EEE" w14:textId="77777777" w:rsidR="009D1FA7" w:rsidRPr="009D1FA7" w:rsidRDefault="009D1FA7" w:rsidP="009D1FA7">
      <w:pPr>
        <w:pStyle w:val="Odstavecseseznamem"/>
        <w:numPr>
          <w:ilvl w:val="1"/>
          <w:numId w:val="9"/>
        </w:numPr>
        <w:ind w:left="1788"/>
      </w:pPr>
      <w:r w:rsidRPr="009D1FA7">
        <w:t>Divadelní představení a autorské čtení ke Světovému dni Downova syndromu (KVOP).</w:t>
      </w:r>
    </w:p>
    <w:p w14:paraId="4D4FA98D" w14:textId="77777777" w:rsidR="009D1FA7" w:rsidRPr="009D1FA7" w:rsidRDefault="009D1FA7" w:rsidP="009D1FA7">
      <w:pPr>
        <w:pStyle w:val="Odstavecseseznamem"/>
        <w:numPr>
          <w:ilvl w:val="1"/>
          <w:numId w:val="9"/>
        </w:numPr>
        <w:ind w:left="1788"/>
      </w:pPr>
      <w:r w:rsidRPr="009D1FA7">
        <w:t>Účast na metodickém dni na téma "Opatrovnictví v kontextu transformace sociálních služeb".</w:t>
      </w:r>
    </w:p>
    <w:p w14:paraId="04285EF1" w14:textId="77777777" w:rsidR="00355A27" w:rsidRDefault="00355A27" w:rsidP="00355A27">
      <w:pPr>
        <w:pStyle w:val="Odstavecseseznamem"/>
        <w:numPr>
          <w:ilvl w:val="1"/>
          <w:numId w:val="9"/>
        </w:numPr>
        <w:rPr>
          <w:b/>
        </w:rPr>
      </w:pPr>
      <w:r>
        <w:rPr>
          <w:b/>
        </w:rPr>
        <w:t>Duben 2019</w:t>
      </w:r>
    </w:p>
    <w:p w14:paraId="1BCEF96D" w14:textId="77777777" w:rsidR="009D1FA7" w:rsidRPr="009D1FA7" w:rsidRDefault="009D1FA7" w:rsidP="009D1FA7">
      <w:pPr>
        <w:pStyle w:val="Odstavecseseznamem"/>
        <w:numPr>
          <w:ilvl w:val="2"/>
          <w:numId w:val="17"/>
        </w:numPr>
      </w:pPr>
      <w:r w:rsidRPr="009D1FA7">
        <w:t>Účast na setkání s lidmi s duševním onemocněním (KVOP).</w:t>
      </w:r>
    </w:p>
    <w:p w14:paraId="6E439513" w14:textId="77777777" w:rsidR="009D1FA7" w:rsidRPr="009D1FA7" w:rsidRDefault="009D1FA7" w:rsidP="009D1FA7">
      <w:pPr>
        <w:pStyle w:val="Odstavecseseznamem"/>
        <w:numPr>
          <w:ilvl w:val="2"/>
          <w:numId w:val="17"/>
        </w:numPr>
      </w:pPr>
      <w:r w:rsidRPr="009D1FA7">
        <w:t>Kulatý stůl k problematice uvolňování dětí s postižením z tělesné výchovy (KVOP).</w:t>
      </w:r>
    </w:p>
    <w:p w14:paraId="31BAE8DF" w14:textId="77777777" w:rsidR="009D1FA7" w:rsidRPr="009D1FA7" w:rsidRDefault="009D1FA7" w:rsidP="009D1FA7">
      <w:pPr>
        <w:pStyle w:val="Odstavecseseznamem"/>
        <w:numPr>
          <w:ilvl w:val="2"/>
          <w:numId w:val="17"/>
        </w:numPr>
      </w:pPr>
      <w:r w:rsidRPr="009D1FA7">
        <w:t>Kulatý stůl k volebnímu právu lidí se zdravotním postižením (KVOP).</w:t>
      </w:r>
    </w:p>
    <w:p w14:paraId="6A848D4C" w14:textId="77777777" w:rsidR="009D1FA7" w:rsidRPr="009D1FA7" w:rsidRDefault="009D1FA7" w:rsidP="009D1FA7">
      <w:pPr>
        <w:pStyle w:val="Odstavecseseznamem"/>
        <w:numPr>
          <w:ilvl w:val="2"/>
          <w:numId w:val="17"/>
        </w:numPr>
      </w:pPr>
      <w:r w:rsidRPr="009D1FA7">
        <w:t>Happening k volbám do Evropského parlamentu (KVOP).</w:t>
      </w:r>
    </w:p>
    <w:p w14:paraId="7A2D9817" w14:textId="77777777" w:rsidR="009D1FA7" w:rsidRPr="009D1FA7" w:rsidRDefault="009D1FA7" w:rsidP="009D1FA7">
      <w:pPr>
        <w:pStyle w:val="Odstavecseseznamem"/>
        <w:numPr>
          <w:ilvl w:val="2"/>
          <w:numId w:val="17"/>
        </w:numPr>
      </w:pPr>
      <w:r w:rsidRPr="009D1FA7">
        <w:t>Připomenutí Světového den zvýšení povědomí o autismu (KVOP).</w:t>
      </w:r>
    </w:p>
    <w:p w14:paraId="42309162" w14:textId="77777777" w:rsidR="009D1FA7" w:rsidRPr="009D1FA7" w:rsidRDefault="009D1FA7" w:rsidP="009D1FA7">
      <w:pPr>
        <w:pStyle w:val="Odstavecseseznamem"/>
        <w:numPr>
          <w:ilvl w:val="2"/>
          <w:numId w:val="17"/>
        </w:numPr>
      </w:pPr>
      <w:r w:rsidRPr="009D1FA7">
        <w:t>Účast na konferenci "Osoby se zdravotním postižením na trhu práce".</w:t>
      </w:r>
    </w:p>
    <w:p w14:paraId="5C462D26" w14:textId="77777777" w:rsidR="009D1FA7" w:rsidRPr="009D1FA7" w:rsidRDefault="009D1FA7" w:rsidP="009D1FA7">
      <w:pPr>
        <w:pStyle w:val="Odstavecseseznamem"/>
        <w:numPr>
          <w:ilvl w:val="2"/>
          <w:numId w:val="17"/>
        </w:numPr>
      </w:pPr>
      <w:r w:rsidRPr="009D1FA7">
        <w:t>Účast na konferenci "Autismus 2019".</w:t>
      </w:r>
    </w:p>
    <w:p w14:paraId="0B3EEEC3" w14:textId="77777777" w:rsidR="00355A27" w:rsidRDefault="00355A27" w:rsidP="009D1FA7">
      <w:pPr>
        <w:pStyle w:val="Odstavecseseznamem"/>
        <w:numPr>
          <w:ilvl w:val="1"/>
          <w:numId w:val="9"/>
        </w:numPr>
        <w:spacing w:after="0"/>
        <w:ind w:left="1077" w:hanging="357"/>
        <w:rPr>
          <w:b/>
        </w:rPr>
      </w:pPr>
      <w:r>
        <w:rPr>
          <w:b/>
        </w:rPr>
        <w:t>Květen 2019</w:t>
      </w:r>
    </w:p>
    <w:p w14:paraId="085A6E28" w14:textId="77777777" w:rsidR="009D1FA7" w:rsidRPr="009D1FA7" w:rsidRDefault="009D1FA7" w:rsidP="009D1FA7">
      <w:pPr>
        <w:pStyle w:val="Odstavecseseznamem"/>
        <w:numPr>
          <w:ilvl w:val="2"/>
          <w:numId w:val="16"/>
        </w:numPr>
      </w:pPr>
      <w:r w:rsidRPr="009D1FA7">
        <w:t>Promítání filmu Síla vzdoru k příležitosti Evropského dne nezávislého způsobu života (KVOP).</w:t>
      </w:r>
    </w:p>
    <w:p w14:paraId="1040BAAB" w14:textId="77777777" w:rsidR="009D1FA7" w:rsidRPr="009D1FA7" w:rsidRDefault="009D1FA7" w:rsidP="009D1FA7">
      <w:pPr>
        <w:pStyle w:val="Odstavecseseznamem"/>
        <w:numPr>
          <w:ilvl w:val="2"/>
          <w:numId w:val="16"/>
        </w:numPr>
      </w:pPr>
      <w:r w:rsidRPr="009D1FA7">
        <w:t>Účast na pracovním fóru Evropské komise.</w:t>
      </w:r>
    </w:p>
    <w:p w14:paraId="1E45E633" w14:textId="77777777" w:rsidR="009D1FA7" w:rsidRPr="009D1FA7" w:rsidRDefault="009D1FA7" w:rsidP="009D1FA7">
      <w:pPr>
        <w:pStyle w:val="Odstavecseseznamem"/>
        <w:numPr>
          <w:ilvl w:val="2"/>
          <w:numId w:val="16"/>
        </w:numPr>
      </w:pPr>
      <w:r w:rsidRPr="009D1FA7">
        <w:t>Účast na setkání ENNHRI (Evropské sítě institucí zabývajících se lidskými právy).</w:t>
      </w:r>
    </w:p>
    <w:p w14:paraId="7A9CEF37" w14:textId="77777777" w:rsidR="009D1FA7" w:rsidRPr="009D1FA7" w:rsidRDefault="009D1FA7" w:rsidP="009D1FA7">
      <w:pPr>
        <w:pStyle w:val="Odstavecseseznamem"/>
        <w:numPr>
          <w:ilvl w:val="2"/>
          <w:numId w:val="16"/>
        </w:numPr>
      </w:pPr>
      <w:r>
        <w:t>Poradní orgán te</w:t>
      </w:r>
      <w:r w:rsidRPr="009D1FA7">
        <w:t>maticky zaměřený na čl. 24 Úmluvy (KVOP).</w:t>
      </w:r>
    </w:p>
    <w:p w14:paraId="71921620" w14:textId="77777777" w:rsidR="009D1FA7" w:rsidRPr="009D1FA7" w:rsidRDefault="009D1FA7" w:rsidP="009D1FA7">
      <w:pPr>
        <w:pStyle w:val="Odstavecseseznamem"/>
        <w:numPr>
          <w:ilvl w:val="2"/>
          <w:numId w:val="16"/>
        </w:numPr>
      </w:pPr>
      <w:r w:rsidRPr="009D1FA7">
        <w:t>Účast na pracovní skupině k zapojení uživatelů do reformy péče o duševní zdraví.</w:t>
      </w:r>
    </w:p>
    <w:p w14:paraId="0C67C14A" w14:textId="77777777" w:rsidR="00355A27" w:rsidRDefault="00355A27" w:rsidP="00355A27">
      <w:pPr>
        <w:pStyle w:val="Odstavecseseznamem"/>
        <w:numPr>
          <w:ilvl w:val="1"/>
          <w:numId w:val="9"/>
        </w:numPr>
        <w:rPr>
          <w:b/>
        </w:rPr>
      </w:pPr>
      <w:r>
        <w:rPr>
          <w:b/>
        </w:rPr>
        <w:t>Červen 2019</w:t>
      </w:r>
    </w:p>
    <w:p w14:paraId="036EEA82" w14:textId="77777777" w:rsidR="009D1FA7" w:rsidRPr="009D1FA7" w:rsidRDefault="009D1FA7" w:rsidP="009D1FA7">
      <w:pPr>
        <w:pStyle w:val="Odstavecseseznamem"/>
        <w:numPr>
          <w:ilvl w:val="2"/>
          <w:numId w:val="19"/>
        </w:numPr>
      </w:pPr>
      <w:r w:rsidRPr="009D1FA7">
        <w:t>Účast na metodickém dni TRASS k otázkám sexuality a intimního života lidí s postižením.</w:t>
      </w:r>
    </w:p>
    <w:p w14:paraId="512740A9" w14:textId="77777777" w:rsidR="009D1FA7" w:rsidRPr="009D1FA7" w:rsidRDefault="009D1FA7" w:rsidP="009D1FA7">
      <w:pPr>
        <w:pStyle w:val="Odstavecseseznamem"/>
        <w:numPr>
          <w:ilvl w:val="2"/>
          <w:numId w:val="19"/>
        </w:numPr>
      </w:pPr>
      <w:r w:rsidRPr="009D1FA7">
        <w:t xml:space="preserve">Kulatý </w:t>
      </w:r>
      <w:r>
        <w:t>stůl k tématu sexuality a intim</w:t>
      </w:r>
      <w:r w:rsidRPr="009D1FA7">
        <w:t>ního života lidí s postižením (KVOP).</w:t>
      </w:r>
    </w:p>
    <w:p w14:paraId="69E87F84" w14:textId="77777777" w:rsidR="009D1FA7" w:rsidRPr="009D1FA7" w:rsidRDefault="009D1FA7" w:rsidP="009D1FA7">
      <w:pPr>
        <w:pStyle w:val="Odstavecseseznamem"/>
        <w:numPr>
          <w:ilvl w:val="2"/>
          <w:numId w:val="19"/>
        </w:numPr>
      </w:pPr>
      <w:r w:rsidRPr="009D1FA7">
        <w:t>Vydání souhrnné zprávy o činnosti odboru za rok 2018 (</w:t>
      </w:r>
      <w:hyperlink r:id="rId13" w:history="1">
        <w:r w:rsidRPr="009D1FA7">
          <w:rPr>
            <w:rStyle w:val="Hypertextovodkaz"/>
          </w:rPr>
          <w:t>dostupná zde</w:t>
        </w:r>
      </w:hyperlink>
      <w:r w:rsidRPr="009D1FA7">
        <w:t>).</w:t>
      </w:r>
    </w:p>
    <w:p w14:paraId="1770C8EA" w14:textId="77777777" w:rsidR="009D1FA7" w:rsidRPr="009D1FA7" w:rsidRDefault="009D1FA7" w:rsidP="009D1FA7">
      <w:pPr>
        <w:pStyle w:val="Odstavecseseznamem"/>
        <w:numPr>
          <w:ilvl w:val="2"/>
          <w:numId w:val="19"/>
        </w:numPr>
      </w:pPr>
      <w:r w:rsidRPr="009D1FA7">
        <w:t>Setkání s organizacemi hájícími práva lidí s postižením (KVOP).</w:t>
      </w:r>
    </w:p>
    <w:p w14:paraId="5CD88A4E" w14:textId="77777777" w:rsidR="009D1FA7" w:rsidRPr="009D1FA7" w:rsidRDefault="009D1FA7" w:rsidP="009D1FA7">
      <w:pPr>
        <w:pStyle w:val="Odstavecseseznamem"/>
        <w:numPr>
          <w:ilvl w:val="2"/>
          <w:numId w:val="19"/>
        </w:numPr>
      </w:pPr>
      <w:r w:rsidRPr="009D1FA7">
        <w:lastRenderedPageBreak/>
        <w:t>Přednáška o působnosti ombudsmana pro děti se sluchovým postižením ze tří států (ČR, Litva, Lotyšsko).</w:t>
      </w:r>
    </w:p>
    <w:p w14:paraId="7A3EAF3E" w14:textId="77777777" w:rsidR="009D1FA7" w:rsidRPr="009D1FA7" w:rsidRDefault="009D1FA7" w:rsidP="009D1FA7">
      <w:pPr>
        <w:pStyle w:val="Odstavecseseznamem"/>
        <w:numPr>
          <w:ilvl w:val="2"/>
          <w:numId w:val="19"/>
        </w:numPr>
      </w:pPr>
      <w:r w:rsidRPr="009D1FA7">
        <w:t>Účast na konferenci "Vzdělávání, zaměstnávání a spolkový život neslyšících" k 100. výročí MU a spolkové činnosti neslyšící</w:t>
      </w:r>
      <w:r>
        <w:t>c</w:t>
      </w:r>
      <w:r w:rsidRPr="009D1FA7">
        <w:t>h v Brně.</w:t>
      </w:r>
    </w:p>
    <w:p w14:paraId="51D5E6B7" w14:textId="77777777" w:rsidR="00355A27" w:rsidRDefault="00355A27" w:rsidP="00355A27">
      <w:pPr>
        <w:pStyle w:val="Odstavecseseznamem"/>
        <w:numPr>
          <w:ilvl w:val="1"/>
          <w:numId w:val="9"/>
        </w:numPr>
        <w:rPr>
          <w:b/>
        </w:rPr>
      </w:pPr>
      <w:r>
        <w:rPr>
          <w:b/>
        </w:rPr>
        <w:t xml:space="preserve">Červenec </w:t>
      </w:r>
      <w:r w:rsidR="009D1FA7">
        <w:rPr>
          <w:b/>
        </w:rPr>
        <w:t xml:space="preserve">a srpen </w:t>
      </w:r>
      <w:r>
        <w:rPr>
          <w:b/>
        </w:rPr>
        <w:t>2019</w:t>
      </w:r>
    </w:p>
    <w:p w14:paraId="1600EACD" w14:textId="77777777" w:rsidR="009D1FA7" w:rsidRPr="009D1FA7" w:rsidRDefault="009D1FA7" w:rsidP="009D1FA7">
      <w:pPr>
        <w:pStyle w:val="Odstavecseseznamem"/>
        <w:numPr>
          <w:ilvl w:val="2"/>
          <w:numId w:val="20"/>
        </w:numPr>
      </w:pPr>
      <w:r w:rsidRPr="009D1FA7">
        <w:t>Setkání za účelem předávání zkušeností chráněných bydlení a domovů pro osoby se zdravotním postižením s transformací a přechodu lidí do normálního života (KVOP).</w:t>
      </w:r>
    </w:p>
    <w:p w14:paraId="3C3C78AA" w14:textId="77777777" w:rsidR="00355A27" w:rsidRDefault="009D1FA7" w:rsidP="00355A27">
      <w:pPr>
        <w:pStyle w:val="Odstavecseseznamem"/>
        <w:numPr>
          <w:ilvl w:val="1"/>
          <w:numId w:val="9"/>
        </w:numPr>
        <w:rPr>
          <w:b/>
        </w:rPr>
      </w:pPr>
      <w:r>
        <w:rPr>
          <w:b/>
        </w:rPr>
        <w:t>Další</w:t>
      </w:r>
    </w:p>
    <w:p w14:paraId="76EDE274" w14:textId="77777777" w:rsidR="009D1FA7" w:rsidRPr="009D1FA7" w:rsidRDefault="009D1FA7" w:rsidP="009D1FA7">
      <w:pPr>
        <w:pStyle w:val="Odstavecseseznamem"/>
        <w:numPr>
          <w:ilvl w:val="2"/>
          <w:numId w:val="9"/>
        </w:numPr>
      </w:pPr>
      <w:r w:rsidRPr="009D1FA7">
        <w:t>Pravidelná účast na zasedání Odborné skupiny Vládního výboru pro osoby se zdravotním postižením pro koncepční řešení problematiky života lidí s poruchami autistického spektra a Odborné skupiny pro přístupnost veřejné správy a služeb.</w:t>
      </w:r>
    </w:p>
    <w:p w14:paraId="1F156E09" w14:textId="77777777" w:rsidR="009D1FA7" w:rsidRPr="009D1FA7" w:rsidRDefault="009D1FA7" w:rsidP="009D1FA7">
      <w:pPr>
        <w:pStyle w:val="Odstavecseseznamem"/>
        <w:numPr>
          <w:ilvl w:val="2"/>
          <w:numId w:val="9"/>
        </w:numPr>
      </w:pPr>
      <w:r w:rsidRPr="009D1FA7">
        <w:t>5 návštěv domovů pro osoby se zdravotním postižením.</w:t>
      </w:r>
    </w:p>
    <w:p w14:paraId="142B0658" w14:textId="77777777" w:rsidR="009D1FA7" w:rsidRPr="009D1FA7" w:rsidRDefault="009D1FA7" w:rsidP="009D1FA7">
      <w:pPr>
        <w:pStyle w:val="Odstavecseseznamem"/>
        <w:numPr>
          <w:ilvl w:val="2"/>
          <w:numId w:val="9"/>
        </w:numPr>
      </w:pPr>
      <w:r w:rsidRPr="009D1FA7">
        <w:t>Zavedení pravidelných setkání k problematice práv lidí s psychosociálním postižením.</w:t>
      </w:r>
    </w:p>
    <w:p w14:paraId="519F24DA" w14:textId="77777777" w:rsidR="009D1FA7" w:rsidRPr="009D1FA7" w:rsidRDefault="009D1FA7" w:rsidP="009D1FA7">
      <w:pPr>
        <w:pStyle w:val="Odstavecseseznamem"/>
        <w:numPr>
          <w:ilvl w:val="2"/>
          <w:numId w:val="9"/>
        </w:numPr>
      </w:pPr>
      <w:r w:rsidRPr="009D1FA7">
        <w:t>Vytvoření materiálu o právech lidí s psychosociálním postižením (v příloze tohoto bulletinu).</w:t>
      </w:r>
    </w:p>
    <w:p w14:paraId="61559297" w14:textId="77777777" w:rsidR="009D1FA7" w:rsidRPr="009D1FA7" w:rsidRDefault="009D1FA7" w:rsidP="009D1FA7">
      <w:pPr>
        <w:pStyle w:val="Odstavecseseznamem"/>
        <w:numPr>
          <w:ilvl w:val="2"/>
          <w:numId w:val="9"/>
        </w:numPr>
      </w:pPr>
      <w:r w:rsidRPr="009D1FA7">
        <w:t>Přetlumočení Úmluvy o právech osob se zdravotním postižením do českého znakového jazyka.</w:t>
      </w:r>
    </w:p>
    <w:p w14:paraId="2AE58B11" w14:textId="77777777" w:rsidR="009D1FA7" w:rsidRPr="009D1FA7" w:rsidRDefault="009D1FA7" w:rsidP="009D1FA7">
      <w:pPr>
        <w:pStyle w:val="Odstavecseseznamem"/>
        <w:numPr>
          <w:ilvl w:val="2"/>
          <w:numId w:val="9"/>
        </w:numPr>
      </w:pPr>
      <w:r w:rsidRPr="009D1FA7">
        <w:t>Renovace webových sekce monitorování Úmluvy na webových stránkách ombudsmanky.</w:t>
      </w:r>
    </w:p>
    <w:p w14:paraId="4314C758" w14:textId="77777777" w:rsidR="009D1FA7" w:rsidRDefault="009D1FA7" w:rsidP="009D1FA7">
      <w:pPr>
        <w:pStyle w:val="Odstavecseseznamem"/>
        <w:numPr>
          <w:ilvl w:val="2"/>
          <w:numId w:val="9"/>
        </w:numPr>
      </w:pPr>
      <w:r w:rsidRPr="009D1FA7">
        <w:t>Vydání publikace "Jak chránit práva rodičů s psychosoci</w:t>
      </w:r>
      <w:r>
        <w:t>álním postižením a jejich dětí?“</w:t>
      </w:r>
    </w:p>
    <w:p w14:paraId="0F304F57" w14:textId="77777777" w:rsidR="009D1FA7" w:rsidRDefault="009D1FA7" w:rsidP="009D1FA7">
      <w:pPr>
        <w:pStyle w:val="Odstavecseseznamem"/>
        <w:numPr>
          <w:ilvl w:val="2"/>
          <w:numId w:val="9"/>
        </w:numPr>
      </w:pPr>
      <w:r>
        <w:rPr>
          <w:color w:val="000000"/>
        </w:rPr>
        <w:t xml:space="preserve">Více podrobností naleznete na </w:t>
      </w:r>
      <w:hyperlink r:id="rId14" w:anchor="_=_" w:history="1">
        <w:r w:rsidRPr="009D1FA7">
          <w:rPr>
            <w:rStyle w:val="Hypertextovodkaz"/>
          </w:rPr>
          <w:t>facebookové skupině</w:t>
        </w:r>
      </w:hyperlink>
      <w:r>
        <w:rPr>
          <w:color w:val="000000"/>
        </w:rPr>
        <w:t xml:space="preserve"> Práva lidí se zdravotním postižením</w:t>
      </w:r>
      <w:r>
        <w:rPr>
          <w:color w:val="000000"/>
        </w:rPr>
        <w:t xml:space="preserve"> </w:t>
      </w:r>
      <w:r>
        <w:rPr>
          <w:color w:val="000000"/>
        </w:rPr>
        <w:t xml:space="preserve">či na </w:t>
      </w:r>
      <w:hyperlink r:id="rId15" w:history="1">
        <w:r w:rsidRPr="009D1FA7">
          <w:rPr>
            <w:rStyle w:val="Hypertextovodkaz"/>
          </w:rPr>
          <w:t>internetových stránkách.</w:t>
        </w:r>
      </w:hyperlink>
    </w:p>
    <w:p w14:paraId="4B608450" w14:textId="77777777" w:rsidR="009D1FA7" w:rsidRDefault="009D1FA7" w:rsidP="009D1FA7">
      <w:pPr>
        <w:pStyle w:val="Odstavecseseznamem"/>
        <w:numPr>
          <w:ilvl w:val="0"/>
          <w:numId w:val="9"/>
        </w:numPr>
      </w:pPr>
      <w:r>
        <w:t>Co nás letos ještě čeká</w:t>
      </w:r>
    </w:p>
    <w:p w14:paraId="50C0C462" w14:textId="77777777" w:rsidR="009D1FA7" w:rsidRDefault="009D1FA7" w:rsidP="009D1FA7">
      <w:pPr>
        <w:pStyle w:val="Odstavecseseznamem"/>
        <w:numPr>
          <w:ilvl w:val="1"/>
          <w:numId w:val="9"/>
        </w:numPr>
      </w:pPr>
      <w:r>
        <w:t>Výzkum v domovech pro osoby se zdravotním postižením</w:t>
      </w:r>
    </w:p>
    <w:p w14:paraId="0E3ABCD8" w14:textId="77777777" w:rsidR="009D1FA7" w:rsidRPr="009D1FA7" w:rsidRDefault="009D1FA7" w:rsidP="009D1FA7">
      <w:pPr>
        <w:ind w:left="708"/>
        <w:jc w:val="both"/>
      </w:pPr>
      <w:r w:rsidRPr="009D1FA7">
        <w:t xml:space="preserve">S druhou polovinou roku jsme se přehoupli také do druhé poloviny série návštěv domovů pro osoby se zdravotním postižením, o které jsme Vás informovali v předchozím bulletinu. Z plánovaných desíti návštěv jich máme již pět za sebou a pět nás jich do konce roku ještě čeká. Na konci série plánujeme uspořádání kulatého stolu a vydání souhrnné zprávy nad problémy, se kterými se zařízení tohoto typu potýkají. Krom toho však již nyní pracujeme na tvorbě výzkumu navazujícího na poznatky získané při návštěvách a mapujícího některé aspekty poskytování tohoto typu služby napříč všemi zařízeními v České republice. Stejně jako série návštěv bude výzkum zaměřen na vzdělávání klientů, nezávislý způsob života či podmínky poskytování zdravotní péče v domovech. Poskytovatelé služby tohoto typu by měli být osloveni během následujících měsíců. </w:t>
      </w:r>
    </w:p>
    <w:p w14:paraId="7E6B6AC1" w14:textId="77777777" w:rsidR="009D1FA7" w:rsidRPr="009D1FA7" w:rsidRDefault="009D1FA7" w:rsidP="009D1FA7">
      <w:pPr>
        <w:ind w:left="708"/>
        <w:jc w:val="both"/>
      </w:pPr>
      <w:r w:rsidRPr="009D1FA7">
        <w:t>Pro více informací o výzkumu neváhejte kontaktovat Miriam Rozehnalovou (rozehnalova@ochrance.cz).</w:t>
      </w:r>
    </w:p>
    <w:p w14:paraId="79EB6878" w14:textId="77777777" w:rsidR="009D1FA7" w:rsidRDefault="009D1FA7" w:rsidP="009D1FA7">
      <w:pPr>
        <w:pStyle w:val="Odstavecseseznamem"/>
        <w:numPr>
          <w:ilvl w:val="1"/>
          <w:numId w:val="9"/>
        </w:numPr>
      </w:pPr>
      <w:r>
        <w:t>Jednání s ministrem vnitra nad volebním právem</w:t>
      </w:r>
    </w:p>
    <w:p w14:paraId="5713B542" w14:textId="77777777" w:rsidR="009D1FA7" w:rsidRPr="009D1FA7" w:rsidRDefault="009D1FA7" w:rsidP="009D1FA7">
      <w:pPr>
        <w:ind w:left="708"/>
        <w:jc w:val="both"/>
      </w:pPr>
      <w:r w:rsidRPr="009D1FA7">
        <w:t xml:space="preserve">V návaznosti na poznatky z loňské série návštěv domovů pro osoby se zdravotním postižením, která byla zaměřena na výkon volebního práva klientů, spolupracujeme s Ministerstvem vnitra na opatřeních ke zvýšení přístupnosti voleb lidem s postižením. V září tak budeme jednat o to, aby chybějící systematická podpora lidí s postižením, nedostatek bezbariérových místností ani </w:t>
      </w:r>
      <w:r w:rsidRPr="009D1FA7">
        <w:lastRenderedPageBreak/>
        <w:t xml:space="preserve">další překážky, na které jsme při návštěvách narazily, do budoucna lidem s postižením nebránily realizovat své volební právo. </w:t>
      </w:r>
    </w:p>
    <w:p w14:paraId="2A1D93F2" w14:textId="77777777" w:rsidR="009D1FA7" w:rsidRDefault="009D1FA7" w:rsidP="009D1FA7">
      <w:pPr>
        <w:ind w:left="708"/>
        <w:jc w:val="both"/>
      </w:pPr>
      <w:r w:rsidRPr="009D1FA7">
        <w:t>Pro více informací kontaktujte Zuzanu Durajovou (</w:t>
      </w:r>
      <w:hyperlink r:id="rId16" w:history="1">
        <w:r w:rsidRPr="00513411">
          <w:rPr>
            <w:rStyle w:val="Hypertextovodkaz"/>
          </w:rPr>
          <w:t>durajova@ochrance.cz</w:t>
        </w:r>
      </w:hyperlink>
      <w:r w:rsidRPr="009D1FA7">
        <w:t>).</w:t>
      </w:r>
    </w:p>
    <w:p w14:paraId="4BC18521" w14:textId="77777777" w:rsidR="009D1FA7" w:rsidRDefault="009D1FA7" w:rsidP="009D1FA7">
      <w:pPr>
        <w:pStyle w:val="Odstavecseseznamem"/>
        <w:numPr>
          <w:ilvl w:val="1"/>
          <w:numId w:val="9"/>
        </w:numPr>
        <w:jc w:val="both"/>
      </w:pPr>
      <w:r>
        <w:t>Poradní orgán zaměřený na článek 27 Úmluvy</w:t>
      </w:r>
    </w:p>
    <w:p w14:paraId="5A1D1123" w14:textId="77777777" w:rsidR="009D1FA7" w:rsidRDefault="009D1FA7" w:rsidP="009D1FA7">
      <w:pPr>
        <w:ind w:left="720"/>
        <w:jc w:val="both"/>
        <w:rPr>
          <w:color w:val="000000"/>
        </w:rPr>
      </w:pPr>
      <w:r w:rsidRPr="009D1FA7">
        <w:rPr>
          <w:color w:val="000000"/>
        </w:rPr>
        <w:t>V polovině září proběhne šesté zasedání poradního orgánu o</w:t>
      </w:r>
      <w:r>
        <w:rPr>
          <w:color w:val="000000"/>
        </w:rPr>
        <w:t>mbudsmanky. Toto setkání bude te</w:t>
      </w:r>
      <w:r w:rsidRPr="009D1FA7">
        <w:rPr>
          <w:color w:val="000000"/>
        </w:rPr>
        <w:t>maticky zaměřené na článek 27 Úmluvy, tedy na zaměstnávání lidí s postižením. Krom připomínek a podnětů členů a členek poradního orgánu, kterým je tradičně část setkání věnována, zazní například poznatky ombudsmanky, které v oblasti zaměstnávání lidí s postižením získala při výkonu svých dalších působností (například v rámci ochrany před diskriminací). Diskuze bude vedena například také nad pracovní rehabilitací či zaměstnáváním lidí s postižením ve veřejném sektoru. V oblasti zaměstnávání pak připravujeme osvětovou kampaň zaměřenou na informování</w:t>
      </w:r>
      <w:r w:rsidRPr="009D1FA7">
        <w:rPr>
          <w:rStyle w:val="white-space-prewrap"/>
          <w:color w:val="000000"/>
        </w:rPr>
        <w:t xml:space="preserve"> </w:t>
      </w:r>
      <w:r w:rsidRPr="009D1FA7">
        <w:rPr>
          <w:color w:val="000000"/>
        </w:rPr>
        <w:t>zaměstnavatelů lidí se zdravotním postižením v oblasti získávání finanční a dalších prostředků podle zákona o zaměstnanosti.</w:t>
      </w:r>
    </w:p>
    <w:p w14:paraId="282756DD" w14:textId="77777777" w:rsidR="009D1FA7" w:rsidRDefault="009D1FA7" w:rsidP="009D1FA7">
      <w:pPr>
        <w:pStyle w:val="Odstavecseseznamem"/>
        <w:numPr>
          <w:ilvl w:val="1"/>
          <w:numId w:val="9"/>
        </w:numPr>
        <w:jc w:val="both"/>
      </w:pPr>
      <w:r>
        <w:t>Přednášková činnost</w:t>
      </w:r>
    </w:p>
    <w:p w14:paraId="083C2C63" w14:textId="77777777" w:rsidR="009D1FA7" w:rsidRPr="009D1FA7" w:rsidRDefault="009D1FA7" w:rsidP="009D1FA7">
      <w:pPr>
        <w:ind w:left="708"/>
        <w:jc w:val="both"/>
      </w:pPr>
      <w:r w:rsidRPr="009D1FA7">
        <w:t>Do konce roku nás čeká hned několik událostí, při kterých budeme předávat dále naše poznatky z činnosti ombudsmanky jakožto monitorovacího orgánu. Na zářijové konferenci Zdravotní postižení v kontextu sociální práce budeme v Olomouci prezentovat zjištěné poznatky z domovů pro osoby se zdravotním postižením. Setkat se s námi můžete také na listopadovém Kongresu poskytovatelů sociálních služeb, kde budeme informovat přítomné o zkušenostech ombudsmanky v oblasti výkonu veřejného opatrovnictví. Nezůstaneme také jenom v České republice, začátkem září budeme činnost ombudsmanky prezentovat také u našich slovenských kolegů. </w:t>
      </w:r>
    </w:p>
    <w:p w14:paraId="077F8C1D" w14:textId="77777777" w:rsidR="009D1FA7" w:rsidRDefault="009D1FA7" w:rsidP="009D1FA7">
      <w:pPr>
        <w:ind w:left="708"/>
        <w:jc w:val="both"/>
      </w:pPr>
      <w:r w:rsidRPr="009D1FA7">
        <w:t>Pokud byste měli zájem o přednášku/školení/seminář na tém</w:t>
      </w:r>
      <w:r>
        <w:t>a práva lidí se zdravotním posti</w:t>
      </w:r>
      <w:r w:rsidRPr="009D1FA7">
        <w:t>žení či ohledně činnosti ombudsmanky, prosím kontaktujte Miriam Rozehnalovou (</w:t>
      </w:r>
      <w:hyperlink r:id="rId17" w:history="1">
        <w:r w:rsidRPr="00513411">
          <w:rPr>
            <w:rStyle w:val="Hypertextovodkaz"/>
          </w:rPr>
          <w:t>rozehnalova@ochrance.cz</w:t>
        </w:r>
      </w:hyperlink>
      <w:r w:rsidRPr="009D1FA7">
        <w:t>).</w:t>
      </w:r>
    </w:p>
    <w:p w14:paraId="432EE636" w14:textId="77777777" w:rsidR="009D1FA7" w:rsidRDefault="009D1FA7" w:rsidP="009D1FA7">
      <w:pPr>
        <w:pStyle w:val="Odstavecseseznamem"/>
        <w:numPr>
          <w:ilvl w:val="1"/>
          <w:numId w:val="9"/>
        </w:numPr>
        <w:jc w:val="both"/>
      </w:pPr>
      <w:r>
        <w:t>Konference Deset let na cestě k férovosti</w:t>
      </w:r>
    </w:p>
    <w:p w14:paraId="79428FDD" w14:textId="77777777" w:rsidR="009D1FA7" w:rsidRDefault="009D1FA7" w:rsidP="009D1FA7">
      <w:pPr>
        <w:ind w:left="708" w:firstLine="12"/>
        <w:jc w:val="both"/>
        <w:rPr>
          <w:color w:val="000000"/>
        </w:rPr>
      </w:pPr>
      <w:r w:rsidRPr="009D1FA7">
        <w:rPr>
          <w:color w:val="000000"/>
        </w:rPr>
        <w:t xml:space="preserve">Letos v září uběhne deset let od účinnosti českého antidiskriminačního zákona - prvního kroku na cestě k rovnému zacházení se všemi lidmi bez rozdílu v práci, bydlení, zdravotní péči, vzdělání či při poskytování služeb a tedy k ochraně jejich lidské důstojnosti. Dne 3. října 2019 Vás na počest této události ombudsmanka zve společně s místopředsedkyní Senátu PČR Miluší Horskou na mezinárodní konferenci na téma "Antidiskriminační zákon 2009-2019, 10 let na cestě k férovosti". Konference proběhne v Hlavním sále Senátu Parlamentu České republiky, účast na ní je bezplatná, je však nutné se registrovat. Pozvánku, program konference i přihlašovací postup naleznete </w:t>
      </w:r>
      <w:r w:rsidRPr="009D1FA7">
        <w:rPr>
          <w:rStyle w:val="Siln"/>
          <w:color w:val="000000"/>
        </w:rPr>
        <w:t>v příloze tohoto bulletinu</w:t>
      </w:r>
      <w:r w:rsidRPr="009D1FA7">
        <w:rPr>
          <w:color w:val="000000"/>
        </w:rPr>
        <w:t>.</w:t>
      </w:r>
    </w:p>
    <w:p w14:paraId="099600DB" w14:textId="77777777" w:rsidR="009D1FA7" w:rsidRDefault="009D1FA7" w:rsidP="009D1FA7">
      <w:pPr>
        <w:pStyle w:val="Odstavecseseznamem"/>
        <w:numPr>
          <w:ilvl w:val="1"/>
          <w:numId w:val="9"/>
        </w:numPr>
        <w:jc w:val="both"/>
      </w:pPr>
      <w:r>
        <w:t>Konference k deseti letům od ratifikace Úmluvy</w:t>
      </w:r>
    </w:p>
    <w:p w14:paraId="5AAB96DE" w14:textId="77777777" w:rsidR="009D1FA7" w:rsidRPr="009D1FA7" w:rsidRDefault="009D1FA7" w:rsidP="009D1FA7">
      <w:pPr>
        <w:ind w:left="708"/>
        <w:jc w:val="both"/>
      </w:pPr>
      <w:r w:rsidRPr="009D1FA7">
        <w:t>Srdečně Vás zveme na konferenci k deseti letům od ratifikace Úmluvy o právech osob se zdravotním postižením v České republice. Konference proběhne 1. listopadu 2019 v Kanceláři veřejného ochránce práv, Údolní 39, Brno. Můžete se těšit na zajímavé hosty, kteří zavzpomínají, jak probíhal proces ratifikace či na diskuzi, kam by mělo naplňování Úmluvy dále směřovat. O dalších podrobnostech Vás budeme informovat.</w:t>
      </w:r>
    </w:p>
    <w:p w14:paraId="03C79D2A" w14:textId="77777777" w:rsidR="009D1FA7" w:rsidRDefault="009D1FA7" w:rsidP="009D1FA7">
      <w:pPr>
        <w:ind w:left="708"/>
        <w:jc w:val="both"/>
      </w:pPr>
      <w:r w:rsidRPr="009D1FA7">
        <w:t>V případě jakéhokoliv dotazu či nápadu ke konferenci prosím kontaktujte Petru Hadwigerovou (</w:t>
      </w:r>
      <w:hyperlink r:id="rId18" w:history="1">
        <w:r w:rsidRPr="00513411">
          <w:rPr>
            <w:rStyle w:val="Hypertextovodkaz"/>
          </w:rPr>
          <w:t>hadwigerova@ochrance.cz</w:t>
        </w:r>
      </w:hyperlink>
      <w:r w:rsidRPr="009D1FA7">
        <w:t>).</w:t>
      </w:r>
    </w:p>
    <w:p w14:paraId="1BE517EC" w14:textId="77777777" w:rsidR="009D1FA7" w:rsidRDefault="009D1FA7" w:rsidP="009D1FA7">
      <w:pPr>
        <w:ind w:left="708"/>
      </w:pPr>
    </w:p>
    <w:p w14:paraId="3ED36D09" w14:textId="77777777" w:rsidR="009D1FA7" w:rsidRDefault="009D1FA7" w:rsidP="009D1FA7">
      <w:pPr>
        <w:pStyle w:val="Odstavecseseznamem"/>
        <w:numPr>
          <w:ilvl w:val="1"/>
          <w:numId w:val="9"/>
        </w:numPr>
      </w:pPr>
      <w:r>
        <w:t>Setkání s organizacemi hájícím práva lidí se zdravotním postižením</w:t>
      </w:r>
    </w:p>
    <w:p w14:paraId="500AC3DE" w14:textId="77777777" w:rsidR="009D1FA7" w:rsidRPr="009D1FA7" w:rsidRDefault="009D1FA7" w:rsidP="009D1FA7">
      <w:pPr>
        <w:ind w:left="708"/>
        <w:jc w:val="both"/>
      </w:pPr>
      <w:r w:rsidRPr="009D1FA7">
        <w:t xml:space="preserve">Těšíme se, že se s Vámi opět uvidíme dne 29. listopadu 2019 na 2. společném setkání. Setkání bude rozděleno na dvě části, kdy první polovina bude zaměřena na představení činnosti celosvětových a evropských organizací hájících práv lidí s postižením se zaměřením na možné využití jejich činnosti pro Vaše fungování. Ve druhé polovině bychom představili plánované aktivity našeho odboru pro rok 2020, které jsou voleny již s ohledem na Vámi vznesené podněty pro činnost ombudsmanky. Prostor bude také pro vyjádření aktuálního dění ve Vašich organizacích s ohledem na možnost zapojení ombudsmanky. </w:t>
      </w:r>
    </w:p>
    <w:p w14:paraId="4808EE12" w14:textId="77777777" w:rsidR="009D1FA7" w:rsidRDefault="009D1FA7" w:rsidP="009D1FA7">
      <w:pPr>
        <w:ind w:left="708"/>
        <w:jc w:val="both"/>
      </w:pPr>
      <w:r w:rsidRPr="009D1FA7">
        <w:t>Chtěli bychom Vás touto cestou vyzvat, pokud Vás napadají konkrétní aktivity, které bychom mohli v roce 2020 realizovat (ať už se jedná o výzkumy, přednášky, osvětové aktivity, připomínkovou či publikační činnost, zapojení do projektů atd.), prosím napište nám. Vaše návrhy se pokusíme do plánu činnosti a následně realizovat. Návrhy prosím pište Miriam Rozehnalové (rozehnalova@ochrance.cz)  </w:t>
      </w:r>
    </w:p>
    <w:p w14:paraId="19A1FAE3" w14:textId="77777777" w:rsidR="009D1FA7" w:rsidRDefault="009D1FA7" w:rsidP="009D1FA7">
      <w:pPr>
        <w:pStyle w:val="Odstavecseseznamem"/>
        <w:numPr>
          <w:ilvl w:val="1"/>
          <w:numId w:val="9"/>
        </w:numPr>
      </w:pPr>
      <w:r>
        <w:t>Průzkum přístupnosti zdravotnické záchranné a dopravní služby</w:t>
      </w:r>
    </w:p>
    <w:p w14:paraId="7622A1D7" w14:textId="77777777" w:rsidR="009D1FA7" w:rsidRDefault="009D1FA7" w:rsidP="009D1FA7">
      <w:pPr>
        <w:ind w:left="720"/>
        <w:jc w:val="both"/>
        <w:rPr>
          <w:rStyle w:val="Siln"/>
          <w:color w:val="000000"/>
        </w:rPr>
      </w:pPr>
      <w:r w:rsidRPr="009D1FA7">
        <w:rPr>
          <w:color w:val="000000"/>
        </w:rPr>
        <w:t>Ve druhé polovině roku 2019 provedeme průzkum přístupnosti zdravotnické záchranné služby a zdravotnické dopravní služby pro lidi s postižením. S podněty, připomínkami či osobními zkušenostmi s překážkami, kterým lidé s postižením při přepravě sanitkami čelí, se prosím obracejte na Mgr. Petru Hadwigerovou (</w:t>
      </w:r>
      <w:hyperlink r:id="rId19" w:history="1">
        <w:r w:rsidRPr="00513411">
          <w:rPr>
            <w:rStyle w:val="Hypertextovodkaz"/>
          </w:rPr>
          <w:t>hadwigerova@ochrance.cz</w:t>
        </w:r>
      </w:hyperlink>
      <w:r w:rsidRPr="009D1FA7">
        <w:rPr>
          <w:rStyle w:val="Siln"/>
          <w:color w:val="000000"/>
        </w:rPr>
        <w:t>)</w:t>
      </w:r>
    </w:p>
    <w:p w14:paraId="29A7AAF8" w14:textId="77777777" w:rsidR="009D1FA7" w:rsidRDefault="009D1FA7" w:rsidP="009D1FA7">
      <w:pPr>
        <w:pStyle w:val="Odstavecseseznamem"/>
        <w:numPr>
          <w:ilvl w:val="1"/>
          <w:numId w:val="9"/>
        </w:numPr>
        <w:jc w:val="both"/>
      </w:pPr>
      <w:r>
        <w:t>Další</w:t>
      </w:r>
    </w:p>
    <w:p w14:paraId="2056BB4C" w14:textId="77777777" w:rsidR="009D1FA7" w:rsidRDefault="009D1FA7" w:rsidP="009D1FA7">
      <w:pPr>
        <w:pStyle w:val="Odstavecseseznamem"/>
        <w:ind w:left="708" w:firstLine="12"/>
        <w:jc w:val="both"/>
        <w:rPr>
          <w:color w:val="000000"/>
        </w:rPr>
      </w:pPr>
    </w:p>
    <w:p w14:paraId="3A5C05DC" w14:textId="77777777" w:rsidR="009D1FA7" w:rsidRDefault="009D1FA7" w:rsidP="009D1FA7">
      <w:pPr>
        <w:pStyle w:val="Odstavecseseznamem"/>
        <w:ind w:left="708" w:firstLine="12"/>
        <w:jc w:val="both"/>
        <w:rPr>
          <w:color w:val="000000"/>
        </w:rPr>
      </w:pPr>
      <w:r>
        <w:rPr>
          <w:color w:val="000000"/>
        </w:rPr>
        <w:t>Krom výše zmíněného nadále pracujeme na aktivitách uvedených v předchozím bulletinu. Dokončujeme výzkumy týkající se dostupnosti azylového bydlení pro lidi s postižením, dostupnosti rané péče a zaměstnávání lidí s postižením, pracujeme na manuálu o komunikaci lidí s postižením a materiálu k právům lidí s celiakií. Krom zlepšování tlumočnických služeb pro lidi se sluchovým postižením také usilujeme o zavedení referenčního rámce pro český znakový jazyk.</w:t>
      </w:r>
      <w:r>
        <w:rPr>
          <w:rStyle w:val="white-space-prewrap"/>
          <w:color w:val="000000"/>
        </w:rPr>
        <w:t xml:space="preserve"> </w:t>
      </w:r>
      <w:r>
        <w:rPr>
          <w:color w:val="000000"/>
        </w:rPr>
        <w:t>Nadále pracujeme na přístupnosti naší kanceláře, v současnosti dokončujeme leták ve snadném čtení informující o tom, jakým způsobem se na ombudsmanku lze obrátit. Stejně tak jsme odstranili z fyzických bariér, na které jste nás při společném setkání upozornili. Chystáme také sborník stanovisek ombudsmanky pro oblast výkonu veřejného opatrovnictví. O postupu v těchto aktivitách Vás budeme nadále informovat.</w:t>
      </w:r>
    </w:p>
    <w:p w14:paraId="7759AC0D" w14:textId="77777777" w:rsidR="009D1FA7" w:rsidRPr="009D1FA7" w:rsidRDefault="009D1FA7" w:rsidP="009D1FA7">
      <w:pPr>
        <w:pStyle w:val="Odstavecseseznamem"/>
        <w:ind w:left="708" w:firstLine="12"/>
        <w:jc w:val="both"/>
        <w:rPr>
          <w:b/>
          <w:color w:val="000000"/>
        </w:rPr>
      </w:pPr>
    </w:p>
    <w:p w14:paraId="462A547A" w14:textId="77777777" w:rsidR="009D1FA7" w:rsidRPr="009D1FA7" w:rsidRDefault="009D1FA7" w:rsidP="009D1FA7">
      <w:pPr>
        <w:rPr>
          <w:b/>
        </w:rPr>
      </w:pPr>
      <w:r w:rsidRPr="009D1FA7">
        <w:rPr>
          <w:b/>
        </w:rPr>
        <w:t>PORADNÍ ORGÁN</w:t>
      </w:r>
    </w:p>
    <w:p w14:paraId="60F79992" w14:textId="77777777" w:rsidR="009D1FA7" w:rsidRPr="009D1FA7" w:rsidRDefault="009D1FA7" w:rsidP="009D1FA7">
      <w:pPr>
        <w:jc w:val="both"/>
      </w:pPr>
      <w:r w:rsidRPr="009D1FA7">
        <w:t>Od svého prvního setkání, které proběhlo v květnu 2018, se v pravidelných čtvrtletních intervalech schází poradní orgán ochránkyně pro oblast ochrany práv osob se zdravotním postižením. Obsahem jednání jsou buď aktuální systémové problémy týkající se lidí s</w:t>
      </w:r>
      <w:r>
        <w:t> </w:t>
      </w:r>
      <w:r w:rsidRPr="009D1FA7">
        <w:t>postižením</w:t>
      </w:r>
      <w:r>
        <w:t>,</w:t>
      </w:r>
      <w:r w:rsidRPr="009D1FA7">
        <w:t xml:space="preserve"> nebo také diskuze nad jednotlivými články Úmluvy o právech osob se zdravotním postižením, kdy členky a členové poradního orgánu ochránkyni informují o konkrétních problémech z těchto oblastí. </w:t>
      </w:r>
    </w:p>
    <w:p w14:paraId="15CB5A4C" w14:textId="77777777" w:rsidR="009D1FA7" w:rsidRPr="009D1FA7" w:rsidRDefault="009D1FA7" w:rsidP="009D1FA7">
      <w:pPr>
        <w:jc w:val="both"/>
      </w:pPr>
      <w:r w:rsidRPr="009D1FA7">
        <w:t xml:space="preserve">V květnu tohoto roku se poradní orgán sešel již popáté. Tentokrát jsme se věnovali zejména tématu vzdělávání, tedy článku 24 Úmluvy o právech osob se zdravotním postižením. Diskutovali jsme nad tím, zda a jakým způsobem je tento článek Úmluvy naplňován ze strany České republiky v praxi. Jako problematické okruhy, ve kterých by mohla ombudsmanka v budoucnu přispět ke zlepšení přístupnosti vzdělávání a zajištění inkluzivního vzdělávání pro všechny, byly zmiňovány například vzdělávání dětí v </w:t>
      </w:r>
      <w:r w:rsidRPr="009D1FA7">
        <w:lastRenderedPageBreak/>
        <w:t xml:space="preserve">domovech pro osoby se zdravotním postižením, nedostatek zájmového vzdělávání a aktivit pro dětí s postižením, absence osvěty v oblasti inkluzivního vzdělávání, přístupnost škol a jiné. S poznatky z poradního orgánu dále pracujeme, pro zmapování první zmiňované oblasti chystáme například výzkum týkající se vzdělávání v domovech pro osoby se zdravotním postižením, pro osvětu v oblasti inkluzivního vzdělávání plánujeme sérii přednášek na toto téma a další. </w:t>
      </w:r>
    </w:p>
    <w:p w14:paraId="3553CA6F" w14:textId="77777777" w:rsidR="009D1FA7" w:rsidRPr="009D1FA7" w:rsidRDefault="009D1FA7" w:rsidP="009D1FA7">
      <w:pPr>
        <w:jc w:val="both"/>
      </w:pPr>
      <w:r w:rsidRPr="009D1FA7">
        <w:t xml:space="preserve">Více o činnost poradního orgánu naleznete </w:t>
      </w:r>
      <w:hyperlink r:id="rId20" w:history="1">
        <w:r w:rsidRPr="009D1FA7">
          <w:rPr>
            <w:rStyle w:val="Hypertextovodkaz"/>
          </w:rPr>
          <w:t>zde</w:t>
        </w:r>
      </w:hyperlink>
      <w:r>
        <w:t xml:space="preserve">. </w:t>
      </w:r>
    </w:p>
    <w:p w14:paraId="6A89E055" w14:textId="77777777" w:rsidR="00887A99" w:rsidRDefault="00887A99" w:rsidP="009D1FA7">
      <w:pPr>
        <w:rPr>
          <w:b/>
        </w:rPr>
      </w:pPr>
    </w:p>
    <w:p w14:paraId="46701F2E" w14:textId="77777777" w:rsidR="009D1FA7" w:rsidRDefault="009D1FA7" w:rsidP="009D1FA7">
      <w:pPr>
        <w:rPr>
          <w:b/>
        </w:rPr>
      </w:pPr>
      <w:r>
        <w:rPr>
          <w:b/>
        </w:rPr>
        <w:t>SPOLUPRÁCE S ORGANIZACEMI HÁJÍCÍMI PRÁVA LIDÍ SE ZDRAVOTNÍM POSTIŽENÍM</w:t>
      </w:r>
    </w:p>
    <w:p w14:paraId="5668FCAE" w14:textId="77777777" w:rsidR="009D1FA7" w:rsidRDefault="009D1FA7" w:rsidP="009D1FA7">
      <w:pPr>
        <w:rPr>
          <w:color w:val="000000"/>
        </w:rPr>
      </w:pPr>
      <w:r>
        <w:rPr>
          <w:color w:val="000000"/>
        </w:rPr>
        <w:t>Aby činnost ombudsmanky, tedy</w:t>
      </w:r>
      <w:r>
        <w:rPr>
          <w:rStyle w:val="white-space-prewrap"/>
          <w:color w:val="000000"/>
        </w:rPr>
        <w:t xml:space="preserve"> </w:t>
      </w:r>
      <w:r>
        <w:rPr>
          <w:color w:val="000000"/>
        </w:rPr>
        <w:t>sledovat, jak jsou či nejsou naplňována práva lidí se zdravotním postižením, měla smysl, musíme reagovat zejména na aktuální potřeby a problémy lidí se zdravotním postižením. Snažíme se tedy o co největší spolupráci s organizacemi hájícími práva lidí se zdravotním postižením, které mají přímé poznatky přímo od nich.</w:t>
      </w:r>
    </w:p>
    <w:p w14:paraId="14B2784E" w14:textId="77777777" w:rsidR="00541DD2" w:rsidRPr="00541DD2" w:rsidRDefault="00541DD2" w:rsidP="00541DD2">
      <w:pPr>
        <w:pStyle w:val="Odstavecseseznamem"/>
        <w:numPr>
          <w:ilvl w:val="1"/>
          <w:numId w:val="22"/>
        </w:numPr>
        <w:jc w:val="both"/>
        <w:rPr>
          <w:b/>
        </w:rPr>
      </w:pPr>
      <w:r w:rsidRPr="00541DD2">
        <w:rPr>
          <w:b/>
        </w:rPr>
        <w:t>Vyhodnocení</w:t>
      </w:r>
      <w:r>
        <w:rPr>
          <w:b/>
        </w:rPr>
        <w:t xml:space="preserve"> </w:t>
      </w:r>
    </w:p>
    <w:p w14:paraId="1DBDFAB1" w14:textId="77777777" w:rsidR="00541DD2" w:rsidRPr="00541DD2" w:rsidRDefault="00541DD2" w:rsidP="00541DD2">
      <w:pPr>
        <w:jc w:val="both"/>
      </w:pPr>
      <w:r w:rsidRPr="00541DD2">
        <w:t xml:space="preserve">Dne 14. června se v sále Otakara Motejla Kanceláře veřejného ochránce práv sešlo přes padesát zástupců organizací hájících práva lidí s postižením na prvním setkání s ombudsmankou. V úvodu setkání proběhlo představení naší činnosti, hlavním tématem však byly možné formy spolupráce, která by mezi obmudsmankou a organizacemi do budoucna mohla být navázána. Při diskuzi padlo k formám spolupráce i k možnému řešení problémů, se kterými se lidé s postižením a organizace hájící jejich práva potýkají, mnoho podnětných nápadů a připomínek. Velké množství jich taky bylo obsaženo v dotaznících, za jejichž vyplnění všem zúčastněným moc děkujeme. Vyhodnocení dotazníků ohledně vzájemné spolupráce Vám posíláme v příloze tohoto bulletinu. </w:t>
      </w:r>
    </w:p>
    <w:p w14:paraId="1C470E2D" w14:textId="77777777" w:rsidR="00541DD2" w:rsidRPr="00541DD2" w:rsidRDefault="00541DD2" w:rsidP="00541DD2">
      <w:pPr>
        <w:jc w:val="both"/>
      </w:pPr>
      <w:r w:rsidRPr="00541DD2">
        <w:t xml:space="preserve">Individuální podněty, nápady a připomínky, které na setkání zazněly, zpracováváme jednak v rámci individuálních šetření, většinu pak nyní analyzujeme a připravujeme do plánu monitorování na rok 2020. O vyhodnocení jednotlivých podnětů Vás budeme informovat na dalším setkání. </w:t>
      </w:r>
    </w:p>
    <w:p w14:paraId="6CF79ED3" w14:textId="77777777" w:rsidR="009D1FA7" w:rsidRDefault="00541DD2" w:rsidP="00541DD2">
      <w:pPr>
        <w:pStyle w:val="Odstavecseseznamem"/>
        <w:numPr>
          <w:ilvl w:val="1"/>
          <w:numId w:val="9"/>
        </w:numPr>
        <w:rPr>
          <w:b/>
        </w:rPr>
      </w:pPr>
      <w:r>
        <w:rPr>
          <w:b/>
        </w:rPr>
        <w:t xml:space="preserve">Zapojení dalších organizací </w:t>
      </w:r>
    </w:p>
    <w:p w14:paraId="7294F39E" w14:textId="77777777" w:rsidR="00541DD2" w:rsidRPr="00541DD2" w:rsidRDefault="00541DD2" w:rsidP="00541DD2">
      <w:pPr>
        <w:jc w:val="both"/>
      </w:pPr>
      <w:r w:rsidRPr="00541DD2">
        <w:t xml:space="preserve">Stává se nám, že se na nás obrací organizace, které se zabývají právy lidí s postižením (ať už v rámci hlavní činnosti či okrajově), proč jsme je dosud nekontaktovali či proč s nimi nespolupracujeme. Opakovaně vysvětlujeme, že pokud jsme dosud nějakou organizaci nekontaktovali, nebylo záměrem ji z naší činnosti vynechat, jen jsme se k ní v rámci vytváření sítě kontaktů dosud nedostali. Náš seznam kontaktů a spolupracujících organizací se snažíme neustále rozšiřovat a vážíme si každé organizace, která se do naší činnosti zapojuje. Proto Vás chceme požádat, pokud víte o nějaké organizaci, se kterou prozatím nespolupracujeme a která by o zapojení do naší činnosti stála, prosím neváhejte nás na ni upozornit na </w:t>
      </w:r>
    </w:p>
    <w:p w14:paraId="5752F50D" w14:textId="77777777" w:rsidR="00541DD2" w:rsidRPr="00541DD2" w:rsidRDefault="00541DD2" w:rsidP="00541DD2">
      <w:pPr>
        <w:jc w:val="both"/>
      </w:pPr>
      <w:r w:rsidRPr="00541DD2">
        <w:t>e-mailu rozehnalova@ochrance.cz, nebo ji vybídněte</w:t>
      </w:r>
      <w:r>
        <w:t>,</w:t>
      </w:r>
      <w:r w:rsidRPr="00541DD2">
        <w:t xml:space="preserve"> ať nás sama kontaktuje. Předem děkujeme! </w:t>
      </w:r>
    </w:p>
    <w:p w14:paraId="248FC8EB" w14:textId="77777777" w:rsidR="00541DD2" w:rsidRPr="009D1FA7" w:rsidRDefault="00541DD2" w:rsidP="00541DD2">
      <w:pPr>
        <w:pStyle w:val="Odstavecseseznamem"/>
        <w:ind w:left="1080"/>
        <w:rPr>
          <w:b/>
        </w:rPr>
      </w:pPr>
    </w:p>
    <w:p w14:paraId="3B1BA701" w14:textId="77777777" w:rsidR="00541DD2" w:rsidRDefault="00541DD2" w:rsidP="00541DD2">
      <w:pPr>
        <w:rPr>
          <w:b/>
        </w:rPr>
      </w:pPr>
      <w:r>
        <w:rPr>
          <w:b/>
        </w:rPr>
        <w:t>SPOLUPRÁCE S</w:t>
      </w:r>
      <w:r>
        <w:rPr>
          <w:b/>
        </w:rPr>
        <w:t> VÝBOREM OSN PRO PRÁVA LIDÍ SE ZDRAVOTNÍM POSTIŽENÍM</w:t>
      </w:r>
    </w:p>
    <w:p w14:paraId="2EE29DB7" w14:textId="77777777" w:rsidR="00541DD2" w:rsidRPr="00541DD2" w:rsidRDefault="00541DD2" w:rsidP="00541DD2">
      <w:pPr>
        <w:pStyle w:val="Odstavecseseznamem"/>
        <w:numPr>
          <w:ilvl w:val="1"/>
          <w:numId w:val="9"/>
        </w:numPr>
        <w:jc w:val="both"/>
        <w:rPr>
          <w:b/>
        </w:rPr>
      </w:pPr>
      <w:r w:rsidRPr="00541DD2">
        <w:rPr>
          <w:b/>
        </w:rPr>
        <w:t>Přezkum provádění Úmluvy v České republice</w:t>
      </w:r>
    </w:p>
    <w:p w14:paraId="46C952D7" w14:textId="77777777" w:rsidR="00541DD2" w:rsidRPr="00541DD2" w:rsidRDefault="00541DD2" w:rsidP="00541DD2">
      <w:pPr>
        <w:jc w:val="both"/>
      </w:pPr>
      <w:r w:rsidRPr="00541DD2">
        <w:t>Provádění Úmluvy o právech osob se zdravotním postižením v České republice je v současné době předmětem přezkumu ze strany Výboru OSN pro práva osob se zdravotním postižením. P</w:t>
      </w:r>
      <w:r>
        <w:t xml:space="preserve">rotože se </w:t>
      </w:r>
      <w:r>
        <w:lastRenderedPageBreak/>
        <w:t xml:space="preserve">jedná již o (spojený) </w:t>
      </w:r>
      <w:r w:rsidRPr="00541DD2">
        <w:t>druhý a třetí cyklus přezkumu, probíhá v tzv. zjednodušené proceduře. Ta se od standardní procedury liší hned v několika bodech:</w:t>
      </w:r>
    </w:p>
    <w:p w14:paraId="347BE862" w14:textId="77777777" w:rsidR="00541DD2" w:rsidRPr="00541DD2" w:rsidRDefault="00541DD2" w:rsidP="00541DD2">
      <w:pPr>
        <w:jc w:val="both"/>
      </w:pPr>
    </w:p>
    <w:p w14:paraId="108ECF1F" w14:textId="77777777" w:rsidR="00541DD2" w:rsidRPr="00541DD2" w:rsidRDefault="00541DD2" w:rsidP="00541DD2">
      <w:pPr>
        <w:pStyle w:val="Odstavecseseznamem"/>
        <w:numPr>
          <w:ilvl w:val="1"/>
          <w:numId w:val="9"/>
        </w:numPr>
        <w:jc w:val="both"/>
      </w:pPr>
      <w:r w:rsidRPr="00541DD2">
        <w:t>první úkon činí Výbor (nikoliv stát) a je jím vydání tzv. Seznamu otázek pro daný stát,</w:t>
      </w:r>
    </w:p>
    <w:p w14:paraId="51AC91BB" w14:textId="77777777" w:rsidR="00541DD2" w:rsidRPr="00541DD2" w:rsidRDefault="00541DD2" w:rsidP="00541DD2">
      <w:pPr>
        <w:pStyle w:val="Odstavecseseznamem"/>
        <w:numPr>
          <w:ilvl w:val="1"/>
          <w:numId w:val="9"/>
        </w:numPr>
        <w:jc w:val="both"/>
      </w:pPr>
      <w:r w:rsidRPr="00541DD2">
        <w:t xml:space="preserve">odpověď státu na Seznam otázek se považuje za zprávu státu o provádění Úmluvy. </w:t>
      </w:r>
    </w:p>
    <w:p w14:paraId="645F98FC" w14:textId="77777777" w:rsidR="009D1FA7" w:rsidRPr="009D1FA7" w:rsidRDefault="009D1FA7" w:rsidP="009D1FA7"/>
    <w:p w14:paraId="427CE486" w14:textId="77777777" w:rsidR="009D1FA7" w:rsidRDefault="00541DD2" w:rsidP="00541DD2">
      <w:pPr>
        <w:jc w:val="center"/>
      </w:pPr>
      <w:r>
        <w:pict w14:anchorId="27AFC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5pt;height:242.2pt">
            <v:imagedata r:id="rId21" o:title="PH"/>
          </v:shape>
        </w:pict>
      </w:r>
    </w:p>
    <w:p w14:paraId="4C57AE83" w14:textId="77777777" w:rsidR="00541DD2" w:rsidRPr="00541DD2" w:rsidRDefault="00541DD2" w:rsidP="00541DD2">
      <w:pPr>
        <w:jc w:val="both"/>
      </w:pPr>
      <w:r w:rsidRPr="00541DD2">
        <w:t xml:space="preserve">[na obrázku </w:t>
      </w:r>
      <w:r>
        <w:t>je zobrazen postup podávání zprávy v cyklu, jehož fáze jsou: postup podání zprávy – výbor zašle státu Seznam otázek – stát poskytne Výboru odpověď na Seznam otázek – odpověď státu se považuje za doplňující zprávu – Výbor vydá závěrečná doporučení a určí lhůtu, ve které má stát podat zprávu o jejich naplnění</w:t>
      </w:r>
      <w:r w:rsidRPr="00541DD2">
        <w:t>]</w:t>
      </w:r>
    </w:p>
    <w:p w14:paraId="5ACEBC84" w14:textId="77777777" w:rsidR="00541DD2" w:rsidRDefault="00541DD2" w:rsidP="00541DD2">
      <w:pPr>
        <w:jc w:val="both"/>
      </w:pPr>
      <w:r w:rsidRPr="00541DD2">
        <w:t xml:space="preserve">Seznam otázek pro Českou republiku zveřejnil Výbor dne 29. dubna 2019. Odpověď je vláda povinna předložit ve lhůtě jednoho roku, tedy v dubnu 2020. Zveřejněný seznam otázek naleznete </w:t>
      </w:r>
      <w:hyperlink r:id="rId22" w:history="1">
        <w:r w:rsidRPr="00541DD2">
          <w:rPr>
            <w:rStyle w:val="Hypertextovodkaz"/>
          </w:rPr>
          <w:t>pod tímto odkazem.</w:t>
        </w:r>
      </w:hyperlink>
    </w:p>
    <w:p w14:paraId="4823077E" w14:textId="77777777" w:rsidR="00541DD2" w:rsidRDefault="00541DD2" w:rsidP="00541DD2">
      <w:pPr>
        <w:jc w:val="both"/>
        <w:rPr>
          <w:color w:val="000000"/>
        </w:rPr>
      </w:pPr>
      <w:r>
        <w:rPr>
          <w:color w:val="000000"/>
        </w:rPr>
        <w:t>Ombudsmanka, která v České republice vykonává činnost nezávislého monitorovacího mechanismu k Úmluvě, vypracuje ke stejnému datu svou alternativní zprávu. Výbor vítá alternativní zprávy také od organizací hájících práva lidí s postižením. Pokud nebudete chtít tvořit vlastní zprávu a chcete se zapojit do tvorby alternativní zprávy ombudsmanky, prosím kontaktujte Petru Hadwigerovou (</w:t>
      </w:r>
      <w:r>
        <w:rPr>
          <w:rStyle w:val="Siln"/>
          <w:color w:val="000000"/>
        </w:rPr>
        <w:t>hadwigerova@ochrance.cz</w:t>
      </w:r>
      <w:r>
        <w:rPr>
          <w:color w:val="000000"/>
        </w:rPr>
        <w:t>).  </w:t>
      </w:r>
    </w:p>
    <w:p w14:paraId="02E34A10" w14:textId="77777777" w:rsidR="00887A99" w:rsidRDefault="00887A99" w:rsidP="00541DD2">
      <w:pPr>
        <w:rPr>
          <w:b/>
        </w:rPr>
      </w:pPr>
    </w:p>
    <w:p w14:paraId="649D00C2" w14:textId="77777777" w:rsidR="00541DD2" w:rsidRDefault="00541DD2" w:rsidP="00541DD2">
      <w:pPr>
        <w:rPr>
          <w:b/>
        </w:rPr>
      </w:pPr>
      <w:r>
        <w:rPr>
          <w:b/>
        </w:rPr>
        <w:t>CO SE JEŠTĚ DĚJE V OBLASTI PRÁV LIDÍ SE ZDRAVOTNÍM POSTIŽENÍM</w:t>
      </w:r>
    </w:p>
    <w:p w14:paraId="7632EE1D" w14:textId="77777777" w:rsidR="00541DD2" w:rsidRPr="00887A99" w:rsidRDefault="00541DD2" w:rsidP="00541DD2">
      <w:pPr>
        <w:pStyle w:val="Odstavecseseznamem"/>
        <w:numPr>
          <w:ilvl w:val="0"/>
          <w:numId w:val="24"/>
        </w:numPr>
        <w:jc w:val="both"/>
        <w:rPr>
          <w:b/>
        </w:rPr>
      </w:pPr>
      <w:r w:rsidRPr="00887A99">
        <w:rPr>
          <w:b/>
        </w:rPr>
        <w:t>Evropská komise vybízí k vyplnění dotazníků</w:t>
      </w:r>
    </w:p>
    <w:p w14:paraId="1AE5C500" w14:textId="77777777" w:rsidR="00541DD2" w:rsidRPr="00541DD2" w:rsidRDefault="00541DD2" w:rsidP="00541DD2">
      <w:pPr>
        <w:jc w:val="both"/>
      </w:pPr>
      <w:r w:rsidRPr="00541DD2">
        <w:t xml:space="preserve">,Evropská strategie pro pomoc osobám se zdravotním postižením 2010-2020 je dokument stanovící cíle a opatření na úrovni EU v oblastech jako jsou např. zdraví, sociální ochrana, vzdělávání nebo přístupnost. Platnost strategie skončí v roce 2020, proto Evropská komise nyní hodnotí účinnost této strategie. Z tohoto důvodu komise vytvořila dotazník, aby zjistila názor a zkušenost co nejširšího okruhu </w:t>
      </w:r>
      <w:r w:rsidRPr="00541DD2">
        <w:lastRenderedPageBreak/>
        <w:t xml:space="preserve">lidí. Dotazník mohou do 23. 10. 2019 vyplnit lidé s postižením, ale např. i zástupci organizací hájící práva lidí s postižením. Žádná předchozí znalost strategie není k vyplnění dotazníku potřebná. </w:t>
      </w:r>
    </w:p>
    <w:p w14:paraId="7BC34B37" w14:textId="77777777" w:rsidR="00541DD2" w:rsidRDefault="00541DD2" w:rsidP="00541DD2">
      <w:pPr>
        <w:jc w:val="both"/>
      </w:pPr>
      <w:r w:rsidRPr="00541DD2">
        <w:t xml:space="preserve">Dotazník je dostupný v češtině a i ve snadném čtení. K dotazníku můžeme také doplnit své připomínky nebo přiložit důležité dokumenty. Najdete jej </w:t>
      </w:r>
      <w:hyperlink r:id="rId23" w:history="1">
        <w:r w:rsidRPr="00887A99">
          <w:rPr>
            <w:rStyle w:val="Hypertextovodkaz"/>
          </w:rPr>
          <w:t xml:space="preserve">pod </w:t>
        </w:r>
        <w:r w:rsidR="00887A99" w:rsidRPr="00887A99">
          <w:rPr>
            <w:rStyle w:val="Hypertextovodkaz"/>
          </w:rPr>
          <w:t>tímto odkazem.</w:t>
        </w:r>
      </w:hyperlink>
    </w:p>
    <w:p w14:paraId="0E29825B" w14:textId="77777777" w:rsidR="00887A99" w:rsidRDefault="00887A99" w:rsidP="00887A99">
      <w:pPr>
        <w:pStyle w:val="Odstavecseseznamem"/>
        <w:numPr>
          <w:ilvl w:val="0"/>
          <w:numId w:val="24"/>
        </w:numPr>
        <w:jc w:val="both"/>
        <w:rPr>
          <w:b/>
        </w:rPr>
      </w:pPr>
      <w:r>
        <w:rPr>
          <w:b/>
        </w:rPr>
        <w:t>Metodika řešení krizových a havarijních situací</w:t>
      </w:r>
    </w:p>
    <w:p w14:paraId="697A9CD2" w14:textId="77777777" w:rsidR="00887A99" w:rsidRPr="00887A99" w:rsidRDefault="00887A99" w:rsidP="00887A99">
      <w:pPr>
        <w:jc w:val="both"/>
      </w:pPr>
      <w:r w:rsidRPr="00887A99">
        <w:t>Ministerstvo vnitra vydalo příručku, která vznikla v rámci evropského projektu EUNAD Implementace. Projekt se zaměřoval na potřeby a specifika interakce a komunikace členů zasahujících složek a dalších pomáhajících s lidmi s různými typy postižení v kontextu krizí, katastrof a traumatu. Příručka je stručnější variantou výstupní publikace „Assisting People with Disabilities in Case of Daster“, kterou vydal v roce 2017 Německý federální úřad pro civilní ochranu a asistenci při katastrofách, zároveň je přizpůsobena českému prostředí. Partnerem projektu za Českou republiku byla Karlova Univerzita v Praze, dále Ministerstvo vnitra ČR a Policie ČR. Svojí odborností přispěl do projektu také Hasičský záchranný sbor ČR, který se této problematice věnoval i předtím.</w:t>
      </w:r>
    </w:p>
    <w:p w14:paraId="1FDF143C" w14:textId="77777777" w:rsidR="00887A99" w:rsidRDefault="00887A99" w:rsidP="00887A99">
      <w:pPr>
        <w:jc w:val="both"/>
      </w:pPr>
      <w:r>
        <w:t>Více informací naleznete</w:t>
      </w:r>
      <w:r w:rsidRPr="00887A99">
        <w:t xml:space="preserve"> na stránkách Ministerstva vnitra </w:t>
      </w:r>
      <w:hyperlink r:id="rId24" w:history="1">
        <w:r w:rsidRPr="00887A99">
          <w:rPr>
            <w:rStyle w:val="Hypertextovodkaz"/>
          </w:rPr>
          <w:t>(zde).</w:t>
        </w:r>
      </w:hyperlink>
    </w:p>
    <w:p w14:paraId="4C180382" w14:textId="77777777" w:rsidR="00887A99" w:rsidRDefault="00887A99" w:rsidP="00887A99">
      <w:pPr>
        <w:jc w:val="both"/>
        <w:rPr>
          <w:b/>
        </w:rPr>
      </w:pPr>
    </w:p>
    <w:p w14:paraId="504B7787" w14:textId="77777777" w:rsidR="00887A99" w:rsidRPr="00887A99" w:rsidRDefault="00887A99" w:rsidP="00887A99">
      <w:pPr>
        <w:jc w:val="both"/>
      </w:pPr>
      <w:r>
        <w:rPr>
          <w:b/>
        </w:rPr>
        <w:t>HLEDÁME KOLEGU ČI KOLEGYNI</w:t>
      </w:r>
      <w:r w:rsidRPr="00887A99">
        <w:t xml:space="preserve"> </w:t>
      </w:r>
    </w:p>
    <w:p w14:paraId="7A35660F" w14:textId="77777777" w:rsidR="00887A99" w:rsidRDefault="00887A99" w:rsidP="00887A99">
      <w:pPr>
        <w:pStyle w:val="Odstavecseseznamem"/>
        <w:numPr>
          <w:ilvl w:val="0"/>
          <w:numId w:val="24"/>
        </w:numPr>
        <w:jc w:val="both"/>
      </w:pPr>
      <w:r w:rsidRPr="00887A99">
        <w:t>Práce v našem týmu zahrnuje:</w:t>
      </w:r>
    </w:p>
    <w:p w14:paraId="6D993C7E" w14:textId="77777777" w:rsidR="00887A99" w:rsidRPr="00887A99" w:rsidRDefault="00887A99" w:rsidP="00887A99">
      <w:pPr>
        <w:pStyle w:val="Odstavecseseznamem"/>
        <w:numPr>
          <w:ilvl w:val="1"/>
          <w:numId w:val="24"/>
        </w:numPr>
        <w:jc w:val="both"/>
      </w:pPr>
      <w:r w:rsidRPr="00887A99">
        <w:t>Systematické sledování plnění Úmluvy o právech osob se zdravotním postižením.</w:t>
      </w:r>
    </w:p>
    <w:p w14:paraId="2AB28F1B" w14:textId="77777777" w:rsidR="00887A99" w:rsidRPr="00887A99" w:rsidRDefault="00887A99" w:rsidP="00887A99">
      <w:pPr>
        <w:pStyle w:val="Odstavecseseznamem"/>
        <w:numPr>
          <w:ilvl w:val="1"/>
          <w:numId w:val="24"/>
        </w:numPr>
        <w:jc w:val="both"/>
      </w:pPr>
      <w:r w:rsidRPr="00887A99">
        <w:t>Provádění výzkumů a výzkumných šetření zaměřených na problematiku práv lidí s postižením, formulace doporučení ke zlepšení případných nedostatků.</w:t>
      </w:r>
    </w:p>
    <w:p w14:paraId="1F28D6DA" w14:textId="77777777" w:rsidR="00887A99" w:rsidRPr="00887A99" w:rsidRDefault="00887A99" w:rsidP="00887A99">
      <w:pPr>
        <w:pStyle w:val="Odstavecseseznamem"/>
        <w:numPr>
          <w:ilvl w:val="1"/>
          <w:numId w:val="24"/>
        </w:numPr>
        <w:jc w:val="both"/>
      </w:pPr>
      <w:r w:rsidRPr="00887A99">
        <w:t>Provádění návštěv zařízení, při kterých zjišťujeme, jaké podmínky pro život mají lidé s postižením žijící v různých institucích.</w:t>
      </w:r>
    </w:p>
    <w:p w14:paraId="7CC72D14" w14:textId="77777777" w:rsidR="00887A99" w:rsidRPr="00887A99" w:rsidRDefault="00887A99" w:rsidP="00887A99">
      <w:pPr>
        <w:pStyle w:val="Odstavecseseznamem"/>
        <w:numPr>
          <w:ilvl w:val="1"/>
          <w:numId w:val="24"/>
        </w:numPr>
        <w:jc w:val="both"/>
      </w:pPr>
      <w:r w:rsidRPr="00887A99">
        <w:t>Vyřizování individuálních stížností z oblasti veřejného opatrovnictví.</w:t>
      </w:r>
    </w:p>
    <w:p w14:paraId="001947D7" w14:textId="77777777" w:rsidR="00887A99" w:rsidRPr="00887A99" w:rsidRDefault="00887A99" w:rsidP="00887A99">
      <w:pPr>
        <w:pStyle w:val="Odstavecseseznamem"/>
        <w:numPr>
          <w:ilvl w:val="1"/>
          <w:numId w:val="24"/>
        </w:numPr>
        <w:jc w:val="both"/>
      </w:pPr>
      <w:r w:rsidRPr="00887A99">
        <w:t>Zpracovávání připomínek k právním předpisům.</w:t>
      </w:r>
    </w:p>
    <w:p w14:paraId="64E5A20D" w14:textId="77777777" w:rsidR="00887A99" w:rsidRPr="00887A99" w:rsidRDefault="00887A99" w:rsidP="00887A99">
      <w:pPr>
        <w:pStyle w:val="Odstavecseseznamem"/>
        <w:numPr>
          <w:ilvl w:val="1"/>
          <w:numId w:val="24"/>
        </w:numPr>
        <w:jc w:val="both"/>
      </w:pPr>
      <w:r w:rsidRPr="00887A99">
        <w:t>Spolupráci s neziskovými organizacemi hájící práva lidí s postižením.</w:t>
      </w:r>
    </w:p>
    <w:p w14:paraId="5886A73C" w14:textId="77777777" w:rsidR="00887A99" w:rsidRPr="00887A99" w:rsidRDefault="00887A99" w:rsidP="00887A99">
      <w:pPr>
        <w:pStyle w:val="Odstavecseseznamem"/>
        <w:numPr>
          <w:ilvl w:val="1"/>
          <w:numId w:val="24"/>
        </w:numPr>
        <w:jc w:val="both"/>
      </w:pPr>
      <w:r w:rsidRPr="00887A99">
        <w:t>Spolupráci s poradním orgánem ombudsmanky.</w:t>
      </w:r>
    </w:p>
    <w:p w14:paraId="40CAA075" w14:textId="77777777" w:rsidR="00887A99" w:rsidRPr="00887A99" w:rsidRDefault="00887A99" w:rsidP="00887A99">
      <w:pPr>
        <w:pStyle w:val="Odstavecseseznamem"/>
        <w:numPr>
          <w:ilvl w:val="1"/>
          <w:numId w:val="24"/>
        </w:numPr>
        <w:jc w:val="both"/>
      </w:pPr>
      <w:r w:rsidRPr="00887A99">
        <w:t>Přípravu podkladů pro zprávy a stanoviska veřejné ochránkyně práv.</w:t>
      </w:r>
    </w:p>
    <w:p w14:paraId="387A856A" w14:textId="77777777" w:rsidR="00887A99" w:rsidRDefault="00887A99" w:rsidP="000C4ECB">
      <w:pPr>
        <w:pStyle w:val="Odstavecseseznamem"/>
        <w:numPr>
          <w:ilvl w:val="1"/>
          <w:numId w:val="24"/>
        </w:numPr>
        <w:jc w:val="both"/>
      </w:pPr>
      <w:r w:rsidRPr="00887A99">
        <w:t>Reprezentaci Kanceláře veřejného ochránce práv na národní i mezinárodní úrovni.</w:t>
      </w:r>
    </w:p>
    <w:p w14:paraId="4F5D1656" w14:textId="77777777" w:rsidR="00887A99" w:rsidRPr="00887A99" w:rsidRDefault="00887A99" w:rsidP="00887A99">
      <w:pPr>
        <w:pStyle w:val="Odstavecseseznamem"/>
        <w:numPr>
          <w:ilvl w:val="0"/>
          <w:numId w:val="24"/>
        </w:numPr>
        <w:jc w:val="both"/>
      </w:pPr>
      <w:r w:rsidRPr="00887A99">
        <w:t>Požadujeme:</w:t>
      </w:r>
    </w:p>
    <w:p w14:paraId="412ED17C" w14:textId="77777777" w:rsidR="00887A99" w:rsidRPr="00887A99" w:rsidRDefault="00887A99" w:rsidP="00887A99">
      <w:pPr>
        <w:pStyle w:val="Odstavecseseznamem"/>
        <w:numPr>
          <w:ilvl w:val="1"/>
          <w:numId w:val="24"/>
        </w:numPr>
      </w:pPr>
      <w:r w:rsidRPr="00887A99">
        <w:t>Ukončené vysokoškolské vzdělání v oboru právo (Mgr.).</w:t>
      </w:r>
    </w:p>
    <w:p w14:paraId="3C275FA2" w14:textId="77777777" w:rsidR="00887A99" w:rsidRPr="00887A99" w:rsidRDefault="00887A99" w:rsidP="00887A99">
      <w:pPr>
        <w:pStyle w:val="Odstavecseseznamem"/>
        <w:numPr>
          <w:ilvl w:val="1"/>
          <w:numId w:val="24"/>
        </w:numPr>
      </w:pPr>
      <w:r w:rsidRPr="00887A99">
        <w:t>Dobrou znalost mezinárodních úmluv a dokumentů OSN, Rady Evropy, Evropské unie v dané oblasti včetně judikatury ESLP a SD EU.</w:t>
      </w:r>
    </w:p>
    <w:p w14:paraId="4D8C9EAB" w14:textId="77777777" w:rsidR="00887A99" w:rsidRPr="00887A99" w:rsidRDefault="00887A99" w:rsidP="00887A99">
      <w:pPr>
        <w:pStyle w:val="Odstavecseseznamem"/>
        <w:numPr>
          <w:ilvl w:val="1"/>
          <w:numId w:val="24"/>
        </w:numPr>
      </w:pPr>
      <w:r w:rsidRPr="00887A99">
        <w:t>Dobrou znalost češtiny, schopnost stručně, jasně a srozumitelně psát a hovořitAktivní znalost světového jazyka slovem i písmem (preference anglického jazyka), znalost dalšího světového jazyka je výhodou</w:t>
      </w:r>
    </w:p>
    <w:p w14:paraId="26AFF7A4" w14:textId="77777777" w:rsidR="00887A99" w:rsidRPr="00887A99" w:rsidRDefault="00887A99" w:rsidP="00887A99">
      <w:pPr>
        <w:pStyle w:val="Odstavecseseznamem"/>
        <w:numPr>
          <w:ilvl w:val="1"/>
          <w:numId w:val="24"/>
        </w:numPr>
      </w:pPr>
      <w:r w:rsidRPr="00887A99">
        <w:t>Schopnost analytické a koncepční práce.</w:t>
      </w:r>
    </w:p>
    <w:p w14:paraId="47BC092C" w14:textId="77777777" w:rsidR="00887A99" w:rsidRPr="00887A99" w:rsidRDefault="00887A99" w:rsidP="00887A99">
      <w:pPr>
        <w:pStyle w:val="Odstavecseseznamem"/>
        <w:numPr>
          <w:ilvl w:val="1"/>
          <w:numId w:val="24"/>
        </w:numPr>
      </w:pPr>
      <w:r w:rsidRPr="00887A99">
        <w:t>A pak už jen :-) otevřenost, zájem o nové věci, aktivní a inovativní přístup, schopnost improvizace, flexibilitu a týmového ducha.</w:t>
      </w:r>
    </w:p>
    <w:p w14:paraId="13B8B87A" w14:textId="77777777" w:rsidR="00887A99" w:rsidRPr="00887A99" w:rsidRDefault="00887A99" w:rsidP="00887A99">
      <w:pPr>
        <w:pStyle w:val="Odstavecseseznamem"/>
        <w:numPr>
          <w:ilvl w:val="1"/>
          <w:numId w:val="24"/>
        </w:numPr>
      </w:pPr>
      <w:r w:rsidRPr="00887A99">
        <w:t>Hlubší znalosti jiného společenskovědního oboru (například sociologie, psychologie, sociální práce, ekonomie) je výhodou</w:t>
      </w:r>
    </w:p>
    <w:p w14:paraId="3089CB7B" w14:textId="77777777" w:rsidR="00887A99" w:rsidRDefault="00887A99" w:rsidP="00887A99">
      <w:pPr>
        <w:pStyle w:val="Odstavecseseznamem"/>
        <w:numPr>
          <w:ilvl w:val="1"/>
          <w:numId w:val="24"/>
        </w:numPr>
      </w:pPr>
      <w:r w:rsidRPr="00887A99">
        <w:t>Praxe v dané oblasti práva je výhodou.</w:t>
      </w:r>
    </w:p>
    <w:p w14:paraId="314FF923" w14:textId="77777777" w:rsidR="00887A99" w:rsidRPr="00887A99" w:rsidRDefault="00887A99" w:rsidP="00887A99">
      <w:pPr>
        <w:jc w:val="both"/>
        <w:rPr>
          <w:b/>
        </w:rPr>
      </w:pPr>
      <w:r w:rsidRPr="00887A99">
        <w:rPr>
          <w:b/>
        </w:rPr>
        <w:t xml:space="preserve">Zaujala vás tato pozice? Napište nám! </w:t>
      </w:r>
    </w:p>
    <w:p w14:paraId="64158A2E" w14:textId="77777777" w:rsidR="00887A99" w:rsidRPr="00887A99" w:rsidRDefault="00887A99" w:rsidP="00887A99">
      <w:pPr>
        <w:jc w:val="both"/>
      </w:pPr>
      <w:r w:rsidRPr="00887A99">
        <w:lastRenderedPageBreak/>
        <w:t xml:space="preserve">V Kanceláři veřejného ochránce práv usilujeme dlouhodobě o dobrou veřejnou správu a společnost bez předsudků. Snažíme se také předcházet špatnému zacházení s lidmi, kteří žijí v institucích. Monitorujeme práva osob se zdravotním postižením a pomáháme cizincům-občanům Evropské unie, kteří žijí nebo pracují v České republice. Pro více informací o nás a o tom, kam směřujeme, se podívejte na Strategii rozvoje Kanceláře veřejného ochránce práv do roku 2021 </w:t>
      </w:r>
      <w:hyperlink r:id="rId25" w:history="1">
        <w:r w:rsidRPr="00887A99">
          <w:rPr>
            <w:rStyle w:val="Hypertextovodkaz"/>
          </w:rPr>
          <w:t>(zde).</w:t>
        </w:r>
      </w:hyperlink>
    </w:p>
    <w:p w14:paraId="2962F814" w14:textId="77777777" w:rsidR="00887A99" w:rsidRDefault="00887A99" w:rsidP="00887A99">
      <w:pPr>
        <w:jc w:val="both"/>
      </w:pPr>
      <w:r w:rsidRPr="00887A99">
        <w:t>Jsme férový zaměstnavatel a rádi mezi nás přijmeme lidi přicházející z různých skupin společnosti. Jsme schopni uzpůsobit pracovní prostředí dle individuálních potřeb zaměstnanců. Diverzita na pracovišti je pro nás důležitá.</w:t>
      </w:r>
    </w:p>
    <w:p w14:paraId="54D3EA49" w14:textId="77777777" w:rsidR="00887A99" w:rsidRPr="00887A99" w:rsidRDefault="00887A99" w:rsidP="00887A99">
      <w:pPr>
        <w:jc w:val="both"/>
      </w:pPr>
      <w:r w:rsidRPr="00887A99">
        <w:t xml:space="preserve">Jestli se k nám chcete připojit, napište nám </w:t>
      </w:r>
      <w:r w:rsidRPr="00887A99">
        <w:rPr>
          <w:b/>
        </w:rPr>
        <w:t>do 11. září 2019 na adresu lzicarova@ochrance.cz</w:t>
      </w:r>
      <w:r w:rsidRPr="00887A99">
        <w:t>. Řekněte nám v emailu, proč s námi chcete spolupracovat a seznamte nás s Vašimi dosavadními pracovními zkušenostmi. Tyto údaje jsou pro nás nejdůležitější. Zanechte na sebe i telefonní číslo, abychom Vás mohli kontaktovat. Požadavky máme náročné, ale nebojte se přihlásit. Pokud máte ochotu se učit, rádi vám pomůžeme. Nabízená pozice je vhodná pro absolventy i pro zkušené právničky a právníky.</w:t>
      </w:r>
    </w:p>
    <w:p w14:paraId="60CFD63F" w14:textId="77777777" w:rsidR="00887A99" w:rsidRPr="00887A99" w:rsidRDefault="00887A99" w:rsidP="00887A99">
      <w:pPr>
        <w:jc w:val="both"/>
      </w:pPr>
      <w:r w:rsidRPr="00887A99">
        <w:t>Pokud ve výběrovém řízení uspějete, na termínu nástupu se můžeme domluvit podle vzájemných možností a potřeb.</w:t>
      </w:r>
    </w:p>
    <w:p w14:paraId="205B2606" w14:textId="77777777" w:rsidR="00887A99" w:rsidRPr="00887A99" w:rsidRDefault="00887A99" w:rsidP="00887A99">
      <w:pPr>
        <w:jc w:val="both"/>
        <w:rPr>
          <w:b/>
        </w:rPr>
      </w:pPr>
      <w:r w:rsidRPr="00887A99">
        <w:rPr>
          <w:b/>
        </w:rPr>
        <w:t>DĚKUJEME VÁM ZA SPOLUPRÁCI! PŘÍŠTÍ BULLETIN MŮŽETE OČEKÁVAT V BŘEZNU 2020.</w:t>
      </w:r>
    </w:p>
    <w:p w14:paraId="63CE86AD" w14:textId="77777777" w:rsidR="00887A99" w:rsidRPr="00887A99" w:rsidRDefault="00887A99" w:rsidP="00887A99">
      <w:pPr>
        <w:jc w:val="both"/>
      </w:pPr>
      <w:r>
        <w:t>www.ochrance.cz</w:t>
      </w:r>
    </w:p>
    <w:p w14:paraId="0511742B" w14:textId="77777777" w:rsidR="00887A99" w:rsidRPr="00887A99" w:rsidRDefault="00887A99" w:rsidP="00887A99"/>
    <w:p w14:paraId="09A23685" w14:textId="77777777" w:rsidR="00887A99" w:rsidRPr="00887A99" w:rsidRDefault="00887A99" w:rsidP="00887A99">
      <w:pPr>
        <w:pStyle w:val="Odstavecseseznamem"/>
        <w:ind w:left="1440"/>
      </w:pPr>
    </w:p>
    <w:p w14:paraId="2F1235D4" w14:textId="77777777" w:rsidR="00887A99" w:rsidRPr="00887A99" w:rsidRDefault="00887A99" w:rsidP="00887A99">
      <w:pPr>
        <w:jc w:val="both"/>
        <w:rPr>
          <w:b/>
        </w:rPr>
      </w:pPr>
    </w:p>
    <w:p w14:paraId="68A7D19E" w14:textId="77777777" w:rsidR="00887A99" w:rsidRPr="00541DD2" w:rsidRDefault="00887A99" w:rsidP="00541DD2">
      <w:pPr>
        <w:jc w:val="both"/>
      </w:pPr>
    </w:p>
    <w:p w14:paraId="09217ECE" w14:textId="77777777" w:rsidR="00541DD2" w:rsidRDefault="00541DD2" w:rsidP="00541DD2">
      <w:pPr>
        <w:rPr>
          <w:b/>
        </w:rPr>
      </w:pPr>
    </w:p>
    <w:p w14:paraId="650A6798" w14:textId="77777777" w:rsidR="00541DD2" w:rsidRPr="00541DD2" w:rsidRDefault="00541DD2" w:rsidP="00541DD2">
      <w:pPr>
        <w:jc w:val="both"/>
      </w:pPr>
    </w:p>
    <w:p w14:paraId="5B352C5A" w14:textId="77777777" w:rsidR="009D1FA7" w:rsidRDefault="009D1FA7" w:rsidP="009D1FA7">
      <w:pPr>
        <w:pStyle w:val="Odstavecseseznamem"/>
        <w:ind w:left="1800"/>
        <w:rPr>
          <w:b/>
        </w:rPr>
      </w:pPr>
    </w:p>
    <w:p w14:paraId="21F35562" w14:textId="77777777" w:rsidR="00355A27" w:rsidRDefault="00355A27" w:rsidP="00355A27">
      <w:pPr>
        <w:rPr>
          <w:b/>
        </w:rPr>
      </w:pPr>
    </w:p>
    <w:p w14:paraId="0F1F5E88" w14:textId="77777777" w:rsidR="00355A27" w:rsidRPr="00355A27" w:rsidRDefault="00355A27" w:rsidP="00355A27"/>
    <w:p w14:paraId="417A3749" w14:textId="77777777" w:rsidR="00355A27" w:rsidRDefault="00355A27" w:rsidP="00355A27"/>
    <w:p w14:paraId="08A7C7FC" w14:textId="77777777" w:rsidR="00355A27" w:rsidRPr="00355A27" w:rsidRDefault="00355A27" w:rsidP="00355A27"/>
    <w:sectPr w:rsidR="00355A27" w:rsidRPr="00355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A01"/>
    <w:multiLevelType w:val="multilevel"/>
    <w:tmpl w:val="9FEA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00F2C"/>
    <w:multiLevelType w:val="hybridMultilevel"/>
    <w:tmpl w:val="634E31C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30C2"/>
    <w:multiLevelType w:val="multilevel"/>
    <w:tmpl w:val="774C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66F50"/>
    <w:multiLevelType w:val="multilevel"/>
    <w:tmpl w:val="431A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61EA2"/>
    <w:multiLevelType w:val="hybridMultilevel"/>
    <w:tmpl w:val="D106753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FF0C64"/>
    <w:multiLevelType w:val="multilevel"/>
    <w:tmpl w:val="1992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94CB3"/>
    <w:multiLevelType w:val="multilevel"/>
    <w:tmpl w:val="681C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3176D"/>
    <w:multiLevelType w:val="hybridMultilevel"/>
    <w:tmpl w:val="288CF7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26F66"/>
    <w:multiLevelType w:val="multilevel"/>
    <w:tmpl w:val="BA00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577A2"/>
    <w:multiLevelType w:val="hybridMultilevel"/>
    <w:tmpl w:val="BFD4C62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C32DA"/>
    <w:multiLevelType w:val="hybridMultilevel"/>
    <w:tmpl w:val="1AA4854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BC3ABA"/>
    <w:multiLevelType w:val="hybridMultilevel"/>
    <w:tmpl w:val="5AE465B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5F4B89"/>
    <w:multiLevelType w:val="hybridMultilevel"/>
    <w:tmpl w:val="0E7020C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F97352"/>
    <w:multiLevelType w:val="multilevel"/>
    <w:tmpl w:val="E64A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70A68"/>
    <w:multiLevelType w:val="multilevel"/>
    <w:tmpl w:val="D07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E1092"/>
    <w:multiLevelType w:val="multilevel"/>
    <w:tmpl w:val="A96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553D6"/>
    <w:multiLevelType w:val="multilevel"/>
    <w:tmpl w:val="2202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56680"/>
    <w:multiLevelType w:val="hybridMultilevel"/>
    <w:tmpl w:val="F09A02F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75451"/>
    <w:multiLevelType w:val="multilevel"/>
    <w:tmpl w:val="F51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14531"/>
    <w:multiLevelType w:val="hybridMultilevel"/>
    <w:tmpl w:val="3398ABF2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D404C9"/>
    <w:multiLevelType w:val="hybridMultilevel"/>
    <w:tmpl w:val="A390358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B34426"/>
    <w:multiLevelType w:val="multilevel"/>
    <w:tmpl w:val="3C96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517EB0"/>
    <w:multiLevelType w:val="hybridMultilevel"/>
    <w:tmpl w:val="09EC07B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B62CD8"/>
    <w:multiLevelType w:val="hybridMultilevel"/>
    <w:tmpl w:val="7FF689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D63E8"/>
    <w:multiLevelType w:val="multilevel"/>
    <w:tmpl w:val="EA4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72A2E"/>
    <w:multiLevelType w:val="hybridMultilevel"/>
    <w:tmpl w:val="AA3E8CE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0B5F41"/>
    <w:multiLevelType w:val="multilevel"/>
    <w:tmpl w:val="0D70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21"/>
  </w:num>
  <w:num w:numId="5">
    <w:abstractNumId w:val="14"/>
  </w:num>
  <w:num w:numId="6">
    <w:abstractNumId w:val="15"/>
  </w:num>
  <w:num w:numId="7">
    <w:abstractNumId w:val="2"/>
  </w:num>
  <w:num w:numId="8">
    <w:abstractNumId w:val="19"/>
  </w:num>
  <w:num w:numId="9">
    <w:abstractNumId w:val="12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3"/>
  </w:num>
  <w:num w:numId="15">
    <w:abstractNumId w:val="1"/>
  </w:num>
  <w:num w:numId="16">
    <w:abstractNumId w:val="4"/>
  </w:num>
  <w:num w:numId="17">
    <w:abstractNumId w:val="22"/>
  </w:num>
  <w:num w:numId="18">
    <w:abstractNumId w:val="13"/>
  </w:num>
  <w:num w:numId="19">
    <w:abstractNumId w:val="17"/>
  </w:num>
  <w:num w:numId="20">
    <w:abstractNumId w:val="25"/>
  </w:num>
  <w:num w:numId="21">
    <w:abstractNumId w:val="0"/>
  </w:num>
  <w:num w:numId="22">
    <w:abstractNumId w:val="20"/>
  </w:num>
  <w:num w:numId="23">
    <w:abstractNumId w:val="26"/>
  </w:num>
  <w:num w:numId="24">
    <w:abstractNumId w:val="23"/>
  </w:num>
  <w:num w:numId="25">
    <w:abstractNumId w:val="24"/>
  </w:num>
  <w:num w:numId="26">
    <w:abstractNumId w:val="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A27"/>
    <w:rsid w:val="00355A27"/>
    <w:rsid w:val="00541DD2"/>
    <w:rsid w:val="00887A99"/>
    <w:rsid w:val="009D1FA7"/>
    <w:rsid w:val="00C200E3"/>
    <w:rsid w:val="00FB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D3017"/>
  <w15:chartTrackingRefBased/>
  <w15:docId w15:val="{AA3E3C01-B740-4FFB-9DE7-117AE87E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5A27"/>
    <w:pPr>
      <w:ind w:left="720"/>
      <w:contextualSpacing/>
    </w:pPr>
  </w:style>
  <w:style w:type="paragraph" w:customStyle="1" w:styleId="direction-ltr">
    <w:name w:val="direction-ltr"/>
    <w:basedOn w:val="Normln"/>
    <w:rsid w:val="0035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white-space-prewrap">
    <w:name w:val="white-space-prewrap"/>
    <w:basedOn w:val="Standardnpsmoodstavce"/>
    <w:rsid w:val="00355A27"/>
  </w:style>
  <w:style w:type="character" w:styleId="Siln">
    <w:name w:val="Strong"/>
    <w:basedOn w:val="Standardnpsmoodstavce"/>
    <w:uiPriority w:val="22"/>
    <w:qFormat/>
    <w:rsid w:val="00355A27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355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chrance.cz/monitorovani-prav-lidi-se-zdravotnim-postizenim/vyrocni-zpravy/" TargetMode="External"/><Relationship Id="rId18" Type="http://schemas.openxmlformats.org/officeDocument/2006/relationships/hyperlink" Target="mailto:hadwigerova@ochrance.cz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.jpeg"/><Relationship Id="rId7" Type="http://schemas.openxmlformats.org/officeDocument/2006/relationships/settings" Target="settings.xml"/><Relationship Id="rId12" Type="http://schemas.openxmlformats.org/officeDocument/2006/relationships/hyperlink" Target="https://centrumprovazeni.cz/cesky-rozhlas-dvojka-a-kava-o-ctvrte-o-centrum-provazeni/" TargetMode="External"/><Relationship Id="rId17" Type="http://schemas.openxmlformats.org/officeDocument/2006/relationships/hyperlink" Target="mailto:rozehnalova@ochrance.cz" TargetMode="External"/><Relationship Id="rId25" Type="http://schemas.openxmlformats.org/officeDocument/2006/relationships/hyperlink" Target="https://www.ochrance.cz/fileadmin/user_upload/Kancelar/strategie_KVOP_2016-2021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urajova@ochrance.cz" TargetMode="External"/><Relationship Id="rId20" Type="http://schemas.openxmlformats.org/officeDocument/2006/relationships/hyperlink" Target="https://www.ochrance.cz/monitorovani-prav-lidi-se-zdravotnim-postizenim/poradni-orga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levizeseznam.cz/video/domaci-1240685-1/jak-dal-po-vyslechnuti-vzacne-diagnozy-centra-provazeni-chce-financovat-pojistovna-63792770" TargetMode="External"/><Relationship Id="rId24" Type="http://schemas.openxmlformats.org/officeDocument/2006/relationships/hyperlink" Target="https://www.mvcr.cz/clanek/ministerstvo-vnitra-vydalo-prirucku-asistence-lidem-s-disabilitou-pri-katastrofach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ochrance.cz/monitorovani-prav-lidi-se-zdravotnim-postizenim/aktuality-z-monitorovani/aktuality-z-monitorovani-2019/zasedani-odborne-skupiny-vvzpo-pro-koncepcni-reseni-problematiky-zivota-osob-s-poruchami-au/" TargetMode="External"/><Relationship Id="rId23" Type="http://schemas.openxmlformats.org/officeDocument/2006/relationships/hyperlink" Target="https://ec.europa.eu/info/law/better-regulation/initiatives/ares-2018-4958882/public-consultation_cs" TargetMode="External"/><Relationship Id="rId10" Type="http://schemas.openxmlformats.org/officeDocument/2006/relationships/hyperlink" Target="https://www.ceskatelevize.cz/porady/1096060107-klic/215562221700020/" TargetMode="External"/><Relationship Id="rId19" Type="http://schemas.openxmlformats.org/officeDocument/2006/relationships/hyperlink" Target="mailto:hadwigerova@ochrance.cz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centrumprovazeni.cz" TargetMode="External"/><Relationship Id="rId14" Type="http://schemas.openxmlformats.org/officeDocument/2006/relationships/hyperlink" Target="https://www.facebook.com/groups/319938625441179/" TargetMode="External"/><Relationship Id="rId22" Type="http://schemas.openxmlformats.org/officeDocument/2006/relationships/hyperlink" Target="https://tbinternet.ohchr.org/_layouts/15/treatybodyexternal/Download.aspx?symbolno=CRPD%2fC%2fCZE%2fQPR%2f2-3&amp;Lang=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3E2EF-5CBB-43EC-8B83-988E40AE9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646A35-C6DC-40C8-82A9-ACDDF27176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3917E-D519-4497-8F8E-1286980CC88E}">
  <ds:schemaRefs>
    <ds:schemaRef ds:uri="http://schemas.microsoft.com/office/2006/documentManagement/types"/>
    <ds:schemaRef ds:uri="7aea5b64-986d-4ed0-9f25-146f1d978e98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DD5ED95-4A1E-4FED-9B95-99C3551E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3589</Words>
  <Characters>21177</Characters>
  <Application>Microsoft Office Word</Application>
  <DocSecurity>0</DocSecurity>
  <Lines>176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Rozehnalová Miriam Mgr.</dc:creator>
  <cp:keywords/>
  <dc:description/>
  <cp:lastModifiedBy>Rozehnalová Miriam Mgr.</cp:lastModifiedBy>
  <cp:revision>2</cp:revision>
  <dcterms:created xsi:type="dcterms:W3CDTF">2019-08-29T11:58:00Z</dcterms:created>
  <dcterms:modified xsi:type="dcterms:W3CDTF">2019-08-29T12:41:00Z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