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84596" w14:textId="77777777" w:rsidR="00E34A1E" w:rsidRDefault="00DD4A57" w:rsidP="00E34A1E">
      <w:pPr>
        <w:pStyle w:val="Nadpis1"/>
        <w:rPr>
          <w:sz w:val="28"/>
          <w:szCs w:val="28"/>
        </w:rPr>
      </w:pPr>
      <w:r w:rsidRPr="00DD4A57">
        <w:rPr>
          <w:sz w:val="28"/>
          <w:szCs w:val="28"/>
        </w:rPr>
        <w:t>Jak pracovat s dotazníkem „Souhrnná informace o volební místnosti“</w:t>
      </w:r>
    </w:p>
    <w:p w14:paraId="57027B6F" w14:textId="77777777" w:rsidR="003D5514" w:rsidRDefault="003D5514" w:rsidP="00DD4A57">
      <w:pPr>
        <w:pStyle w:val="Zkladntext"/>
      </w:pPr>
    </w:p>
    <w:p w14:paraId="15463967" w14:textId="77777777" w:rsidR="00DD4A57" w:rsidRDefault="003D5514" w:rsidP="00563E8D">
      <w:pPr>
        <w:pStyle w:val="Nadpis1"/>
      </w:pPr>
      <w:r>
        <w:t>Proč je důležité poskytnout informace o volební místnosti předem?</w:t>
      </w:r>
    </w:p>
    <w:p w14:paraId="4214E35C" w14:textId="77777777" w:rsidR="003D5514" w:rsidRDefault="004C52D1" w:rsidP="00DD4A57">
      <w:pPr>
        <w:pStyle w:val="Zkladntext"/>
      </w:pPr>
      <w:r>
        <w:t>Přiložený dotazník slouží jako souhrn základních informací o přístupnosti konkrétníc</w:t>
      </w:r>
      <w:r w:rsidR="00462C3B">
        <w:t>h volebních místností</w:t>
      </w:r>
      <w:r>
        <w:t xml:space="preserve">. Cílem dotazníku je poskytnout zejména lidem s postižením dostatek informací o přístupnosti a případných </w:t>
      </w:r>
      <w:r w:rsidR="00462C3B">
        <w:t>bariérách předem</w:t>
      </w:r>
      <w:r w:rsidR="00BE61CD">
        <w:t xml:space="preserve"> a podpořit je tak v realizaci volebního práva</w:t>
      </w:r>
      <w:r w:rsidR="00462C3B">
        <w:t xml:space="preserve">. Díky </w:t>
      </w:r>
      <w:r w:rsidR="00BE61CD">
        <w:t xml:space="preserve">těmto informacím </w:t>
      </w:r>
      <w:r w:rsidR="00462C3B">
        <w:t>lze předejít situacím, kdy na místě zjistí, že se nemohou do volební místnosti dostat nebo budou potřebovat</w:t>
      </w:r>
      <w:r w:rsidR="003D5514">
        <w:t xml:space="preserve"> asistenci, případně jinou formu pomoci</w:t>
      </w:r>
      <w:r w:rsidR="00462C3B">
        <w:t xml:space="preserve">. </w:t>
      </w:r>
      <w:r w:rsidR="00BE61CD">
        <w:t>Každý volič by</w:t>
      </w:r>
      <w:r w:rsidR="003D5514">
        <w:t xml:space="preserve"> měl</w:t>
      </w:r>
      <w:r w:rsidR="00BE61CD">
        <w:t xml:space="preserve"> </w:t>
      </w:r>
      <w:r w:rsidR="003D5514">
        <w:t>mít možnost volit ve volební místnosti. Pokud prostory volební místnosti neodpovídají jeho potřebám a zákon to umožňuje, pak by měl mít volič možnost uskutečnit volbu v jiné, jemu lépe vyhovující volební místnosti (v jiném volebním okrsku na základě voličského průkazu).</w:t>
      </w:r>
      <w:r w:rsidR="00563E8D">
        <w:t xml:space="preserve"> Proto je vhodné poskytnout informace o přístupnosti předem.</w:t>
      </w:r>
      <w:r w:rsidR="003D5514">
        <w:t xml:space="preserve"> Volba do přenosné volební schránky by</w:t>
      </w:r>
      <w:r w:rsidR="009A577A">
        <w:t xml:space="preserve"> </w:t>
      </w:r>
      <w:r w:rsidR="00563E8D">
        <w:t xml:space="preserve">měla být až krajní alternativou, pro kterou se volič může rozhodnout. </w:t>
      </w:r>
    </w:p>
    <w:p w14:paraId="36630A14" w14:textId="77777777" w:rsidR="00563E8D" w:rsidRDefault="00563E8D" w:rsidP="00DD4A57">
      <w:pPr>
        <w:pStyle w:val="Zkladntext"/>
      </w:pPr>
    </w:p>
    <w:p w14:paraId="108669F3" w14:textId="77777777" w:rsidR="003D5514" w:rsidRDefault="003D5514" w:rsidP="00563E8D">
      <w:pPr>
        <w:pStyle w:val="Nadpis1"/>
      </w:pPr>
      <w:r>
        <w:t>Jak dotazník vyplňovat?</w:t>
      </w:r>
    </w:p>
    <w:p w14:paraId="0F9B4A19" w14:textId="5505A4CD" w:rsidR="00462C3B" w:rsidRDefault="00462C3B" w:rsidP="00DD4A57">
      <w:pPr>
        <w:pStyle w:val="Zkladntext"/>
      </w:pPr>
      <w:r>
        <w:t>Dotazník je potřeba vyplnit pro každou volební místnost samostatně a umístit jej na webové stránky</w:t>
      </w:r>
      <w:r w:rsidR="00BE61CD">
        <w:t xml:space="preserve"> obce</w:t>
      </w:r>
      <w:r>
        <w:t xml:space="preserve"> společně s ostatními informacemi </w:t>
      </w:r>
      <w:r w:rsidR="00BE61CD">
        <w:t xml:space="preserve">a metodickými materiály </w:t>
      </w:r>
      <w:r>
        <w:t xml:space="preserve">vztahujícími se k volbám a to v dostatečném </w:t>
      </w:r>
      <w:r w:rsidR="00BE61CD">
        <w:t>předstihu, tak aby si volič případně mohl</w:t>
      </w:r>
      <w:r w:rsidR="0002157F">
        <w:t xml:space="preserve"> zažádat o vydání voličského průkazu</w:t>
      </w:r>
      <w:r w:rsidR="00BE61CD">
        <w:t xml:space="preserve"> </w:t>
      </w:r>
      <w:r w:rsidR="0002157F">
        <w:t>a volit v jiné volební místnosti</w:t>
      </w:r>
      <w:r w:rsidR="00BE61CD">
        <w:t>.</w:t>
      </w:r>
      <w:r w:rsidR="0002157F">
        <w:t xml:space="preserve"> Pro podání žádosti o vydání voličského průkazu je pro podzimní parlamentní volby stanoven na 6. října 2021, žádá-li volič o jeho vydání osobně na místě příslušném úřadě. V případě, že žádost o vydání zasílá poštou, musí být tato žádost úřadu doručena nejpozději 1. října. Je tedy velmi vhodné, aby vyplněný dotazník o přístupnosti volební místnosti byl na stránkách obce zveřejněn nejpozději 15. září, aby měli voliči dostatek času na výběr vhodné volební místnosti i podání žádosti o vydání voličského průkazu.</w:t>
      </w:r>
    </w:p>
    <w:p w14:paraId="53766B1C" w14:textId="77777777" w:rsidR="00563E8D" w:rsidRDefault="00563E8D" w:rsidP="00DD4A57">
      <w:pPr>
        <w:pStyle w:val="Zkladntext"/>
      </w:pPr>
    </w:p>
    <w:p w14:paraId="00F7FCB3" w14:textId="77777777" w:rsidR="00563E8D" w:rsidRDefault="00563E8D" w:rsidP="00563E8D">
      <w:pPr>
        <w:pStyle w:val="Nadpis1"/>
      </w:pPr>
      <w:r>
        <w:t>Formát dotazníku</w:t>
      </w:r>
    </w:p>
    <w:p w14:paraId="44A6053E" w14:textId="77777777" w:rsidR="00462C3B" w:rsidRDefault="00462C3B" w:rsidP="00DD4A57">
      <w:pPr>
        <w:pStyle w:val="Zkladntext"/>
      </w:pPr>
      <w:r>
        <w:t xml:space="preserve">Rovněž je nezbytné zohlednit také formát dotazníku, který by měl splňovat podmínky přístupnosti pro lidi se zrakovým postižením. </w:t>
      </w:r>
      <w:r w:rsidR="00731F61">
        <w:t>Nejlepší je uložit dokument ve formátu Word</w:t>
      </w:r>
      <w:r>
        <w:t xml:space="preserve">. </w:t>
      </w:r>
      <w:r w:rsidRPr="00BE61CD">
        <w:rPr>
          <w:b/>
        </w:rPr>
        <w:t xml:space="preserve">Není vhodné dotazník </w:t>
      </w:r>
      <w:r w:rsidR="00563E8D">
        <w:rPr>
          <w:b/>
        </w:rPr>
        <w:t xml:space="preserve">vytisknout, ručně </w:t>
      </w:r>
      <w:r w:rsidRPr="00BE61CD">
        <w:rPr>
          <w:b/>
        </w:rPr>
        <w:t>vyplnit a následně naskenovat nebo vyfotit a umístit na web</w:t>
      </w:r>
      <w:r>
        <w:t>. V takovém případě hrozí, že nebude přístupný a tím nesplní svou funkci.</w:t>
      </w:r>
    </w:p>
    <w:p w14:paraId="3023E76E" w14:textId="77777777" w:rsidR="00563E8D" w:rsidRDefault="00563E8D" w:rsidP="00DD4A57">
      <w:pPr>
        <w:pStyle w:val="Zkladntext"/>
      </w:pPr>
    </w:p>
    <w:p w14:paraId="6C7225F9" w14:textId="77777777" w:rsidR="00563E8D" w:rsidRDefault="00563E8D" w:rsidP="00563E8D">
      <w:pPr>
        <w:pStyle w:val="Nadpis1"/>
      </w:pPr>
      <w:r>
        <w:t>Kontaktní osoba</w:t>
      </w:r>
    </w:p>
    <w:p w14:paraId="7227B871" w14:textId="77777777" w:rsidR="00462C3B" w:rsidRDefault="00462C3B" w:rsidP="00DD4A57">
      <w:pPr>
        <w:pStyle w:val="Zkladntext"/>
      </w:pPr>
      <w:r>
        <w:t>Součástí dotazníku by měla být také informace o kontaktní osobě, která zodpoví případné doplňuj</w:t>
      </w:r>
      <w:r w:rsidR="00563E8D">
        <w:t>ící dotazy a současně bude garantovat, že údaje v dotazníku uvedené jsou pravdivé</w:t>
      </w:r>
      <w:r w:rsidR="00BE61CD">
        <w:t>.</w:t>
      </w:r>
      <w:r w:rsidR="00563E8D">
        <w:t xml:space="preserve"> Důvodem je především to, že mohou nastat situace, kdy některý z voličů bude potřeb</w:t>
      </w:r>
      <w:r w:rsidR="009A577A">
        <w:t>ovat</w:t>
      </w:r>
      <w:r w:rsidR="00563E8D">
        <w:t xml:space="preserve"> přesnější nebo další informace. </w:t>
      </w:r>
      <w:bookmarkStart w:id="0" w:name="_GoBack"/>
      <w:bookmarkEnd w:id="0"/>
    </w:p>
    <w:sectPr w:rsidR="00462C3B" w:rsidSect="000F5146">
      <w:footerReference w:type="default" r:id="rId11"/>
      <w:headerReference w:type="first" r:id="rId12"/>
      <w:type w:val="continuous"/>
      <w:pgSz w:w="11906" w:h="16838"/>
      <w:pgMar w:top="1418" w:right="1701" w:bottom="1418" w:left="1701" w:header="85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E545B" w14:textId="77777777" w:rsidR="00F10337" w:rsidRDefault="00F10337">
      <w:r>
        <w:separator/>
      </w:r>
    </w:p>
  </w:endnote>
  <w:endnote w:type="continuationSeparator" w:id="0">
    <w:p w14:paraId="42FD6F90" w14:textId="77777777" w:rsidR="00F10337" w:rsidRDefault="00F10337">
      <w:r>
        <w:continuationSeparator/>
      </w:r>
    </w:p>
  </w:endnote>
  <w:endnote w:type="continuationNotice" w:id="1">
    <w:p w14:paraId="194A9629" w14:textId="77777777" w:rsidR="00F10337" w:rsidRDefault="00F103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4CC96" w14:textId="3A4516BC" w:rsidR="004A4DA1" w:rsidRPr="00C62ED8" w:rsidRDefault="00842151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="004A4DA1" w:rsidRPr="00DD0A1A">
      <w:instrText>PAGE   \* MERGEFORMAT</w:instrText>
    </w:r>
    <w:r w:rsidRPr="00DD0A1A">
      <w:fldChar w:fldCharType="separate"/>
    </w:r>
    <w:r w:rsidR="000F5146">
      <w:rPr>
        <w:noProof/>
      </w:rPr>
      <w:t>2</w:t>
    </w:r>
    <w:r w:rsidRPr="00DD0A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BE3EA" w14:textId="77777777" w:rsidR="00F10337" w:rsidRDefault="00F10337">
      <w:r>
        <w:separator/>
      </w:r>
    </w:p>
  </w:footnote>
  <w:footnote w:type="continuationSeparator" w:id="0">
    <w:p w14:paraId="54321EB9" w14:textId="77777777" w:rsidR="00F10337" w:rsidRDefault="00F10337">
      <w:r>
        <w:continuationSeparator/>
      </w:r>
    </w:p>
  </w:footnote>
  <w:footnote w:type="continuationNotice" w:id="1">
    <w:p w14:paraId="7AFB4017" w14:textId="77777777" w:rsidR="00F10337" w:rsidRDefault="00F103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38707" w14:textId="77777777" w:rsidR="00C805C0" w:rsidRDefault="00C805C0" w:rsidP="00343CF6">
    <w:pPr>
      <w:tabs>
        <w:tab w:val="left" w:pos="46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E6023"/>
    <w:multiLevelType w:val="hybridMultilevel"/>
    <w:tmpl w:val="FB965670"/>
    <w:lvl w:ilvl="0" w:tplc="8F92541A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80020"/>
    <w:multiLevelType w:val="hybridMultilevel"/>
    <w:tmpl w:val="44CE265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1"/>
  </w:num>
  <w:num w:numId="13">
    <w:abstractNumId w:val="14"/>
  </w:num>
  <w:num w:numId="14">
    <w:abstractNumId w:val="12"/>
  </w:num>
  <w:num w:numId="15">
    <w:abstractNumId w:val="24"/>
  </w:num>
  <w:num w:numId="16">
    <w:abstractNumId w:val="16"/>
  </w:num>
  <w:num w:numId="17">
    <w:abstractNumId w:val="32"/>
  </w:num>
  <w:num w:numId="18">
    <w:abstractNumId w:val="15"/>
  </w:num>
  <w:num w:numId="19">
    <w:abstractNumId w:val="28"/>
  </w:num>
  <w:num w:numId="20">
    <w:abstractNumId w:val="25"/>
  </w:num>
  <w:num w:numId="21">
    <w:abstractNumId w:val="22"/>
  </w:num>
  <w:num w:numId="22">
    <w:abstractNumId w:val="11"/>
  </w:num>
  <w:num w:numId="23">
    <w:abstractNumId w:val="23"/>
  </w:num>
  <w:num w:numId="24">
    <w:abstractNumId w:val="29"/>
  </w:num>
  <w:num w:numId="25">
    <w:abstractNumId w:val="18"/>
  </w:num>
  <w:num w:numId="26">
    <w:abstractNumId w:val="13"/>
  </w:num>
  <w:num w:numId="27">
    <w:abstractNumId w:val="19"/>
  </w:num>
  <w:num w:numId="28">
    <w:abstractNumId w:val="17"/>
  </w:num>
  <w:num w:numId="29">
    <w:abstractNumId w:val="27"/>
  </w:num>
  <w:num w:numId="30">
    <w:abstractNumId w:val="30"/>
  </w:num>
  <w:num w:numId="31">
    <w:abstractNumId w:val="20"/>
  </w:num>
  <w:num w:numId="32">
    <w:abstractNumId w:val="16"/>
    <w:lvlOverride w:ilvl="0">
      <w:startOverride w:val="1"/>
    </w:lvlOverride>
  </w:num>
  <w:num w:numId="33">
    <w:abstractNumId w:val="10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hdrShapeDefaults>
    <o:shapedefaults v:ext="edit" spidmax="4097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1E"/>
    <w:rsid w:val="00003F61"/>
    <w:rsid w:val="00004FB4"/>
    <w:rsid w:val="00005478"/>
    <w:rsid w:val="00005D26"/>
    <w:rsid w:val="00006F2C"/>
    <w:rsid w:val="00011E14"/>
    <w:rsid w:val="00014C0A"/>
    <w:rsid w:val="0002157F"/>
    <w:rsid w:val="00022451"/>
    <w:rsid w:val="00023C4B"/>
    <w:rsid w:val="00023F5E"/>
    <w:rsid w:val="000243DC"/>
    <w:rsid w:val="00033668"/>
    <w:rsid w:val="00035D4C"/>
    <w:rsid w:val="0004162B"/>
    <w:rsid w:val="0005037C"/>
    <w:rsid w:val="00055BB9"/>
    <w:rsid w:val="000603EA"/>
    <w:rsid w:val="000649CB"/>
    <w:rsid w:val="00064D4B"/>
    <w:rsid w:val="000670B9"/>
    <w:rsid w:val="00070E77"/>
    <w:rsid w:val="0007201C"/>
    <w:rsid w:val="000759C8"/>
    <w:rsid w:val="00075C6A"/>
    <w:rsid w:val="0008195A"/>
    <w:rsid w:val="000848A7"/>
    <w:rsid w:val="00087D77"/>
    <w:rsid w:val="000915A0"/>
    <w:rsid w:val="00095D5B"/>
    <w:rsid w:val="00097201"/>
    <w:rsid w:val="000978FF"/>
    <w:rsid w:val="000A126C"/>
    <w:rsid w:val="000B1567"/>
    <w:rsid w:val="000B18A3"/>
    <w:rsid w:val="000B227B"/>
    <w:rsid w:val="000B40CF"/>
    <w:rsid w:val="000B6DAD"/>
    <w:rsid w:val="000B7155"/>
    <w:rsid w:val="000B72E8"/>
    <w:rsid w:val="000C08A7"/>
    <w:rsid w:val="000D130B"/>
    <w:rsid w:val="000D17BF"/>
    <w:rsid w:val="000D510A"/>
    <w:rsid w:val="000D75D7"/>
    <w:rsid w:val="000D789A"/>
    <w:rsid w:val="000E08D0"/>
    <w:rsid w:val="000E5D77"/>
    <w:rsid w:val="000E7542"/>
    <w:rsid w:val="000F1168"/>
    <w:rsid w:val="000F41CE"/>
    <w:rsid w:val="000F5146"/>
    <w:rsid w:val="000F54D2"/>
    <w:rsid w:val="001002AD"/>
    <w:rsid w:val="00102A71"/>
    <w:rsid w:val="0011391B"/>
    <w:rsid w:val="00114A7C"/>
    <w:rsid w:val="00115A8E"/>
    <w:rsid w:val="00117BAB"/>
    <w:rsid w:val="00122CE6"/>
    <w:rsid w:val="00125D4F"/>
    <w:rsid w:val="00125F58"/>
    <w:rsid w:val="00127E6D"/>
    <w:rsid w:val="0013754E"/>
    <w:rsid w:val="00141F80"/>
    <w:rsid w:val="0014423B"/>
    <w:rsid w:val="0015055F"/>
    <w:rsid w:val="00154C9A"/>
    <w:rsid w:val="00155B5D"/>
    <w:rsid w:val="00155DD9"/>
    <w:rsid w:val="001601D8"/>
    <w:rsid w:val="00162595"/>
    <w:rsid w:val="00164197"/>
    <w:rsid w:val="001670F7"/>
    <w:rsid w:val="001720BE"/>
    <w:rsid w:val="00173A1C"/>
    <w:rsid w:val="00174ED4"/>
    <w:rsid w:val="00176931"/>
    <w:rsid w:val="00182620"/>
    <w:rsid w:val="00182835"/>
    <w:rsid w:val="001869A5"/>
    <w:rsid w:val="00190836"/>
    <w:rsid w:val="00190FA8"/>
    <w:rsid w:val="00191BF4"/>
    <w:rsid w:val="00193E2E"/>
    <w:rsid w:val="001966FF"/>
    <w:rsid w:val="001A4C3D"/>
    <w:rsid w:val="001B2AB1"/>
    <w:rsid w:val="001B49CC"/>
    <w:rsid w:val="001B5753"/>
    <w:rsid w:val="001C14E3"/>
    <w:rsid w:val="001D1A19"/>
    <w:rsid w:val="001D469D"/>
    <w:rsid w:val="001D7B88"/>
    <w:rsid w:val="001D7D52"/>
    <w:rsid w:val="001F1106"/>
    <w:rsid w:val="001F541E"/>
    <w:rsid w:val="00200F24"/>
    <w:rsid w:val="00201AC2"/>
    <w:rsid w:val="00202E32"/>
    <w:rsid w:val="00204420"/>
    <w:rsid w:val="002057F3"/>
    <w:rsid w:val="00207C31"/>
    <w:rsid w:val="0021070D"/>
    <w:rsid w:val="00212A27"/>
    <w:rsid w:val="00212BAE"/>
    <w:rsid w:val="00214429"/>
    <w:rsid w:val="0023313D"/>
    <w:rsid w:val="0024179F"/>
    <w:rsid w:val="00245B80"/>
    <w:rsid w:val="002557E2"/>
    <w:rsid w:val="002563E2"/>
    <w:rsid w:val="00261454"/>
    <w:rsid w:val="00264D44"/>
    <w:rsid w:val="00266C7F"/>
    <w:rsid w:val="00272D2B"/>
    <w:rsid w:val="0027365B"/>
    <w:rsid w:val="00283038"/>
    <w:rsid w:val="00286337"/>
    <w:rsid w:val="00286D6B"/>
    <w:rsid w:val="002930C5"/>
    <w:rsid w:val="002A2A50"/>
    <w:rsid w:val="002A33DD"/>
    <w:rsid w:val="002A45A3"/>
    <w:rsid w:val="002A594E"/>
    <w:rsid w:val="002A6827"/>
    <w:rsid w:val="002B216F"/>
    <w:rsid w:val="002B3267"/>
    <w:rsid w:val="002B360C"/>
    <w:rsid w:val="002B6B3A"/>
    <w:rsid w:val="002C3DC9"/>
    <w:rsid w:val="002C639C"/>
    <w:rsid w:val="002D4405"/>
    <w:rsid w:val="002F07D5"/>
    <w:rsid w:val="002F4C16"/>
    <w:rsid w:val="002F4CEC"/>
    <w:rsid w:val="002F5FBA"/>
    <w:rsid w:val="00300C33"/>
    <w:rsid w:val="0030528E"/>
    <w:rsid w:val="003108F9"/>
    <w:rsid w:val="00313768"/>
    <w:rsid w:val="003174B8"/>
    <w:rsid w:val="00324ADE"/>
    <w:rsid w:val="0033043B"/>
    <w:rsid w:val="0033107E"/>
    <w:rsid w:val="003345C5"/>
    <w:rsid w:val="0033508E"/>
    <w:rsid w:val="00335F44"/>
    <w:rsid w:val="00340508"/>
    <w:rsid w:val="00343CF6"/>
    <w:rsid w:val="00344518"/>
    <w:rsid w:val="00351387"/>
    <w:rsid w:val="003614E2"/>
    <w:rsid w:val="0036167B"/>
    <w:rsid w:val="00366FB4"/>
    <w:rsid w:val="00367394"/>
    <w:rsid w:val="00367C45"/>
    <w:rsid w:val="00370C07"/>
    <w:rsid w:val="00371893"/>
    <w:rsid w:val="00372812"/>
    <w:rsid w:val="00383798"/>
    <w:rsid w:val="00383ED2"/>
    <w:rsid w:val="003847E2"/>
    <w:rsid w:val="00390909"/>
    <w:rsid w:val="00390EC2"/>
    <w:rsid w:val="00392201"/>
    <w:rsid w:val="003943FA"/>
    <w:rsid w:val="003A0CB6"/>
    <w:rsid w:val="003A735F"/>
    <w:rsid w:val="003B2A63"/>
    <w:rsid w:val="003B58E1"/>
    <w:rsid w:val="003B779D"/>
    <w:rsid w:val="003C1B52"/>
    <w:rsid w:val="003C4C2B"/>
    <w:rsid w:val="003C6D68"/>
    <w:rsid w:val="003C7F6B"/>
    <w:rsid w:val="003D0EA1"/>
    <w:rsid w:val="003D4835"/>
    <w:rsid w:val="003D5514"/>
    <w:rsid w:val="003E012F"/>
    <w:rsid w:val="003E22AD"/>
    <w:rsid w:val="003E23D9"/>
    <w:rsid w:val="003E2756"/>
    <w:rsid w:val="003E6A99"/>
    <w:rsid w:val="003F0780"/>
    <w:rsid w:val="00400CC6"/>
    <w:rsid w:val="004058B1"/>
    <w:rsid w:val="004070AA"/>
    <w:rsid w:val="00410C3A"/>
    <w:rsid w:val="004219D7"/>
    <w:rsid w:val="00424E13"/>
    <w:rsid w:val="00430552"/>
    <w:rsid w:val="00430BF4"/>
    <w:rsid w:val="0043537F"/>
    <w:rsid w:val="00436C47"/>
    <w:rsid w:val="0044414E"/>
    <w:rsid w:val="0044495B"/>
    <w:rsid w:val="00446630"/>
    <w:rsid w:val="00447E5A"/>
    <w:rsid w:val="004504C3"/>
    <w:rsid w:val="0045106B"/>
    <w:rsid w:val="004528F5"/>
    <w:rsid w:val="00454540"/>
    <w:rsid w:val="00454E4C"/>
    <w:rsid w:val="0045521A"/>
    <w:rsid w:val="00462488"/>
    <w:rsid w:val="00462C3B"/>
    <w:rsid w:val="00470751"/>
    <w:rsid w:val="0047290D"/>
    <w:rsid w:val="0047468C"/>
    <w:rsid w:val="00474FD0"/>
    <w:rsid w:val="004753F3"/>
    <w:rsid w:val="0047618F"/>
    <w:rsid w:val="004761EB"/>
    <w:rsid w:val="004772E6"/>
    <w:rsid w:val="00481147"/>
    <w:rsid w:val="00481580"/>
    <w:rsid w:val="004862DD"/>
    <w:rsid w:val="00490B76"/>
    <w:rsid w:val="00493D68"/>
    <w:rsid w:val="00496579"/>
    <w:rsid w:val="00496D6A"/>
    <w:rsid w:val="004A238A"/>
    <w:rsid w:val="004A4DA1"/>
    <w:rsid w:val="004A6DF8"/>
    <w:rsid w:val="004B5403"/>
    <w:rsid w:val="004B6283"/>
    <w:rsid w:val="004B70F6"/>
    <w:rsid w:val="004B7C1C"/>
    <w:rsid w:val="004C2350"/>
    <w:rsid w:val="004C36E4"/>
    <w:rsid w:val="004C52D1"/>
    <w:rsid w:val="004C5CB4"/>
    <w:rsid w:val="004D0B18"/>
    <w:rsid w:val="004D301A"/>
    <w:rsid w:val="004D5E84"/>
    <w:rsid w:val="004D7FA4"/>
    <w:rsid w:val="004E019B"/>
    <w:rsid w:val="004E119C"/>
    <w:rsid w:val="004E60EC"/>
    <w:rsid w:val="004F0794"/>
    <w:rsid w:val="004F1866"/>
    <w:rsid w:val="005020BF"/>
    <w:rsid w:val="00504EA3"/>
    <w:rsid w:val="00504F1E"/>
    <w:rsid w:val="00513D4A"/>
    <w:rsid w:val="0051470E"/>
    <w:rsid w:val="005218EE"/>
    <w:rsid w:val="005232FF"/>
    <w:rsid w:val="0052507B"/>
    <w:rsid w:val="0052641E"/>
    <w:rsid w:val="005266ED"/>
    <w:rsid w:val="0053018E"/>
    <w:rsid w:val="00532395"/>
    <w:rsid w:val="00534747"/>
    <w:rsid w:val="00535921"/>
    <w:rsid w:val="00536D3A"/>
    <w:rsid w:val="00544A3F"/>
    <w:rsid w:val="00545EB4"/>
    <w:rsid w:val="005475AF"/>
    <w:rsid w:val="0056124E"/>
    <w:rsid w:val="00563E8D"/>
    <w:rsid w:val="00565510"/>
    <w:rsid w:val="00571410"/>
    <w:rsid w:val="00571A6F"/>
    <w:rsid w:val="0057606F"/>
    <w:rsid w:val="005761AD"/>
    <w:rsid w:val="005766A1"/>
    <w:rsid w:val="00586C9E"/>
    <w:rsid w:val="005903C3"/>
    <w:rsid w:val="005948ED"/>
    <w:rsid w:val="005A5FCA"/>
    <w:rsid w:val="005A6C64"/>
    <w:rsid w:val="005A6FFF"/>
    <w:rsid w:val="005B5385"/>
    <w:rsid w:val="005C280C"/>
    <w:rsid w:val="005C4A6E"/>
    <w:rsid w:val="005D00A2"/>
    <w:rsid w:val="005D04B5"/>
    <w:rsid w:val="005D157A"/>
    <w:rsid w:val="005E10BF"/>
    <w:rsid w:val="005E4D03"/>
    <w:rsid w:val="005F373A"/>
    <w:rsid w:val="005F49BC"/>
    <w:rsid w:val="00600291"/>
    <w:rsid w:val="006039A2"/>
    <w:rsid w:val="00604BD0"/>
    <w:rsid w:val="00605964"/>
    <w:rsid w:val="006121C8"/>
    <w:rsid w:val="00616645"/>
    <w:rsid w:val="00625D9D"/>
    <w:rsid w:val="0062635B"/>
    <w:rsid w:val="00630371"/>
    <w:rsid w:val="00632450"/>
    <w:rsid w:val="00633D53"/>
    <w:rsid w:val="00647187"/>
    <w:rsid w:val="00647823"/>
    <w:rsid w:val="006513E6"/>
    <w:rsid w:val="006534E8"/>
    <w:rsid w:val="00660A6A"/>
    <w:rsid w:val="00660DA6"/>
    <w:rsid w:val="0066482B"/>
    <w:rsid w:val="0066781F"/>
    <w:rsid w:val="00667FE1"/>
    <w:rsid w:val="006802E6"/>
    <w:rsid w:val="00681493"/>
    <w:rsid w:val="006816F2"/>
    <w:rsid w:val="00682390"/>
    <w:rsid w:val="00683E6F"/>
    <w:rsid w:val="00685EC4"/>
    <w:rsid w:val="0069008E"/>
    <w:rsid w:val="00692C23"/>
    <w:rsid w:val="00696531"/>
    <w:rsid w:val="006A0B48"/>
    <w:rsid w:val="006A2872"/>
    <w:rsid w:val="006A4EE9"/>
    <w:rsid w:val="006A78BC"/>
    <w:rsid w:val="006B2220"/>
    <w:rsid w:val="006B595F"/>
    <w:rsid w:val="006C4257"/>
    <w:rsid w:val="006C6612"/>
    <w:rsid w:val="006D00EF"/>
    <w:rsid w:val="006F180A"/>
    <w:rsid w:val="006F2BB8"/>
    <w:rsid w:val="006F6569"/>
    <w:rsid w:val="006F709B"/>
    <w:rsid w:val="0070098B"/>
    <w:rsid w:val="007009E0"/>
    <w:rsid w:val="00703396"/>
    <w:rsid w:val="0070594F"/>
    <w:rsid w:val="00707962"/>
    <w:rsid w:val="007156EE"/>
    <w:rsid w:val="007170C4"/>
    <w:rsid w:val="00725C06"/>
    <w:rsid w:val="00726F91"/>
    <w:rsid w:val="00731C00"/>
    <w:rsid w:val="00731F61"/>
    <w:rsid w:val="0073549B"/>
    <w:rsid w:val="00740815"/>
    <w:rsid w:val="0074172F"/>
    <w:rsid w:val="0075324A"/>
    <w:rsid w:val="00753C2F"/>
    <w:rsid w:val="00754085"/>
    <w:rsid w:val="007545A9"/>
    <w:rsid w:val="00760B5A"/>
    <w:rsid w:val="00761A73"/>
    <w:rsid w:val="00766054"/>
    <w:rsid w:val="00774838"/>
    <w:rsid w:val="00781671"/>
    <w:rsid w:val="00781CC6"/>
    <w:rsid w:val="007824C5"/>
    <w:rsid w:val="0078584F"/>
    <w:rsid w:val="00787953"/>
    <w:rsid w:val="007911F8"/>
    <w:rsid w:val="007914FF"/>
    <w:rsid w:val="00795AA1"/>
    <w:rsid w:val="00797D60"/>
    <w:rsid w:val="007A01EB"/>
    <w:rsid w:val="007B05C4"/>
    <w:rsid w:val="007B27C9"/>
    <w:rsid w:val="007B2C19"/>
    <w:rsid w:val="007B6EAF"/>
    <w:rsid w:val="007C43FE"/>
    <w:rsid w:val="007C53F6"/>
    <w:rsid w:val="007C5F18"/>
    <w:rsid w:val="007D1B3A"/>
    <w:rsid w:val="007E70F8"/>
    <w:rsid w:val="007F05C0"/>
    <w:rsid w:val="007F4753"/>
    <w:rsid w:val="007F7048"/>
    <w:rsid w:val="007F7629"/>
    <w:rsid w:val="007F77A3"/>
    <w:rsid w:val="00800BD1"/>
    <w:rsid w:val="0080154D"/>
    <w:rsid w:val="00801CAC"/>
    <w:rsid w:val="008026BC"/>
    <w:rsid w:val="0080395F"/>
    <w:rsid w:val="00804CD9"/>
    <w:rsid w:val="00804DEF"/>
    <w:rsid w:val="00810780"/>
    <w:rsid w:val="008146D0"/>
    <w:rsid w:val="0081518D"/>
    <w:rsid w:val="00820985"/>
    <w:rsid w:val="00833D9B"/>
    <w:rsid w:val="00833E0E"/>
    <w:rsid w:val="00834953"/>
    <w:rsid w:val="008369A6"/>
    <w:rsid w:val="00840811"/>
    <w:rsid w:val="00842151"/>
    <w:rsid w:val="00842CD9"/>
    <w:rsid w:val="00845135"/>
    <w:rsid w:val="00854927"/>
    <w:rsid w:val="00856F93"/>
    <w:rsid w:val="00867468"/>
    <w:rsid w:val="008677D3"/>
    <w:rsid w:val="00870076"/>
    <w:rsid w:val="00872AC3"/>
    <w:rsid w:val="0088060D"/>
    <w:rsid w:val="00880622"/>
    <w:rsid w:val="008842B3"/>
    <w:rsid w:val="008854E3"/>
    <w:rsid w:val="0088703D"/>
    <w:rsid w:val="0089111A"/>
    <w:rsid w:val="00891D38"/>
    <w:rsid w:val="00894B7A"/>
    <w:rsid w:val="00896EC0"/>
    <w:rsid w:val="008C5946"/>
    <w:rsid w:val="008C5BE2"/>
    <w:rsid w:val="008E7B9A"/>
    <w:rsid w:val="008F2A91"/>
    <w:rsid w:val="008F5618"/>
    <w:rsid w:val="008F68AB"/>
    <w:rsid w:val="008F71DD"/>
    <w:rsid w:val="0090475C"/>
    <w:rsid w:val="00912D35"/>
    <w:rsid w:val="00914373"/>
    <w:rsid w:val="00923857"/>
    <w:rsid w:val="009242A8"/>
    <w:rsid w:val="009245CE"/>
    <w:rsid w:val="00926A2A"/>
    <w:rsid w:val="0093580C"/>
    <w:rsid w:val="00935DBA"/>
    <w:rsid w:val="009361DD"/>
    <w:rsid w:val="00941637"/>
    <w:rsid w:val="0094307C"/>
    <w:rsid w:val="00944587"/>
    <w:rsid w:val="0094580D"/>
    <w:rsid w:val="00946E37"/>
    <w:rsid w:val="00951494"/>
    <w:rsid w:val="0095192E"/>
    <w:rsid w:val="009557D5"/>
    <w:rsid w:val="00964042"/>
    <w:rsid w:val="00966891"/>
    <w:rsid w:val="009735D0"/>
    <w:rsid w:val="00974CB7"/>
    <w:rsid w:val="00983689"/>
    <w:rsid w:val="00985950"/>
    <w:rsid w:val="0099134E"/>
    <w:rsid w:val="00991B0D"/>
    <w:rsid w:val="009937EC"/>
    <w:rsid w:val="0099732D"/>
    <w:rsid w:val="009A13D1"/>
    <w:rsid w:val="009A18F4"/>
    <w:rsid w:val="009A49E6"/>
    <w:rsid w:val="009A5697"/>
    <w:rsid w:val="009A577A"/>
    <w:rsid w:val="009B1681"/>
    <w:rsid w:val="009B219A"/>
    <w:rsid w:val="009B2883"/>
    <w:rsid w:val="009B6431"/>
    <w:rsid w:val="009B64BA"/>
    <w:rsid w:val="009B6AF7"/>
    <w:rsid w:val="009C263B"/>
    <w:rsid w:val="009C7BD0"/>
    <w:rsid w:val="009D33D4"/>
    <w:rsid w:val="009E4664"/>
    <w:rsid w:val="009E6E93"/>
    <w:rsid w:val="009E711A"/>
    <w:rsid w:val="009E7D0E"/>
    <w:rsid w:val="009F1071"/>
    <w:rsid w:val="009F1E61"/>
    <w:rsid w:val="009F480D"/>
    <w:rsid w:val="009F6ABB"/>
    <w:rsid w:val="009F6E22"/>
    <w:rsid w:val="00A059C6"/>
    <w:rsid w:val="00A10BD1"/>
    <w:rsid w:val="00A20166"/>
    <w:rsid w:val="00A2087B"/>
    <w:rsid w:val="00A22613"/>
    <w:rsid w:val="00A23FEF"/>
    <w:rsid w:val="00A24F7B"/>
    <w:rsid w:val="00A30842"/>
    <w:rsid w:val="00A349A2"/>
    <w:rsid w:val="00A42921"/>
    <w:rsid w:val="00A63AB4"/>
    <w:rsid w:val="00A660E6"/>
    <w:rsid w:val="00A7436D"/>
    <w:rsid w:val="00A75FA7"/>
    <w:rsid w:val="00A76F12"/>
    <w:rsid w:val="00A82F78"/>
    <w:rsid w:val="00A8435E"/>
    <w:rsid w:val="00A87286"/>
    <w:rsid w:val="00A93CB9"/>
    <w:rsid w:val="00AA1C29"/>
    <w:rsid w:val="00AA7663"/>
    <w:rsid w:val="00AB2418"/>
    <w:rsid w:val="00AC20AF"/>
    <w:rsid w:val="00AC4AF0"/>
    <w:rsid w:val="00AC50BE"/>
    <w:rsid w:val="00AD4E98"/>
    <w:rsid w:val="00AD6139"/>
    <w:rsid w:val="00AE42B6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11419"/>
    <w:rsid w:val="00B16A0E"/>
    <w:rsid w:val="00B203A2"/>
    <w:rsid w:val="00B22467"/>
    <w:rsid w:val="00B256DB"/>
    <w:rsid w:val="00B35943"/>
    <w:rsid w:val="00B370CF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3AB3"/>
    <w:rsid w:val="00B53E92"/>
    <w:rsid w:val="00B821B3"/>
    <w:rsid w:val="00B86B69"/>
    <w:rsid w:val="00B87A18"/>
    <w:rsid w:val="00B93A6C"/>
    <w:rsid w:val="00B94BE4"/>
    <w:rsid w:val="00B97B6A"/>
    <w:rsid w:val="00BA197A"/>
    <w:rsid w:val="00BA3FB1"/>
    <w:rsid w:val="00BA47B0"/>
    <w:rsid w:val="00BB190C"/>
    <w:rsid w:val="00BB4841"/>
    <w:rsid w:val="00BC2F7B"/>
    <w:rsid w:val="00BD3708"/>
    <w:rsid w:val="00BD65D2"/>
    <w:rsid w:val="00BD79A3"/>
    <w:rsid w:val="00BE0165"/>
    <w:rsid w:val="00BE04A3"/>
    <w:rsid w:val="00BE61CD"/>
    <w:rsid w:val="00BE6256"/>
    <w:rsid w:val="00BE6A6F"/>
    <w:rsid w:val="00BF41BB"/>
    <w:rsid w:val="00BF717A"/>
    <w:rsid w:val="00C02E31"/>
    <w:rsid w:val="00C04DAE"/>
    <w:rsid w:val="00C114C5"/>
    <w:rsid w:val="00C11F1F"/>
    <w:rsid w:val="00C16284"/>
    <w:rsid w:val="00C227F6"/>
    <w:rsid w:val="00C33EAC"/>
    <w:rsid w:val="00C36558"/>
    <w:rsid w:val="00C4538A"/>
    <w:rsid w:val="00C471B1"/>
    <w:rsid w:val="00C56D7E"/>
    <w:rsid w:val="00C6073D"/>
    <w:rsid w:val="00C61F35"/>
    <w:rsid w:val="00C6260F"/>
    <w:rsid w:val="00C62B6F"/>
    <w:rsid w:val="00C62ED8"/>
    <w:rsid w:val="00C65716"/>
    <w:rsid w:val="00C74F5F"/>
    <w:rsid w:val="00C76796"/>
    <w:rsid w:val="00C77C4D"/>
    <w:rsid w:val="00C805C0"/>
    <w:rsid w:val="00C83ED4"/>
    <w:rsid w:val="00C90490"/>
    <w:rsid w:val="00C90DD1"/>
    <w:rsid w:val="00C9480F"/>
    <w:rsid w:val="00C979B0"/>
    <w:rsid w:val="00C97E93"/>
    <w:rsid w:val="00CA076C"/>
    <w:rsid w:val="00CA31B8"/>
    <w:rsid w:val="00CA51A0"/>
    <w:rsid w:val="00CA5DE5"/>
    <w:rsid w:val="00CA7B6D"/>
    <w:rsid w:val="00CB115B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3276"/>
    <w:rsid w:val="00CD6179"/>
    <w:rsid w:val="00CE3DA2"/>
    <w:rsid w:val="00CE48E6"/>
    <w:rsid w:val="00CE6642"/>
    <w:rsid w:val="00CE729A"/>
    <w:rsid w:val="00CE734B"/>
    <w:rsid w:val="00CF492B"/>
    <w:rsid w:val="00CF49A9"/>
    <w:rsid w:val="00CF4CA1"/>
    <w:rsid w:val="00CF7959"/>
    <w:rsid w:val="00D03D81"/>
    <w:rsid w:val="00D11078"/>
    <w:rsid w:val="00D152AF"/>
    <w:rsid w:val="00D15714"/>
    <w:rsid w:val="00D16155"/>
    <w:rsid w:val="00D223AC"/>
    <w:rsid w:val="00D24B28"/>
    <w:rsid w:val="00D2662F"/>
    <w:rsid w:val="00D322E6"/>
    <w:rsid w:val="00D3510B"/>
    <w:rsid w:val="00D355C7"/>
    <w:rsid w:val="00D37319"/>
    <w:rsid w:val="00D377D0"/>
    <w:rsid w:val="00D47210"/>
    <w:rsid w:val="00D4742A"/>
    <w:rsid w:val="00D56B55"/>
    <w:rsid w:val="00D6173A"/>
    <w:rsid w:val="00D61B29"/>
    <w:rsid w:val="00D62CF2"/>
    <w:rsid w:val="00D63574"/>
    <w:rsid w:val="00D646B2"/>
    <w:rsid w:val="00D66255"/>
    <w:rsid w:val="00D71D0F"/>
    <w:rsid w:val="00D7226A"/>
    <w:rsid w:val="00D81B72"/>
    <w:rsid w:val="00D861C0"/>
    <w:rsid w:val="00D87FA6"/>
    <w:rsid w:val="00D94CF7"/>
    <w:rsid w:val="00DA1137"/>
    <w:rsid w:val="00DA4DA9"/>
    <w:rsid w:val="00DA699A"/>
    <w:rsid w:val="00DA6AB4"/>
    <w:rsid w:val="00DB081A"/>
    <w:rsid w:val="00DB27F5"/>
    <w:rsid w:val="00DB4E04"/>
    <w:rsid w:val="00DC1B6D"/>
    <w:rsid w:val="00DC3E27"/>
    <w:rsid w:val="00DC55F5"/>
    <w:rsid w:val="00DC5D9E"/>
    <w:rsid w:val="00DC7425"/>
    <w:rsid w:val="00DD0A1A"/>
    <w:rsid w:val="00DD4A57"/>
    <w:rsid w:val="00DD7BC0"/>
    <w:rsid w:val="00DE03DB"/>
    <w:rsid w:val="00DE3CEF"/>
    <w:rsid w:val="00DE3F2B"/>
    <w:rsid w:val="00DE739E"/>
    <w:rsid w:val="00DF0211"/>
    <w:rsid w:val="00DF04E2"/>
    <w:rsid w:val="00DF4D29"/>
    <w:rsid w:val="00E05B50"/>
    <w:rsid w:val="00E130CA"/>
    <w:rsid w:val="00E13C91"/>
    <w:rsid w:val="00E202F8"/>
    <w:rsid w:val="00E2285E"/>
    <w:rsid w:val="00E315B6"/>
    <w:rsid w:val="00E323A7"/>
    <w:rsid w:val="00E33140"/>
    <w:rsid w:val="00E34A1E"/>
    <w:rsid w:val="00E6374F"/>
    <w:rsid w:val="00E705A5"/>
    <w:rsid w:val="00E70F62"/>
    <w:rsid w:val="00E741DD"/>
    <w:rsid w:val="00E810A9"/>
    <w:rsid w:val="00E81120"/>
    <w:rsid w:val="00E8351E"/>
    <w:rsid w:val="00E86653"/>
    <w:rsid w:val="00E87144"/>
    <w:rsid w:val="00E908D8"/>
    <w:rsid w:val="00E91720"/>
    <w:rsid w:val="00EA79AB"/>
    <w:rsid w:val="00EC1BEC"/>
    <w:rsid w:val="00EC5C9D"/>
    <w:rsid w:val="00EC5FF3"/>
    <w:rsid w:val="00EC6193"/>
    <w:rsid w:val="00ED0C31"/>
    <w:rsid w:val="00ED63D8"/>
    <w:rsid w:val="00EE17DD"/>
    <w:rsid w:val="00EE2FEA"/>
    <w:rsid w:val="00EE380C"/>
    <w:rsid w:val="00EE455E"/>
    <w:rsid w:val="00EF0FDE"/>
    <w:rsid w:val="00EF68B1"/>
    <w:rsid w:val="00F00B56"/>
    <w:rsid w:val="00F055E5"/>
    <w:rsid w:val="00F10337"/>
    <w:rsid w:val="00F12C50"/>
    <w:rsid w:val="00F15B01"/>
    <w:rsid w:val="00F31075"/>
    <w:rsid w:val="00F313D3"/>
    <w:rsid w:val="00F31694"/>
    <w:rsid w:val="00F370FE"/>
    <w:rsid w:val="00F375B1"/>
    <w:rsid w:val="00F42853"/>
    <w:rsid w:val="00F44DD3"/>
    <w:rsid w:val="00F44DD7"/>
    <w:rsid w:val="00F468BE"/>
    <w:rsid w:val="00F478F3"/>
    <w:rsid w:val="00F56DEB"/>
    <w:rsid w:val="00F60EE5"/>
    <w:rsid w:val="00F61D24"/>
    <w:rsid w:val="00F741B3"/>
    <w:rsid w:val="00F75D13"/>
    <w:rsid w:val="00F82BA1"/>
    <w:rsid w:val="00F87735"/>
    <w:rsid w:val="00F95677"/>
    <w:rsid w:val="00F9728F"/>
    <w:rsid w:val="00FA12E9"/>
    <w:rsid w:val="00FB0CA1"/>
    <w:rsid w:val="00FB2710"/>
    <w:rsid w:val="00FB73B6"/>
    <w:rsid w:val="00FC2873"/>
    <w:rsid w:val="00FC3EB6"/>
    <w:rsid w:val="00FD5D45"/>
    <w:rsid w:val="00FD5F01"/>
    <w:rsid w:val="00FE6D77"/>
    <w:rsid w:val="00FF1B12"/>
    <w:rsid w:val="00FF37A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94591FB"/>
  <w15:docId w15:val="{F2533C97-C7AA-4BDD-A4D0-D22B65E0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8F5618"/>
    <w:pPr>
      <w:keepNext/>
      <w:spacing w:before="200" w:after="200" w:line="252" w:lineRule="auto"/>
      <w:contextualSpacing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A1137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2563E2"/>
    <w:pPr>
      <w:ind w:left="3119"/>
      <w:jc w:val="center"/>
    </w:pPr>
    <w:rPr>
      <w:rFonts w:cs="Arial"/>
    </w:rPr>
  </w:style>
  <w:style w:type="paragraph" w:styleId="Textpoznpodarou">
    <w:name w:val="footnote text"/>
    <w:basedOn w:val="Normln"/>
    <w:link w:val="TextpoznpodarouChar"/>
    <w:uiPriority w:val="16"/>
    <w:qFormat/>
    <w:rsid w:val="00176931"/>
    <w:pPr>
      <w:tabs>
        <w:tab w:val="left" w:pos="284"/>
      </w:tabs>
      <w:spacing w:before="120" w:after="120"/>
      <w:jc w:val="both"/>
    </w:pPr>
    <w:rPr>
      <w:sz w:val="18"/>
      <w:szCs w:val="18"/>
    </w:rPr>
  </w:style>
  <w:style w:type="character" w:styleId="Znakapoznpodarou">
    <w:name w:val="footnote reference"/>
    <w:uiPriority w:val="15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uiPriority w:val="2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A1137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16"/>
    <w:rsid w:val="00AD4E98"/>
    <w:rPr>
      <w:sz w:val="18"/>
      <w:szCs w:val="18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AD4E98"/>
    <w:rPr>
      <w:b/>
      <w:color w:val="008576"/>
      <w:sz w:val="24"/>
      <w:szCs w:val="26"/>
    </w:rPr>
  </w:style>
  <w:style w:type="paragraph" w:styleId="Seznam">
    <w:name w:val="List"/>
    <w:basedOn w:val="Normln"/>
    <w:uiPriority w:val="9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uiPriority w:val="99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a"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table" w:customStyle="1" w:styleId="Mkatabulky2">
    <w:name w:val="Mřížka tabulky2"/>
    <w:basedOn w:val="Normlntabulka"/>
    <w:next w:val="Mkatabulky"/>
    <w:uiPriority w:val="39"/>
    <w:rsid w:val="00E34A1E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0B1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4.xml><?xml version="1.0" encoding="utf-8"?>
<ds:datastoreItem xmlns:ds="http://schemas.openxmlformats.org/officeDocument/2006/customXml" ds:itemID="{1EABAF4F-A02A-496C-9FF8-CBD7ECCB8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380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2566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Jakešová Romana Mgr.</dc:creator>
  <cp:lastModifiedBy>Kašpar Ondřej, Mgr.</cp:lastModifiedBy>
  <cp:revision>5</cp:revision>
  <cp:lastPrinted>2021-05-27T13:01:00Z</cp:lastPrinted>
  <dcterms:created xsi:type="dcterms:W3CDTF">2021-07-22T09:46:00Z</dcterms:created>
  <dcterms:modified xsi:type="dcterms:W3CDTF">2021-08-31T04:41:00Z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