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3102"/>
        <w:gridCol w:w="4105"/>
      </w:tblGrid>
      <w:tr w:rsidR="00DB024D" w:rsidRPr="00C54FBF" w14:paraId="6CF3D113" w14:textId="77777777" w:rsidTr="007556BA">
        <w:trPr>
          <w:trHeight w:val="489"/>
        </w:trPr>
        <w:tc>
          <w:tcPr>
            <w:tcW w:w="1297" w:type="dxa"/>
            <w:shd w:val="clear" w:color="auto" w:fill="auto"/>
            <w:vAlign w:val="bottom"/>
          </w:tcPr>
          <w:p w14:paraId="1B94AD8C" w14:textId="77777777" w:rsidR="00DB024D" w:rsidRPr="00C54FBF" w:rsidRDefault="00DB024D" w:rsidP="007556BA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14:paraId="31D288E9" w14:textId="77777777" w:rsidR="00DB024D" w:rsidRPr="00C54FBF" w:rsidRDefault="00DB024D" w:rsidP="007556BA">
            <w:r w:rsidRPr="00C54FBF">
              <w:t>Č. j.</w:t>
            </w:r>
          </w:p>
          <w:p w14:paraId="74DB1D32" w14:textId="77777777" w:rsidR="00DB024D" w:rsidRPr="00C54FBF" w:rsidRDefault="00DB024D" w:rsidP="007556BA">
            <w:r w:rsidRPr="00C54FBF">
              <w:t>Datum</w:t>
            </w:r>
          </w:p>
        </w:tc>
        <w:tc>
          <w:tcPr>
            <w:tcW w:w="3102" w:type="dxa"/>
            <w:shd w:val="clear" w:color="auto" w:fill="auto"/>
            <w:vAlign w:val="bottom"/>
          </w:tcPr>
          <w:p w14:paraId="14FBFD1B" w14:textId="77777777" w:rsidR="00DB024D" w:rsidRPr="00C54FBF" w:rsidRDefault="00DB024D" w:rsidP="007556BA">
            <w:r>
              <w:t>872/</w:t>
            </w:r>
            <w:r w:rsidRPr="00C54FBF">
              <w:t>20</w:t>
            </w:r>
            <w:r>
              <w:t>22</w:t>
            </w:r>
            <w:r w:rsidRPr="00C54FBF">
              <w:t>/VOP/</w:t>
            </w:r>
            <w:r>
              <w:t>MK</w:t>
            </w:r>
          </w:p>
          <w:p w14:paraId="2229A4B1" w14:textId="45A5354D" w:rsidR="00DB024D" w:rsidRPr="00C54FBF" w:rsidRDefault="00DB024D" w:rsidP="007556BA">
            <w:r>
              <w:t>KVOP-</w:t>
            </w:r>
            <w:r w:rsidR="007220BA" w:rsidRPr="007220BA">
              <w:t>22088</w:t>
            </w:r>
            <w:r>
              <w:t>/2022</w:t>
            </w:r>
          </w:p>
          <w:p w14:paraId="329FD066" w14:textId="764F25C0" w:rsidR="00DB024D" w:rsidRPr="00C54FBF" w:rsidRDefault="00532423" w:rsidP="007556BA">
            <w:r>
              <w:t>22. března</w:t>
            </w:r>
            <w:r w:rsidR="00DB024D" w:rsidRPr="00C54FBF">
              <w:t xml:space="preserve"> 20</w:t>
            </w:r>
            <w:r w:rsidR="00DB024D">
              <w:t>22</w:t>
            </w:r>
          </w:p>
        </w:tc>
        <w:tc>
          <w:tcPr>
            <w:tcW w:w="4105" w:type="dxa"/>
            <w:shd w:val="clear" w:color="auto" w:fill="auto"/>
          </w:tcPr>
          <w:p w14:paraId="0D9DE16B" w14:textId="77777777" w:rsidR="00532423" w:rsidRDefault="00DB024D" w:rsidP="007556BA">
            <w:r>
              <w:t>Vážená paní</w:t>
            </w:r>
          </w:p>
          <w:p w14:paraId="0E83AF96" w14:textId="4675719B" w:rsidR="00DB024D" w:rsidRPr="00C54FBF" w:rsidRDefault="00F43F8C" w:rsidP="007556BA">
            <w:r>
              <w:t>E. B.</w:t>
            </w:r>
            <w:r w:rsidR="00532423">
              <w:t xml:space="preserve"> </w:t>
            </w:r>
          </w:p>
        </w:tc>
      </w:tr>
    </w:tbl>
    <w:p w14:paraId="7CDD8987" w14:textId="1313A2BD" w:rsidR="00532423" w:rsidRDefault="00532423" w:rsidP="00DB024D">
      <w:pPr>
        <w:pStyle w:val="Zkladntext"/>
      </w:pPr>
    </w:p>
    <w:p w14:paraId="2E7A3BB0" w14:textId="77777777" w:rsidR="00DB024D" w:rsidRDefault="00DB024D" w:rsidP="00DB024D">
      <w:pPr>
        <w:pStyle w:val="Zkladntext"/>
      </w:pPr>
      <w:r>
        <w:t>Vážená paní magistro,</w:t>
      </w:r>
    </w:p>
    <w:p w14:paraId="3974FBCB" w14:textId="366EA184" w:rsidR="00532423" w:rsidRDefault="00F371C2" w:rsidP="00F371C2">
      <w:pPr>
        <w:pStyle w:val="Zkladntext"/>
      </w:pPr>
      <w:r>
        <w:t>jak Vám sdělila vedoucí odboru veřejného pořádku</w:t>
      </w:r>
      <w:r w:rsidR="00532423">
        <w:t xml:space="preserve"> a </w:t>
      </w:r>
      <w:r>
        <w:t>místní správy Kanceláře veřejného ochránce práv svým dopisem, zahájila jsem</w:t>
      </w:r>
      <w:r w:rsidR="00AB3C22">
        <w:t xml:space="preserve"> šetření</w:t>
      </w:r>
      <w:r w:rsidR="00532423">
        <w:t xml:space="preserve"> ve </w:t>
      </w:r>
      <w:r>
        <w:t>věci Vašeho pod</w:t>
      </w:r>
      <w:r w:rsidR="00AB3C22">
        <w:t>ně</w:t>
      </w:r>
      <w:r>
        <w:t xml:space="preserve">tu </w:t>
      </w:r>
      <w:r w:rsidR="00AB3C22">
        <w:t>týkajícího se odložení podezření</w:t>
      </w:r>
      <w:r w:rsidR="00532423">
        <w:t xml:space="preserve"> ze </w:t>
      </w:r>
      <w:r w:rsidR="00AB3C22">
        <w:t>spáchání jednání majícího znaky přestupku, jehož se měl dopustit prap. Bc. M</w:t>
      </w:r>
      <w:r w:rsidR="00F43F8C">
        <w:t>.</w:t>
      </w:r>
      <w:r w:rsidR="00AB3C22">
        <w:t xml:space="preserve"> Š</w:t>
      </w:r>
      <w:r w:rsidR="00F43F8C">
        <w:t>.</w:t>
      </w:r>
      <w:r w:rsidR="00AB3C22">
        <w:t xml:space="preserve"> </w:t>
      </w:r>
      <w:proofErr w:type="gramStart"/>
      <w:r w:rsidR="00AB3C22">
        <w:t>tím</w:t>
      </w:r>
      <w:proofErr w:type="gramEnd"/>
      <w:r w:rsidR="00AB3C22">
        <w:t xml:space="preserve">, že </w:t>
      </w:r>
      <w:r w:rsidR="00E719E7">
        <w:t>pořídil dva videozáznamy Vás</w:t>
      </w:r>
      <w:r w:rsidR="00532423">
        <w:t xml:space="preserve"> a </w:t>
      </w:r>
      <w:r w:rsidR="00E719E7">
        <w:t>členů Vaší rodiny</w:t>
      </w:r>
      <w:r w:rsidR="00532423">
        <w:t xml:space="preserve"> při </w:t>
      </w:r>
      <w:r w:rsidR="00E719E7">
        <w:t>práci</w:t>
      </w:r>
      <w:r w:rsidR="00532423">
        <w:t xml:space="preserve"> na </w:t>
      </w:r>
      <w:r w:rsidR="00E719E7">
        <w:t>pozemku</w:t>
      </w:r>
      <w:r w:rsidR="00532423">
        <w:t xml:space="preserve"> u </w:t>
      </w:r>
      <w:r w:rsidR="00E719E7">
        <w:t>Vaší chaty.</w:t>
      </w:r>
    </w:p>
    <w:p w14:paraId="2310E962" w14:textId="4603AD2A" w:rsidR="00532423" w:rsidRDefault="00F371C2" w:rsidP="00F371C2">
      <w:pPr>
        <w:pStyle w:val="Zkladntext"/>
      </w:pPr>
      <w:r>
        <w:t>Poté, co jsem se seznámila</w:t>
      </w:r>
      <w:r w:rsidR="00532423">
        <w:t xml:space="preserve"> s </w:t>
      </w:r>
      <w:r>
        <w:t>obsahem všech dostupných písemností, konstatuji, že</w:t>
      </w:r>
      <w:r w:rsidR="00532423">
        <w:t xml:space="preserve"> s </w:t>
      </w:r>
      <w:r>
        <w:t>odložením došlého oznámení</w:t>
      </w:r>
      <w:r w:rsidR="00532423">
        <w:t xml:space="preserve"> ve </w:t>
      </w:r>
      <w:r w:rsidR="00E719E7">
        <w:t>shora popsané věci souhlasím.</w:t>
      </w:r>
    </w:p>
    <w:p w14:paraId="5F110AD4" w14:textId="2FAB2915" w:rsidR="00F371C2" w:rsidRDefault="00F371C2" w:rsidP="00F371C2">
      <w:pPr>
        <w:pStyle w:val="Zkladntext"/>
      </w:pPr>
      <w:r>
        <w:t>Přesto bych</w:t>
      </w:r>
      <w:r w:rsidR="00532423">
        <w:t xml:space="preserve"> k </w:t>
      </w:r>
      <w:r>
        <w:t>tomuto případu ráda poznamenala, že mám určité výhrady</w:t>
      </w:r>
      <w:r w:rsidR="00532423">
        <w:t xml:space="preserve"> k </w:t>
      </w:r>
      <w:r>
        <w:t>důvodům odložení věci, které jsou obsaženy</w:t>
      </w:r>
      <w:r w:rsidR="00532423">
        <w:t xml:space="preserve"> v </w:t>
      </w:r>
      <w:r>
        <w:t>samotném usnesení</w:t>
      </w:r>
      <w:r w:rsidR="00532423">
        <w:t xml:space="preserve"> o </w:t>
      </w:r>
      <w:r>
        <w:t>odložení věci.</w:t>
      </w:r>
      <w:r w:rsidR="00532423" w:rsidRPr="00532423">
        <w:rPr>
          <w:rStyle w:val="Znakapoznpodarou"/>
        </w:rPr>
        <w:footnoteReference w:id="2"/>
      </w:r>
      <w:r>
        <w:t xml:space="preserve"> Služební orgán </w:t>
      </w:r>
      <w:r w:rsidR="00532423">
        <w:t>v </w:t>
      </w:r>
      <w:r>
        <w:t>této věci odkazuje</w:t>
      </w:r>
      <w:r w:rsidR="00532423">
        <w:t xml:space="preserve"> na </w:t>
      </w:r>
      <w:r>
        <w:t>možnost pořizování obrazových záznamů osob plynoucí</w:t>
      </w:r>
      <w:r w:rsidR="00532423">
        <w:t xml:space="preserve"> z § </w:t>
      </w:r>
      <w:r>
        <w:t>88 odst.</w:t>
      </w:r>
      <w:r w:rsidR="00532423">
        <w:t> </w:t>
      </w:r>
      <w:r>
        <w:t>1 občanského zákoníku</w:t>
      </w:r>
      <w:r w:rsidR="00532423" w:rsidRPr="00532423">
        <w:rPr>
          <w:rStyle w:val="Znakapoznpodarou"/>
        </w:rPr>
        <w:footnoteReference w:id="3"/>
      </w:r>
      <w:r>
        <w:t>, přičemž se tak musí dít</w:t>
      </w:r>
      <w:r w:rsidR="00532423">
        <w:t xml:space="preserve"> za </w:t>
      </w:r>
      <w:r>
        <w:t>dodržení podmínky dle</w:t>
      </w:r>
      <w:r w:rsidR="00532423">
        <w:t xml:space="preserve"> § </w:t>
      </w:r>
      <w:r>
        <w:t>90 tohoto zákona. Text dotčených ustanovení</w:t>
      </w:r>
      <w:r w:rsidR="00532423">
        <w:t xml:space="preserve"> pro </w:t>
      </w:r>
      <w:r>
        <w:t>lepší orientaci přetiskuji:</w:t>
      </w:r>
    </w:p>
    <w:p w14:paraId="2BD9492C" w14:textId="77777777" w:rsidR="00F371C2" w:rsidRPr="008F00CB" w:rsidRDefault="00F371C2" w:rsidP="00F371C2">
      <w:pPr>
        <w:rPr>
          <w:rStyle w:val="Zdraznn"/>
        </w:rPr>
      </w:pPr>
      <w:r w:rsidRPr="008F00CB">
        <w:rPr>
          <w:rStyle w:val="Zdraznn"/>
        </w:rPr>
        <w:t>§ 88</w:t>
      </w:r>
    </w:p>
    <w:p w14:paraId="49D8F4E0" w14:textId="2CAE8E64" w:rsidR="00F371C2" w:rsidRPr="008F00CB" w:rsidRDefault="00F371C2" w:rsidP="007220BA">
      <w:pPr>
        <w:jc w:val="both"/>
        <w:rPr>
          <w:rStyle w:val="Zdraznn"/>
        </w:rPr>
      </w:pPr>
      <w:r w:rsidRPr="008F00CB">
        <w:rPr>
          <w:rStyle w:val="Zdraznn"/>
        </w:rPr>
        <w:t>(1) Svolení není třeba, pokud se podobizna nebo zvukový či obrazový záznam pořídí nebo použijí</w:t>
      </w:r>
      <w:r w:rsidR="00532423">
        <w:rPr>
          <w:rStyle w:val="Zdraznn"/>
        </w:rPr>
        <w:t xml:space="preserve"> k </w:t>
      </w:r>
      <w:r w:rsidRPr="008F00CB">
        <w:rPr>
          <w:rStyle w:val="Zdraznn"/>
        </w:rPr>
        <w:t>výkonu nebo ochraně jiných práv nebo právem chráněných zájmů jiných osob.</w:t>
      </w:r>
    </w:p>
    <w:p w14:paraId="233711B0" w14:textId="77777777" w:rsidR="00F371C2" w:rsidRPr="008F00CB" w:rsidRDefault="00F371C2" w:rsidP="00F371C2">
      <w:pPr>
        <w:rPr>
          <w:rStyle w:val="Zdraznn"/>
        </w:rPr>
      </w:pPr>
      <w:r w:rsidRPr="008F00CB">
        <w:rPr>
          <w:rStyle w:val="Zdraznn"/>
        </w:rPr>
        <w:t>§ 90</w:t>
      </w:r>
    </w:p>
    <w:p w14:paraId="12AE5E63" w14:textId="2D442FDA" w:rsidR="00F371C2" w:rsidRPr="008F00CB" w:rsidRDefault="00F371C2" w:rsidP="007220BA">
      <w:pPr>
        <w:jc w:val="both"/>
        <w:rPr>
          <w:rStyle w:val="Zdraznn"/>
        </w:rPr>
      </w:pPr>
      <w:r w:rsidRPr="008F00CB">
        <w:rPr>
          <w:rStyle w:val="Zdraznn"/>
        </w:rPr>
        <w:t>Zákonný důvod</w:t>
      </w:r>
      <w:r w:rsidR="00532423">
        <w:rPr>
          <w:rStyle w:val="Zdraznn"/>
        </w:rPr>
        <w:t xml:space="preserve"> k </w:t>
      </w:r>
      <w:r w:rsidRPr="008F00CB">
        <w:rPr>
          <w:rStyle w:val="Zdraznn"/>
        </w:rPr>
        <w:t>zásahu</w:t>
      </w:r>
      <w:r w:rsidR="00532423">
        <w:rPr>
          <w:rStyle w:val="Zdraznn"/>
        </w:rPr>
        <w:t xml:space="preserve"> do </w:t>
      </w:r>
      <w:r w:rsidRPr="008F00CB">
        <w:rPr>
          <w:rStyle w:val="Zdraznn"/>
        </w:rPr>
        <w:t>soukromí jiného nebo</w:t>
      </w:r>
      <w:r w:rsidR="00532423">
        <w:rPr>
          <w:rStyle w:val="Zdraznn"/>
        </w:rPr>
        <w:t xml:space="preserve"> k </w:t>
      </w:r>
      <w:r w:rsidRPr="008F00CB">
        <w:rPr>
          <w:rStyle w:val="Zdraznn"/>
        </w:rPr>
        <w:t xml:space="preserve">použití jeho podobizny, písemnosti osobní povahy nebo zvukového či obrazového záznamu </w:t>
      </w:r>
      <w:r w:rsidRPr="00B413B1">
        <w:rPr>
          <w:rStyle w:val="Tunkurzva"/>
        </w:rPr>
        <w:t>nesmí být využit nepřiměřeným způsobem</w:t>
      </w:r>
      <w:r w:rsidR="00532423">
        <w:rPr>
          <w:rStyle w:val="Tunkurzva"/>
        </w:rPr>
        <w:t xml:space="preserve"> v </w:t>
      </w:r>
      <w:r w:rsidRPr="00B413B1">
        <w:rPr>
          <w:rStyle w:val="Tunkurzva"/>
        </w:rPr>
        <w:t>rozporu</w:t>
      </w:r>
      <w:r w:rsidR="00532423">
        <w:rPr>
          <w:rStyle w:val="Tunkurzva"/>
        </w:rPr>
        <w:t xml:space="preserve"> s </w:t>
      </w:r>
      <w:r w:rsidRPr="00B413B1">
        <w:rPr>
          <w:rStyle w:val="Tunkurzva"/>
        </w:rPr>
        <w:t>oprávněnými zájmy člověka</w:t>
      </w:r>
      <w:r w:rsidRPr="008F00CB">
        <w:rPr>
          <w:rStyle w:val="Zdraznn"/>
        </w:rPr>
        <w:t>.</w:t>
      </w:r>
    </w:p>
    <w:p w14:paraId="65619AFD" w14:textId="170E9083" w:rsidR="00532423" w:rsidRDefault="00F371C2" w:rsidP="00F371C2">
      <w:pPr>
        <w:pStyle w:val="Zkladntext"/>
      </w:pPr>
      <w:r>
        <w:t>Ze spisového materiálu</w:t>
      </w:r>
      <w:r w:rsidR="00532423">
        <w:t xml:space="preserve"> i </w:t>
      </w:r>
      <w:r>
        <w:t>připojených DVD nosičů vyplývá, že prap. Bc. M</w:t>
      </w:r>
      <w:r w:rsidR="00F43F8C">
        <w:t>.</w:t>
      </w:r>
      <w:r>
        <w:t xml:space="preserve"> Š</w:t>
      </w:r>
      <w:r w:rsidR="00F43F8C">
        <w:t>.</w:t>
      </w:r>
      <w:r w:rsidR="00532423">
        <w:t xml:space="preserve"> </w:t>
      </w:r>
      <w:proofErr w:type="gramStart"/>
      <w:r w:rsidR="00532423">
        <w:t>na</w:t>
      </w:r>
      <w:proofErr w:type="gramEnd"/>
      <w:r w:rsidR="00532423">
        <w:t> </w:t>
      </w:r>
      <w:r>
        <w:t xml:space="preserve">místě pořídil dva videozáznamy běžných chatařských činností prováděných </w:t>
      </w:r>
      <w:r w:rsidR="00CE7958">
        <w:t>Vámi</w:t>
      </w:r>
      <w:r w:rsidR="00532423">
        <w:t xml:space="preserve"> a </w:t>
      </w:r>
      <w:r w:rsidR="001479F8">
        <w:t xml:space="preserve">Vašimi </w:t>
      </w:r>
      <w:r>
        <w:t>rodinnými příslušníky, přičemž tyto záznamy trvají</w:t>
      </w:r>
      <w:r w:rsidR="00532423">
        <w:t xml:space="preserve"> v </w:t>
      </w:r>
      <w:r>
        <w:t>součtu cca 1 hodinu</w:t>
      </w:r>
      <w:r w:rsidR="00532423">
        <w:t xml:space="preserve"> a k </w:t>
      </w:r>
      <w:r>
        <w:t>ukončení nahrávání došlo až poté, co</w:t>
      </w:r>
      <w:r w:rsidR="00532423">
        <w:t xml:space="preserve"> na </w:t>
      </w:r>
      <w:r>
        <w:t>místo dorazila hlídka Policie ČR.</w:t>
      </w:r>
    </w:p>
    <w:p w14:paraId="16F1151E" w14:textId="40A45E46" w:rsidR="00532423" w:rsidRDefault="00F371C2" w:rsidP="00F371C2">
      <w:pPr>
        <w:pStyle w:val="Zkladntext"/>
      </w:pPr>
      <w:r>
        <w:t>S</w:t>
      </w:r>
      <w:r w:rsidR="00532423">
        <w:t xml:space="preserve"> </w:t>
      </w:r>
      <w:r>
        <w:t>ohledem</w:t>
      </w:r>
      <w:r w:rsidR="00532423">
        <w:t xml:space="preserve"> na </w:t>
      </w:r>
      <w:r>
        <w:t>povahu tvrzeného zásahu</w:t>
      </w:r>
      <w:r w:rsidR="00532423">
        <w:t xml:space="preserve"> do </w:t>
      </w:r>
      <w:r>
        <w:t>práv</w:t>
      </w:r>
      <w:r w:rsidR="00532423">
        <w:t xml:space="preserve"> a </w:t>
      </w:r>
      <w:r>
        <w:t>právem chráněných zájmů prap.</w:t>
      </w:r>
      <w:r w:rsidR="007220BA">
        <w:t> </w:t>
      </w:r>
      <w:r>
        <w:t>Bc.</w:t>
      </w:r>
      <w:r w:rsidR="007220BA">
        <w:t> </w:t>
      </w:r>
      <w:r>
        <w:t>M</w:t>
      </w:r>
      <w:r w:rsidR="00F43F8C">
        <w:t>.</w:t>
      </w:r>
      <w:r>
        <w:t xml:space="preserve"> Š</w:t>
      </w:r>
      <w:r w:rsidR="00F43F8C">
        <w:t>.</w:t>
      </w:r>
      <w:r>
        <w:t xml:space="preserve">, tj. </w:t>
      </w:r>
      <w:r w:rsidRPr="004A6B4A">
        <w:t>poškození pozemku sečením trávy, vyhloubením str</w:t>
      </w:r>
      <w:r w:rsidR="007220BA" w:rsidRPr="004A6B4A">
        <w:t>o</w:t>
      </w:r>
      <w:r w:rsidRPr="004A6B4A">
        <w:t>uhy vedle</w:t>
      </w:r>
      <w:r w:rsidR="007220BA" w:rsidRPr="004A6B4A">
        <w:t> </w:t>
      </w:r>
      <w:r w:rsidRPr="004A6B4A">
        <w:t>chaty</w:t>
      </w:r>
      <w:r w:rsidR="00532423" w:rsidRPr="004A6B4A">
        <w:t xml:space="preserve"> a </w:t>
      </w:r>
      <w:r w:rsidRPr="004A6B4A">
        <w:t>poničení kapradin</w:t>
      </w:r>
      <w:r w:rsidR="00532423" w:rsidRPr="004A6B4A">
        <w:t xml:space="preserve"> a </w:t>
      </w:r>
      <w:r w:rsidRPr="004A6B4A">
        <w:t>poškození oplocenky</w:t>
      </w:r>
      <w:r w:rsidR="00532423" w:rsidRPr="004A6B4A">
        <w:t xml:space="preserve"> s </w:t>
      </w:r>
      <w:r w:rsidRPr="004A6B4A">
        <w:t xml:space="preserve">celkovou škodou vyčíslenou </w:t>
      </w:r>
      <w:r>
        <w:t>prap.</w:t>
      </w:r>
      <w:r w:rsidR="007220BA">
        <w:t> </w:t>
      </w:r>
      <w:r>
        <w:t>Bc. M</w:t>
      </w:r>
      <w:r w:rsidR="00F43F8C">
        <w:t>.</w:t>
      </w:r>
      <w:r>
        <w:t xml:space="preserve"> Š</w:t>
      </w:r>
      <w:r w:rsidR="00F43F8C">
        <w:t>.</w:t>
      </w:r>
      <w:r w:rsidR="00532423" w:rsidRPr="004A6B4A">
        <w:t xml:space="preserve"> </w:t>
      </w:r>
      <w:proofErr w:type="gramStart"/>
      <w:r w:rsidR="00532423" w:rsidRPr="004A6B4A">
        <w:t>na</w:t>
      </w:r>
      <w:proofErr w:type="gramEnd"/>
      <w:r w:rsidR="00532423" w:rsidRPr="004A6B4A">
        <w:t> </w:t>
      </w:r>
      <w:r w:rsidRPr="004A6B4A">
        <w:t>500 Kč, považuji jeho hodinové nahrávání</w:t>
      </w:r>
      <w:r w:rsidR="00532423" w:rsidRPr="004A6B4A">
        <w:t xml:space="preserve"> za </w:t>
      </w:r>
      <w:r w:rsidRPr="004A6B4A">
        <w:t>nepřiměřené,</w:t>
      </w:r>
      <w:r w:rsidR="00532423" w:rsidRPr="004A6B4A">
        <w:t xml:space="preserve"> a </w:t>
      </w:r>
      <w:r w:rsidRPr="004A6B4A">
        <w:t>tedy nepožívající ochranu dle výše citovaných ustanovení občanského zákoníku.</w:t>
      </w:r>
      <w:r w:rsidR="001739C6" w:rsidRPr="004A6B4A">
        <w:t xml:space="preserve"> Krom toho není zřejmé, zda Vás </w:t>
      </w:r>
      <w:r w:rsidR="001739C6">
        <w:t>prap. Bc. M</w:t>
      </w:r>
      <w:r w:rsidR="00F43F8C">
        <w:t>.</w:t>
      </w:r>
      <w:r w:rsidR="001739C6">
        <w:t xml:space="preserve"> Š</w:t>
      </w:r>
      <w:r w:rsidR="00F43F8C">
        <w:t>.</w:t>
      </w:r>
      <w:r w:rsidR="001739C6">
        <w:t xml:space="preserve"> </w:t>
      </w:r>
      <w:proofErr w:type="gramStart"/>
      <w:r w:rsidR="001739C6">
        <w:t>před</w:t>
      </w:r>
      <w:proofErr w:type="gramEnd"/>
      <w:r w:rsidR="001739C6">
        <w:t xml:space="preserve"> zahájením nahrávání upozornil</w:t>
      </w:r>
      <w:r w:rsidR="00532423">
        <w:t xml:space="preserve"> na </w:t>
      </w:r>
      <w:r w:rsidR="001739C6">
        <w:t xml:space="preserve">to, že se dle </w:t>
      </w:r>
      <w:r w:rsidR="005A67E0">
        <w:t>jeho názoru</w:t>
      </w:r>
      <w:r w:rsidR="001739C6" w:rsidRPr="004A6B4A">
        <w:t xml:space="preserve"> dopouštíte protiprávního jednání</w:t>
      </w:r>
      <w:r w:rsidR="007220BA" w:rsidRPr="004A6B4A">
        <w:t>,</w:t>
      </w:r>
      <w:r w:rsidR="006D44A1" w:rsidRPr="004A6B4A">
        <w:t xml:space="preserve"> </w:t>
      </w:r>
      <w:r w:rsidR="005A67E0" w:rsidRPr="004A6B4A">
        <w:t>což bych</w:t>
      </w:r>
      <w:r w:rsidR="006D44A1" w:rsidRPr="004A6B4A">
        <w:t xml:space="preserve"> </w:t>
      </w:r>
      <w:r w:rsidR="00D635C8" w:rsidRPr="004A6B4A">
        <w:t>(v</w:t>
      </w:r>
      <w:r w:rsidR="00532423" w:rsidRPr="004A6B4A">
        <w:t xml:space="preserve"> </w:t>
      </w:r>
      <w:r w:rsidR="00D635C8" w:rsidRPr="004A6B4A">
        <w:t xml:space="preserve">souladu se zásadou subsidiarity) </w:t>
      </w:r>
      <w:r w:rsidR="006D44A1" w:rsidRPr="004A6B4A">
        <w:t>považovala</w:t>
      </w:r>
      <w:r w:rsidR="00532423" w:rsidRPr="004A6B4A">
        <w:t xml:space="preserve"> za </w:t>
      </w:r>
      <w:r w:rsidR="006D44A1" w:rsidRPr="004A6B4A">
        <w:t>předpoklad</w:t>
      </w:r>
      <w:r w:rsidR="00532423" w:rsidRPr="004A6B4A">
        <w:t xml:space="preserve"> pro </w:t>
      </w:r>
      <w:r w:rsidR="008573E3" w:rsidRPr="004A6B4A">
        <w:t>zahájení nahrávání coby citeln</w:t>
      </w:r>
      <w:r w:rsidR="007220BA" w:rsidRPr="004A6B4A">
        <w:t>ého</w:t>
      </w:r>
      <w:r w:rsidR="008573E3" w:rsidRPr="004A6B4A">
        <w:t xml:space="preserve"> zásah</w:t>
      </w:r>
      <w:r w:rsidR="007220BA" w:rsidRPr="004A6B4A">
        <w:t>u</w:t>
      </w:r>
      <w:r w:rsidR="00532423" w:rsidRPr="004A6B4A">
        <w:t xml:space="preserve"> do </w:t>
      </w:r>
      <w:r w:rsidR="008573E3" w:rsidRPr="004A6B4A">
        <w:t>osobnostních práv</w:t>
      </w:r>
      <w:r w:rsidR="006D44A1" w:rsidRPr="004A6B4A">
        <w:t xml:space="preserve">. </w:t>
      </w:r>
      <w:r w:rsidR="008573E3" w:rsidRPr="004A6B4A">
        <w:t>Video</w:t>
      </w:r>
      <w:r w:rsidR="00532423" w:rsidRPr="004A6B4A">
        <w:t> </w:t>
      </w:r>
      <w:r w:rsidR="008573E3" w:rsidRPr="004A6B4A">
        <w:t>d</w:t>
      </w:r>
      <w:r w:rsidRPr="004A6B4A">
        <w:t xml:space="preserve">okumentace výše </w:t>
      </w:r>
      <w:r w:rsidRPr="004A6B4A">
        <w:lastRenderedPageBreak/>
        <w:t>zmíněných škod mohla být</w:t>
      </w:r>
      <w:r w:rsidR="008573E3" w:rsidRPr="004A6B4A">
        <w:t xml:space="preserve"> navíc</w:t>
      </w:r>
      <w:r w:rsidRPr="004A6B4A">
        <w:t xml:space="preserve"> pořízena během několika minut. Hodinu trvající záznam,</w:t>
      </w:r>
      <w:r w:rsidR="00532423" w:rsidRPr="004A6B4A">
        <w:t xml:space="preserve"> na </w:t>
      </w:r>
      <w:r w:rsidRPr="004A6B4A">
        <w:t xml:space="preserve">němž </w:t>
      </w:r>
      <w:r w:rsidR="00242AA1" w:rsidRPr="004A6B4A">
        <w:t>Vy ani Vaši blízcí</w:t>
      </w:r>
      <w:r w:rsidRPr="004A6B4A">
        <w:t xml:space="preserve"> </w:t>
      </w:r>
      <w:r w:rsidRPr="007220BA">
        <w:rPr>
          <w:rStyle w:val="Zdraznn"/>
        </w:rPr>
        <w:t>„poškozování práv</w:t>
      </w:r>
      <w:r w:rsidR="00532423" w:rsidRPr="007220BA">
        <w:rPr>
          <w:rStyle w:val="Zdraznn"/>
        </w:rPr>
        <w:t xml:space="preserve"> a </w:t>
      </w:r>
      <w:r w:rsidRPr="007220BA">
        <w:rPr>
          <w:rStyle w:val="Zdraznn"/>
        </w:rPr>
        <w:t>právem chráněných zájmů prap. Bc. M</w:t>
      </w:r>
      <w:r w:rsidR="00F43F8C">
        <w:rPr>
          <w:rStyle w:val="Zdraznn"/>
        </w:rPr>
        <w:t>.</w:t>
      </w:r>
      <w:r w:rsidRPr="007220BA">
        <w:rPr>
          <w:rStyle w:val="Zdraznn"/>
        </w:rPr>
        <w:t xml:space="preserve"> Š</w:t>
      </w:r>
      <w:r w:rsidR="00F43F8C">
        <w:rPr>
          <w:rStyle w:val="Zdraznn"/>
        </w:rPr>
        <w:t>.</w:t>
      </w:r>
      <w:r w:rsidRPr="007220BA">
        <w:rPr>
          <w:rStyle w:val="Zdraznn"/>
        </w:rPr>
        <w:t>“</w:t>
      </w:r>
      <w:r>
        <w:t xml:space="preserve"> nijak nestupňu</w:t>
      </w:r>
      <w:r w:rsidR="00242AA1">
        <w:t>jete</w:t>
      </w:r>
      <w:r>
        <w:t>, nepokládám</w:t>
      </w:r>
      <w:r w:rsidR="00532423">
        <w:t xml:space="preserve"> za </w:t>
      </w:r>
      <w:r>
        <w:t>hodné ochrany, ale spíše</w:t>
      </w:r>
      <w:r w:rsidR="00532423">
        <w:t xml:space="preserve"> za </w:t>
      </w:r>
      <w:r>
        <w:t>zneužití práva.</w:t>
      </w:r>
    </w:p>
    <w:p w14:paraId="0C829EC8" w14:textId="7E8C2BFC" w:rsidR="00F371C2" w:rsidRDefault="00F371C2" w:rsidP="00F371C2">
      <w:pPr>
        <w:pStyle w:val="Zkladntext"/>
      </w:pPr>
      <w:r w:rsidRPr="004A6B4A">
        <w:t>Na druhou stranu nelze pominout, že přestupkem, resp. jednáním mající</w:t>
      </w:r>
      <w:r w:rsidR="007220BA" w:rsidRPr="004A6B4A">
        <w:t>m</w:t>
      </w:r>
      <w:r w:rsidRPr="004A6B4A">
        <w:t xml:space="preserve"> znaky přestupku proti občanskému soužití dle</w:t>
      </w:r>
      <w:r w:rsidR="00532423" w:rsidRPr="004A6B4A">
        <w:t xml:space="preserve"> § </w:t>
      </w:r>
      <w:r w:rsidRPr="004A6B4A">
        <w:t>7 odst. 1 písm. c) bod</w:t>
      </w:r>
      <w:r w:rsidR="007220BA" w:rsidRPr="004A6B4A">
        <w:t>u</w:t>
      </w:r>
      <w:r w:rsidRPr="004A6B4A">
        <w:t xml:space="preserve"> 4 zákona</w:t>
      </w:r>
      <w:r w:rsidR="00532423" w:rsidRPr="004A6B4A">
        <w:t xml:space="preserve"> č. </w:t>
      </w:r>
      <w:r w:rsidRPr="004A6B4A">
        <w:t>251/2016 Sb.,</w:t>
      </w:r>
      <w:r w:rsidR="00532423" w:rsidRPr="004A6B4A">
        <w:t xml:space="preserve"> o </w:t>
      </w:r>
      <w:r>
        <w:t>některých přestupcích,</w:t>
      </w:r>
      <w:r w:rsidR="00532423">
        <w:t xml:space="preserve"> ve </w:t>
      </w:r>
      <w:r>
        <w:t>znění pozdějších předpisů</w:t>
      </w:r>
      <w:r w:rsidR="00532423" w:rsidRPr="00532423">
        <w:rPr>
          <w:rStyle w:val="Znakapoznpodarou"/>
        </w:rPr>
        <w:footnoteReference w:id="4"/>
      </w:r>
      <w:r>
        <w:t xml:space="preserve">, je </w:t>
      </w:r>
      <w:r w:rsidRPr="007220BA">
        <w:rPr>
          <w:rStyle w:val="Zdraznn"/>
        </w:rPr>
        <w:t>„jiné hrubé jednání“</w:t>
      </w:r>
      <w:r>
        <w:t>. Tím ale, dle mého soudu, poklidné</w:t>
      </w:r>
      <w:r w:rsidR="00532423" w:rsidRPr="00532423">
        <w:rPr>
          <w:rStyle w:val="Znakapoznpodarou"/>
        </w:rPr>
        <w:footnoteReference w:id="5"/>
      </w:r>
      <w:r>
        <w:t xml:space="preserve"> nahrávání videozáznamu</w:t>
      </w:r>
      <w:r w:rsidR="00532423">
        <w:t xml:space="preserve"> na </w:t>
      </w:r>
      <w:r>
        <w:t>mobilní telefon být nemůže, protože absentuje zákonem vyžadovaná hrubost jednání</w:t>
      </w:r>
      <w:r w:rsidR="00532423" w:rsidRPr="00532423">
        <w:rPr>
          <w:rStyle w:val="Znakapoznpodarou"/>
        </w:rPr>
        <w:footnoteReference w:id="6"/>
      </w:r>
      <w:r>
        <w:t>. Patrně by bylo možné takto excesivně dlouho trvající nahrávání považovat</w:t>
      </w:r>
      <w:r w:rsidR="00532423">
        <w:t xml:space="preserve"> za </w:t>
      </w:r>
      <w:r>
        <w:t>schválnost</w:t>
      </w:r>
      <w:r w:rsidR="00532423" w:rsidRPr="00532423">
        <w:rPr>
          <w:rStyle w:val="Znakapoznpodarou"/>
        </w:rPr>
        <w:footnoteReference w:id="7"/>
      </w:r>
      <w:r>
        <w:t>, ale</w:t>
      </w:r>
      <w:r w:rsidR="00532423">
        <w:t xml:space="preserve"> i u </w:t>
      </w:r>
      <w:r>
        <w:t>ní je třeba prokázat úmyslnost jednání, což by</w:t>
      </w:r>
      <w:r w:rsidR="00532423">
        <w:t xml:space="preserve"> s </w:t>
      </w:r>
      <w:r>
        <w:t>ohledem</w:t>
      </w:r>
      <w:r w:rsidR="00532423">
        <w:t xml:space="preserve"> na </w:t>
      </w:r>
      <w:r>
        <w:t xml:space="preserve">dlouhodobé spory mezi </w:t>
      </w:r>
      <w:r w:rsidR="00BD2CED">
        <w:t>Vámi</w:t>
      </w:r>
      <w:r>
        <w:t xml:space="preserve"> bylo značně obtížné</w:t>
      </w:r>
      <w:r w:rsidR="00532423">
        <w:t xml:space="preserve"> a </w:t>
      </w:r>
      <w:r>
        <w:t>také nelze pominout, že prap. Bc. M</w:t>
      </w:r>
      <w:r w:rsidR="00F43F8C">
        <w:t>.</w:t>
      </w:r>
      <w:r>
        <w:t xml:space="preserve"> Š</w:t>
      </w:r>
      <w:r w:rsidR="00F43F8C">
        <w:t>.</w:t>
      </w:r>
      <w:r>
        <w:t xml:space="preserve"> </w:t>
      </w:r>
      <w:proofErr w:type="gramStart"/>
      <w:r>
        <w:t>svůj</w:t>
      </w:r>
      <w:proofErr w:type="gramEnd"/>
      <w:r>
        <w:t xml:space="preserve"> záznam předal ještě týž den Policii ČR coby přílohu oznámení</w:t>
      </w:r>
      <w:r w:rsidR="00532423">
        <w:t xml:space="preserve"> o </w:t>
      </w:r>
      <w:r>
        <w:t xml:space="preserve">přestupku. Krom toho </w:t>
      </w:r>
      <w:r w:rsidR="007220BA">
        <w:t xml:space="preserve">by </w:t>
      </w:r>
      <w:r>
        <w:t>správní trestání mělo být ovládáno zásadou subsidiarity trestní represe</w:t>
      </w:r>
      <w:r w:rsidR="00532423">
        <w:t xml:space="preserve"> a </w:t>
      </w:r>
      <w:r w:rsidR="00BD2CED">
        <w:t>Vy</w:t>
      </w:r>
      <w:r>
        <w:t xml:space="preserve"> se svou rodinou </w:t>
      </w:r>
      <w:r w:rsidR="00104910" w:rsidRPr="00CE7958">
        <w:rPr>
          <w:rStyle w:val="Siln"/>
        </w:rPr>
        <w:t xml:space="preserve">můžete </w:t>
      </w:r>
      <w:r w:rsidRPr="00CE7958">
        <w:rPr>
          <w:rStyle w:val="Siln"/>
        </w:rPr>
        <w:t>svá práva hájit především</w:t>
      </w:r>
      <w:r w:rsidR="00532423">
        <w:rPr>
          <w:rStyle w:val="Siln"/>
        </w:rPr>
        <w:t xml:space="preserve"> v </w:t>
      </w:r>
      <w:r w:rsidRPr="00CE7958">
        <w:rPr>
          <w:rStyle w:val="Siln"/>
        </w:rPr>
        <w:t>civilní řízení, neboť jde</w:t>
      </w:r>
      <w:r w:rsidR="00532423">
        <w:rPr>
          <w:rStyle w:val="Siln"/>
        </w:rPr>
        <w:t xml:space="preserve"> o </w:t>
      </w:r>
      <w:r w:rsidRPr="00CE7958">
        <w:rPr>
          <w:rStyle w:val="Siln"/>
        </w:rPr>
        <w:t>zásah</w:t>
      </w:r>
      <w:r w:rsidR="00532423">
        <w:rPr>
          <w:rStyle w:val="Siln"/>
        </w:rPr>
        <w:t xml:space="preserve"> do </w:t>
      </w:r>
      <w:r w:rsidR="00104910" w:rsidRPr="00CE7958">
        <w:rPr>
          <w:rStyle w:val="Siln"/>
        </w:rPr>
        <w:t>Vašich</w:t>
      </w:r>
      <w:r w:rsidRPr="00CE7958">
        <w:rPr>
          <w:rStyle w:val="Siln"/>
        </w:rPr>
        <w:t xml:space="preserve"> osobnostních práv</w:t>
      </w:r>
      <w:r>
        <w:t>.</w:t>
      </w:r>
    </w:p>
    <w:p w14:paraId="2C622F94" w14:textId="2338D4D4" w:rsidR="00532423" w:rsidRDefault="00F371C2" w:rsidP="00F371C2">
      <w:pPr>
        <w:pStyle w:val="Zkladntext"/>
      </w:pPr>
      <w:r>
        <w:t>Vzhledem</w:t>
      </w:r>
      <w:r w:rsidR="00532423">
        <w:t xml:space="preserve"> k </w:t>
      </w:r>
      <w:r>
        <w:t>tomu, že výše uvedené nemá vliv</w:t>
      </w:r>
      <w:r w:rsidR="00532423">
        <w:t xml:space="preserve"> na </w:t>
      </w:r>
      <w:r>
        <w:t>konečné posouzení případu, své šetření tímto končím dle</w:t>
      </w:r>
      <w:r w:rsidR="00532423">
        <w:t xml:space="preserve"> § </w:t>
      </w:r>
      <w:r>
        <w:t>18 odst. 2 zákona</w:t>
      </w:r>
      <w:r w:rsidR="00532423">
        <w:t xml:space="preserve"> č. </w:t>
      </w:r>
      <w:r>
        <w:t>349/1999 Sb.,</w:t>
      </w:r>
      <w:r w:rsidR="00532423">
        <w:t xml:space="preserve"> o </w:t>
      </w:r>
      <w:r>
        <w:t>veřejném ochránci práv,</w:t>
      </w:r>
      <w:r w:rsidR="00532423">
        <w:t xml:space="preserve"> ve </w:t>
      </w:r>
      <w:r>
        <w:t>znění pozdějších předpisů,</w:t>
      </w:r>
      <w:r w:rsidR="00532423">
        <w:t xml:space="preserve"> o </w:t>
      </w:r>
      <w:r>
        <w:t>čemž souběžně informuji</w:t>
      </w:r>
      <w:r w:rsidR="00532423">
        <w:t xml:space="preserve"> i </w:t>
      </w:r>
      <w:r w:rsidR="00104910">
        <w:t>ředitele Krajského ředitelství policie Královéhradeckého kraje</w:t>
      </w:r>
      <w:r>
        <w:t>.</w:t>
      </w:r>
    </w:p>
    <w:p w14:paraId="52ABB061" w14:textId="39C3ECDA" w:rsidR="00F371C2" w:rsidRDefault="00F371C2" w:rsidP="00F371C2">
      <w:pPr>
        <w:pStyle w:val="Zkladntext"/>
      </w:pPr>
      <w:r w:rsidRPr="004A6B4A">
        <w:t>S přátelským</w:t>
      </w:r>
      <w:r>
        <w:t xml:space="preserve"> </w:t>
      </w:r>
      <w:r w:rsidRPr="009361DD">
        <w:t>pozdravem</w:t>
      </w:r>
    </w:p>
    <w:p w14:paraId="78244F1C" w14:textId="77777777" w:rsidR="00532423" w:rsidRDefault="00532423" w:rsidP="00F371C2">
      <w:pPr>
        <w:pStyle w:val="Zkladntext"/>
      </w:pPr>
    </w:p>
    <w:p w14:paraId="2E49D942" w14:textId="77777777" w:rsidR="00D635C8" w:rsidRDefault="00D635C8" w:rsidP="00991D91">
      <w:pPr>
        <w:pStyle w:val="podpis"/>
      </w:pPr>
      <w:r>
        <w:t>Mgr. Monika Šimůnková v. r.</w:t>
      </w:r>
    </w:p>
    <w:p w14:paraId="62209211" w14:textId="77777777" w:rsidR="00D635C8" w:rsidRDefault="00D635C8" w:rsidP="00991D91">
      <w:pPr>
        <w:pStyle w:val="podpis"/>
      </w:pPr>
      <w:r>
        <w:t>zástupkyně veřejného ochránce práv</w:t>
      </w:r>
    </w:p>
    <w:p w14:paraId="16906EE5" w14:textId="77777777" w:rsidR="00D635C8" w:rsidRDefault="00D635C8" w:rsidP="00991D91">
      <w:pPr>
        <w:pStyle w:val="podpis"/>
      </w:pPr>
      <w:r>
        <w:t>(dopis je opatřen elektronickým podpisem)</w:t>
      </w:r>
    </w:p>
    <w:sectPr w:rsidR="00D635C8" w:rsidSect="00343CF6"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21A8C" w14:textId="77777777" w:rsidR="00A760CF" w:rsidRDefault="00A760CF">
      <w:r>
        <w:separator/>
      </w:r>
    </w:p>
  </w:endnote>
  <w:endnote w:type="continuationSeparator" w:id="0">
    <w:p w14:paraId="39DDF39B" w14:textId="77777777" w:rsidR="00A760CF" w:rsidRDefault="00A760CF">
      <w:r>
        <w:continuationSeparator/>
      </w:r>
    </w:p>
  </w:endnote>
  <w:endnote w:type="continuationNotice" w:id="1">
    <w:p w14:paraId="695243AD" w14:textId="77777777" w:rsidR="00A760CF" w:rsidRDefault="00A760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CEC9F" w14:textId="56A22FD6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F43F8C">
      <w:rPr>
        <w:noProof/>
      </w:rPr>
      <w:t>2</w:t>
    </w:r>
    <w:r w:rsidRPr="00DD0A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14:paraId="2126BA83" w14:textId="77777777" w:rsidTr="00F61328">
      <w:tc>
        <w:tcPr>
          <w:tcW w:w="8504" w:type="dxa"/>
          <w:shd w:val="clear" w:color="auto" w:fill="auto"/>
        </w:tcPr>
        <w:p w14:paraId="0C3D27A6" w14:textId="77777777"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14:paraId="29A46C24" w14:textId="77777777" w:rsidTr="00F61328">
      <w:tc>
        <w:tcPr>
          <w:tcW w:w="8504" w:type="dxa"/>
          <w:shd w:val="clear" w:color="auto" w:fill="auto"/>
        </w:tcPr>
        <w:p w14:paraId="65CDF7B3" w14:textId="77777777" w:rsidR="0024179F" w:rsidRPr="00764DF9" w:rsidRDefault="00F43F8C" w:rsidP="00F61328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14:paraId="23D559F3" w14:textId="77777777"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C9BDA" w14:textId="77777777" w:rsidR="00A760CF" w:rsidRDefault="00A760CF">
      <w:r>
        <w:separator/>
      </w:r>
    </w:p>
  </w:footnote>
  <w:footnote w:type="continuationSeparator" w:id="0">
    <w:p w14:paraId="7458D4C2" w14:textId="77777777" w:rsidR="00A760CF" w:rsidRDefault="00A760CF">
      <w:r>
        <w:continuationSeparator/>
      </w:r>
    </w:p>
  </w:footnote>
  <w:footnote w:type="continuationNotice" w:id="1">
    <w:p w14:paraId="51584EA7" w14:textId="77777777" w:rsidR="00A760CF" w:rsidRDefault="00A760CF"/>
  </w:footnote>
  <w:footnote w:id="2">
    <w:p w14:paraId="071364DC" w14:textId="1F5DC96B" w:rsidR="00532423" w:rsidRPr="005430FE" w:rsidRDefault="00532423" w:rsidP="00F371C2">
      <w:pPr>
        <w:pStyle w:val="Textpoznpodarou"/>
        <w:rPr>
          <w:lang w:val="cs-CZ"/>
        </w:rPr>
      </w:pPr>
      <w:r w:rsidRPr="00532423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rPr>
          <w:lang w:val="cs-CZ"/>
        </w:rPr>
        <w:t>Č. j. KRPH-72148-9/ČJ-2021-0502UO</w:t>
      </w:r>
      <w:r w:rsidR="007220BA">
        <w:rPr>
          <w:lang w:val="cs-CZ"/>
        </w:rPr>
        <w:t>,</w:t>
      </w:r>
      <w:r>
        <w:rPr>
          <w:lang w:val="cs-CZ"/>
        </w:rPr>
        <w:t xml:space="preserve"> ze dne 3. září 2021.</w:t>
      </w:r>
    </w:p>
  </w:footnote>
  <w:footnote w:id="3">
    <w:p w14:paraId="73E7E568" w14:textId="0D2F885F" w:rsidR="00532423" w:rsidRPr="00C02A3D" w:rsidRDefault="00532423" w:rsidP="00F371C2">
      <w:pPr>
        <w:pStyle w:val="Textpoznpodarou"/>
        <w:rPr>
          <w:lang w:val="cs-CZ"/>
        </w:rPr>
      </w:pPr>
      <w:r w:rsidRPr="00532423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7220BA">
        <w:rPr>
          <w:lang w:val="cs-CZ"/>
        </w:rPr>
        <w:t>Zákon č. 89/2012 Sb., o</w:t>
      </w:r>
      <w:r>
        <w:rPr>
          <w:lang w:val="cs-CZ"/>
        </w:rPr>
        <w:t>bčanský zákoník, ve znění pozdějších předpisů.</w:t>
      </w:r>
    </w:p>
  </w:footnote>
  <w:footnote w:id="4">
    <w:p w14:paraId="455BD667" w14:textId="4A8555B7" w:rsidR="00532423" w:rsidRPr="009B7398" w:rsidRDefault="00532423" w:rsidP="00F371C2">
      <w:pPr>
        <w:pStyle w:val="Textpoznpodarou"/>
        <w:rPr>
          <w:lang w:val="cs-CZ"/>
        </w:rPr>
      </w:pPr>
      <w:r w:rsidRPr="00532423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Fyzická osoba se dopustí přestupku tím, že</w:t>
      </w:r>
      <w:r>
        <w:rPr>
          <w:lang w:val="cs-CZ"/>
        </w:rPr>
        <w:t xml:space="preserve"> </w:t>
      </w:r>
      <w:r>
        <w:t>úmyslně naruší občanské soužití tak, že</w:t>
      </w:r>
      <w:r>
        <w:rPr>
          <w:lang w:val="cs-CZ"/>
        </w:rPr>
        <w:t xml:space="preserve"> </w:t>
      </w:r>
      <w:r>
        <w:t>se vůči jinému dopustí jiného hrubého jednání.</w:t>
      </w:r>
    </w:p>
  </w:footnote>
  <w:footnote w:id="5">
    <w:p w14:paraId="72B503AA" w14:textId="557606EB" w:rsidR="00532423" w:rsidRPr="00BC69F2" w:rsidRDefault="00532423">
      <w:pPr>
        <w:pStyle w:val="Textpoznpodarou"/>
        <w:rPr>
          <w:lang w:val="cs-CZ"/>
        </w:rPr>
      </w:pPr>
      <w:r w:rsidRPr="00532423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rPr>
          <w:lang w:val="cs-CZ"/>
        </w:rPr>
        <w:t xml:space="preserve">Z videozáznamu není zřejmé, že by jej </w:t>
      </w:r>
      <w:r w:rsidR="007220BA">
        <w:t xml:space="preserve">prap. Bc. </w:t>
      </w:r>
      <w:r>
        <w:rPr>
          <w:lang w:val="cs-CZ"/>
        </w:rPr>
        <w:t>Š</w:t>
      </w:r>
      <w:r w:rsidR="00F43F8C">
        <w:rPr>
          <w:lang w:val="cs-CZ"/>
        </w:rPr>
        <w:t>.</w:t>
      </w:r>
      <w:bookmarkStart w:id="0" w:name="_GoBack"/>
      <w:bookmarkEnd w:id="0"/>
      <w:r>
        <w:rPr>
          <w:lang w:val="cs-CZ"/>
        </w:rPr>
        <w:t xml:space="preserve"> </w:t>
      </w:r>
      <w:proofErr w:type="gramStart"/>
      <w:r>
        <w:rPr>
          <w:lang w:val="cs-CZ"/>
        </w:rPr>
        <w:t>provázel</w:t>
      </w:r>
      <w:proofErr w:type="gramEnd"/>
      <w:r>
        <w:rPr>
          <w:lang w:val="cs-CZ"/>
        </w:rPr>
        <w:t xml:space="preserve"> nějakým hrubým jednáním.</w:t>
      </w:r>
    </w:p>
  </w:footnote>
  <w:footnote w:id="6">
    <w:p w14:paraId="1F05FCF2" w14:textId="2C91EE51" w:rsidR="00532423" w:rsidRPr="007B6812" w:rsidRDefault="00532423" w:rsidP="00F371C2">
      <w:pPr>
        <w:pStyle w:val="Textpoznpodarou"/>
        <w:rPr>
          <w:lang w:val="cs-CZ"/>
        </w:rPr>
      </w:pPr>
      <w:r w:rsidRPr="00532423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rPr>
          <w:lang w:val="cs-CZ"/>
        </w:rPr>
        <w:t>O hrubosti (byť v poněkud přeneseném významu) by bylo možné uvažovat, pokud by byla natáčena jednání zjevně nesouvisející s tvrzeným účelem pořizování záznamu, např. volnočasové aktivity (koupání, četba či opalování se).</w:t>
      </w:r>
    </w:p>
  </w:footnote>
  <w:footnote w:id="7">
    <w:p w14:paraId="74B487D7" w14:textId="745F1C41" w:rsidR="00532423" w:rsidRPr="00841248" w:rsidRDefault="00532423">
      <w:pPr>
        <w:pStyle w:val="Textpoznpodarou"/>
        <w:rPr>
          <w:lang w:val="cs-CZ"/>
        </w:rPr>
      </w:pPr>
      <w:r w:rsidRPr="00532423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rPr>
          <w:lang w:val="cs-CZ"/>
        </w:rPr>
        <w:t>Ve smyslu § 7 odst. 1 písm. c) bod</w:t>
      </w:r>
      <w:r w:rsidR="007220BA">
        <w:rPr>
          <w:lang w:val="cs-CZ"/>
        </w:rPr>
        <w:t>u</w:t>
      </w:r>
      <w:r>
        <w:rPr>
          <w:lang w:val="cs-CZ"/>
        </w:rPr>
        <w:t xml:space="preserve"> 3 zákona č. 251/2016 Sb.</w:t>
      </w:r>
      <w:r w:rsidR="007220BA">
        <w:rPr>
          <w:lang w:val="cs-CZ"/>
        </w:rPr>
        <w:t>,</w:t>
      </w:r>
      <w:r>
        <w:rPr>
          <w:lang w:val="cs-CZ"/>
        </w:rPr>
        <w:t xml:space="preserve"> o některých přestupcích.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EA60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79E760F8" wp14:editId="3C800B32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2"/>
    <w:rsid w:val="00003F61"/>
    <w:rsid w:val="00004FB4"/>
    <w:rsid w:val="00005478"/>
    <w:rsid w:val="000058E7"/>
    <w:rsid w:val="00005D26"/>
    <w:rsid w:val="00006F17"/>
    <w:rsid w:val="00006F2C"/>
    <w:rsid w:val="00011E14"/>
    <w:rsid w:val="00014C0A"/>
    <w:rsid w:val="00022451"/>
    <w:rsid w:val="00023C4B"/>
    <w:rsid w:val="00023F5E"/>
    <w:rsid w:val="000243DC"/>
    <w:rsid w:val="00033668"/>
    <w:rsid w:val="00035D4C"/>
    <w:rsid w:val="0004162B"/>
    <w:rsid w:val="0005037C"/>
    <w:rsid w:val="00055747"/>
    <w:rsid w:val="00055BB9"/>
    <w:rsid w:val="000603EA"/>
    <w:rsid w:val="000649CB"/>
    <w:rsid w:val="00064D4B"/>
    <w:rsid w:val="000670B9"/>
    <w:rsid w:val="00070E77"/>
    <w:rsid w:val="000759C8"/>
    <w:rsid w:val="000765B9"/>
    <w:rsid w:val="0008195A"/>
    <w:rsid w:val="000848A7"/>
    <w:rsid w:val="000879C3"/>
    <w:rsid w:val="00087D77"/>
    <w:rsid w:val="000915A0"/>
    <w:rsid w:val="00095D5B"/>
    <w:rsid w:val="000965A1"/>
    <w:rsid w:val="00097201"/>
    <w:rsid w:val="000978FF"/>
    <w:rsid w:val="000A068D"/>
    <w:rsid w:val="000A126C"/>
    <w:rsid w:val="000B18A3"/>
    <w:rsid w:val="000B227B"/>
    <w:rsid w:val="000B40CF"/>
    <w:rsid w:val="000B6DAD"/>
    <w:rsid w:val="000B7155"/>
    <w:rsid w:val="000B72E8"/>
    <w:rsid w:val="000C08A7"/>
    <w:rsid w:val="000D130B"/>
    <w:rsid w:val="000D17BF"/>
    <w:rsid w:val="000D17CE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040A6"/>
    <w:rsid w:val="00104910"/>
    <w:rsid w:val="0011391B"/>
    <w:rsid w:val="00114A7C"/>
    <w:rsid w:val="00115A8E"/>
    <w:rsid w:val="00117BAB"/>
    <w:rsid w:val="0012196A"/>
    <w:rsid w:val="00122CE6"/>
    <w:rsid w:val="00125A2F"/>
    <w:rsid w:val="00125D4F"/>
    <w:rsid w:val="00125F58"/>
    <w:rsid w:val="00127E6D"/>
    <w:rsid w:val="0013754E"/>
    <w:rsid w:val="00141F80"/>
    <w:rsid w:val="0014423B"/>
    <w:rsid w:val="001479F8"/>
    <w:rsid w:val="0015055F"/>
    <w:rsid w:val="001543BB"/>
    <w:rsid w:val="00154C9A"/>
    <w:rsid w:val="00155B5D"/>
    <w:rsid w:val="00155DD9"/>
    <w:rsid w:val="001601D8"/>
    <w:rsid w:val="00162595"/>
    <w:rsid w:val="001630EE"/>
    <w:rsid w:val="00164197"/>
    <w:rsid w:val="001670F7"/>
    <w:rsid w:val="001720BE"/>
    <w:rsid w:val="00172F3F"/>
    <w:rsid w:val="001739C6"/>
    <w:rsid w:val="00173A1C"/>
    <w:rsid w:val="00174ED4"/>
    <w:rsid w:val="00176931"/>
    <w:rsid w:val="00182620"/>
    <w:rsid w:val="00182835"/>
    <w:rsid w:val="001869A5"/>
    <w:rsid w:val="00190836"/>
    <w:rsid w:val="00190985"/>
    <w:rsid w:val="00190FA8"/>
    <w:rsid w:val="00191BF4"/>
    <w:rsid w:val="00193E2E"/>
    <w:rsid w:val="001966FF"/>
    <w:rsid w:val="00196EB9"/>
    <w:rsid w:val="00197749"/>
    <w:rsid w:val="001A4C3D"/>
    <w:rsid w:val="001B49CC"/>
    <w:rsid w:val="001B5753"/>
    <w:rsid w:val="001C14E3"/>
    <w:rsid w:val="001D1A19"/>
    <w:rsid w:val="001D469D"/>
    <w:rsid w:val="001D7B88"/>
    <w:rsid w:val="001D7D52"/>
    <w:rsid w:val="001F1106"/>
    <w:rsid w:val="001F190F"/>
    <w:rsid w:val="00200F24"/>
    <w:rsid w:val="00201AC2"/>
    <w:rsid w:val="00202A44"/>
    <w:rsid w:val="00202E32"/>
    <w:rsid w:val="00204420"/>
    <w:rsid w:val="00204C6B"/>
    <w:rsid w:val="002057F3"/>
    <w:rsid w:val="00207C31"/>
    <w:rsid w:val="0021070D"/>
    <w:rsid w:val="00212BAE"/>
    <w:rsid w:val="00214429"/>
    <w:rsid w:val="0023031D"/>
    <w:rsid w:val="0024179F"/>
    <w:rsid w:val="00242AA1"/>
    <w:rsid w:val="00245B80"/>
    <w:rsid w:val="002557E2"/>
    <w:rsid w:val="002563E2"/>
    <w:rsid w:val="00261454"/>
    <w:rsid w:val="00263032"/>
    <w:rsid w:val="00264D44"/>
    <w:rsid w:val="00266C7F"/>
    <w:rsid w:val="002719A7"/>
    <w:rsid w:val="00272D2B"/>
    <w:rsid w:val="00272D8C"/>
    <w:rsid w:val="0027365B"/>
    <w:rsid w:val="002748CE"/>
    <w:rsid w:val="00283038"/>
    <w:rsid w:val="00286337"/>
    <w:rsid w:val="00286D6B"/>
    <w:rsid w:val="00296C04"/>
    <w:rsid w:val="002A2A50"/>
    <w:rsid w:val="002A33DD"/>
    <w:rsid w:val="002A45A3"/>
    <w:rsid w:val="002A594E"/>
    <w:rsid w:val="002A5FAF"/>
    <w:rsid w:val="002A6827"/>
    <w:rsid w:val="002B216F"/>
    <w:rsid w:val="002B3267"/>
    <w:rsid w:val="002B360C"/>
    <w:rsid w:val="002B6B3A"/>
    <w:rsid w:val="002C3DC9"/>
    <w:rsid w:val="002C639C"/>
    <w:rsid w:val="002D4405"/>
    <w:rsid w:val="002E368A"/>
    <w:rsid w:val="002F07D5"/>
    <w:rsid w:val="002F4C16"/>
    <w:rsid w:val="002F4CEC"/>
    <w:rsid w:val="002F5FBA"/>
    <w:rsid w:val="00300B1E"/>
    <w:rsid w:val="00300C33"/>
    <w:rsid w:val="0030528E"/>
    <w:rsid w:val="003108F9"/>
    <w:rsid w:val="00313768"/>
    <w:rsid w:val="00324ADE"/>
    <w:rsid w:val="0033043B"/>
    <w:rsid w:val="0033107E"/>
    <w:rsid w:val="003345C5"/>
    <w:rsid w:val="0033508E"/>
    <w:rsid w:val="00335F44"/>
    <w:rsid w:val="00337855"/>
    <w:rsid w:val="00340508"/>
    <w:rsid w:val="003407EA"/>
    <w:rsid w:val="00343CF6"/>
    <w:rsid w:val="00345EA9"/>
    <w:rsid w:val="00351387"/>
    <w:rsid w:val="00352346"/>
    <w:rsid w:val="0036167B"/>
    <w:rsid w:val="00366FB4"/>
    <w:rsid w:val="00367394"/>
    <w:rsid w:val="00367C45"/>
    <w:rsid w:val="00370C07"/>
    <w:rsid w:val="00371893"/>
    <w:rsid w:val="00372812"/>
    <w:rsid w:val="00383798"/>
    <w:rsid w:val="00383ED2"/>
    <w:rsid w:val="003847E2"/>
    <w:rsid w:val="00390909"/>
    <w:rsid w:val="00390EC2"/>
    <w:rsid w:val="00392201"/>
    <w:rsid w:val="003943FA"/>
    <w:rsid w:val="003A0CB6"/>
    <w:rsid w:val="003A3ECA"/>
    <w:rsid w:val="003A735F"/>
    <w:rsid w:val="003B2A63"/>
    <w:rsid w:val="003B58E1"/>
    <w:rsid w:val="003B75B8"/>
    <w:rsid w:val="003B779D"/>
    <w:rsid w:val="003C4C2B"/>
    <w:rsid w:val="003C6D68"/>
    <w:rsid w:val="003C7F6B"/>
    <w:rsid w:val="003D0EA1"/>
    <w:rsid w:val="003D3C5D"/>
    <w:rsid w:val="003D4835"/>
    <w:rsid w:val="003D4CC7"/>
    <w:rsid w:val="003E012F"/>
    <w:rsid w:val="003E23D9"/>
    <w:rsid w:val="003E2756"/>
    <w:rsid w:val="003E6A99"/>
    <w:rsid w:val="003E6BE2"/>
    <w:rsid w:val="003F0780"/>
    <w:rsid w:val="003F31F0"/>
    <w:rsid w:val="003F4A20"/>
    <w:rsid w:val="00400CC6"/>
    <w:rsid w:val="00404144"/>
    <w:rsid w:val="004058B1"/>
    <w:rsid w:val="0040653E"/>
    <w:rsid w:val="004070AA"/>
    <w:rsid w:val="00410C3A"/>
    <w:rsid w:val="004148EE"/>
    <w:rsid w:val="004219D7"/>
    <w:rsid w:val="0042350F"/>
    <w:rsid w:val="00424E13"/>
    <w:rsid w:val="00430552"/>
    <w:rsid w:val="0043537F"/>
    <w:rsid w:val="00436C47"/>
    <w:rsid w:val="0043743C"/>
    <w:rsid w:val="0044414E"/>
    <w:rsid w:val="0044495B"/>
    <w:rsid w:val="004455D0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3853"/>
    <w:rsid w:val="0047468C"/>
    <w:rsid w:val="00474FD0"/>
    <w:rsid w:val="004753F3"/>
    <w:rsid w:val="0047618F"/>
    <w:rsid w:val="004761EB"/>
    <w:rsid w:val="004772E6"/>
    <w:rsid w:val="00481147"/>
    <w:rsid w:val="00481580"/>
    <w:rsid w:val="004824E2"/>
    <w:rsid w:val="004862DD"/>
    <w:rsid w:val="00490906"/>
    <w:rsid w:val="00490B76"/>
    <w:rsid w:val="00493D68"/>
    <w:rsid w:val="00496579"/>
    <w:rsid w:val="00496D6A"/>
    <w:rsid w:val="004A238A"/>
    <w:rsid w:val="004A2517"/>
    <w:rsid w:val="004A4DA1"/>
    <w:rsid w:val="004A6B4A"/>
    <w:rsid w:val="004A6DF8"/>
    <w:rsid w:val="004B5403"/>
    <w:rsid w:val="004B70F6"/>
    <w:rsid w:val="004B7C1C"/>
    <w:rsid w:val="004B7DEC"/>
    <w:rsid w:val="004C2350"/>
    <w:rsid w:val="004C36E4"/>
    <w:rsid w:val="004C5425"/>
    <w:rsid w:val="004C5C55"/>
    <w:rsid w:val="004C5CB4"/>
    <w:rsid w:val="004D0B18"/>
    <w:rsid w:val="004D301A"/>
    <w:rsid w:val="004D5E84"/>
    <w:rsid w:val="004D7FA4"/>
    <w:rsid w:val="004E019B"/>
    <w:rsid w:val="004E119C"/>
    <w:rsid w:val="004E2AF8"/>
    <w:rsid w:val="004E5791"/>
    <w:rsid w:val="004E60EC"/>
    <w:rsid w:val="004F0794"/>
    <w:rsid w:val="004F1866"/>
    <w:rsid w:val="004F4EAA"/>
    <w:rsid w:val="005020BF"/>
    <w:rsid w:val="00504D83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2423"/>
    <w:rsid w:val="00535921"/>
    <w:rsid w:val="00536D3A"/>
    <w:rsid w:val="005438B8"/>
    <w:rsid w:val="005441D5"/>
    <w:rsid w:val="00544A3F"/>
    <w:rsid w:val="00545EB4"/>
    <w:rsid w:val="005475AF"/>
    <w:rsid w:val="00547DF3"/>
    <w:rsid w:val="005568A4"/>
    <w:rsid w:val="0056124E"/>
    <w:rsid w:val="00565510"/>
    <w:rsid w:val="00571410"/>
    <w:rsid w:val="00572B6B"/>
    <w:rsid w:val="0057606F"/>
    <w:rsid w:val="005761AD"/>
    <w:rsid w:val="005766A1"/>
    <w:rsid w:val="00586C9E"/>
    <w:rsid w:val="005903C3"/>
    <w:rsid w:val="00590C7A"/>
    <w:rsid w:val="005948ED"/>
    <w:rsid w:val="005A5FCA"/>
    <w:rsid w:val="005A67E0"/>
    <w:rsid w:val="005A6C64"/>
    <w:rsid w:val="005A6FFF"/>
    <w:rsid w:val="005B5385"/>
    <w:rsid w:val="005C280C"/>
    <w:rsid w:val="005C4A6E"/>
    <w:rsid w:val="005D00A2"/>
    <w:rsid w:val="005D04B5"/>
    <w:rsid w:val="005D157A"/>
    <w:rsid w:val="005E10BF"/>
    <w:rsid w:val="005E4D03"/>
    <w:rsid w:val="005F320F"/>
    <w:rsid w:val="005F373A"/>
    <w:rsid w:val="005F49BC"/>
    <w:rsid w:val="00600291"/>
    <w:rsid w:val="006029C4"/>
    <w:rsid w:val="006039A2"/>
    <w:rsid w:val="00605964"/>
    <w:rsid w:val="006121C8"/>
    <w:rsid w:val="00616645"/>
    <w:rsid w:val="00625D9D"/>
    <w:rsid w:val="0062635B"/>
    <w:rsid w:val="006275D3"/>
    <w:rsid w:val="00630371"/>
    <w:rsid w:val="00632450"/>
    <w:rsid w:val="00633D53"/>
    <w:rsid w:val="00647187"/>
    <w:rsid w:val="00647823"/>
    <w:rsid w:val="006513E6"/>
    <w:rsid w:val="006534E8"/>
    <w:rsid w:val="00660DA6"/>
    <w:rsid w:val="0066482B"/>
    <w:rsid w:val="0066781F"/>
    <w:rsid w:val="00667FE1"/>
    <w:rsid w:val="006802E6"/>
    <w:rsid w:val="006811F3"/>
    <w:rsid w:val="00681493"/>
    <w:rsid w:val="006816F2"/>
    <w:rsid w:val="00682390"/>
    <w:rsid w:val="00683E6F"/>
    <w:rsid w:val="00685EC4"/>
    <w:rsid w:val="0069008E"/>
    <w:rsid w:val="00692C23"/>
    <w:rsid w:val="00696531"/>
    <w:rsid w:val="00697DDC"/>
    <w:rsid w:val="006A0B48"/>
    <w:rsid w:val="006A0F18"/>
    <w:rsid w:val="006A2872"/>
    <w:rsid w:val="006A4EE9"/>
    <w:rsid w:val="006A78BC"/>
    <w:rsid w:val="006B2220"/>
    <w:rsid w:val="006B595F"/>
    <w:rsid w:val="006C4257"/>
    <w:rsid w:val="006C6612"/>
    <w:rsid w:val="006D00EF"/>
    <w:rsid w:val="006D44A1"/>
    <w:rsid w:val="006E4314"/>
    <w:rsid w:val="006F180A"/>
    <w:rsid w:val="006F2BB8"/>
    <w:rsid w:val="006F6569"/>
    <w:rsid w:val="006F709B"/>
    <w:rsid w:val="0070098B"/>
    <w:rsid w:val="007009E0"/>
    <w:rsid w:val="00703396"/>
    <w:rsid w:val="00703761"/>
    <w:rsid w:val="0070594F"/>
    <w:rsid w:val="00707962"/>
    <w:rsid w:val="007156EE"/>
    <w:rsid w:val="007170C4"/>
    <w:rsid w:val="007220BA"/>
    <w:rsid w:val="00725C06"/>
    <w:rsid w:val="00726F91"/>
    <w:rsid w:val="00731C00"/>
    <w:rsid w:val="0073549B"/>
    <w:rsid w:val="00737749"/>
    <w:rsid w:val="00740815"/>
    <w:rsid w:val="0074172F"/>
    <w:rsid w:val="00753C2F"/>
    <w:rsid w:val="007545A9"/>
    <w:rsid w:val="00760B5A"/>
    <w:rsid w:val="00762175"/>
    <w:rsid w:val="00766054"/>
    <w:rsid w:val="00774838"/>
    <w:rsid w:val="00781671"/>
    <w:rsid w:val="00781CC6"/>
    <w:rsid w:val="007824C5"/>
    <w:rsid w:val="007841BD"/>
    <w:rsid w:val="0078584F"/>
    <w:rsid w:val="00787953"/>
    <w:rsid w:val="007911F8"/>
    <w:rsid w:val="007914FF"/>
    <w:rsid w:val="00795AA1"/>
    <w:rsid w:val="007A01EB"/>
    <w:rsid w:val="007A66B9"/>
    <w:rsid w:val="007B05C4"/>
    <w:rsid w:val="007B27C9"/>
    <w:rsid w:val="007B2C19"/>
    <w:rsid w:val="007B5F51"/>
    <w:rsid w:val="007C01BB"/>
    <w:rsid w:val="007C43FE"/>
    <w:rsid w:val="007C4578"/>
    <w:rsid w:val="007C53F6"/>
    <w:rsid w:val="007C5F18"/>
    <w:rsid w:val="007D5863"/>
    <w:rsid w:val="007E26D3"/>
    <w:rsid w:val="007E2EC4"/>
    <w:rsid w:val="007E70F8"/>
    <w:rsid w:val="007F05C0"/>
    <w:rsid w:val="007F174C"/>
    <w:rsid w:val="007F4753"/>
    <w:rsid w:val="007F7048"/>
    <w:rsid w:val="007F7629"/>
    <w:rsid w:val="007F77A3"/>
    <w:rsid w:val="00800BD1"/>
    <w:rsid w:val="0080154D"/>
    <w:rsid w:val="00801CAC"/>
    <w:rsid w:val="0080207E"/>
    <w:rsid w:val="008026BC"/>
    <w:rsid w:val="0080395F"/>
    <w:rsid w:val="00804CD9"/>
    <w:rsid w:val="00804DEF"/>
    <w:rsid w:val="00810780"/>
    <w:rsid w:val="008146D0"/>
    <w:rsid w:val="0081518D"/>
    <w:rsid w:val="00820985"/>
    <w:rsid w:val="00825D0A"/>
    <w:rsid w:val="00826E17"/>
    <w:rsid w:val="00833D9B"/>
    <w:rsid w:val="00833E0E"/>
    <w:rsid w:val="00834953"/>
    <w:rsid w:val="008369A6"/>
    <w:rsid w:val="00840811"/>
    <w:rsid w:val="00841248"/>
    <w:rsid w:val="00842CD9"/>
    <w:rsid w:val="0084451E"/>
    <w:rsid w:val="00845135"/>
    <w:rsid w:val="00847260"/>
    <w:rsid w:val="00854927"/>
    <w:rsid w:val="00856F93"/>
    <w:rsid w:val="008573E3"/>
    <w:rsid w:val="008630E1"/>
    <w:rsid w:val="00867468"/>
    <w:rsid w:val="008677D3"/>
    <w:rsid w:val="00870076"/>
    <w:rsid w:val="00872AC3"/>
    <w:rsid w:val="00880622"/>
    <w:rsid w:val="008842B3"/>
    <w:rsid w:val="008854E3"/>
    <w:rsid w:val="0088703D"/>
    <w:rsid w:val="008908FD"/>
    <w:rsid w:val="0089111A"/>
    <w:rsid w:val="00891D38"/>
    <w:rsid w:val="00896EC0"/>
    <w:rsid w:val="008B0307"/>
    <w:rsid w:val="008B33FE"/>
    <w:rsid w:val="008C204F"/>
    <w:rsid w:val="008C2584"/>
    <w:rsid w:val="008C29A3"/>
    <w:rsid w:val="008C5946"/>
    <w:rsid w:val="008C5BE2"/>
    <w:rsid w:val="008D0F6C"/>
    <w:rsid w:val="008E7B9A"/>
    <w:rsid w:val="008F2A91"/>
    <w:rsid w:val="008F5602"/>
    <w:rsid w:val="008F5618"/>
    <w:rsid w:val="008F68AB"/>
    <w:rsid w:val="0090475C"/>
    <w:rsid w:val="009062A6"/>
    <w:rsid w:val="00912D35"/>
    <w:rsid w:val="00914373"/>
    <w:rsid w:val="00921700"/>
    <w:rsid w:val="00923857"/>
    <w:rsid w:val="009245CE"/>
    <w:rsid w:val="00926A2A"/>
    <w:rsid w:val="0093580C"/>
    <w:rsid w:val="00935DBA"/>
    <w:rsid w:val="009361DD"/>
    <w:rsid w:val="00941637"/>
    <w:rsid w:val="0094307C"/>
    <w:rsid w:val="00944587"/>
    <w:rsid w:val="0094472B"/>
    <w:rsid w:val="0094580D"/>
    <w:rsid w:val="00946E37"/>
    <w:rsid w:val="00951494"/>
    <w:rsid w:val="0095192E"/>
    <w:rsid w:val="009557D5"/>
    <w:rsid w:val="00955C3B"/>
    <w:rsid w:val="00964042"/>
    <w:rsid w:val="00966891"/>
    <w:rsid w:val="00971704"/>
    <w:rsid w:val="009735D0"/>
    <w:rsid w:val="00974CB7"/>
    <w:rsid w:val="00977377"/>
    <w:rsid w:val="0098339E"/>
    <w:rsid w:val="00983689"/>
    <w:rsid w:val="00985950"/>
    <w:rsid w:val="0098676E"/>
    <w:rsid w:val="0099134E"/>
    <w:rsid w:val="00991B0D"/>
    <w:rsid w:val="009937EC"/>
    <w:rsid w:val="0099732D"/>
    <w:rsid w:val="009A13D1"/>
    <w:rsid w:val="009A18F4"/>
    <w:rsid w:val="009A49E6"/>
    <w:rsid w:val="009A53C7"/>
    <w:rsid w:val="009A5697"/>
    <w:rsid w:val="009B1681"/>
    <w:rsid w:val="009B219A"/>
    <w:rsid w:val="009B2883"/>
    <w:rsid w:val="009B3C8D"/>
    <w:rsid w:val="009B6431"/>
    <w:rsid w:val="009B64BA"/>
    <w:rsid w:val="009B6AF7"/>
    <w:rsid w:val="009C0723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9F665A"/>
    <w:rsid w:val="009F6ABB"/>
    <w:rsid w:val="009F6E22"/>
    <w:rsid w:val="00A0433A"/>
    <w:rsid w:val="00A0529A"/>
    <w:rsid w:val="00A059C6"/>
    <w:rsid w:val="00A107E9"/>
    <w:rsid w:val="00A10BD1"/>
    <w:rsid w:val="00A17E93"/>
    <w:rsid w:val="00A20166"/>
    <w:rsid w:val="00A2087B"/>
    <w:rsid w:val="00A22613"/>
    <w:rsid w:val="00A23FEF"/>
    <w:rsid w:val="00A24F7B"/>
    <w:rsid w:val="00A25FB9"/>
    <w:rsid w:val="00A31513"/>
    <w:rsid w:val="00A32706"/>
    <w:rsid w:val="00A349A2"/>
    <w:rsid w:val="00A42921"/>
    <w:rsid w:val="00A63AB4"/>
    <w:rsid w:val="00A65271"/>
    <w:rsid w:val="00A660E6"/>
    <w:rsid w:val="00A677CA"/>
    <w:rsid w:val="00A7436D"/>
    <w:rsid w:val="00A75FA7"/>
    <w:rsid w:val="00A760CF"/>
    <w:rsid w:val="00A76F12"/>
    <w:rsid w:val="00A80A30"/>
    <w:rsid w:val="00A82F78"/>
    <w:rsid w:val="00A83B0D"/>
    <w:rsid w:val="00A84830"/>
    <w:rsid w:val="00A87286"/>
    <w:rsid w:val="00A9118D"/>
    <w:rsid w:val="00A93A9A"/>
    <w:rsid w:val="00AA1C29"/>
    <w:rsid w:val="00AA7663"/>
    <w:rsid w:val="00AB1B21"/>
    <w:rsid w:val="00AB2418"/>
    <w:rsid w:val="00AB3C22"/>
    <w:rsid w:val="00AC20AF"/>
    <w:rsid w:val="00AC4AF0"/>
    <w:rsid w:val="00AC50BE"/>
    <w:rsid w:val="00AD0960"/>
    <w:rsid w:val="00AD4E98"/>
    <w:rsid w:val="00AD6139"/>
    <w:rsid w:val="00AE42B6"/>
    <w:rsid w:val="00AE445A"/>
    <w:rsid w:val="00AE61EB"/>
    <w:rsid w:val="00AF0554"/>
    <w:rsid w:val="00AF2D71"/>
    <w:rsid w:val="00AF5C22"/>
    <w:rsid w:val="00AF6114"/>
    <w:rsid w:val="00AF7B5F"/>
    <w:rsid w:val="00B01A85"/>
    <w:rsid w:val="00B027B4"/>
    <w:rsid w:val="00B04238"/>
    <w:rsid w:val="00B049E0"/>
    <w:rsid w:val="00B04AAA"/>
    <w:rsid w:val="00B11419"/>
    <w:rsid w:val="00B16A0E"/>
    <w:rsid w:val="00B203A2"/>
    <w:rsid w:val="00B22467"/>
    <w:rsid w:val="00B256DB"/>
    <w:rsid w:val="00B30C52"/>
    <w:rsid w:val="00B34A1A"/>
    <w:rsid w:val="00B35943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2429"/>
    <w:rsid w:val="00B53AB3"/>
    <w:rsid w:val="00B53E92"/>
    <w:rsid w:val="00B5438F"/>
    <w:rsid w:val="00B70FFB"/>
    <w:rsid w:val="00B718C1"/>
    <w:rsid w:val="00B821B3"/>
    <w:rsid w:val="00B83D35"/>
    <w:rsid w:val="00B86B69"/>
    <w:rsid w:val="00B87A18"/>
    <w:rsid w:val="00B93A6C"/>
    <w:rsid w:val="00B97B6A"/>
    <w:rsid w:val="00BA197A"/>
    <w:rsid w:val="00BA3FB1"/>
    <w:rsid w:val="00BA47B0"/>
    <w:rsid w:val="00BA51B5"/>
    <w:rsid w:val="00BB190C"/>
    <w:rsid w:val="00BB4841"/>
    <w:rsid w:val="00BC2F7B"/>
    <w:rsid w:val="00BC3E1E"/>
    <w:rsid w:val="00BC69F2"/>
    <w:rsid w:val="00BD2CED"/>
    <w:rsid w:val="00BD3708"/>
    <w:rsid w:val="00BD5040"/>
    <w:rsid w:val="00BD65D2"/>
    <w:rsid w:val="00BD79A3"/>
    <w:rsid w:val="00BE0165"/>
    <w:rsid w:val="00BE04A3"/>
    <w:rsid w:val="00BE0E63"/>
    <w:rsid w:val="00BE5094"/>
    <w:rsid w:val="00BE6256"/>
    <w:rsid w:val="00BE6A6F"/>
    <w:rsid w:val="00BF41BB"/>
    <w:rsid w:val="00BF717A"/>
    <w:rsid w:val="00C023F1"/>
    <w:rsid w:val="00C02E31"/>
    <w:rsid w:val="00C04DAE"/>
    <w:rsid w:val="00C05029"/>
    <w:rsid w:val="00C0688D"/>
    <w:rsid w:val="00C07799"/>
    <w:rsid w:val="00C114C5"/>
    <w:rsid w:val="00C11F1F"/>
    <w:rsid w:val="00C16284"/>
    <w:rsid w:val="00C227F6"/>
    <w:rsid w:val="00C33EAC"/>
    <w:rsid w:val="00C36558"/>
    <w:rsid w:val="00C4538A"/>
    <w:rsid w:val="00C471B1"/>
    <w:rsid w:val="00C56D7E"/>
    <w:rsid w:val="00C6073D"/>
    <w:rsid w:val="00C61F35"/>
    <w:rsid w:val="00C6260F"/>
    <w:rsid w:val="00C62ED8"/>
    <w:rsid w:val="00C65716"/>
    <w:rsid w:val="00C67045"/>
    <w:rsid w:val="00C73C36"/>
    <w:rsid w:val="00C74F5F"/>
    <w:rsid w:val="00C75D01"/>
    <w:rsid w:val="00C76796"/>
    <w:rsid w:val="00C805C0"/>
    <w:rsid w:val="00C90490"/>
    <w:rsid w:val="00C90DD1"/>
    <w:rsid w:val="00C9480F"/>
    <w:rsid w:val="00C979B0"/>
    <w:rsid w:val="00C97D04"/>
    <w:rsid w:val="00C97E93"/>
    <w:rsid w:val="00CA076C"/>
    <w:rsid w:val="00CA31B8"/>
    <w:rsid w:val="00CA51A0"/>
    <w:rsid w:val="00CA5DE5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119"/>
    <w:rsid w:val="00CC599E"/>
    <w:rsid w:val="00CC731A"/>
    <w:rsid w:val="00CD01B1"/>
    <w:rsid w:val="00CD3276"/>
    <w:rsid w:val="00CD7D1F"/>
    <w:rsid w:val="00CE3DA2"/>
    <w:rsid w:val="00CE48E6"/>
    <w:rsid w:val="00CE6642"/>
    <w:rsid w:val="00CE729A"/>
    <w:rsid w:val="00CE734B"/>
    <w:rsid w:val="00CE7958"/>
    <w:rsid w:val="00CF1208"/>
    <w:rsid w:val="00CF492B"/>
    <w:rsid w:val="00CF49A9"/>
    <w:rsid w:val="00CF4CA1"/>
    <w:rsid w:val="00CF7959"/>
    <w:rsid w:val="00D10519"/>
    <w:rsid w:val="00D11078"/>
    <w:rsid w:val="00D152AF"/>
    <w:rsid w:val="00D15714"/>
    <w:rsid w:val="00D16155"/>
    <w:rsid w:val="00D16EA8"/>
    <w:rsid w:val="00D216B1"/>
    <w:rsid w:val="00D223AC"/>
    <w:rsid w:val="00D24B28"/>
    <w:rsid w:val="00D25CEE"/>
    <w:rsid w:val="00D2662F"/>
    <w:rsid w:val="00D322E6"/>
    <w:rsid w:val="00D3510B"/>
    <w:rsid w:val="00D355C7"/>
    <w:rsid w:val="00D364D9"/>
    <w:rsid w:val="00D372E7"/>
    <w:rsid w:val="00D37319"/>
    <w:rsid w:val="00D47210"/>
    <w:rsid w:val="00D4742A"/>
    <w:rsid w:val="00D56B55"/>
    <w:rsid w:val="00D60884"/>
    <w:rsid w:val="00D6173A"/>
    <w:rsid w:val="00D61B29"/>
    <w:rsid w:val="00D62CF2"/>
    <w:rsid w:val="00D62D79"/>
    <w:rsid w:val="00D635C8"/>
    <w:rsid w:val="00D646B2"/>
    <w:rsid w:val="00D66255"/>
    <w:rsid w:val="00D71D0F"/>
    <w:rsid w:val="00D7226A"/>
    <w:rsid w:val="00D80F5B"/>
    <w:rsid w:val="00D81487"/>
    <w:rsid w:val="00D81B72"/>
    <w:rsid w:val="00D861C0"/>
    <w:rsid w:val="00D87FA6"/>
    <w:rsid w:val="00D92AD6"/>
    <w:rsid w:val="00D94CF7"/>
    <w:rsid w:val="00D96E3D"/>
    <w:rsid w:val="00DA1137"/>
    <w:rsid w:val="00DA4DA9"/>
    <w:rsid w:val="00DA699A"/>
    <w:rsid w:val="00DA6AB4"/>
    <w:rsid w:val="00DB024D"/>
    <w:rsid w:val="00DB081A"/>
    <w:rsid w:val="00DB27F5"/>
    <w:rsid w:val="00DB4E04"/>
    <w:rsid w:val="00DC1B6D"/>
    <w:rsid w:val="00DC3E27"/>
    <w:rsid w:val="00DC548E"/>
    <w:rsid w:val="00DC55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DF4F48"/>
    <w:rsid w:val="00E00030"/>
    <w:rsid w:val="00E019AA"/>
    <w:rsid w:val="00E05B50"/>
    <w:rsid w:val="00E06B3D"/>
    <w:rsid w:val="00E130CA"/>
    <w:rsid w:val="00E13C91"/>
    <w:rsid w:val="00E14D97"/>
    <w:rsid w:val="00E202F8"/>
    <w:rsid w:val="00E2285E"/>
    <w:rsid w:val="00E315B6"/>
    <w:rsid w:val="00E323A7"/>
    <w:rsid w:val="00E33140"/>
    <w:rsid w:val="00E41D02"/>
    <w:rsid w:val="00E42209"/>
    <w:rsid w:val="00E47017"/>
    <w:rsid w:val="00E6374F"/>
    <w:rsid w:val="00E705A5"/>
    <w:rsid w:val="00E70F62"/>
    <w:rsid w:val="00E719E7"/>
    <w:rsid w:val="00E741DD"/>
    <w:rsid w:val="00E810A9"/>
    <w:rsid w:val="00E81120"/>
    <w:rsid w:val="00E81E55"/>
    <w:rsid w:val="00E8351E"/>
    <w:rsid w:val="00E86653"/>
    <w:rsid w:val="00E87144"/>
    <w:rsid w:val="00E908D8"/>
    <w:rsid w:val="00E91720"/>
    <w:rsid w:val="00E93E4D"/>
    <w:rsid w:val="00EA3392"/>
    <w:rsid w:val="00EA79AB"/>
    <w:rsid w:val="00EB6E8E"/>
    <w:rsid w:val="00EC1BEC"/>
    <w:rsid w:val="00EC2F64"/>
    <w:rsid w:val="00EC3E09"/>
    <w:rsid w:val="00EC5FF3"/>
    <w:rsid w:val="00EC6193"/>
    <w:rsid w:val="00ED0C31"/>
    <w:rsid w:val="00ED166A"/>
    <w:rsid w:val="00ED1853"/>
    <w:rsid w:val="00ED2716"/>
    <w:rsid w:val="00ED3DD4"/>
    <w:rsid w:val="00ED63D8"/>
    <w:rsid w:val="00EE17DD"/>
    <w:rsid w:val="00EE2FEA"/>
    <w:rsid w:val="00EE380C"/>
    <w:rsid w:val="00EE455E"/>
    <w:rsid w:val="00EF0FDE"/>
    <w:rsid w:val="00EF68B1"/>
    <w:rsid w:val="00EF6B1C"/>
    <w:rsid w:val="00F00B56"/>
    <w:rsid w:val="00F055E5"/>
    <w:rsid w:val="00F12C50"/>
    <w:rsid w:val="00F15B01"/>
    <w:rsid w:val="00F31075"/>
    <w:rsid w:val="00F313D3"/>
    <w:rsid w:val="00F370FE"/>
    <w:rsid w:val="00F371C2"/>
    <w:rsid w:val="00F37651"/>
    <w:rsid w:val="00F422F0"/>
    <w:rsid w:val="00F42853"/>
    <w:rsid w:val="00F43F8C"/>
    <w:rsid w:val="00F44DD3"/>
    <w:rsid w:val="00F44DD7"/>
    <w:rsid w:val="00F468BE"/>
    <w:rsid w:val="00F478F3"/>
    <w:rsid w:val="00F5457C"/>
    <w:rsid w:val="00F54B97"/>
    <w:rsid w:val="00F56DEB"/>
    <w:rsid w:val="00F60EE5"/>
    <w:rsid w:val="00F61328"/>
    <w:rsid w:val="00F61D24"/>
    <w:rsid w:val="00F7026F"/>
    <w:rsid w:val="00F741B3"/>
    <w:rsid w:val="00F75D13"/>
    <w:rsid w:val="00F82BA1"/>
    <w:rsid w:val="00F87735"/>
    <w:rsid w:val="00F94FC7"/>
    <w:rsid w:val="00F953C5"/>
    <w:rsid w:val="00F95677"/>
    <w:rsid w:val="00F9728F"/>
    <w:rsid w:val="00FA12E9"/>
    <w:rsid w:val="00FB0CA1"/>
    <w:rsid w:val="00FB2710"/>
    <w:rsid w:val="00FB73B6"/>
    <w:rsid w:val="00FC2873"/>
    <w:rsid w:val="00FC381A"/>
    <w:rsid w:val="00FC3EB6"/>
    <w:rsid w:val="00FC447F"/>
    <w:rsid w:val="00FC7D00"/>
    <w:rsid w:val="00FD4239"/>
    <w:rsid w:val="00FD5D45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33FA951B"/>
  <w15:docId w15:val="{ECB700DF-C909-43B9-B913-1888BB0E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6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1">
    <w:name w:val="1"/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8F5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SynologyDrive\Google%20disk\Pracovn&#237;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FAE4FC-0067-4DEC-817B-368A1DBD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5</TotalTime>
  <Pages>2</Pages>
  <Words>582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4009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subject/>
  <dc:creator>Kocourek Milan Mgr.</dc:creator>
  <cp:keywords/>
  <dc:description/>
  <cp:lastModifiedBy>Kocourek Milan, Mgr.</cp:lastModifiedBy>
  <cp:revision>2</cp:revision>
  <cp:lastPrinted>2017-12-15T11:15:00Z</cp:lastPrinted>
  <dcterms:created xsi:type="dcterms:W3CDTF">2023-11-01T10:28:00Z</dcterms:created>
  <dcterms:modified xsi:type="dcterms:W3CDTF">2023-11-01T10:28:00Z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