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18"/>
        <w:gridCol w:w="3968"/>
      </w:tblGrid>
      <w:tr w:rsidR="00E07B71" w:rsidRPr="00C54FBF" w:rsidTr="008436E0">
        <w:trPr>
          <w:trHeight w:val="647"/>
        </w:trPr>
        <w:tc>
          <w:tcPr>
            <w:tcW w:w="1418" w:type="dxa"/>
            <w:shd w:val="clear" w:color="auto" w:fill="auto"/>
            <w:vAlign w:val="bottom"/>
          </w:tcPr>
          <w:p w:rsidR="00E07B71" w:rsidRPr="00C54FBF" w:rsidRDefault="00E07B71" w:rsidP="00E07B71">
            <w:bookmarkStart w:id="0" w:name="_GoBack"/>
            <w:bookmarkEnd w:id="0"/>
            <w:r w:rsidRPr="00C54FBF">
              <w:t>Vaše značka</w:t>
            </w:r>
          </w:p>
          <w:p w:rsidR="00E07B71" w:rsidRPr="00C54FBF" w:rsidRDefault="00E07B71" w:rsidP="00E07B71">
            <w:proofErr w:type="spellStart"/>
            <w:r w:rsidRPr="00C54FBF">
              <w:t>Sp</w:t>
            </w:r>
            <w:proofErr w:type="spellEnd"/>
            <w:r w:rsidRPr="00C54FBF">
              <w:t>. zn.</w:t>
            </w:r>
          </w:p>
          <w:p w:rsidR="00E07B71" w:rsidRPr="00C54FBF" w:rsidRDefault="00E07B71" w:rsidP="00E07B71">
            <w:r w:rsidRPr="00C54FBF">
              <w:t>Č. j.</w:t>
            </w:r>
          </w:p>
          <w:p w:rsidR="00E07B71" w:rsidRPr="00C54FBF" w:rsidRDefault="00E07B71" w:rsidP="00E07B71">
            <w:r w:rsidRPr="00C54FBF">
              <w:t>Datum</w:t>
            </w:r>
          </w:p>
        </w:tc>
        <w:tc>
          <w:tcPr>
            <w:tcW w:w="3118" w:type="dxa"/>
            <w:vAlign w:val="bottom"/>
          </w:tcPr>
          <w:p w:rsidR="00E07B71" w:rsidRPr="00C54FBF" w:rsidRDefault="00E07B71" w:rsidP="00E07B71">
            <w:r>
              <w:t>PPR-7087/ČJ-2021-990100</w:t>
            </w:r>
          </w:p>
          <w:p w:rsidR="00E07B71" w:rsidRPr="00C54FBF" w:rsidRDefault="00E07B71" w:rsidP="00E07B71">
            <w:r>
              <w:t>854/2021</w:t>
            </w:r>
            <w:r w:rsidRPr="00C54FBF">
              <w:t>/VOP/</w:t>
            </w:r>
            <w:r>
              <w:t>MK</w:t>
            </w:r>
          </w:p>
          <w:p w:rsidR="00E07B71" w:rsidRPr="00C54FBF" w:rsidRDefault="0041425F" w:rsidP="00E07B71">
            <w:r w:rsidRPr="0041425F">
              <w:t>KVOP-30935/2021</w:t>
            </w:r>
          </w:p>
          <w:p w:rsidR="00E07B71" w:rsidRPr="00C54FBF" w:rsidRDefault="00E07B71" w:rsidP="00E07B71">
            <w:r>
              <w:t>19. července 2021</w:t>
            </w:r>
          </w:p>
        </w:tc>
        <w:tc>
          <w:tcPr>
            <w:tcW w:w="3968" w:type="dxa"/>
            <w:shd w:val="clear" w:color="auto" w:fill="auto"/>
          </w:tcPr>
          <w:p w:rsidR="003A2133" w:rsidRPr="003A2133" w:rsidRDefault="003A2133" w:rsidP="003A2133">
            <w:r w:rsidRPr="003A2133">
              <w:t>Vážený pan</w:t>
            </w:r>
          </w:p>
          <w:p w:rsidR="003A2133" w:rsidRPr="003A2133" w:rsidRDefault="003A2133" w:rsidP="003A2133">
            <w:r w:rsidRPr="003A2133">
              <w:t xml:space="preserve">genmjr. Mgr. Jan </w:t>
            </w:r>
            <w:proofErr w:type="spellStart"/>
            <w:r w:rsidRPr="003A2133">
              <w:t>Švejdar</w:t>
            </w:r>
            <w:proofErr w:type="spellEnd"/>
          </w:p>
          <w:p w:rsidR="003A2133" w:rsidRPr="003A2133" w:rsidRDefault="003A2133" w:rsidP="003A2133">
            <w:r w:rsidRPr="003A2133">
              <w:t>policejní prezident</w:t>
            </w:r>
          </w:p>
          <w:p w:rsidR="003A2133" w:rsidRPr="003A2133" w:rsidRDefault="003A2133" w:rsidP="003A2133">
            <w:r w:rsidRPr="003A2133">
              <w:t>Policie ČR – Policejní prezidium Č</w:t>
            </w:r>
            <w:r w:rsidR="008436E0">
              <w:t>R</w:t>
            </w:r>
          </w:p>
          <w:p w:rsidR="003A2133" w:rsidRPr="003A2133" w:rsidRDefault="003A2133" w:rsidP="003A2133">
            <w:r w:rsidRPr="003A2133">
              <w:t>Strojnická 27</w:t>
            </w:r>
          </w:p>
          <w:p w:rsidR="00E07B71" w:rsidRPr="00C54FBF" w:rsidRDefault="003A2133" w:rsidP="00E07B71">
            <w:r w:rsidRPr="003A2133">
              <w:t>170 89  Praha 7 – Holešovice</w:t>
            </w:r>
          </w:p>
        </w:tc>
      </w:tr>
    </w:tbl>
    <w:p w:rsidR="00B26D06" w:rsidRPr="008436E0" w:rsidRDefault="00B26D06" w:rsidP="008436E0"/>
    <w:p w:rsidR="008436E0" w:rsidRPr="008436E0" w:rsidRDefault="008436E0" w:rsidP="008436E0"/>
    <w:p w:rsidR="007053D7" w:rsidRPr="008436E0" w:rsidRDefault="007053D7" w:rsidP="008436E0"/>
    <w:p w:rsidR="00CE6848" w:rsidRDefault="00CE6848" w:rsidP="00CE6848">
      <w:pPr>
        <w:pStyle w:val="Zkladntext"/>
      </w:pPr>
      <w:r>
        <w:t>Vážený pane policejní prezidente,</w:t>
      </w:r>
    </w:p>
    <w:p w:rsidR="00CE6848" w:rsidRDefault="00CE6848" w:rsidP="00CE6848">
      <w:pPr>
        <w:pStyle w:val="Zkladntext"/>
      </w:pPr>
      <w:r>
        <w:t>děkuji Vám</w:t>
      </w:r>
      <w:r w:rsidR="007053D7">
        <w:t xml:space="preserve"> za </w:t>
      </w:r>
      <w:r>
        <w:t>dopis</w:t>
      </w:r>
      <w:r w:rsidR="007053D7">
        <w:t xml:space="preserve"> ze </w:t>
      </w:r>
      <w:r>
        <w:t>dne 26. února 2021,</w:t>
      </w:r>
      <w:r w:rsidR="007053D7">
        <w:t xml:space="preserve"> v </w:t>
      </w:r>
      <w:r>
        <w:t>němž jste reagoval</w:t>
      </w:r>
      <w:r w:rsidR="007053D7">
        <w:t xml:space="preserve"> na </w:t>
      </w:r>
      <w:r>
        <w:t>m</w:t>
      </w:r>
      <w:r w:rsidR="002A734E">
        <w:t>oje</w:t>
      </w:r>
      <w:r>
        <w:t xml:space="preserve"> otázky stran poskytování údajů</w:t>
      </w:r>
      <w:r w:rsidR="007053D7">
        <w:t xml:space="preserve"> o </w:t>
      </w:r>
      <w:r>
        <w:t>osobách, jimž byla nařízena karanténa.</w:t>
      </w:r>
    </w:p>
    <w:p w:rsidR="007053D7" w:rsidRDefault="00CE6848" w:rsidP="00CE6848">
      <w:pPr>
        <w:pStyle w:val="Zkladntext"/>
      </w:pPr>
      <w:r>
        <w:t>Vzhledem</w:t>
      </w:r>
      <w:r w:rsidR="007053D7">
        <w:t xml:space="preserve"> k </w:t>
      </w:r>
      <w:r>
        <w:t>tomu, že nakládání</w:t>
      </w:r>
      <w:r w:rsidR="007053D7">
        <w:t xml:space="preserve"> s </w:t>
      </w:r>
      <w:r>
        <w:t>osobními údaji spadá</w:t>
      </w:r>
      <w:r w:rsidR="007053D7">
        <w:t xml:space="preserve"> v </w:t>
      </w:r>
      <w:r>
        <w:t>prvé řadě</w:t>
      </w:r>
      <w:r w:rsidR="007053D7">
        <w:t xml:space="preserve"> do </w:t>
      </w:r>
      <w:r>
        <w:t>působnosti Úřadu</w:t>
      </w:r>
      <w:r w:rsidR="007053D7">
        <w:t xml:space="preserve"> pro </w:t>
      </w:r>
      <w:r>
        <w:t>ochranu osobních údajů</w:t>
      </w:r>
      <w:r w:rsidR="00A37CF6">
        <w:t xml:space="preserve"> (dále také „úřad“)</w:t>
      </w:r>
      <w:r>
        <w:t>, obrátil jsem se</w:t>
      </w:r>
      <w:r w:rsidR="007053D7">
        <w:t xml:space="preserve"> v </w:t>
      </w:r>
      <w:r>
        <w:t>této věci</w:t>
      </w:r>
      <w:r w:rsidR="007053D7">
        <w:t xml:space="preserve"> i na </w:t>
      </w:r>
      <w:r>
        <w:t>jeho předsedu</w:t>
      </w:r>
      <w:r w:rsidR="007053D7">
        <w:t xml:space="preserve"> a </w:t>
      </w:r>
      <w:r>
        <w:t>požádal jej</w:t>
      </w:r>
      <w:r w:rsidR="007053D7">
        <w:t xml:space="preserve"> o </w:t>
      </w:r>
      <w:r>
        <w:t xml:space="preserve">informaci, zda se tímto případem </w:t>
      </w:r>
      <w:r w:rsidR="00A37CF6">
        <w:t>ú</w:t>
      </w:r>
      <w:r>
        <w:t>řad zabývá</w:t>
      </w:r>
      <w:r w:rsidR="007053D7">
        <w:t xml:space="preserve"> a </w:t>
      </w:r>
      <w:r>
        <w:t>pokud ano,</w:t>
      </w:r>
      <w:r w:rsidR="007053D7">
        <w:t xml:space="preserve"> o </w:t>
      </w:r>
      <w:r>
        <w:t>zaslání výsledků kontroly.</w:t>
      </w:r>
      <w:r w:rsidR="007053D7">
        <w:t xml:space="preserve"> Na </w:t>
      </w:r>
      <w:r>
        <w:t>konci června 2021 jsem obdržel informaci</w:t>
      </w:r>
      <w:r w:rsidR="007053D7">
        <w:t xml:space="preserve"> o </w:t>
      </w:r>
      <w:r>
        <w:t>s</w:t>
      </w:r>
      <w:r w:rsidR="007B51FE">
        <w:t>k</w:t>
      </w:r>
      <w:r>
        <w:t>utkových zjištěních</w:t>
      </w:r>
      <w:r w:rsidR="007053D7">
        <w:t xml:space="preserve"> i </w:t>
      </w:r>
      <w:r>
        <w:t>právním hodnocení</w:t>
      </w:r>
      <w:r w:rsidR="007053D7">
        <w:t xml:space="preserve"> a </w:t>
      </w:r>
      <w:r>
        <w:t>konstatuji, že jsem</w:t>
      </w:r>
      <w:r w:rsidR="007053D7">
        <w:t xml:space="preserve"> v </w:t>
      </w:r>
      <w:r>
        <w:t>této věci</w:t>
      </w:r>
      <w:r w:rsidR="007053D7">
        <w:t xml:space="preserve"> s </w:t>
      </w:r>
      <w:r w:rsidR="00A37CF6">
        <w:t>ú</w:t>
      </w:r>
      <w:r>
        <w:t>řadem plně</w:t>
      </w:r>
      <w:r w:rsidR="007053D7">
        <w:t xml:space="preserve"> ve </w:t>
      </w:r>
      <w:r>
        <w:t>shodě.</w:t>
      </w:r>
    </w:p>
    <w:p w:rsidR="007053D7" w:rsidRDefault="00CE6848" w:rsidP="00CE6848">
      <w:pPr>
        <w:pStyle w:val="Zkladntext"/>
      </w:pPr>
      <w:r>
        <w:t>Za této situace nepovažuji své další šetření</w:t>
      </w:r>
      <w:r w:rsidR="007053D7">
        <w:t xml:space="preserve"> za </w:t>
      </w:r>
      <w:r>
        <w:t>efektivní, protože by jen dublovalo činnost Úřadu</w:t>
      </w:r>
      <w:r w:rsidR="00A37CF6" w:rsidRPr="00A37CF6">
        <w:t xml:space="preserve"> </w:t>
      </w:r>
      <w:r w:rsidR="00A37CF6">
        <w:t>pro ochranu osobních údajů</w:t>
      </w:r>
      <w:r>
        <w:t xml:space="preserve">. Své </w:t>
      </w:r>
      <w:r w:rsidRPr="0015172B">
        <w:rPr>
          <w:rStyle w:val="Siln"/>
        </w:rPr>
        <w:t>šetření proto tímto končím</w:t>
      </w:r>
      <w:r>
        <w:t xml:space="preserve"> dle</w:t>
      </w:r>
      <w:r w:rsidR="007053D7">
        <w:t xml:space="preserve"> § </w:t>
      </w:r>
      <w:r>
        <w:t>18 odst. 2 zákona</w:t>
      </w:r>
      <w:r w:rsidR="007053D7">
        <w:t xml:space="preserve"> č. </w:t>
      </w:r>
      <w:r>
        <w:t>349/1999 Sb.,</w:t>
      </w:r>
      <w:r w:rsidR="007053D7">
        <w:t xml:space="preserve"> o </w:t>
      </w:r>
      <w:r>
        <w:t>veřejném ochránci práv.</w:t>
      </w:r>
    </w:p>
    <w:p w:rsidR="007053D7" w:rsidRDefault="00CE6848" w:rsidP="00CE6848">
      <w:pPr>
        <w:pStyle w:val="Zkladntext"/>
      </w:pPr>
      <w:r>
        <w:t>Děkuji</w:t>
      </w:r>
      <w:r w:rsidR="007053D7">
        <w:t xml:space="preserve"> za </w:t>
      </w:r>
      <w:r>
        <w:t>Vaši spolupráci</w:t>
      </w:r>
      <w:r w:rsidR="00A37CF6">
        <w:t>.</w:t>
      </w:r>
    </w:p>
    <w:p w:rsidR="00CE6848" w:rsidRDefault="00CE6848" w:rsidP="00CE6848">
      <w:pPr>
        <w:pStyle w:val="Zkladntext"/>
      </w:pPr>
      <w:r w:rsidRPr="009361DD">
        <w:t>S</w:t>
      </w:r>
      <w:r w:rsidR="007053D7">
        <w:t xml:space="preserve"> </w:t>
      </w:r>
      <w:r w:rsidRPr="009361DD">
        <w:t>pozdravem</w:t>
      </w:r>
    </w:p>
    <w:p w:rsidR="00445C7B" w:rsidRDefault="00445C7B" w:rsidP="00CE6848">
      <w:pPr>
        <w:pStyle w:val="podpis"/>
      </w:pPr>
    </w:p>
    <w:p w:rsidR="00445C7B" w:rsidRDefault="00445C7B" w:rsidP="00CE6848">
      <w:pPr>
        <w:pStyle w:val="podpis"/>
      </w:pPr>
    </w:p>
    <w:p w:rsidR="00445C7B" w:rsidRDefault="00445C7B" w:rsidP="00CE6848">
      <w:pPr>
        <w:pStyle w:val="podpis"/>
      </w:pPr>
    </w:p>
    <w:p w:rsidR="00CE6848" w:rsidRDefault="00CE6848" w:rsidP="00CE6848">
      <w:pPr>
        <w:pStyle w:val="podpis"/>
      </w:pPr>
      <w:r>
        <w:t>JUDr. Stanislav Křeček v. r.</w:t>
      </w:r>
    </w:p>
    <w:p w:rsidR="00CE6848" w:rsidRDefault="00CE6848" w:rsidP="00CE6848">
      <w:pPr>
        <w:pStyle w:val="podpis"/>
      </w:pPr>
      <w:r>
        <w:t>veřejný ochránce práv</w:t>
      </w:r>
    </w:p>
    <w:p w:rsidR="007053D7" w:rsidRDefault="00CE6848" w:rsidP="00CE6848">
      <w:pPr>
        <w:pStyle w:val="podpis"/>
      </w:pPr>
      <w:r>
        <w:t>(dopis je opatřen elektronickým podpisem)</w:t>
      </w:r>
    </w:p>
    <w:sectPr w:rsidR="007053D7" w:rsidSect="00343CF6"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48" w:rsidRDefault="00CE6848">
      <w:r>
        <w:separator/>
      </w:r>
    </w:p>
  </w:endnote>
  <w:endnote w:type="continuationSeparator" w:id="0">
    <w:p w:rsidR="00CE6848" w:rsidRDefault="00CE6848">
      <w:r>
        <w:continuationSeparator/>
      </w:r>
    </w:p>
  </w:endnote>
  <w:endnote w:type="continuationNotice" w:id="1">
    <w:p w:rsidR="00CE6848" w:rsidRDefault="00CE6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8854E3">
      <w:rPr>
        <w:noProof/>
      </w:rPr>
      <w:t>3</w:t>
    </w:r>
    <w:r w:rsidRPr="00DD0A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:rsidTr="008772E6">
      <w:tc>
        <w:tcPr>
          <w:tcW w:w="8504" w:type="dxa"/>
          <w:shd w:val="clear" w:color="auto" w:fill="auto"/>
        </w:tcPr>
        <w:p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:rsidTr="008772E6">
      <w:tc>
        <w:tcPr>
          <w:tcW w:w="8504" w:type="dxa"/>
          <w:shd w:val="clear" w:color="auto" w:fill="auto"/>
        </w:tcPr>
        <w:p w:rsidR="0024179F" w:rsidRPr="00764DF9" w:rsidRDefault="00783F3C" w:rsidP="00976328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48" w:rsidRDefault="00CE6848">
      <w:r>
        <w:separator/>
      </w:r>
    </w:p>
  </w:footnote>
  <w:footnote w:type="continuationSeparator" w:id="0">
    <w:p w:rsidR="00CE6848" w:rsidRDefault="00CE6848">
      <w:r>
        <w:continuationSeparator/>
      </w:r>
    </w:p>
  </w:footnote>
  <w:footnote w:type="continuationNotice" w:id="1">
    <w:p w:rsidR="00CE6848" w:rsidRDefault="00CE68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71B9C99F" wp14:editId="6ED0B03A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10241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48"/>
    <w:rsid w:val="00003F61"/>
    <w:rsid w:val="00004FB4"/>
    <w:rsid w:val="00005478"/>
    <w:rsid w:val="00005D26"/>
    <w:rsid w:val="00006F2C"/>
    <w:rsid w:val="00011E14"/>
    <w:rsid w:val="00014C0A"/>
    <w:rsid w:val="00022451"/>
    <w:rsid w:val="00023C4B"/>
    <w:rsid w:val="00023F5E"/>
    <w:rsid w:val="000243DC"/>
    <w:rsid w:val="00033668"/>
    <w:rsid w:val="00035D4C"/>
    <w:rsid w:val="0004162B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5D5B"/>
    <w:rsid w:val="00097201"/>
    <w:rsid w:val="000978FF"/>
    <w:rsid w:val="000A126C"/>
    <w:rsid w:val="000B18A3"/>
    <w:rsid w:val="000B227B"/>
    <w:rsid w:val="000B40CF"/>
    <w:rsid w:val="000B6DAD"/>
    <w:rsid w:val="000B7155"/>
    <w:rsid w:val="000B72E8"/>
    <w:rsid w:val="000C08A7"/>
    <w:rsid w:val="000D130B"/>
    <w:rsid w:val="000D17BF"/>
    <w:rsid w:val="000D6F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754E"/>
    <w:rsid w:val="00141F80"/>
    <w:rsid w:val="0014423B"/>
    <w:rsid w:val="0015055F"/>
    <w:rsid w:val="00154C9A"/>
    <w:rsid w:val="00155B5D"/>
    <w:rsid w:val="00155DD9"/>
    <w:rsid w:val="001601D8"/>
    <w:rsid w:val="00162595"/>
    <w:rsid w:val="00164197"/>
    <w:rsid w:val="001670F7"/>
    <w:rsid w:val="001720BE"/>
    <w:rsid w:val="00173A1C"/>
    <w:rsid w:val="00174ED4"/>
    <w:rsid w:val="00176931"/>
    <w:rsid w:val="00182620"/>
    <w:rsid w:val="00182835"/>
    <w:rsid w:val="001869A5"/>
    <w:rsid w:val="00190836"/>
    <w:rsid w:val="00190FA8"/>
    <w:rsid w:val="00191BF4"/>
    <w:rsid w:val="00193E2E"/>
    <w:rsid w:val="001966FF"/>
    <w:rsid w:val="001A4C3D"/>
    <w:rsid w:val="001B49CC"/>
    <w:rsid w:val="001B5753"/>
    <w:rsid w:val="001C14E3"/>
    <w:rsid w:val="001D1A19"/>
    <w:rsid w:val="001D469D"/>
    <w:rsid w:val="001D7B88"/>
    <w:rsid w:val="001D7D52"/>
    <w:rsid w:val="001F1106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4179F"/>
    <w:rsid w:val="00245B80"/>
    <w:rsid w:val="002557E2"/>
    <w:rsid w:val="002563E2"/>
    <w:rsid w:val="00261454"/>
    <w:rsid w:val="00264D44"/>
    <w:rsid w:val="00266C7F"/>
    <w:rsid w:val="00272D2B"/>
    <w:rsid w:val="0027365B"/>
    <w:rsid w:val="00283038"/>
    <w:rsid w:val="00286337"/>
    <w:rsid w:val="00286D6B"/>
    <w:rsid w:val="002A2A50"/>
    <w:rsid w:val="002A33DD"/>
    <w:rsid w:val="002A45A3"/>
    <w:rsid w:val="002A594E"/>
    <w:rsid w:val="002A6827"/>
    <w:rsid w:val="002A734E"/>
    <w:rsid w:val="002B216F"/>
    <w:rsid w:val="002B3267"/>
    <w:rsid w:val="002B360C"/>
    <w:rsid w:val="002B6B3A"/>
    <w:rsid w:val="002C3DC9"/>
    <w:rsid w:val="002C639C"/>
    <w:rsid w:val="002D4405"/>
    <w:rsid w:val="002F07D5"/>
    <w:rsid w:val="002F4C16"/>
    <w:rsid w:val="002F4CEC"/>
    <w:rsid w:val="002F5FBA"/>
    <w:rsid w:val="00300C33"/>
    <w:rsid w:val="0030528E"/>
    <w:rsid w:val="003108F9"/>
    <w:rsid w:val="00313768"/>
    <w:rsid w:val="00324ADE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812"/>
    <w:rsid w:val="00383798"/>
    <w:rsid w:val="00383ED2"/>
    <w:rsid w:val="003847E2"/>
    <w:rsid w:val="00390909"/>
    <w:rsid w:val="00390EC2"/>
    <w:rsid w:val="00392201"/>
    <w:rsid w:val="003943FA"/>
    <w:rsid w:val="003A0CB6"/>
    <w:rsid w:val="003A2133"/>
    <w:rsid w:val="003A735F"/>
    <w:rsid w:val="003B2A63"/>
    <w:rsid w:val="003B58E1"/>
    <w:rsid w:val="003B779D"/>
    <w:rsid w:val="003C4C2B"/>
    <w:rsid w:val="003C6D68"/>
    <w:rsid w:val="003C7F6B"/>
    <w:rsid w:val="003D0EA1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425F"/>
    <w:rsid w:val="004219D7"/>
    <w:rsid w:val="00424E13"/>
    <w:rsid w:val="00430552"/>
    <w:rsid w:val="0043537F"/>
    <w:rsid w:val="00436C47"/>
    <w:rsid w:val="0044414E"/>
    <w:rsid w:val="0044495B"/>
    <w:rsid w:val="00445C7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10BF"/>
    <w:rsid w:val="005E4D03"/>
    <w:rsid w:val="005F373A"/>
    <w:rsid w:val="005F49BC"/>
    <w:rsid w:val="00600291"/>
    <w:rsid w:val="006039A2"/>
    <w:rsid w:val="00605964"/>
    <w:rsid w:val="006121C8"/>
    <w:rsid w:val="00616645"/>
    <w:rsid w:val="00625D9D"/>
    <w:rsid w:val="0062635B"/>
    <w:rsid w:val="00630371"/>
    <w:rsid w:val="00632450"/>
    <w:rsid w:val="00633D53"/>
    <w:rsid w:val="00647187"/>
    <w:rsid w:val="00647823"/>
    <w:rsid w:val="006513E6"/>
    <w:rsid w:val="006534E8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3D7"/>
    <w:rsid w:val="0070594F"/>
    <w:rsid w:val="00707962"/>
    <w:rsid w:val="007156EE"/>
    <w:rsid w:val="007170C4"/>
    <w:rsid w:val="00725C06"/>
    <w:rsid w:val="00726F91"/>
    <w:rsid w:val="00731C00"/>
    <w:rsid w:val="0073549B"/>
    <w:rsid w:val="00740815"/>
    <w:rsid w:val="0074172F"/>
    <w:rsid w:val="00753C2F"/>
    <w:rsid w:val="007545A9"/>
    <w:rsid w:val="00760B5A"/>
    <w:rsid w:val="00766054"/>
    <w:rsid w:val="00774838"/>
    <w:rsid w:val="00781671"/>
    <w:rsid w:val="00781CC6"/>
    <w:rsid w:val="007824C5"/>
    <w:rsid w:val="00783F3C"/>
    <w:rsid w:val="0078584F"/>
    <w:rsid w:val="00787953"/>
    <w:rsid w:val="007911F8"/>
    <w:rsid w:val="007914FF"/>
    <w:rsid w:val="00795AA1"/>
    <w:rsid w:val="007A01EB"/>
    <w:rsid w:val="007B05C4"/>
    <w:rsid w:val="007B27C9"/>
    <w:rsid w:val="007B2C19"/>
    <w:rsid w:val="007B51FE"/>
    <w:rsid w:val="007C43FE"/>
    <w:rsid w:val="007C53F6"/>
    <w:rsid w:val="007C5F18"/>
    <w:rsid w:val="007D57D0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36E0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EC0"/>
    <w:rsid w:val="008C5946"/>
    <w:rsid w:val="008C5BE2"/>
    <w:rsid w:val="008E7B9A"/>
    <w:rsid w:val="008F2A91"/>
    <w:rsid w:val="008F5618"/>
    <w:rsid w:val="008F68AB"/>
    <w:rsid w:val="0090475C"/>
    <w:rsid w:val="00912D35"/>
    <w:rsid w:val="00914373"/>
    <w:rsid w:val="00923857"/>
    <w:rsid w:val="009245CE"/>
    <w:rsid w:val="00926A2A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134E"/>
    <w:rsid w:val="00991B0D"/>
    <w:rsid w:val="009937EC"/>
    <w:rsid w:val="0099732D"/>
    <w:rsid w:val="009A13D1"/>
    <w:rsid w:val="009A18F4"/>
    <w:rsid w:val="009A49E6"/>
    <w:rsid w:val="009A5697"/>
    <w:rsid w:val="009A7C4D"/>
    <w:rsid w:val="009B1681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480D"/>
    <w:rsid w:val="009F6ABB"/>
    <w:rsid w:val="009F6E22"/>
    <w:rsid w:val="00A059C6"/>
    <w:rsid w:val="00A10BD1"/>
    <w:rsid w:val="00A20166"/>
    <w:rsid w:val="00A2087B"/>
    <w:rsid w:val="00A22613"/>
    <w:rsid w:val="00A23FEF"/>
    <w:rsid w:val="00A24F7B"/>
    <w:rsid w:val="00A349A2"/>
    <w:rsid w:val="00A37CF6"/>
    <w:rsid w:val="00A42921"/>
    <w:rsid w:val="00A63AB4"/>
    <w:rsid w:val="00A660E6"/>
    <w:rsid w:val="00A6654C"/>
    <w:rsid w:val="00A7436D"/>
    <w:rsid w:val="00A75FA7"/>
    <w:rsid w:val="00A76F12"/>
    <w:rsid w:val="00A82F78"/>
    <w:rsid w:val="00A87286"/>
    <w:rsid w:val="00AA1C29"/>
    <w:rsid w:val="00AA7663"/>
    <w:rsid w:val="00AB2418"/>
    <w:rsid w:val="00AC20AF"/>
    <w:rsid w:val="00AC4AF0"/>
    <w:rsid w:val="00AC50BE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56DB"/>
    <w:rsid w:val="00B26D06"/>
    <w:rsid w:val="00B35943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3AB3"/>
    <w:rsid w:val="00B53E92"/>
    <w:rsid w:val="00B821B3"/>
    <w:rsid w:val="00B86B69"/>
    <w:rsid w:val="00B87A18"/>
    <w:rsid w:val="00B93A6C"/>
    <w:rsid w:val="00B97B6A"/>
    <w:rsid w:val="00BA197A"/>
    <w:rsid w:val="00BA3FB1"/>
    <w:rsid w:val="00BA47B0"/>
    <w:rsid w:val="00BB190C"/>
    <w:rsid w:val="00BB4841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33EAC"/>
    <w:rsid w:val="00C36558"/>
    <w:rsid w:val="00C4538A"/>
    <w:rsid w:val="00C471B1"/>
    <w:rsid w:val="00C56D7E"/>
    <w:rsid w:val="00C6073D"/>
    <w:rsid w:val="00C61F35"/>
    <w:rsid w:val="00C6260F"/>
    <w:rsid w:val="00C62ED8"/>
    <w:rsid w:val="00C65716"/>
    <w:rsid w:val="00C74F5F"/>
    <w:rsid w:val="00C76796"/>
    <w:rsid w:val="00C805C0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E3DA2"/>
    <w:rsid w:val="00CE48E6"/>
    <w:rsid w:val="00CE6642"/>
    <w:rsid w:val="00CE6848"/>
    <w:rsid w:val="00CE729A"/>
    <w:rsid w:val="00CE734B"/>
    <w:rsid w:val="00CF492B"/>
    <w:rsid w:val="00CF49A9"/>
    <w:rsid w:val="00CF4CA1"/>
    <w:rsid w:val="00CF7959"/>
    <w:rsid w:val="00D11078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C1B6D"/>
    <w:rsid w:val="00DC3E27"/>
    <w:rsid w:val="00DC55F5"/>
    <w:rsid w:val="00DC5D9E"/>
    <w:rsid w:val="00DC7425"/>
    <w:rsid w:val="00DD0A1A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07B71"/>
    <w:rsid w:val="00E130CA"/>
    <w:rsid w:val="00E13C91"/>
    <w:rsid w:val="00E202F8"/>
    <w:rsid w:val="00E2285E"/>
    <w:rsid w:val="00E315B6"/>
    <w:rsid w:val="00E323A7"/>
    <w:rsid w:val="00E33140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A79AB"/>
    <w:rsid w:val="00EC1BEC"/>
    <w:rsid w:val="00EC221D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F00B56"/>
    <w:rsid w:val="00F055E5"/>
    <w:rsid w:val="00F12C50"/>
    <w:rsid w:val="00F15B01"/>
    <w:rsid w:val="00F31075"/>
    <w:rsid w:val="00F313D3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5677"/>
    <w:rsid w:val="00F9728F"/>
    <w:rsid w:val="00FA12E9"/>
    <w:rsid w:val="00FB0CA1"/>
    <w:rsid w:val="00FB2710"/>
    <w:rsid w:val="00FB73B6"/>
    <w:rsid w:val="00FC2873"/>
    <w:rsid w:val="00FC3EB6"/>
    <w:rsid w:val="00FD5D45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92CEE7D5-B406-4561-83CA-B4555857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6848"/>
    <w:rPr>
      <w:szCs w:val="24"/>
    </w:rPr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  <w:szCs w:val="23"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9A7C4D"/>
    <w:pPr>
      <w:spacing w:before="120" w:after="120" w:line="252" w:lineRule="auto"/>
      <w:jc w:val="both"/>
    </w:pPr>
    <w:rPr>
      <w:szCs w:val="23"/>
    </w:r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  <w:szCs w:val="23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aliases w:val="Tučné"/>
    <w:uiPriority w:val="1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9A7C4D"/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  <w:rPr>
      <w:szCs w:val="23"/>
    </w:r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  <w:rPr>
      <w:szCs w:val="23"/>
    </w:r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  <w:rPr>
      <w:szCs w:val="23"/>
    </w:r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  <w:rPr>
      <w:szCs w:val="23"/>
    </w:r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  <w:szCs w:val="23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  <w:szCs w:val="23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  <w:szCs w:val="23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  <w:rPr>
      <w:szCs w:val="23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ttova\Desktop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4.xml><?xml version="1.0" encoding="utf-8"?>
<ds:datastoreItem xmlns:ds="http://schemas.openxmlformats.org/officeDocument/2006/customXml" ds:itemID="{D0CF2BEC-E704-4BC9-BBB2-CF6CAD61E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1</TotalTime>
  <Pages>1</Pages>
  <Words>193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1208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Ruttová Edita</dc:creator>
  <cp:lastModifiedBy>Kocourek Milan, Mgr.</cp:lastModifiedBy>
  <cp:revision>2</cp:revision>
  <cp:lastPrinted>2017-12-15T11:15:00Z</cp:lastPrinted>
  <dcterms:created xsi:type="dcterms:W3CDTF">2023-11-01T10:05:00Z</dcterms:created>
  <dcterms:modified xsi:type="dcterms:W3CDTF">2023-11-01T10:05:00Z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