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03E" w:rsidRDefault="0023103E" w:rsidP="0023103E">
      <w:pPr>
        <w:spacing w:after="1154" w:line="265" w:lineRule="auto"/>
        <w:ind w:left="9"/>
      </w:pPr>
      <w:r>
        <w:rPr>
          <w:color w:val="1F4D78"/>
          <w:sz w:val="24"/>
        </w:rPr>
        <w:t xml:space="preserve">Une lumière à travers la douleur : en souvenir de mon cousin A </w:t>
      </w:r>
    </w:p>
    <w:p w:rsidR="0023103E" w:rsidRDefault="0023103E" w:rsidP="0023103E">
      <w:pPr>
        <w:spacing w:after="294" w:line="271" w:lineRule="auto"/>
        <w:ind w:left="5" w:right="681"/>
        <w:jc w:val="both"/>
      </w:pPr>
      <w:r>
        <w:t xml:space="preserve">Pour les besoins de cette histoire, j'appellerai ma défunte cousine « A ». Elle était plus qu'une cousine pour moi : elle était ma sœur, ma confidente et ma meilleure amie. A </w:t>
      </w:r>
      <w:proofErr w:type="spellStart"/>
      <w:r>
        <w:t>a</w:t>
      </w:r>
      <w:proofErr w:type="spellEnd"/>
      <w:r>
        <w:t xml:space="preserve"> grandi à Maiduguri avec ses parents, ses frères et sœurs et ses demi-frères et demi-sœurs, tous vivant ensemble dans une grande maison familiale. </w:t>
      </w:r>
    </w:p>
    <w:p w:rsidR="0023103E" w:rsidRDefault="0023103E" w:rsidP="0023103E">
      <w:pPr>
        <w:ind w:left="9" w:right="342"/>
      </w:pPr>
      <w:r>
        <w:t xml:space="preserve">Malgré le fait qu'elle venait d'une famille nombreuse, A possédait une force tranquille et une sérénité qui laissaient une impression indélébile sur tous ceux qui la rencontraient. La vie n'a jamais été facile pour elle : elle était née avec la drépanocytose, et le cycle cruel des crises était devenu son compagnon permanent. Il ne se passait pratiquement pas un mois sans qu'elle ne subisse un nouvel épisode douloureux. </w:t>
      </w:r>
    </w:p>
    <w:p w:rsidR="0023103E" w:rsidRDefault="0023103E" w:rsidP="0023103E">
      <w:pPr>
        <w:ind w:left="9" w:right="342"/>
      </w:pPr>
      <w:r>
        <w:t xml:space="preserve">Pourtant, malgré ses souffrances, A est restée incroyablement forte. C'était une personne gentille, attentionnée et profondément aimante qui n'a jamais laissé sa maladie assombrir son esprit. Elle ne se disputait jamais avec personne et faisait toujours preuve de gentillesse et de patience, même dans les moments les plus difficiles. </w:t>
      </w:r>
    </w:p>
    <w:p w:rsidR="0023103E" w:rsidRDefault="0023103E" w:rsidP="0023103E">
      <w:pPr>
        <w:ind w:left="9" w:right="342"/>
      </w:pPr>
      <w:r>
        <w:t xml:space="preserve">A trouvait sa joie dans les plaisirs simples de la vie : se perdre dans les mots du Coran, lire des livres et se détendre devant des films qui lui permettaient de s'évader, ne serait-ce que pour un instant. Elle avait aussi des rêves. Elle aspirait à aller à l'université, mais bien qu'elle ait terminé ses études secondaires bien avant que je commence les miennes, elle a connu des années de frustration pour tenter d'être admise. </w:t>
      </w:r>
    </w:p>
    <w:p w:rsidR="0023103E" w:rsidRDefault="0023103E" w:rsidP="0023103E">
      <w:pPr>
        <w:ind w:left="9" w:right="342"/>
      </w:pPr>
      <w:r>
        <w:t xml:space="preserve">Avec sa mère, A </w:t>
      </w:r>
      <w:proofErr w:type="spellStart"/>
      <w:r>
        <w:t>a</w:t>
      </w:r>
      <w:proofErr w:type="spellEnd"/>
      <w:r>
        <w:t xml:space="preserve"> essayé tous les traitements disponibles, tant médicaux qu'islamiques, mais rien ne semblait soulager ses souffrances. Pendant longtemps, elle a nourri un souhait particulier : rendre visite à sa tante à Abuja. Elle suppliait souvent sa mère de la laisser partir pour quelques semaines, mais </w:t>
      </w:r>
      <w:proofErr w:type="spellStart"/>
      <w:r>
        <w:t>celleci</w:t>
      </w:r>
      <w:proofErr w:type="spellEnd"/>
      <w:r>
        <w:t xml:space="preserve">, inquiète, hésitait, craignant qu'A ne devienne un fardeau si elle avait une crise pendant son séjour. Finalement, après des années de supplications, sa mère a accepté. A était folle de joie ; pour elle, ce voyage symbolisait une liberté qu'elle avait rarement connue. </w:t>
      </w:r>
    </w:p>
    <w:p w:rsidR="0023103E" w:rsidRDefault="0023103E" w:rsidP="0023103E">
      <w:pPr>
        <w:spacing w:after="870"/>
        <w:ind w:left="9" w:right="342"/>
      </w:pPr>
      <w:r>
        <w:t xml:space="preserve">La veille de son départ, A </w:t>
      </w:r>
      <w:proofErr w:type="spellStart"/>
      <w:r>
        <w:t>a</w:t>
      </w:r>
      <w:proofErr w:type="spellEnd"/>
      <w:r>
        <w:t xml:space="preserve"> été frappée par une crise intense. Elle m'a appelé pour me demander de venir. Quand je suis arrivé, elle m'a chuchoté qu'elle souffrait terriblement et m'a demandé si j'avais des analgésiques, car elle voulait cacher son état à sa mère afin qu'elle ne l'empêche pas de partir. Je pouvais voir la détermination dans ses yeux alors qu'elle essayait de surmonter sa douleur pour avoir une chance de partir en voyage. </w:t>
      </w:r>
    </w:p>
    <w:p w:rsidR="0023103E" w:rsidRDefault="0023103E" w:rsidP="0023103E">
      <w:pPr>
        <w:spacing w:after="3"/>
        <w:ind w:left="9" w:right="342"/>
      </w:pPr>
      <w:r>
        <w:t xml:space="preserve">Mme A dit au revoir à sa mère. </w:t>
      </w:r>
    </w:p>
    <w:p w:rsidR="0023103E" w:rsidRDefault="0023103E" w:rsidP="0023103E">
      <w:pPr>
        <w:spacing w:after="294" w:line="271" w:lineRule="auto"/>
        <w:ind w:left="5" w:right="472"/>
        <w:jc w:val="both"/>
      </w:pPr>
      <w:r>
        <w:t xml:space="preserve">A s'est rendue à Kaduna le lendemain, mais son état s'est aggravé après être restée debout sous </w:t>
      </w:r>
      <w:proofErr w:type="gramStart"/>
      <w:r>
        <w:t>la</w:t>
      </w:r>
      <w:proofErr w:type="gramEnd"/>
      <w:r>
        <w:t xml:space="preserve"> pluie. Une fois stabilisée, sa tante a insisté pour qu'elle continue jusqu'à Abuja, où elle serait plus à l'aise et mieux soignée. Peu après son arrivée, une nouvelle crise a frappé et elle a été hospitalisée. Des examens ont été effectués, certains résultats sont revenus, d'autres étaient en attente. Elle a été autorisée à sortir et est restée chez son frère pour se remettre. Sa mère la pressait de rentrer chez elle à Maiduguri, mais A n'était pas assez stable pour voyager. </w:t>
      </w:r>
    </w:p>
    <w:p w:rsidR="0023103E" w:rsidRDefault="0023103E" w:rsidP="0023103E">
      <w:pPr>
        <w:ind w:left="9" w:right="342"/>
      </w:pPr>
      <w:r>
        <w:lastRenderedPageBreak/>
        <w:t xml:space="preserve">Les crises sont revenues avec une force implacable. Elle a été réadmise à l'hôpital et les résultats des tests restants ont révélé une nouvelle dévastatrice : son taux de plaquettes était dangereusement élevé, ce qui l’exposait à un risque extrême d'accident vasculaire cérébral. Les médecins ont averti son frère qu'elle pouvait avoir un accident vasculaire cérébral à tout moment. Mais A, toujours combative, s'est battue pour retrouver la santé une fois de plus et a pu sortir de l'hôpital un vendredi. Son vol de retour pour Maiduguri était réservé pour le mardi suivant, et elle attendait avec impatience de rentrer chez elle, remplie d'une nouvelle légèreté et d'une joie renouvelée. </w:t>
      </w:r>
    </w:p>
    <w:p w:rsidR="0023103E" w:rsidRDefault="0023103E" w:rsidP="0023103E">
      <w:pPr>
        <w:ind w:left="9" w:right="342"/>
      </w:pPr>
      <w:r>
        <w:t xml:space="preserve">Lundi, A </w:t>
      </w:r>
      <w:proofErr w:type="spellStart"/>
      <w:r>
        <w:t>a</w:t>
      </w:r>
      <w:proofErr w:type="spellEnd"/>
      <w:r>
        <w:t xml:space="preserve"> passé la majeure partie de la journée à se reposer. Elle dormait profondément, comme pour reprendre des forces, et restait dans sa chambre. Plus tard dans la soirée, sa belle-sœur est allée voir comment elle allait et l'a trouvée inconsciente. Elle a appelé son mari et ensemble, ils ont emmené A à l'hôpital. Sa tante a été prévenue, ainsi que nous. Nous avons tous attendu anxieusement des nouvelles, espérant contre toute attente. Mais malgré toutes les tentatives de réanimation, le combat d'A a finalement pris fin. Nous l'avons perdue ce jour-là. Elle s'est éteinte, nous laissant dans un silence incompréhensible. </w:t>
      </w:r>
    </w:p>
    <w:p w:rsidR="0023103E" w:rsidRDefault="0023103E" w:rsidP="0023103E">
      <w:pPr>
        <w:spacing w:after="1453"/>
        <w:ind w:left="9" w:right="342"/>
      </w:pPr>
      <w:r>
        <w:t xml:space="preserve">Quand je suis arrivé à l'hôpital, ma sœur, ma cousine bien-aimée, A, gisait là, le corps froid, sans vie. En touchant sa main, j'ai senti le froid de la mort se propager lentement, et un sentiment d'incrédulité m'a envahi. Comment cette belle âme, si pleine de vie et de résilience, pouvait-elle être réduite à ce qu'on appelle « le corps » ? Mon monde s'est effondré à ce moment-là. Je n'ai pas réalisé ce qui s'était passé avant qu'ils ne l'emportent vers sa dernière demeure et reviennent sans elle. </w:t>
      </w:r>
    </w:p>
    <w:p w:rsidR="0023103E" w:rsidRDefault="0023103E" w:rsidP="0023103E">
      <w:pPr>
        <w:ind w:left="9" w:right="342"/>
      </w:pPr>
      <w:r>
        <w:t xml:space="preserve">Nous avons perdu A en 2017, mais j'ai l'impression que c'était hier. Son souvenir reste vivant, comme une douleur qui ne s'estompe pas. Je me surprends souvent à pleurer pour elle, à pleurer pour la douleur qu'elle a endurée et les combats qu'elle a menés. Pourtant, malgré mon chagrin, je trouve du réconfort en sachant qu'elle est désormais libérée de la douleur, dans un endroit meilleur où la souffrance ne peut l'atteindre. Le côté positif, si l'on peut en trouver un dans une perte aussi profonde, réside dans l'impact durable qu'elle a eu sur tous ceux qui l'ont connue. L'héritage d'A perdure dans la force tranquille dont elle a fait preuve, dans la gentillesse qu'elle a manifestée même dans les moments les plus sombres, et dans la façon dont elle nous a appris à affronter les défis de la vie avec grâce et résilience. </w:t>
      </w:r>
    </w:p>
    <w:p w:rsidR="0023103E" w:rsidRDefault="0023103E" w:rsidP="0023103E">
      <w:pPr>
        <w:ind w:left="9" w:right="342"/>
      </w:pPr>
      <w:r>
        <w:t xml:space="preserve">Son histoire nous rappelle que la véritable force se cache souvent sous la douceur et que même au milieu d'une grande souffrance, on peut encore toucher la vie des autres avec amour et lumière. Même si A n'est plus là, son esprit continue d'inspirer et de guider ceux qui l'ont connue, nous montrant que même les vies les plus brèves peuvent laisser une empreinte éternelle dans le cœur de ceux qu'elles ont touchés. </w:t>
      </w:r>
    </w:p>
    <w:p w:rsidR="005478BE" w:rsidRDefault="005478BE">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03E"/>
    <w:rsid w:val="0023103E"/>
    <w:rsid w:val="005478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59E3B-768B-4416-AAE1-D159C839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3E"/>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969</Words>
  <Characters>5334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2025-09-07T16:23:00Z</dcterms:created>
  <dcterms:modified xsi:type="dcterms:W3CDTF">2025-09-07T16:40:00Z</dcterms:modified>
</cp:coreProperties>
</file>