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4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before="4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4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before="4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4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4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before="4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before="4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before="4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before="4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before="4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before="4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before="4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before="4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before="4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before="4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before="4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jc w:val="center"/>
        <w:rPr>
          <w:rFonts w:ascii="Gadugi" w:cs="Gadugi" w:eastAsia="Gadugi" w:hAnsi="Gadugi"/>
          <w:b w:val="1"/>
          <w:bCs w:val="1"/>
          <w:sz w:val="72"/>
          <w:szCs w:val="72"/>
        </w:rPr>
      </w:pPr>
      <w:r w:rsidDel="00000000" w:rsidR="00000000" w:rsidRPr="00000000">
        <w:rPr>
          <w:rFonts w:ascii="Gadugi" w:cs="Gadugi" w:eastAsia="Gadugi" w:hAnsi="Gadugi"/>
          <w:b w:val="1"/>
          <w:bCs w:val="1"/>
          <w:sz w:val="72"/>
          <w:szCs w:val="72"/>
          <w:rtl w:val="0"/>
        </w:rPr>
        <w:t xml:space="preserve">Evaluación Parcial N° 3</w:t>
      </w:r>
    </w:p>
    <w:p w:rsidR="00000000" w:rsidDel="00000000" w:rsidP="00000000" w:rsidRDefault="00000000" w:rsidRPr="00000000" w14:paraId="00000013">
      <w:pPr>
        <w:spacing w:line="24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Gadugi" w:cs="Gadugi" w:eastAsia="Gadugi" w:hAnsi="Gadugi"/>
          <w:b w:val="1"/>
          <w:bCs w:val="1"/>
          <w:sz w:val="40"/>
          <w:szCs w:val="40"/>
          <w:rtl w:val="0"/>
        </w:rPr>
        <w:t xml:space="preserve">Sistemas y servicios en cloud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before="4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before="4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before="4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before="4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before="4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before="4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before="4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before="4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before="4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before="4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before="4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before="4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before="4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before="4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before="4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before="4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before="4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before="4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before="4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before="4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before="4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before="4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before="4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Alumno: Ociel Sanhueza</w:t>
      </w:r>
    </w:p>
    <w:p w:rsidR="00000000" w:rsidDel="00000000" w:rsidP="00000000" w:rsidRDefault="00000000" w:rsidRPr="00000000" w14:paraId="0000002B">
      <w:pPr>
        <w:spacing w:before="4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Profesor:  Thomas</w:t>
      </w:r>
    </w:p>
    <w:p w:rsidR="00000000" w:rsidDel="00000000" w:rsidP="00000000" w:rsidRDefault="00000000" w:rsidRPr="00000000" w14:paraId="0000002C">
      <w:pPr>
        <w:spacing w:after="160" w:before="40" w:line="288" w:lineRule="auto"/>
        <w:ind w:left="0" w:firstLine="0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Ítem 1:  Creación Servidor en la nube Linux con SSH y HTTP.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before="4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before="40" w:line="288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Cree un servidor virtual Linux con 2 Vcpu y 4 GB de RAM. </w:t>
      </w:r>
    </w:p>
    <w:p w:rsidR="00000000" w:rsidDel="00000000" w:rsidP="00000000" w:rsidRDefault="00000000" w:rsidRPr="00000000" w14:paraId="0000002F">
      <w:pPr>
        <w:spacing w:after="160" w:line="288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Configure los security group respectivos, de forma que les permita acceso a los servicios SSH y HTTP, en los comentarios de conexión utilice su nombre y apellido.</w:t>
      </w:r>
    </w:p>
    <w:p w:rsidR="00000000" w:rsidDel="00000000" w:rsidP="00000000" w:rsidRDefault="00000000" w:rsidRPr="00000000" w14:paraId="00000030">
      <w:pPr>
        <w:spacing w:after="160" w:line="288" w:lineRule="auto"/>
        <w:ind w:left="0" w:firstLine="0"/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0"/>
          <w:szCs w:val="20"/>
          <w:rtl w:val="0"/>
        </w:rPr>
        <w:t xml:space="preserve">Creación del servidor linux: Selección del tipo de S.O y versión, además de asignación de nombre de la instancia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 </w:t>
      </w:r>
    </w:p>
    <w:p w:rsidR="00000000" w:rsidDel="00000000" w:rsidP="00000000" w:rsidRDefault="00000000" w:rsidRPr="00000000" w14:paraId="00000031">
      <w:pPr>
        <w:spacing w:after="160" w:line="288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731200" cy="3810000"/>
            <wp:effectExtent b="25400" l="25400" r="25400" t="25400"/>
            <wp:docPr id="2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100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60" w:line="288" w:lineRule="auto"/>
        <w:ind w:left="0" w:firstLine="0"/>
        <w:rPr>
          <w:rFonts w:ascii="Calibri" w:cs="Calibri" w:eastAsia="Calibri" w:hAnsi="Calibri"/>
          <w:i w:val="1"/>
          <w:i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0"/>
          <w:szCs w:val="20"/>
          <w:rtl w:val="0"/>
        </w:rPr>
        <w:t xml:space="preserve">tipo de instancia correspondiente a lo señalado en la instrucción (2 Vcpu y 4 GB de RAM).</w:t>
      </w:r>
    </w:p>
    <w:p w:rsidR="00000000" w:rsidDel="00000000" w:rsidP="00000000" w:rsidRDefault="00000000" w:rsidRPr="00000000" w14:paraId="00000033">
      <w:pPr>
        <w:spacing w:after="160" w:line="288" w:lineRule="auto"/>
        <w:ind w:left="0" w:firstLine="0"/>
        <w:rPr>
          <w:rFonts w:ascii="Calibri" w:cs="Calibri" w:eastAsia="Calibri" w:hAnsi="Calibri"/>
          <w:i w:val="1"/>
          <w:i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0"/>
          <w:szCs w:val="20"/>
        </w:rPr>
        <w:drawing>
          <wp:inline distB="114300" distT="114300" distL="114300" distR="114300">
            <wp:extent cx="5731200" cy="1714500"/>
            <wp:effectExtent b="25400" l="25400" r="25400" t="25400"/>
            <wp:docPr id="1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145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60" w:line="288" w:lineRule="auto"/>
        <w:ind w:left="0" w:firstLine="0"/>
        <w:rPr>
          <w:rFonts w:ascii="Calibri" w:cs="Calibri" w:eastAsia="Calibri" w:hAnsi="Calibri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60" w:line="288" w:lineRule="auto"/>
        <w:ind w:left="0" w:firstLine="0"/>
        <w:rPr>
          <w:rFonts w:ascii="Calibri" w:cs="Calibri" w:eastAsia="Calibri" w:hAnsi="Calibri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60" w:line="288" w:lineRule="auto"/>
        <w:ind w:left="0" w:firstLine="0"/>
        <w:rPr>
          <w:rFonts w:ascii="Calibri" w:cs="Calibri" w:eastAsia="Calibri" w:hAnsi="Calibri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60" w:line="288" w:lineRule="auto"/>
        <w:ind w:left="0" w:firstLine="0"/>
        <w:rPr>
          <w:rFonts w:ascii="Calibri" w:cs="Calibri" w:eastAsia="Calibri" w:hAnsi="Calibri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60" w:line="288" w:lineRule="auto"/>
        <w:ind w:left="0" w:firstLine="0"/>
        <w:rPr>
          <w:rFonts w:ascii="Calibri" w:cs="Calibri" w:eastAsia="Calibri" w:hAnsi="Calibri"/>
          <w:i w:val="1"/>
          <w:i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0"/>
          <w:szCs w:val="20"/>
          <w:rtl w:val="0"/>
        </w:rPr>
        <w:t xml:space="preserve">security groups para ssh y http además de asignar el nombre en la descripción como se solicita en la instrucción </w:t>
      </w:r>
    </w:p>
    <w:p w:rsidR="00000000" w:rsidDel="00000000" w:rsidP="00000000" w:rsidRDefault="00000000" w:rsidRPr="00000000" w14:paraId="00000039">
      <w:pPr>
        <w:spacing w:after="160" w:line="288" w:lineRule="auto"/>
        <w:ind w:left="0" w:firstLine="0"/>
        <w:rPr>
          <w:rFonts w:ascii="Calibri" w:cs="Calibri" w:eastAsia="Calibri" w:hAnsi="Calibri"/>
          <w:i w:val="1"/>
          <w:i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0"/>
          <w:szCs w:val="20"/>
        </w:rPr>
        <w:drawing>
          <wp:inline distB="114300" distT="114300" distL="114300" distR="114300">
            <wp:extent cx="5731200" cy="3187700"/>
            <wp:effectExtent b="25400" l="25400" r="25400" t="25400"/>
            <wp:docPr id="27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877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before="4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60" w:before="40" w:line="288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Revise la siguiente información de su estancia y complete lo siguiente: </w:t>
      </w:r>
    </w:p>
    <w:p w:rsidR="00000000" w:rsidDel="00000000" w:rsidP="00000000" w:rsidRDefault="00000000" w:rsidRPr="00000000" w14:paraId="0000003C">
      <w:pPr>
        <w:spacing w:before="4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before="40" w:line="288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IP pública de la instancia </w:t>
      </w:r>
    </w:p>
    <w:p w:rsidR="00000000" w:rsidDel="00000000" w:rsidP="00000000" w:rsidRDefault="00000000" w:rsidRPr="00000000" w14:paraId="0000003E">
      <w:pPr>
        <w:spacing w:before="40" w:line="288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3257550" cy="847725"/>
            <wp:effectExtent b="25400" l="25400" r="25400" t="25400"/>
            <wp:docPr id="1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847725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before="40" w:line="288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288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Nombre de DNS de la instancia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-29999</wp:posOffset>
            </wp:positionH>
            <wp:positionV relativeFrom="paragraph">
              <wp:posOffset>276225</wp:posOffset>
            </wp:positionV>
            <wp:extent cx="5731200" cy="2819400"/>
            <wp:effectExtent b="25400" l="25400" r="25400" t="25400"/>
            <wp:wrapNone/>
            <wp:docPr id="31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194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1">
      <w:pPr>
        <w:spacing w:line="288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288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288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288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288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288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288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288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288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288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288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288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288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288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Cree la llave de conexión con su apellido. </w:t>
      </w:r>
    </w:p>
    <w:p w:rsidR="00000000" w:rsidDel="00000000" w:rsidP="00000000" w:rsidRDefault="00000000" w:rsidRPr="00000000" w14:paraId="0000004F">
      <w:pPr>
        <w:spacing w:line="288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731200" cy="1638300"/>
            <wp:effectExtent b="25400" l="25400" r="25400" t="25400"/>
            <wp:docPr id="29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383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288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288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Conéctese al server a través del cliente ssh  (Putty u otro). </w:t>
      </w:r>
    </w:p>
    <w:p w:rsidR="00000000" w:rsidDel="00000000" w:rsidP="00000000" w:rsidRDefault="00000000" w:rsidRPr="00000000" w14:paraId="00000052">
      <w:pPr>
        <w:spacing w:line="288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288" w:lineRule="auto"/>
        <w:ind w:left="0" w:firstLine="0"/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ocupando el siguiente comando (ssh -i sanhueza.pem ubuntu@54.85.63.100) en el terminal windows de el equipo de duoc uc me conecte por ssh a la instancia </w:t>
      </w:r>
    </w:p>
    <w:p w:rsidR="00000000" w:rsidDel="00000000" w:rsidP="00000000" w:rsidRDefault="00000000" w:rsidRPr="00000000" w14:paraId="00000054">
      <w:pPr>
        <w:spacing w:line="288" w:lineRule="auto"/>
        <w:ind w:left="0" w:firstLine="0"/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</w:rPr>
        <w:drawing>
          <wp:inline distB="114300" distT="114300" distL="114300" distR="114300">
            <wp:extent cx="5731200" cy="3225800"/>
            <wp:effectExtent b="25400" l="25400" r="25400" t="25400"/>
            <wp:docPr id="1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288" w:lineRule="auto"/>
        <w:ind w:left="0" w:firstLine="0"/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288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line="288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line="288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line="288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line="288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line="288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line="288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line="288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line="288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line="288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line="288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Instale el servicio httpd  A través de comandos, verifique el estado en el que se encuentra HTTP en el servidor e inícialo.</w:t>
      </w:r>
    </w:p>
    <w:p w:rsidR="00000000" w:rsidDel="00000000" w:rsidP="00000000" w:rsidRDefault="00000000" w:rsidRPr="00000000" w14:paraId="00000061">
      <w:pPr>
        <w:spacing w:line="288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288" w:lineRule="auto"/>
        <w:ind w:left="0" w:firstLine="0"/>
        <w:rPr>
          <w:rFonts w:ascii="Calibri" w:cs="Calibri" w:eastAsia="Calibri" w:hAnsi="Calibri"/>
          <w:i w:val="1"/>
          <w:i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0"/>
          <w:szCs w:val="20"/>
          <w:rtl w:val="0"/>
        </w:rPr>
        <w:t xml:space="preserve">instalación</w:t>
      </w:r>
    </w:p>
    <w:p w:rsidR="00000000" w:rsidDel="00000000" w:rsidP="00000000" w:rsidRDefault="00000000" w:rsidRPr="00000000" w14:paraId="00000063">
      <w:pPr>
        <w:spacing w:line="288" w:lineRule="auto"/>
        <w:ind w:left="0" w:firstLine="0"/>
        <w:rPr>
          <w:rFonts w:ascii="Calibri" w:cs="Calibri" w:eastAsia="Calibri" w:hAnsi="Calibri"/>
          <w:i w:val="1"/>
          <w:i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0"/>
          <w:szCs w:val="20"/>
        </w:rPr>
        <w:drawing>
          <wp:inline distB="114300" distT="114300" distL="114300" distR="114300">
            <wp:extent cx="5731200" cy="749300"/>
            <wp:effectExtent b="25400" l="25400" r="25400" t="25400"/>
            <wp:docPr id="11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493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line="288" w:lineRule="auto"/>
        <w:rPr>
          <w:rFonts w:ascii="Calibri" w:cs="Calibri" w:eastAsia="Calibri" w:hAnsi="Calibri"/>
          <w:i w:val="1"/>
          <w:i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0"/>
          <w:szCs w:val="20"/>
          <w:rtl w:val="0"/>
        </w:rPr>
        <w:t xml:space="preserve">corroboración de estado </w:t>
      </w:r>
    </w:p>
    <w:p w:rsidR="00000000" w:rsidDel="00000000" w:rsidP="00000000" w:rsidRDefault="00000000" w:rsidRPr="00000000" w14:paraId="00000065">
      <w:pPr>
        <w:spacing w:line="288" w:lineRule="auto"/>
        <w:rPr>
          <w:rFonts w:ascii="Calibri" w:cs="Calibri" w:eastAsia="Calibri" w:hAnsi="Calibri"/>
          <w:i w:val="1"/>
          <w:i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0"/>
          <w:szCs w:val="20"/>
        </w:rPr>
        <w:drawing>
          <wp:inline distB="114300" distT="114300" distL="114300" distR="114300">
            <wp:extent cx="5731200" cy="1587500"/>
            <wp:effectExtent b="25400" l="25400" r="25400" t="25400"/>
            <wp:docPr id="24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875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line="288" w:lineRule="auto"/>
        <w:ind w:left="0" w:firstLine="0"/>
        <w:rPr>
          <w:rFonts w:ascii="Calibri" w:cs="Calibri" w:eastAsia="Calibri" w:hAnsi="Calibri"/>
          <w:i w:val="1"/>
          <w:i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0"/>
          <w:szCs w:val="20"/>
          <w:rtl w:val="0"/>
        </w:rPr>
        <w:t xml:space="preserve">iniciar</w:t>
      </w:r>
    </w:p>
    <w:p w:rsidR="00000000" w:rsidDel="00000000" w:rsidP="00000000" w:rsidRDefault="00000000" w:rsidRPr="00000000" w14:paraId="00000067">
      <w:pPr>
        <w:spacing w:line="288" w:lineRule="auto"/>
        <w:ind w:left="0" w:firstLine="0"/>
        <w:rPr>
          <w:rFonts w:ascii="Calibri" w:cs="Calibri" w:eastAsia="Calibri" w:hAnsi="Calibri"/>
          <w:i w:val="1"/>
          <w:i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0"/>
          <w:szCs w:val="20"/>
        </w:rPr>
        <w:drawing>
          <wp:inline distB="114300" distT="114300" distL="114300" distR="114300">
            <wp:extent cx="5731200" cy="520700"/>
            <wp:effectExtent b="25400" l="25400" r="25400" t="25400"/>
            <wp:docPr id="2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207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line="288" w:lineRule="auto"/>
        <w:ind w:left="0" w:firstLine="0"/>
        <w:rPr>
          <w:rFonts w:ascii="Calibri" w:cs="Calibri" w:eastAsia="Calibri" w:hAnsi="Calibri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288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 través de comandos, modifique la página de bienvenida del sitio utilizando una página donde aparezca su nombre y el logo de Duoc UC, este archivo debe estar en el servidor, no un enlace a otro sitio con la imagen. </w:t>
      </w:r>
    </w:p>
    <w:p w:rsidR="00000000" w:rsidDel="00000000" w:rsidP="00000000" w:rsidRDefault="00000000" w:rsidRPr="00000000" w14:paraId="0000006A">
      <w:pPr>
        <w:spacing w:line="288" w:lineRule="auto"/>
        <w:ind w:left="0" w:firstLine="0"/>
        <w:rPr>
          <w:rFonts w:ascii="Calibri" w:cs="Calibri" w:eastAsia="Calibri" w:hAnsi="Calibri"/>
          <w:i w:val="1"/>
          <w:i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0"/>
          <w:szCs w:val="20"/>
          <w:rtl w:val="0"/>
        </w:rPr>
        <w:t xml:space="preserve">modificación de la web</w:t>
      </w:r>
    </w:p>
    <w:p w:rsidR="00000000" w:rsidDel="00000000" w:rsidP="00000000" w:rsidRDefault="00000000" w:rsidRPr="00000000" w14:paraId="0000006B">
      <w:pPr>
        <w:spacing w:line="288" w:lineRule="auto"/>
        <w:ind w:left="0" w:firstLine="0"/>
        <w:rPr>
          <w:rFonts w:ascii="Calibri" w:cs="Calibri" w:eastAsia="Calibri" w:hAnsi="Calibri"/>
          <w:i w:val="1"/>
          <w:i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0"/>
          <w:szCs w:val="20"/>
        </w:rPr>
        <w:drawing>
          <wp:inline distB="114300" distT="114300" distL="114300" distR="114300">
            <wp:extent cx="5731200" cy="1701800"/>
            <wp:effectExtent b="25400" l="25400" r="25400" t="25400"/>
            <wp:docPr id="2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018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line="288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line="288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line="288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line="288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line="288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line="288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line="288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line="288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Compruebe el funcionamiento del sitio WEB creado a través de su navegador. </w:t>
      </w:r>
    </w:p>
    <w:p w:rsidR="00000000" w:rsidDel="00000000" w:rsidP="00000000" w:rsidRDefault="00000000" w:rsidRPr="00000000" w14:paraId="00000074">
      <w:pPr>
        <w:spacing w:line="288" w:lineRule="auto"/>
        <w:ind w:left="0" w:firstLine="0"/>
        <w:rPr>
          <w:rFonts w:ascii="Calibri" w:cs="Calibri" w:eastAsia="Calibri" w:hAnsi="Calibri"/>
          <w:i w:val="1"/>
          <w:i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0"/>
          <w:szCs w:val="20"/>
          <w:rtl w:val="0"/>
        </w:rPr>
        <w:t xml:space="preserve">comprobación del funcionamiento de la página en la nube</w:t>
      </w:r>
    </w:p>
    <w:p w:rsidR="00000000" w:rsidDel="00000000" w:rsidP="00000000" w:rsidRDefault="00000000" w:rsidRPr="00000000" w14:paraId="00000075">
      <w:pPr>
        <w:spacing w:line="288" w:lineRule="auto"/>
        <w:ind w:left="0" w:firstLine="0"/>
        <w:rPr>
          <w:rFonts w:ascii="Calibri" w:cs="Calibri" w:eastAsia="Calibri" w:hAnsi="Calibri"/>
          <w:i w:val="1"/>
          <w:i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0"/>
          <w:szCs w:val="20"/>
        </w:rPr>
        <w:drawing>
          <wp:inline distB="114300" distT="114300" distL="114300" distR="114300">
            <wp:extent cx="5731200" cy="3441700"/>
            <wp:effectExtent b="25400" l="25400" r="25400" t="25400"/>
            <wp:docPr id="4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417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60" w:line="288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En el panel de administración de AWS Detenga la instancia Linux Creada.</w:t>
      </w:r>
    </w:p>
    <w:p w:rsidR="00000000" w:rsidDel="00000000" w:rsidP="00000000" w:rsidRDefault="00000000" w:rsidRPr="00000000" w14:paraId="00000077">
      <w:pPr>
        <w:spacing w:after="160" w:line="288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731200" cy="3530600"/>
            <wp:effectExtent b="25400" l="25400" r="25400" t="25400"/>
            <wp:docPr id="5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306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before="4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before="4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160" w:before="40" w:line="288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160" w:before="40" w:line="288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Í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tem 2: Creación en la nube de Servidor Windows Server 2019 con acceso remoto (RDP) Rol Web Server (HTTP   y FTP)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 </w:t>
      </w:r>
    </w:p>
    <w:p w:rsidR="00000000" w:rsidDel="00000000" w:rsidP="00000000" w:rsidRDefault="00000000" w:rsidRPr="00000000" w14:paraId="0000007C">
      <w:pPr>
        <w:spacing w:before="40" w:line="288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Cree un servidor virtual Windows Server 2019 edición estándar con gui. </w:t>
      </w:r>
    </w:p>
    <w:p w:rsidR="00000000" w:rsidDel="00000000" w:rsidP="00000000" w:rsidRDefault="00000000" w:rsidRPr="00000000" w14:paraId="0000007D">
      <w:pPr>
        <w:spacing w:after="160" w:line="288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Configure los security group respectivos, de forma que le permita acceso a todos a los servicios RDP y HTTP, en los comentarios de conexión ponga su nombre y apellido</w:t>
      </w:r>
    </w:p>
    <w:p w:rsidR="00000000" w:rsidDel="00000000" w:rsidP="00000000" w:rsidRDefault="00000000" w:rsidRPr="00000000" w14:paraId="0000007E">
      <w:pPr>
        <w:spacing w:after="160" w:line="288" w:lineRule="auto"/>
        <w:ind w:left="0" w:firstLine="0"/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0"/>
          <w:szCs w:val="20"/>
          <w:rtl w:val="0"/>
        </w:rPr>
        <w:t xml:space="preserve">Creación del servidor 2019: Selección del tipo de S.O y versión, además de asignación de nombre de la instancia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 </w:t>
      </w:r>
    </w:p>
    <w:p w:rsidR="00000000" w:rsidDel="00000000" w:rsidP="00000000" w:rsidRDefault="00000000" w:rsidRPr="00000000" w14:paraId="0000007F">
      <w:pPr>
        <w:spacing w:after="160" w:line="288" w:lineRule="auto"/>
        <w:ind w:left="0" w:firstLine="0"/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</w:rPr>
        <w:drawing>
          <wp:inline distB="114300" distT="114300" distL="114300" distR="114300">
            <wp:extent cx="5731200" cy="4533900"/>
            <wp:effectExtent b="25400" l="25400" r="25400" t="25400"/>
            <wp:docPr id="1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5339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160" w:line="288" w:lineRule="auto"/>
        <w:rPr>
          <w:rFonts w:ascii="Calibri" w:cs="Calibri" w:eastAsia="Calibri" w:hAnsi="Calibri"/>
          <w:i w:val="1"/>
          <w:i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0"/>
          <w:szCs w:val="20"/>
          <w:rtl w:val="0"/>
        </w:rPr>
        <w:t xml:space="preserve">tipo de instancia correspondiente a lo señalado en la instrucción y  par de llaves creadas</w:t>
      </w:r>
    </w:p>
    <w:p w:rsidR="00000000" w:rsidDel="00000000" w:rsidP="00000000" w:rsidRDefault="00000000" w:rsidRPr="00000000" w14:paraId="00000081">
      <w:pPr>
        <w:spacing w:after="160" w:line="288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0"/>
          <w:szCs w:val="20"/>
        </w:rPr>
        <w:drawing>
          <wp:inline distB="114300" distT="114300" distL="114300" distR="114300">
            <wp:extent cx="5731200" cy="1727200"/>
            <wp:effectExtent b="25400" l="25400" r="25400" t="25400"/>
            <wp:docPr id="28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272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160" w:line="288" w:lineRule="auto"/>
        <w:rPr>
          <w:rFonts w:ascii="Calibri" w:cs="Calibri" w:eastAsia="Calibri" w:hAnsi="Calibri"/>
          <w:i w:val="1"/>
          <w:i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0"/>
          <w:szCs w:val="20"/>
          <w:rtl w:val="0"/>
        </w:rPr>
        <w:t xml:space="preserve">security groups para rdp y https además de asignar el nombre en la descripción como se solicita en la instrucción</w:t>
      </w:r>
    </w:p>
    <w:p w:rsidR="00000000" w:rsidDel="00000000" w:rsidP="00000000" w:rsidRDefault="00000000" w:rsidRPr="00000000" w14:paraId="00000083">
      <w:pPr>
        <w:spacing w:after="160" w:line="288" w:lineRule="auto"/>
        <w:rPr>
          <w:rFonts w:ascii="Calibri" w:cs="Calibri" w:eastAsia="Calibri" w:hAnsi="Calibri"/>
          <w:i w:val="1"/>
          <w:i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0"/>
          <w:szCs w:val="20"/>
        </w:rPr>
        <w:drawing>
          <wp:inline distB="114300" distT="114300" distL="114300" distR="114300">
            <wp:extent cx="5731200" cy="4318000"/>
            <wp:effectExtent b="25400" l="25400" r="25400" t="2540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180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160" w:before="40" w:line="288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Revise la siguiente información de su instancia y complete lo siguiente: </w:t>
      </w:r>
    </w:p>
    <w:p w:rsidR="00000000" w:rsidDel="00000000" w:rsidP="00000000" w:rsidRDefault="00000000" w:rsidRPr="00000000" w14:paraId="00000085">
      <w:pPr>
        <w:spacing w:before="40" w:line="288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IP pública de la instancia </w:t>
      </w:r>
    </w:p>
    <w:p w:rsidR="00000000" w:rsidDel="00000000" w:rsidP="00000000" w:rsidRDefault="00000000" w:rsidRPr="00000000" w14:paraId="00000086">
      <w:pPr>
        <w:spacing w:before="40" w:line="288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line="288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731200" cy="1663700"/>
            <wp:effectExtent b="25400" l="25400" r="25400" t="25400"/>
            <wp:docPr id="26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637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line="288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line="288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line="288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line="288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line="288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line="288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line="288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line="288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line="288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line="288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line="288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line="288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Nombre de DNS de la instancia  </w:t>
      </w:r>
    </w:p>
    <w:p w:rsidR="00000000" w:rsidDel="00000000" w:rsidP="00000000" w:rsidRDefault="00000000" w:rsidRPr="00000000" w14:paraId="00000094">
      <w:pPr>
        <w:spacing w:line="288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731200" cy="3213100"/>
            <wp:effectExtent b="25400" l="25400" r="25400" t="25400"/>
            <wp:docPr id="30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131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line="288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Cree la llave privada grabándola con su apellido </w:t>
      </w:r>
    </w:p>
    <w:p w:rsidR="00000000" w:rsidDel="00000000" w:rsidP="00000000" w:rsidRDefault="00000000" w:rsidRPr="00000000" w14:paraId="00000096">
      <w:pPr>
        <w:spacing w:line="288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line="288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731200" cy="1485900"/>
            <wp:effectExtent b="25400" l="25400" r="25400" t="25400"/>
            <wp:docPr id="18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859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line="288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line="288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line="288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line="288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line="288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line="288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line="288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line="288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line="288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line="288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line="288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line="288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Conéctese al servidor a través del cliente RDP. </w:t>
      </w:r>
    </w:p>
    <w:p w:rsidR="00000000" w:rsidDel="00000000" w:rsidP="00000000" w:rsidRDefault="00000000" w:rsidRPr="00000000" w14:paraId="000000A4">
      <w:pPr>
        <w:spacing w:line="288" w:lineRule="auto"/>
        <w:rPr>
          <w:rFonts w:ascii="Calibri" w:cs="Calibri" w:eastAsia="Calibri" w:hAnsi="Calibri"/>
          <w:i w:val="1"/>
          <w:i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0"/>
          <w:szCs w:val="20"/>
          <w:rtl w:val="0"/>
        </w:rPr>
        <w:t xml:space="preserve">primero conseguimos la contraseña para poder conectar el escritorio remoto</w:t>
      </w:r>
    </w:p>
    <w:p w:rsidR="00000000" w:rsidDel="00000000" w:rsidP="00000000" w:rsidRDefault="00000000" w:rsidRPr="00000000" w14:paraId="000000A5">
      <w:pPr>
        <w:spacing w:line="288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731200" cy="3073400"/>
            <wp:effectExtent b="25400" l="25400" r="25400" t="25400"/>
            <wp:docPr id="8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734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line="288" w:lineRule="auto"/>
        <w:ind w:left="0" w:firstLine="0"/>
        <w:rPr>
          <w:rFonts w:ascii="Calibri" w:cs="Calibri" w:eastAsia="Calibri" w:hAnsi="Calibri"/>
          <w:i w:val="1"/>
          <w:i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0"/>
          <w:szCs w:val="20"/>
          <w:rtl w:val="0"/>
        </w:rPr>
        <w:t xml:space="preserve">luego aceptamos la conexión a rdp</w:t>
      </w:r>
    </w:p>
    <w:p w:rsidR="00000000" w:rsidDel="00000000" w:rsidP="00000000" w:rsidRDefault="00000000" w:rsidRPr="00000000" w14:paraId="000000A7">
      <w:pPr>
        <w:spacing w:line="288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4067175" cy="4019550"/>
            <wp:effectExtent b="25400" l="25400" r="25400" t="25400"/>
            <wp:docPr id="1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67175" cy="401955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line="288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line="288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line="288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line="288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line="288" w:lineRule="auto"/>
        <w:ind w:left="0" w:firstLine="0"/>
        <w:rPr>
          <w:rFonts w:ascii="Calibri" w:cs="Calibri" w:eastAsia="Calibri" w:hAnsi="Calibri"/>
          <w:i w:val="1"/>
          <w:i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0"/>
          <w:szCs w:val="20"/>
          <w:rtl w:val="0"/>
        </w:rPr>
        <w:t xml:space="preserve">aqui podemos ver que pudimos ingresar correctamente al rdp</w:t>
      </w:r>
    </w:p>
    <w:p w:rsidR="00000000" w:rsidDel="00000000" w:rsidP="00000000" w:rsidRDefault="00000000" w:rsidRPr="00000000" w14:paraId="000000AD">
      <w:pPr>
        <w:spacing w:line="288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731200" cy="3594100"/>
            <wp:effectExtent b="25400" l="25400" r="25400" t="25400"/>
            <wp:docPr id="7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941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line="288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line="288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line="288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line="288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line="288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line="288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line="288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line="288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line="288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line="288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line="288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line="288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line="288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line="288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line="288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line="288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line="288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line="288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line="288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line="288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line="288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line="288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line="288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line="288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line="288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line="288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Instale el rol Web Server - IIS / HTTP+FTP </w:t>
      </w:r>
    </w:p>
    <w:p w:rsidR="00000000" w:rsidDel="00000000" w:rsidP="00000000" w:rsidRDefault="00000000" w:rsidRPr="00000000" w14:paraId="000000C8">
      <w:pPr>
        <w:spacing w:line="288" w:lineRule="auto"/>
        <w:ind w:left="0" w:firstLine="0"/>
        <w:rPr>
          <w:rFonts w:ascii="Calibri" w:cs="Calibri" w:eastAsia="Calibri" w:hAnsi="Calibri"/>
          <w:i w:val="1"/>
          <w:i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0"/>
          <w:szCs w:val="20"/>
          <w:rtl w:val="0"/>
        </w:rPr>
        <w:t xml:space="preserve">aqui podemos ver como se selecciona el web server IIS</w:t>
      </w:r>
    </w:p>
    <w:p w:rsidR="00000000" w:rsidDel="00000000" w:rsidP="00000000" w:rsidRDefault="00000000" w:rsidRPr="00000000" w14:paraId="000000C9">
      <w:pPr>
        <w:spacing w:line="288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731200" cy="4254500"/>
            <wp:effectExtent b="25400" l="25400" r="25400" t="25400"/>
            <wp:docPr id="14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545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line="288" w:lineRule="auto"/>
        <w:rPr>
          <w:rFonts w:ascii="Calibri" w:cs="Calibri" w:eastAsia="Calibri" w:hAnsi="Calibri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line="288" w:lineRule="auto"/>
        <w:rPr>
          <w:rFonts w:ascii="Calibri" w:cs="Calibri" w:eastAsia="Calibri" w:hAnsi="Calibri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line="288" w:lineRule="auto"/>
        <w:rPr>
          <w:rFonts w:ascii="Calibri" w:cs="Calibri" w:eastAsia="Calibri" w:hAnsi="Calibri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line="288" w:lineRule="auto"/>
        <w:rPr>
          <w:rFonts w:ascii="Calibri" w:cs="Calibri" w:eastAsia="Calibri" w:hAnsi="Calibri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line="288" w:lineRule="auto"/>
        <w:rPr>
          <w:rFonts w:ascii="Calibri" w:cs="Calibri" w:eastAsia="Calibri" w:hAnsi="Calibri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line="288" w:lineRule="auto"/>
        <w:rPr>
          <w:rFonts w:ascii="Calibri" w:cs="Calibri" w:eastAsia="Calibri" w:hAnsi="Calibri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line="288" w:lineRule="auto"/>
        <w:rPr>
          <w:rFonts w:ascii="Calibri" w:cs="Calibri" w:eastAsia="Calibri" w:hAnsi="Calibri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line="288" w:lineRule="auto"/>
        <w:rPr>
          <w:rFonts w:ascii="Calibri" w:cs="Calibri" w:eastAsia="Calibri" w:hAnsi="Calibri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line="288" w:lineRule="auto"/>
        <w:rPr>
          <w:rFonts w:ascii="Calibri" w:cs="Calibri" w:eastAsia="Calibri" w:hAnsi="Calibri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line="288" w:lineRule="auto"/>
        <w:rPr>
          <w:rFonts w:ascii="Calibri" w:cs="Calibri" w:eastAsia="Calibri" w:hAnsi="Calibri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line="288" w:lineRule="auto"/>
        <w:rPr>
          <w:rFonts w:ascii="Calibri" w:cs="Calibri" w:eastAsia="Calibri" w:hAnsi="Calibri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line="288" w:lineRule="auto"/>
        <w:rPr>
          <w:rFonts w:ascii="Calibri" w:cs="Calibri" w:eastAsia="Calibri" w:hAnsi="Calibri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line="288" w:lineRule="auto"/>
        <w:rPr>
          <w:rFonts w:ascii="Calibri" w:cs="Calibri" w:eastAsia="Calibri" w:hAnsi="Calibri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line="288" w:lineRule="auto"/>
        <w:rPr>
          <w:rFonts w:ascii="Calibri" w:cs="Calibri" w:eastAsia="Calibri" w:hAnsi="Calibri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line="288" w:lineRule="auto"/>
        <w:rPr>
          <w:rFonts w:ascii="Calibri" w:cs="Calibri" w:eastAsia="Calibri" w:hAnsi="Calibri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line="288" w:lineRule="auto"/>
        <w:rPr>
          <w:rFonts w:ascii="Calibri" w:cs="Calibri" w:eastAsia="Calibri" w:hAnsi="Calibri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line="288" w:lineRule="auto"/>
        <w:rPr>
          <w:rFonts w:ascii="Calibri" w:cs="Calibri" w:eastAsia="Calibri" w:hAnsi="Calibri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line="288" w:lineRule="auto"/>
        <w:rPr>
          <w:rFonts w:ascii="Calibri" w:cs="Calibri" w:eastAsia="Calibri" w:hAnsi="Calibri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line="288" w:lineRule="auto"/>
        <w:rPr>
          <w:rFonts w:ascii="Calibri" w:cs="Calibri" w:eastAsia="Calibri" w:hAnsi="Calibri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line="288" w:lineRule="auto"/>
        <w:rPr>
          <w:rFonts w:ascii="Calibri" w:cs="Calibri" w:eastAsia="Calibri" w:hAnsi="Calibri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line="288" w:lineRule="auto"/>
        <w:rPr>
          <w:rFonts w:ascii="Calibri" w:cs="Calibri" w:eastAsia="Calibri" w:hAnsi="Calibri"/>
          <w:i w:val="1"/>
          <w:i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0"/>
          <w:szCs w:val="20"/>
          <w:rtl w:val="0"/>
        </w:rPr>
        <w:t xml:space="preserve">aquí podemos ver como se selecciona eL PROTOCOLO FTP</w:t>
      </w:r>
    </w:p>
    <w:p w:rsidR="00000000" w:rsidDel="00000000" w:rsidP="00000000" w:rsidRDefault="00000000" w:rsidRPr="00000000" w14:paraId="000000DF">
      <w:pPr>
        <w:spacing w:line="288" w:lineRule="auto"/>
        <w:rPr>
          <w:rFonts w:ascii="Calibri" w:cs="Calibri" w:eastAsia="Calibri" w:hAnsi="Calibri"/>
          <w:i w:val="1"/>
          <w:i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0"/>
          <w:szCs w:val="20"/>
        </w:rPr>
        <w:drawing>
          <wp:inline distB="114300" distT="114300" distL="114300" distR="114300">
            <wp:extent cx="5731200" cy="4089400"/>
            <wp:effectExtent b="25400" l="25400" r="25400" t="25400"/>
            <wp:docPr id="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894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line="288" w:lineRule="auto"/>
        <w:rPr>
          <w:rFonts w:ascii="Calibri" w:cs="Calibri" w:eastAsia="Calibri" w:hAnsi="Calibri"/>
          <w:i w:val="1"/>
          <w:i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0"/>
          <w:szCs w:val="20"/>
          <w:rtl w:val="0"/>
        </w:rPr>
        <w:t xml:space="preserve">Se realiza la instalación correctamente </w:t>
      </w:r>
    </w:p>
    <w:p w:rsidR="00000000" w:rsidDel="00000000" w:rsidP="00000000" w:rsidRDefault="00000000" w:rsidRPr="00000000" w14:paraId="000000E1">
      <w:pPr>
        <w:spacing w:line="288" w:lineRule="auto"/>
        <w:rPr>
          <w:rFonts w:ascii="Calibri" w:cs="Calibri" w:eastAsia="Calibri" w:hAnsi="Calibri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114300</wp:posOffset>
            </wp:positionV>
            <wp:extent cx="5731200" cy="4203700"/>
            <wp:effectExtent b="25400" l="25400" r="25400" t="25400"/>
            <wp:wrapNone/>
            <wp:docPr id="20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037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E2">
      <w:pPr>
        <w:spacing w:line="288" w:lineRule="auto"/>
        <w:rPr>
          <w:rFonts w:ascii="Calibri" w:cs="Calibri" w:eastAsia="Calibri" w:hAnsi="Calibri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line="288" w:lineRule="auto"/>
        <w:rPr>
          <w:rFonts w:ascii="Calibri" w:cs="Calibri" w:eastAsia="Calibri" w:hAnsi="Calibri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line="288" w:lineRule="auto"/>
        <w:rPr>
          <w:rFonts w:ascii="Calibri" w:cs="Calibri" w:eastAsia="Calibri" w:hAnsi="Calibri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line="288" w:lineRule="auto"/>
        <w:rPr>
          <w:rFonts w:ascii="Calibri" w:cs="Calibri" w:eastAsia="Calibri" w:hAnsi="Calibri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line="288" w:lineRule="auto"/>
        <w:rPr>
          <w:rFonts w:ascii="Calibri" w:cs="Calibri" w:eastAsia="Calibri" w:hAnsi="Calibri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line="288" w:lineRule="auto"/>
        <w:rPr>
          <w:rFonts w:ascii="Calibri" w:cs="Calibri" w:eastAsia="Calibri" w:hAnsi="Calibri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line="288" w:lineRule="auto"/>
        <w:rPr>
          <w:rFonts w:ascii="Calibri" w:cs="Calibri" w:eastAsia="Calibri" w:hAnsi="Calibri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line="288" w:lineRule="auto"/>
        <w:rPr>
          <w:rFonts w:ascii="Calibri" w:cs="Calibri" w:eastAsia="Calibri" w:hAnsi="Calibri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line="288" w:lineRule="auto"/>
        <w:rPr>
          <w:rFonts w:ascii="Calibri" w:cs="Calibri" w:eastAsia="Calibri" w:hAnsi="Calibri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line="288" w:lineRule="auto"/>
        <w:rPr>
          <w:rFonts w:ascii="Calibri" w:cs="Calibri" w:eastAsia="Calibri" w:hAnsi="Calibri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line="288" w:lineRule="auto"/>
        <w:rPr>
          <w:rFonts w:ascii="Calibri" w:cs="Calibri" w:eastAsia="Calibri" w:hAnsi="Calibri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line="288" w:lineRule="auto"/>
        <w:rPr>
          <w:rFonts w:ascii="Calibri" w:cs="Calibri" w:eastAsia="Calibri" w:hAnsi="Calibri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line="288" w:lineRule="auto"/>
        <w:rPr>
          <w:rFonts w:ascii="Calibri" w:cs="Calibri" w:eastAsia="Calibri" w:hAnsi="Calibri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line="288" w:lineRule="auto"/>
        <w:rPr>
          <w:rFonts w:ascii="Calibri" w:cs="Calibri" w:eastAsia="Calibri" w:hAnsi="Calibri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line="288" w:lineRule="auto"/>
        <w:rPr>
          <w:rFonts w:ascii="Calibri" w:cs="Calibri" w:eastAsia="Calibri" w:hAnsi="Calibri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line="288" w:lineRule="auto"/>
        <w:rPr>
          <w:rFonts w:ascii="Calibri" w:cs="Calibri" w:eastAsia="Calibri" w:hAnsi="Calibri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line="288" w:lineRule="auto"/>
        <w:rPr>
          <w:rFonts w:ascii="Calibri" w:cs="Calibri" w:eastAsia="Calibri" w:hAnsi="Calibri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line="288" w:lineRule="auto"/>
        <w:rPr>
          <w:rFonts w:ascii="Calibri" w:cs="Calibri" w:eastAsia="Calibri" w:hAnsi="Calibri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line="288" w:lineRule="auto"/>
        <w:rPr>
          <w:rFonts w:ascii="Calibri" w:cs="Calibri" w:eastAsia="Calibri" w:hAnsi="Calibri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line="288" w:lineRule="auto"/>
        <w:rPr>
          <w:rFonts w:ascii="Calibri" w:cs="Calibri" w:eastAsia="Calibri" w:hAnsi="Calibri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line="288" w:lineRule="auto"/>
        <w:rPr>
          <w:rFonts w:ascii="Calibri" w:cs="Calibri" w:eastAsia="Calibri" w:hAnsi="Calibri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line="288" w:lineRule="auto"/>
        <w:rPr>
          <w:rFonts w:ascii="Calibri" w:cs="Calibri" w:eastAsia="Calibri" w:hAnsi="Calibri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line="288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Verifique el estado en el que se encuentra HTTP+FTP en el servidor e inícielo. </w:t>
      </w:r>
    </w:p>
    <w:p w:rsidR="00000000" w:rsidDel="00000000" w:rsidP="00000000" w:rsidRDefault="00000000" w:rsidRPr="00000000" w14:paraId="000000F9">
      <w:pPr>
        <w:spacing w:line="288" w:lineRule="auto"/>
        <w:ind w:left="0" w:firstLine="0"/>
        <w:rPr>
          <w:rFonts w:ascii="Calibri" w:cs="Calibri" w:eastAsia="Calibri" w:hAnsi="Calibri"/>
          <w:i w:val="1"/>
          <w:i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0"/>
          <w:szCs w:val="20"/>
          <w:rtl w:val="0"/>
        </w:rPr>
        <w:t xml:space="preserve">la página web se encuentra encendida</w:t>
      </w:r>
    </w:p>
    <w:p w:rsidR="00000000" w:rsidDel="00000000" w:rsidP="00000000" w:rsidRDefault="00000000" w:rsidRPr="00000000" w14:paraId="000000FA">
      <w:pPr>
        <w:spacing w:line="288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731200" cy="3632200"/>
            <wp:effectExtent b="25400" l="25400" r="25400" t="2540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322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line="288" w:lineRule="auto"/>
        <w:ind w:left="0" w:firstLine="0"/>
        <w:rPr>
          <w:rFonts w:ascii="Calibri" w:cs="Calibri" w:eastAsia="Calibri" w:hAnsi="Calibri"/>
          <w:i w:val="1"/>
          <w:i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0"/>
          <w:szCs w:val="20"/>
          <w:rtl w:val="0"/>
        </w:rPr>
        <w:t xml:space="preserve">el servicio ftp se encuentra corriendo correctamente </w:t>
      </w:r>
    </w:p>
    <w:p w:rsidR="00000000" w:rsidDel="00000000" w:rsidP="00000000" w:rsidRDefault="00000000" w:rsidRPr="00000000" w14:paraId="000000FC">
      <w:pPr>
        <w:spacing w:line="288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731200" cy="3505200"/>
            <wp:effectExtent b="25400" l="25400" r="25400" t="254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052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line="288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line="288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line="288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line="288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line="288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Modifique la página de bienvenida del sitio utilizando una página donde aparezca su nombre y el logo de Duoc UC. </w:t>
      </w:r>
    </w:p>
    <w:p w:rsidR="00000000" w:rsidDel="00000000" w:rsidP="00000000" w:rsidRDefault="00000000" w:rsidRPr="00000000" w14:paraId="00000102">
      <w:pPr>
        <w:spacing w:line="288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0"/>
          <w:szCs w:val="20"/>
          <w:rtl w:val="0"/>
        </w:rPr>
        <w:t xml:space="preserve">primero edite un archivo html para configurar la web en la carpeta  \inetpub\wwwroot</w:t>
      </w: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4914900" cy="3286125"/>
            <wp:effectExtent b="25400" l="25400" r="25400" t="2540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3286125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line="288" w:lineRule="auto"/>
        <w:ind w:left="0" w:firstLine="0"/>
        <w:rPr>
          <w:rFonts w:ascii="Calibri" w:cs="Calibri" w:eastAsia="Calibri" w:hAnsi="Calibri"/>
          <w:i w:val="1"/>
          <w:i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0"/>
          <w:szCs w:val="20"/>
          <w:rtl w:val="0"/>
        </w:rPr>
        <w:t xml:space="preserve">luego descargue una imagen y la aloje en la misma carpeta \inetpub\wwwroot donde se encuentra el archivo html para que se vean ambos </w:t>
      </w:r>
    </w:p>
    <w:p w:rsidR="00000000" w:rsidDel="00000000" w:rsidP="00000000" w:rsidRDefault="00000000" w:rsidRPr="00000000" w14:paraId="00000104">
      <w:pPr>
        <w:spacing w:line="288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4676775" cy="1381125"/>
            <wp:effectExtent b="25400" l="25400" r="25400" t="2540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1381125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line="288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106">
      <w:pPr>
        <w:spacing w:line="288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line="288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line="288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line="288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line="288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line="288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line="288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line="288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line="288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line="288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line="288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line="288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line="288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line="288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line="288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line="288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line="288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Compruebe el funcionamiento del sitio WEB a través de su navegador. </w:t>
      </w:r>
    </w:p>
    <w:p w:rsidR="00000000" w:rsidDel="00000000" w:rsidP="00000000" w:rsidRDefault="00000000" w:rsidRPr="00000000" w14:paraId="00000117">
      <w:pPr>
        <w:spacing w:line="288" w:lineRule="auto"/>
        <w:ind w:left="0" w:firstLine="0"/>
        <w:rPr>
          <w:rFonts w:ascii="Calibri" w:cs="Calibri" w:eastAsia="Calibri" w:hAnsi="Calibri"/>
          <w:i w:val="1"/>
          <w:i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0"/>
          <w:szCs w:val="20"/>
          <w:rtl w:val="0"/>
        </w:rPr>
        <w:t xml:space="preserve">conectando a través del localhost comprobé que la página está funcionando </w:t>
      </w:r>
    </w:p>
    <w:p w:rsidR="00000000" w:rsidDel="00000000" w:rsidP="00000000" w:rsidRDefault="00000000" w:rsidRPr="00000000" w14:paraId="00000118">
      <w:pPr>
        <w:spacing w:line="288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731200" cy="3898900"/>
            <wp:effectExtent b="25400" l="25400" r="25400" t="25400"/>
            <wp:docPr id="21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989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line="288" w:lineRule="auto"/>
        <w:ind w:left="0" w:firstLine="0"/>
        <w:rPr>
          <w:rFonts w:ascii="Calibri" w:cs="Calibri" w:eastAsia="Calibri" w:hAnsi="Calibri"/>
          <w:i w:val="1"/>
          <w:i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0"/>
          <w:szCs w:val="20"/>
          <w:rtl w:val="0"/>
        </w:rPr>
        <w:t xml:space="preserve">luego comprobé la conexión desde el pc raíz hacia la instancia donde se encuentra windows server 2019 con su ip pública</w:t>
      </w:r>
    </w:p>
    <w:p w:rsidR="00000000" w:rsidDel="00000000" w:rsidP="00000000" w:rsidRDefault="00000000" w:rsidRPr="00000000" w14:paraId="0000011A">
      <w:pPr>
        <w:spacing w:line="288" w:lineRule="auto"/>
        <w:ind w:left="0" w:firstLine="0"/>
        <w:rPr>
          <w:rFonts w:ascii="Calibri" w:cs="Calibri" w:eastAsia="Calibri" w:hAnsi="Calibri"/>
          <w:i w:val="1"/>
          <w:i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0"/>
          <w:szCs w:val="20"/>
        </w:rPr>
        <w:drawing>
          <wp:inline distB="114300" distT="114300" distL="114300" distR="114300">
            <wp:extent cx="5731200" cy="2933700"/>
            <wp:effectExtent b="25400" l="25400" r="25400" t="25400"/>
            <wp:docPr id="32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337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line="288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line="288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Compruebe el funcionamiento del servicio FTP a través de su navegador </w:t>
      </w:r>
    </w:p>
    <w:p w:rsidR="00000000" w:rsidDel="00000000" w:rsidP="00000000" w:rsidRDefault="00000000" w:rsidRPr="00000000" w14:paraId="0000011D">
      <w:pPr>
        <w:spacing w:line="288" w:lineRule="auto"/>
        <w:ind w:left="0" w:firstLine="0"/>
        <w:rPr>
          <w:rFonts w:ascii="Calibri" w:cs="Calibri" w:eastAsia="Calibri" w:hAnsi="Calibri"/>
          <w:i w:val="1"/>
          <w:i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0"/>
          <w:szCs w:val="20"/>
          <w:rtl w:val="0"/>
        </w:rPr>
        <w:t xml:space="preserve">tras solicitar las credenciales de la instancia podemos ingresar al servicio ftp</w:t>
      </w:r>
    </w:p>
    <w:p w:rsidR="00000000" w:rsidDel="00000000" w:rsidP="00000000" w:rsidRDefault="00000000" w:rsidRPr="00000000" w14:paraId="0000011E">
      <w:pPr>
        <w:spacing w:line="288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731200" cy="1892300"/>
            <wp:effectExtent b="25400" l="25400" r="25400" t="25400"/>
            <wp:docPr id="1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923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line="288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160" w:line="288" w:lineRule="auto"/>
        <w:ind w:left="0" w:firstLine="0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En el panel de administración de AWS Detenga la instancia Linux Creada.  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Gadug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7.png"/><Relationship Id="rId22" Type="http://schemas.openxmlformats.org/officeDocument/2006/relationships/image" Target="media/image29.png"/><Relationship Id="rId21" Type="http://schemas.openxmlformats.org/officeDocument/2006/relationships/image" Target="media/image5.png"/><Relationship Id="rId24" Type="http://schemas.openxmlformats.org/officeDocument/2006/relationships/image" Target="media/image23.png"/><Relationship Id="rId23" Type="http://schemas.openxmlformats.org/officeDocument/2006/relationships/image" Target="media/image2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26" Type="http://schemas.openxmlformats.org/officeDocument/2006/relationships/image" Target="media/image13.png"/><Relationship Id="rId25" Type="http://schemas.openxmlformats.org/officeDocument/2006/relationships/image" Target="media/image16.png"/><Relationship Id="rId28" Type="http://schemas.openxmlformats.org/officeDocument/2006/relationships/image" Target="media/image22.png"/><Relationship Id="rId27" Type="http://schemas.openxmlformats.org/officeDocument/2006/relationships/image" Target="media/image26.png"/><Relationship Id="rId5" Type="http://schemas.openxmlformats.org/officeDocument/2006/relationships/styles" Target="styles.xml"/><Relationship Id="rId6" Type="http://schemas.openxmlformats.org/officeDocument/2006/relationships/image" Target="media/image11.png"/><Relationship Id="rId29" Type="http://schemas.openxmlformats.org/officeDocument/2006/relationships/image" Target="media/image14.png"/><Relationship Id="rId7" Type="http://schemas.openxmlformats.org/officeDocument/2006/relationships/image" Target="media/image3.png"/><Relationship Id="rId8" Type="http://schemas.openxmlformats.org/officeDocument/2006/relationships/image" Target="media/image27.png"/><Relationship Id="rId31" Type="http://schemas.openxmlformats.org/officeDocument/2006/relationships/image" Target="media/image4.png"/><Relationship Id="rId30" Type="http://schemas.openxmlformats.org/officeDocument/2006/relationships/image" Target="media/image32.png"/><Relationship Id="rId11" Type="http://schemas.openxmlformats.org/officeDocument/2006/relationships/image" Target="media/image20.png"/><Relationship Id="rId33" Type="http://schemas.openxmlformats.org/officeDocument/2006/relationships/image" Target="media/image6.png"/><Relationship Id="rId10" Type="http://schemas.openxmlformats.org/officeDocument/2006/relationships/image" Target="media/image24.png"/><Relationship Id="rId32" Type="http://schemas.openxmlformats.org/officeDocument/2006/relationships/image" Target="media/image1.png"/><Relationship Id="rId13" Type="http://schemas.openxmlformats.org/officeDocument/2006/relationships/image" Target="media/image19.png"/><Relationship Id="rId35" Type="http://schemas.openxmlformats.org/officeDocument/2006/relationships/image" Target="media/image25.png"/><Relationship Id="rId12" Type="http://schemas.openxmlformats.org/officeDocument/2006/relationships/image" Target="media/image9.png"/><Relationship Id="rId34" Type="http://schemas.openxmlformats.org/officeDocument/2006/relationships/image" Target="media/image2.png"/><Relationship Id="rId15" Type="http://schemas.openxmlformats.org/officeDocument/2006/relationships/image" Target="media/image12.png"/><Relationship Id="rId37" Type="http://schemas.openxmlformats.org/officeDocument/2006/relationships/image" Target="media/image10.png"/><Relationship Id="rId14" Type="http://schemas.openxmlformats.org/officeDocument/2006/relationships/image" Target="media/image28.png"/><Relationship Id="rId36" Type="http://schemas.openxmlformats.org/officeDocument/2006/relationships/image" Target="media/image31.png"/><Relationship Id="rId17" Type="http://schemas.openxmlformats.org/officeDocument/2006/relationships/image" Target="media/image30.png"/><Relationship Id="rId16" Type="http://schemas.openxmlformats.org/officeDocument/2006/relationships/image" Target="media/image15.png"/><Relationship Id="rId19" Type="http://schemas.openxmlformats.org/officeDocument/2006/relationships/image" Target="media/image7.png"/><Relationship Id="rId18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