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5A98" w:rsidRPr="00B35A98" w:rsidRDefault="00B35A98" w:rsidP="00B35A98">
      <w:pPr>
        <w:rPr>
          <w:b/>
          <w:bCs/>
          <w:sz w:val="28"/>
          <w:szCs w:val="28"/>
        </w:rPr>
      </w:pPr>
      <w:r w:rsidRPr="00B35A98">
        <w:rPr>
          <w:rFonts w:ascii="Segoe UI Emoji" w:hAnsi="Segoe UI Emoji" w:cs="Segoe UI Emoji"/>
          <w:b/>
          <w:bCs/>
          <w:sz w:val="28"/>
          <w:szCs w:val="28"/>
        </w:rPr>
        <w:t>🔹</w:t>
      </w:r>
      <w:r w:rsidRPr="00B35A98">
        <w:rPr>
          <w:b/>
          <w:bCs/>
          <w:sz w:val="28"/>
          <w:szCs w:val="28"/>
        </w:rPr>
        <w:t xml:space="preserve"> Part A – Baseline</w:t>
      </w:r>
    </w:p>
    <w:p w:rsidR="00B35A98" w:rsidRPr="00B35A98" w:rsidRDefault="00B35A98" w:rsidP="00B35A98">
      <w:pPr>
        <w:rPr>
          <w:sz w:val="28"/>
          <w:szCs w:val="28"/>
        </w:rPr>
      </w:pPr>
      <w:r w:rsidRPr="00B35A98">
        <w:rPr>
          <w:b/>
          <w:bCs/>
          <w:sz w:val="28"/>
          <w:szCs w:val="28"/>
        </w:rPr>
        <w:t>Hyperparameter Configurations</w:t>
      </w:r>
    </w:p>
    <w:p w:rsidR="00B35A98" w:rsidRPr="00B35A98" w:rsidRDefault="00B35A98" w:rsidP="00B35A98">
      <w:pPr>
        <w:numPr>
          <w:ilvl w:val="0"/>
          <w:numId w:val="1"/>
        </w:numPr>
        <w:rPr>
          <w:sz w:val="28"/>
          <w:szCs w:val="28"/>
        </w:rPr>
      </w:pPr>
      <w:r w:rsidRPr="00B35A98">
        <w:rPr>
          <w:sz w:val="28"/>
          <w:szCs w:val="28"/>
        </w:rPr>
        <w:t xml:space="preserve">Neural network: 2 hidden layers, 128 neurons each, </w:t>
      </w:r>
      <w:proofErr w:type="spellStart"/>
      <w:r w:rsidRPr="00B35A98">
        <w:rPr>
          <w:sz w:val="28"/>
          <w:szCs w:val="28"/>
        </w:rPr>
        <w:t>ReLU</w:t>
      </w:r>
      <w:proofErr w:type="spellEnd"/>
      <w:r w:rsidRPr="00B35A98">
        <w:rPr>
          <w:sz w:val="28"/>
          <w:szCs w:val="28"/>
        </w:rPr>
        <w:t xml:space="preserve"> activation.</w:t>
      </w:r>
    </w:p>
    <w:p w:rsidR="00B35A98" w:rsidRPr="00B35A98" w:rsidRDefault="00B35A98" w:rsidP="00B35A98">
      <w:pPr>
        <w:numPr>
          <w:ilvl w:val="0"/>
          <w:numId w:val="1"/>
        </w:numPr>
        <w:rPr>
          <w:sz w:val="28"/>
          <w:szCs w:val="28"/>
        </w:rPr>
      </w:pPr>
      <w:r w:rsidRPr="00B35A98">
        <w:rPr>
          <w:sz w:val="28"/>
          <w:szCs w:val="28"/>
        </w:rPr>
        <w:t>Replay memory: 100,000 transitions.</w:t>
      </w:r>
    </w:p>
    <w:p w:rsidR="00B35A98" w:rsidRPr="00B35A98" w:rsidRDefault="00B35A98" w:rsidP="00B35A98">
      <w:pPr>
        <w:numPr>
          <w:ilvl w:val="0"/>
          <w:numId w:val="1"/>
        </w:numPr>
        <w:rPr>
          <w:sz w:val="28"/>
          <w:szCs w:val="28"/>
        </w:rPr>
      </w:pPr>
      <w:r w:rsidRPr="00B35A98">
        <w:rPr>
          <w:sz w:val="28"/>
          <w:szCs w:val="28"/>
        </w:rPr>
        <w:t>Training parameters: learning rate 0.001, gamma 0.9, batch size 64, linear epsilon decay.</w:t>
      </w:r>
    </w:p>
    <w:p w:rsidR="00B35A98" w:rsidRPr="00B35A98" w:rsidRDefault="00B35A98" w:rsidP="00B35A98">
      <w:pPr>
        <w:rPr>
          <w:sz w:val="28"/>
          <w:szCs w:val="28"/>
        </w:rPr>
      </w:pPr>
      <w:r w:rsidRPr="00B35A98">
        <w:rPr>
          <w:b/>
          <w:bCs/>
          <w:sz w:val="28"/>
          <w:szCs w:val="28"/>
        </w:rPr>
        <w:t>Training Curves</w:t>
      </w:r>
      <w:r w:rsidRPr="00B35A98">
        <w:rPr>
          <w:sz w:val="28"/>
          <w:szCs w:val="28"/>
        </w:rPr>
        <w:t xml:space="preserve"> The training graph shows low and sporadic scores throughout the 500 episodes. The orange line (mean score) remains mostly flat and below 1, with minor improvement near the end. The agent struggles to consistently learn effective strategies.</w:t>
      </w:r>
    </w:p>
    <w:p w:rsidR="00B35A98" w:rsidRPr="00B35A98" w:rsidRDefault="00B35A98" w:rsidP="00B35A98">
      <w:pPr>
        <w:rPr>
          <w:sz w:val="28"/>
          <w:szCs w:val="28"/>
        </w:rPr>
      </w:pPr>
      <w:r w:rsidRPr="00B35A98">
        <w:rPr>
          <w:b/>
          <w:bCs/>
          <w:sz w:val="28"/>
          <w:szCs w:val="28"/>
        </w:rPr>
        <w:t>Final Performance</w:t>
      </w:r>
      <w:r w:rsidRPr="00B35A98">
        <w:rPr>
          <w:sz w:val="28"/>
          <w:szCs w:val="28"/>
        </w:rPr>
        <w:t xml:space="preserve"> Average score over the last 100 episodes: </w:t>
      </w:r>
      <w:r w:rsidRPr="00B35A98">
        <w:rPr>
          <w:b/>
          <w:bCs/>
          <w:sz w:val="28"/>
          <w:szCs w:val="28"/>
        </w:rPr>
        <w:t>1.58</w:t>
      </w:r>
      <w:r w:rsidRPr="00B35A98">
        <w:rPr>
          <w:sz w:val="28"/>
          <w:szCs w:val="28"/>
        </w:rPr>
        <w:t>. This indicates slow learning and limited performance under the baseline configuration.</w:t>
      </w:r>
    </w:p>
    <w:p w:rsidR="00B35A98" w:rsidRPr="00B35A98" w:rsidRDefault="00B35A98" w:rsidP="00B35A98">
      <w:pPr>
        <w:rPr>
          <w:sz w:val="28"/>
          <w:szCs w:val="28"/>
        </w:rPr>
      </w:pPr>
      <w:r w:rsidRPr="00B35A98">
        <w:rPr>
          <w:b/>
          <w:bCs/>
          <w:sz w:val="28"/>
          <w:szCs w:val="28"/>
        </w:rPr>
        <w:t>Observational Notes</w:t>
      </w:r>
      <w:r w:rsidRPr="00B35A98">
        <w:rPr>
          <w:sz w:val="28"/>
          <w:szCs w:val="28"/>
        </w:rPr>
        <w:t xml:space="preserve"> Training was stable overall, with no signs of catastrophic forgetting. Exploration was adequate, but learning was slow and shallow. The agent failed to generalize well, suggesting that the baseline architecture lacks sufficient capacity for complex environments.</w:t>
      </w:r>
    </w:p>
    <w:p w:rsidR="00B35A98" w:rsidRDefault="00B35A98">
      <w:pPr>
        <w:rPr>
          <w:sz w:val="28"/>
          <w:szCs w:val="28"/>
        </w:rPr>
      </w:pPr>
    </w:p>
    <w:p w:rsidR="00B35A98" w:rsidRPr="00B35A98" w:rsidRDefault="00B35A98" w:rsidP="00B35A98">
      <w:pPr>
        <w:rPr>
          <w:b/>
          <w:bCs/>
          <w:sz w:val="28"/>
          <w:szCs w:val="28"/>
        </w:rPr>
      </w:pPr>
      <w:r w:rsidRPr="00B35A98">
        <w:rPr>
          <w:rFonts w:ascii="Segoe UI Emoji" w:hAnsi="Segoe UI Emoji" w:cs="Segoe UI Emoji"/>
          <w:b/>
          <w:bCs/>
          <w:sz w:val="28"/>
          <w:szCs w:val="28"/>
        </w:rPr>
        <w:t>🔹</w:t>
      </w:r>
      <w:r w:rsidRPr="00B35A98">
        <w:rPr>
          <w:b/>
          <w:bCs/>
          <w:sz w:val="28"/>
          <w:szCs w:val="28"/>
        </w:rPr>
        <w:t xml:space="preserve"> Part B – Neural Network Architecture Modifications</w:t>
      </w:r>
    </w:p>
    <w:p w:rsidR="00B35A98" w:rsidRPr="00B35A98" w:rsidRDefault="00B35A98" w:rsidP="00B35A98">
      <w:pPr>
        <w:rPr>
          <w:sz w:val="28"/>
          <w:szCs w:val="28"/>
        </w:rPr>
      </w:pPr>
      <w:r w:rsidRPr="00B35A98">
        <w:rPr>
          <w:b/>
          <w:bCs/>
          <w:sz w:val="28"/>
          <w:szCs w:val="28"/>
        </w:rPr>
        <w:t>Hyperparameter Configurations</w:t>
      </w:r>
      <w:r w:rsidRPr="00B35A98">
        <w:rPr>
          <w:sz w:val="28"/>
          <w:szCs w:val="28"/>
        </w:rPr>
        <w:t xml:space="preserve"> Three architectures were tested:</w:t>
      </w:r>
    </w:p>
    <w:p w:rsidR="00B35A98" w:rsidRPr="00B35A98" w:rsidRDefault="00B35A98" w:rsidP="00B35A98">
      <w:pPr>
        <w:numPr>
          <w:ilvl w:val="0"/>
          <w:numId w:val="2"/>
        </w:numPr>
        <w:rPr>
          <w:sz w:val="28"/>
          <w:szCs w:val="28"/>
        </w:rPr>
      </w:pPr>
      <w:r w:rsidRPr="00B35A98">
        <w:rPr>
          <w:b/>
          <w:bCs/>
          <w:sz w:val="28"/>
          <w:szCs w:val="28"/>
        </w:rPr>
        <w:t>Wide NN</w:t>
      </w:r>
      <w:r w:rsidRPr="00B35A98">
        <w:rPr>
          <w:sz w:val="28"/>
          <w:szCs w:val="28"/>
        </w:rPr>
        <w:t>: 2 hidden layers with 512 neurons each.</w:t>
      </w:r>
    </w:p>
    <w:p w:rsidR="00B35A98" w:rsidRPr="00B35A98" w:rsidRDefault="00B35A98" w:rsidP="00B35A98">
      <w:pPr>
        <w:numPr>
          <w:ilvl w:val="0"/>
          <w:numId w:val="2"/>
        </w:numPr>
        <w:rPr>
          <w:sz w:val="28"/>
          <w:szCs w:val="28"/>
        </w:rPr>
      </w:pPr>
      <w:r w:rsidRPr="00B35A98">
        <w:rPr>
          <w:b/>
          <w:bCs/>
          <w:sz w:val="28"/>
          <w:szCs w:val="28"/>
        </w:rPr>
        <w:t>Deep NN</w:t>
      </w:r>
      <w:r w:rsidRPr="00B35A98">
        <w:rPr>
          <w:sz w:val="28"/>
          <w:szCs w:val="28"/>
        </w:rPr>
        <w:t>: 6 hidden layers with 128 neurons each.</w:t>
      </w:r>
    </w:p>
    <w:p w:rsidR="00B35A98" w:rsidRPr="00B35A98" w:rsidRDefault="00B35A98" w:rsidP="00B35A98">
      <w:pPr>
        <w:numPr>
          <w:ilvl w:val="0"/>
          <w:numId w:val="2"/>
        </w:numPr>
        <w:rPr>
          <w:sz w:val="28"/>
          <w:szCs w:val="28"/>
        </w:rPr>
      </w:pPr>
      <w:r w:rsidRPr="00B35A98">
        <w:rPr>
          <w:b/>
          <w:bCs/>
          <w:sz w:val="28"/>
          <w:szCs w:val="28"/>
        </w:rPr>
        <w:t>Baseline</w:t>
      </w:r>
      <w:r w:rsidRPr="00B35A98">
        <w:rPr>
          <w:sz w:val="28"/>
          <w:szCs w:val="28"/>
        </w:rPr>
        <w:t xml:space="preserve"> (for comparison): 2 layers with 128 neurons. All models used </w:t>
      </w:r>
      <w:proofErr w:type="spellStart"/>
      <w:r w:rsidRPr="00B35A98">
        <w:rPr>
          <w:sz w:val="28"/>
          <w:szCs w:val="28"/>
        </w:rPr>
        <w:t>ReLU</w:t>
      </w:r>
      <w:proofErr w:type="spellEnd"/>
      <w:r w:rsidRPr="00B35A98">
        <w:rPr>
          <w:sz w:val="28"/>
          <w:szCs w:val="28"/>
        </w:rPr>
        <w:t xml:space="preserve"> activation, learning rate 0.001, gamma 0.9, batch size 64, and replay memory of 100,000 transitions.</w:t>
      </w:r>
    </w:p>
    <w:p w:rsidR="00B35A98" w:rsidRPr="00B35A98" w:rsidRDefault="00B35A98" w:rsidP="00B35A98">
      <w:pPr>
        <w:rPr>
          <w:sz w:val="28"/>
          <w:szCs w:val="28"/>
        </w:rPr>
      </w:pPr>
      <w:r w:rsidRPr="00B35A98">
        <w:rPr>
          <w:b/>
          <w:bCs/>
          <w:sz w:val="28"/>
          <w:szCs w:val="28"/>
        </w:rPr>
        <w:t>Training Curves</w:t>
      </w:r>
    </w:p>
    <w:p w:rsidR="00B35A98" w:rsidRPr="00B35A98" w:rsidRDefault="00B35A98" w:rsidP="00B35A98">
      <w:pPr>
        <w:numPr>
          <w:ilvl w:val="0"/>
          <w:numId w:val="3"/>
        </w:numPr>
        <w:rPr>
          <w:sz w:val="28"/>
          <w:szCs w:val="28"/>
        </w:rPr>
      </w:pPr>
      <w:r w:rsidRPr="00B35A98">
        <w:rPr>
          <w:b/>
          <w:bCs/>
          <w:sz w:val="28"/>
          <w:szCs w:val="28"/>
        </w:rPr>
        <w:t>Wide NN</w:t>
      </w:r>
      <w:r w:rsidRPr="00B35A98">
        <w:rPr>
          <w:sz w:val="28"/>
          <w:szCs w:val="28"/>
        </w:rPr>
        <w:t>: The mean score remained low and flat, with minor spikes toward the end.</w:t>
      </w:r>
    </w:p>
    <w:p w:rsidR="00B35A98" w:rsidRPr="00B35A98" w:rsidRDefault="00B35A98" w:rsidP="00B35A98">
      <w:pPr>
        <w:numPr>
          <w:ilvl w:val="0"/>
          <w:numId w:val="3"/>
        </w:numPr>
        <w:rPr>
          <w:sz w:val="28"/>
          <w:szCs w:val="28"/>
        </w:rPr>
      </w:pPr>
      <w:r w:rsidRPr="00B35A98">
        <w:rPr>
          <w:b/>
          <w:bCs/>
          <w:sz w:val="28"/>
          <w:szCs w:val="28"/>
        </w:rPr>
        <w:t>Deep NN</w:t>
      </w:r>
      <w:r w:rsidRPr="00B35A98">
        <w:rPr>
          <w:sz w:val="28"/>
          <w:szCs w:val="28"/>
        </w:rPr>
        <w:t>: Showed a dramatic spike around episode 300, reaching scores above 20, followed by instability.</w:t>
      </w:r>
    </w:p>
    <w:p w:rsidR="00B35A98" w:rsidRPr="00B35A98" w:rsidRDefault="00B35A98" w:rsidP="00B35A98">
      <w:pPr>
        <w:numPr>
          <w:ilvl w:val="0"/>
          <w:numId w:val="3"/>
        </w:numPr>
        <w:rPr>
          <w:sz w:val="28"/>
          <w:szCs w:val="28"/>
        </w:rPr>
      </w:pPr>
      <w:r w:rsidRPr="00B35A98">
        <w:rPr>
          <w:b/>
          <w:bCs/>
          <w:sz w:val="28"/>
          <w:szCs w:val="28"/>
        </w:rPr>
        <w:lastRenderedPageBreak/>
        <w:t>Baseline</w:t>
      </w:r>
      <w:r w:rsidRPr="00B35A98">
        <w:rPr>
          <w:sz w:val="28"/>
          <w:szCs w:val="28"/>
        </w:rPr>
        <w:t>: Maintained a consistently low mean score throughout. These curves reveal that deeper networks can learn more complex strategies but are harder to stabilize.</w:t>
      </w:r>
    </w:p>
    <w:p w:rsidR="00B35A98" w:rsidRPr="00B35A98" w:rsidRDefault="00B35A98" w:rsidP="00B35A98">
      <w:pPr>
        <w:rPr>
          <w:sz w:val="28"/>
          <w:szCs w:val="28"/>
        </w:rPr>
      </w:pPr>
      <w:r w:rsidRPr="00B35A98">
        <w:rPr>
          <w:b/>
          <w:bCs/>
          <w:sz w:val="28"/>
          <w:szCs w:val="28"/>
        </w:rPr>
        <w:t>Final Performance</w:t>
      </w:r>
    </w:p>
    <w:p w:rsidR="00B35A98" w:rsidRPr="00B35A98" w:rsidRDefault="00B35A98" w:rsidP="00B35A98">
      <w:pPr>
        <w:numPr>
          <w:ilvl w:val="0"/>
          <w:numId w:val="4"/>
        </w:numPr>
        <w:rPr>
          <w:sz w:val="28"/>
          <w:szCs w:val="28"/>
        </w:rPr>
      </w:pPr>
      <w:r w:rsidRPr="00B35A98">
        <w:rPr>
          <w:b/>
          <w:bCs/>
          <w:sz w:val="28"/>
          <w:szCs w:val="28"/>
        </w:rPr>
        <w:t>Wide NN</w:t>
      </w:r>
      <w:r w:rsidRPr="00B35A98">
        <w:rPr>
          <w:sz w:val="28"/>
          <w:szCs w:val="28"/>
        </w:rPr>
        <w:t xml:space="preserve">: Average score over last 100 episodes ≈ </w:t>
      </w:r>
      <w:r w:rsidRPr="00B35A98">
        <w:rPr>
          <w:b/>
          <w:bCs/>
          <w:sz w:val="28"/>
          <w:szCs w:val="28"/>
        </w:rPr>
        <w:t>0.06</w:t>
      </w:r>
      <w:r w:rsidRPr="00B35A98">
        <w:rPr>
          <w:sz w:val="28"/>
          <w:szCs w:val="28"/>
        </w:rPr>
        <w:t>.</w:t>
      </w:r>
    </w:p>
    <w:p w:rsidR="00B35A98" w:rsidRPr="00B35A98" w:rsidRDefault="00B35A98" w:rsidP="00B35A98">
      <w:pPr>
        <w:numPr>
          <w:ilvl w:val="0"/>
          <w:numId w:val="4"/>
        </w:numPr>
        <w:rPr>
          <w:sz w:val="28"/>
          <w:szCs w:val="28"/>
        </w:rPr>
      </w:pPr>
      <w:r w:rsidRPr="00B35A98">
        <w:rPr>
          <w:b/>
          <w:bCs/>
          <w:sz w:val="28"/>
          <w:szCs w:val="28"/>
        </w:rPr>
        <w:t>Deep NN</w:t>
      </w:r>
      <w:r w:rsidRPr="00B35A98">
        <w:rPr>
          <w:sz w:val="28"/>
          <w:szCs w:val="28"/>
        </w:rPr>
        <w:t xml:space="preserve">: Average score over last 100 episodes ≈ </w:t>
      </w:r>
      <w:r w:rsidRPr="00B35A98">
        <w:rPr>
          <w:b/>
          <w:bCs/>
          <w:sz w:val="28"/>
          <w:szCs w:val="28"/>
        </w:rPr>
        <w:t>0.35</w:t>
      </w:r>
      <w:r w:rsidRPr="00B35A98">
        <w:rPr>
          <w:sz w:val="28"/>
          <w:szCs w:val="28"/>
        </w:rPr>
        <w:t>.</w:t>
      </w:r>
    </w:p>
    <w:p w:rsidR="00B35A98" w:rsidRPr="00B35A98" w:rsidRDefault="00B35A98" w:rsidP="00B35A98">
      <w:pPr>
        <w:numPr>
          <w:ilvl w:val="0"/>
          <w:numId w:val="4"/>
        </w:numPr>
        <w:rPr>
          <w:sz w:val="28"/>
          <w:szCs w:val="28"/>
        </w:rPr>
      </w:pPr>
      <w:r w:rsidRPr="00B35A98">
        <w:rPr>
          <w:b/>
          <w:bCs/>
          <w:sz w:val="28"/>
          <w:szCs w:val="28"/>
        </w:rPr>
        <w:t>Baseline</w:t>
      </w:r>
      <w:r w:rsidRPr="00B35A98">
        <w:rPr>
          <w:sz w:val="28"/>
          <w:szCs w:val="28"/>
        </w:rPr>
        <w:t xml:space="preserve">: Previously recorded as </w:t>
      </w:r>
      <w:r w:rsidRPr="00B35A98">
        <w:rPr>
          <w:b/>
          <w:bCs/>
          <w:sz w:val="28"/>
          <w:szCs w:val="28"/>
        </w:rPr>
        <w:t>1.58</w:t>
      </w:r>
      <w:r w:rsidRPr="00B35A98">
        <w:rPr>
          <w:sz w:val="28"/>
          <w:szCs w:val="28"/>
        </w:rPr>
        <w:t>, but under different conditions.</w:t>
      </w:r>
    </w:p>
    <w:p w:rsidR="00B35A98" w:rsidRPr="00B35A98" w:rsidRDefault="00B35A98" w:rsidP="00B35A98">
      <w:pPr>
        <w:rPr>
          <w:sz w:val="28"/>
          <w:szCs w:val="28"/>
        </w:rPr>
      </w:pPr>
      <w:r w:rsidRPr="00B35A98">
        <w:rPr>
          <w:b/>
          <w:bCs/>
          <w:sz w:val="28"/>
          <w:szCs w:val="28"/>
        </w:rPr>
        <w:t>Observational Notes</w:t>
      </w:r>
    </w:p>
    <w:p w:rsidR="00B35A98" w:rsidRPr="00B35A98" w:rsidRDefault="00B35A98" w:rsidP="00B35A98">
      <w:pPr>
        <w:numPr>
          <w:ilvl w:val="0"/>
          <w:numId w:val="5"/>
        </w:numPr>
        <w:rPr>
          <w:sz w:val="28"/>
          <w:szCs w:val="28"/>
        </w:rPr>
      </w:pPr>
      <w:r w:rsidRPr="00B35A98">
        <w:rPr>
          <w:b/>
          <w:bCs/>
          <w:sz w:val="28"/>
          <w:szCs w:val="28"/>
        </w:rPr>
        <w:t>Wide NN</w:t>
      </w:r>
      <w:r w:rsidRPr="00B35A98">
        <w:rPr>
          <w:sz w:val="28"/>
          <w:szCs w:val="28"/>
        </w:rPr>
        <w:t xml:space="preserve"> struggled to generalize, possibly due to overcapacity and undertraining.</w:t>
      </w:r>
    </w:p>
    <w:p w:rsidR="00B35A98" w:rsidRPr="00B35A98" w:rsidRDefault="00B35A98" w:rsidP="00B35A98">
      <w:pPr>
        <w:numPr>
          <w:ilvl w:val="0"/>
          <w:numId w:val="5"/>
        </w:numPr>
        <w:rPr>
          <w:sz w:val="28"/>
          <w:szCs w:val="28"/>
        </w:rPr>
      </w:pPr>
      <w:r w:rsidRPr="00B35A98">
        <w:rPr>
          <w:b/>
          <w:bCs/>
          <w:sz w:val="28"/>
          <w:szCs w:val="28"/>
        </w:rPr>
        <w:t>Deep NN</w:t>
      </w:r>
      <w:r w:rsidRPr="00B35A98">
        <w:rPr>
          <w:sz w:val="28"/>
          <w:szCs w:val="28"/>
        </w:rPr>
        <w:t xml:space="preserve"> showed signs of </w:t>
      </w:r>
      <w:r w:rsidRPr="00B35A98">
        <w:rPr>
          <w:b/>
          <w:bCs/>
          <w:sz w:val="28"/>
          <w:szCs w:val="28"/>
        </w:rPr>
        <w:t>catastrophic forgetting</w:t>
      </w:r>
      <w:r w:rsidRPr="00B35A98">
        <w:rPr>
          <w:sz w:val="28"/>
          <w:szCs w:val="28"/>
        </w:rPr>
        <w:t xml:space="preserve"> and instability, but also moments of high performance.</w:t>
      </w:r>
    </w:p>
    <w:p w:rsidR="00B35A98" w:rsidRPr="00B35A98" w:rsidRDefault="00B35A98" w:rsidP="00B35A98">
      <w:pPr>
        <w:numPr>
          <w:ilvl w:val="0"/>
          <w:numId w:val="5"/>
        </w:numPr>
        <w:rPr>
          <w:sz w:val="28"/>
          <w:szCs w:val="28"/>
        </w:rPr>
      </w:pPr>
      <w:r w:rsidRPr="00B35A98">
        <w:rPr>
          <w:sz w:val="28"/>
          <w:szCs w:val="28"/>
        </w:rPr>
        <w:t>Deeper architectures require more data and careful tuning to avoid oscillations and overfitting.</w:t>
      </w:r>
    </w:p>
    <w:p w:rsidR="00B35A98" w:rsidRPr="00B35A98" w:rsidRDefault="00B35A98" w:rsidP="00B35A98">
      <w:pPr>
        <w:numPr>
          <w:ilvl w:val="0"/>
          <w:numId w:val="5"/>
        </w:numPr>
        <w:rPr>
          <w:sz w:val="28"/>
          <w:szCs w:val="28"/>
        </w:rPr>
      </w:pPr>
      <w:r w:rsidRPr="00B35A98">
        <w:rPr>
          <w:sz w:val="28"/>
          <w:szCs w:val="28"/>
        </w:rPr>
        <w:t>The trade-off between depth and stability is evident: deeper models can outperform but are harder to control.</w:t>
      </w:r>
    </w:p>
    <w:p w:rsidR="00B35A98" w:rsidRDefault="00B35A98">
      <w:pPr>
        <w:rPr>
          <w:sz w:val="28"/>
          <w:szCs w:val="28"/>
        </w:rPr>
      </w:pPr>
    </w:p>
    <w:p w:rsidR="00B35A98" w:rsidRPr="00B35A98" w:rsidRDefault="00B35A98" w:rsidP="00B35A98">
      <w:pPr>
        <w:rPr>
          <w:b/>
          <w:bCs/>
          <w:sz w:val="28"/>
          <w:szCs w:val="28"/>
        </w:rPr>
      </w:pPr>
      <w:r w:rsidRPr="00B35A98">
        <w:rPr>
          <w:rFonts w:ascii="Segoe UI Emoji" w:hAnsi="Segoe UI Emoji" w:cs="Segoe UI Emoji"/>
          <w:b/>
          <w:bCs/>
          <w:sz w:val="28"/>
          <w:szCs w:val="28"/>
        </w:rPr>
        <w:t>🔹</w:t>
      </w:r>
      <w:r w:rsidRPr="00B35A98">
        <w:rPr>
          <w:b/>
          <w:bCs/>
          <w:sz w:val="28"/>
          <w:szCs w:val="28"/>
        </w:rPr>
        <w:t xml:space="preserve"> Part C – Replay Memory Size Modifications</w:t>
      </w:r>
    </w:p>
    <w:p w:rsidR="00B35A98" w:rsidRPr="00B35A98" w:rsidRDefault="00B35A98" w:rsidP="00B35A98">
      <w:pPr>
        <w:rPr>
          <w:sz w:val="28"/>
          <w:szCs w:val="28"/>
        </w:rPr>
      </w:pPr>
      <w:r w:rsidRPr="00B35A98">
        <w:rPr>
          <w:b/>
          <w:bCs/>
          <w:sz w:val="28"/>
          <w:szCs w:val="28"/>
        </w:rPr>
        <w:t>Hyperparameter Configurations</w:t>
      </w:r>
      <w:r w:rsidRPr="00B35A98">
        <w:rPr>
          <w:sz w:val="28"/>
          <w:szCs w:val="28"/>
        </w:rPr>
        <w:t xml:space="preserve"> This experiment tested the impact of increasing the replay memory buffer.</w:t>
      </w:r>
    </w:p>
    <w:p w:rsidR="00B35A98" w:rsidRPr="00B35A98" w:rsidRDefault="00B35A98" w:rsidP="00B35A98">
      <w:pPr>
        <w:numPr>
          <w:ilvl w:val="0"/>
          <w:numId w:val="6"/>
        </w:numPr>
        <w:rPr>
          <w:sz w:val="28"/>
          <w:szCs w:val="28"/>
        </w:rPr>
      </w:pPr>
      <w:r w:rsidRPr="00B35A98">
        <w:rPr>
          <w:b/>
          <w:bCs/>
          <w:sz w:val="28"/>
          <w:szCs w:val="28"/>
        </w:rPr>
        <w:t>Memory size used</w:t>
      </w:r>
      <w:r w:rsidRPr="00B35A98">
        <w:rPr>
          <w:sz w:val="28"/>
          <w:szCs w:val="28"/>
        </w:rPr>
        <w:t>: 1,000,000 transitions (10× larger than baseline).</w:t>
      </w:r>
    </w:p>
    <w:p w:rsidR="00B35A98" w:rsidRPr="00B35A98" w:rsidRDefault="00B35A98" w:rsidP="00B35A98">
      <w:pPr>
        <w:numPr>
          <w:ilvl w:val="0"/>
          <w:numId w:val="6"/>
        </w:numPr>
        <w:rPr>
          <w:sz w:val="28"/>
          <w:szCs w:val="28"/>
        </w:rPr>
      </w:pPr>
      <w:r w:rsidRPr="00B35A98">
        <w:rPr>
          <w:sz w:val="28"/>
          <w:szCs w:val="28"/>
        </w:rPr>
        <w:t xml:space="preserve">Neural network architecture: same as baseline (2 hidden layers, 128 neurons, </w:t>
      </w:r>
      <w:proofErr w:type="spellStart"/>
      <w:r w:rsidRPr="00B35A98">
        <w:rPr>
          <w:sz w:val="28"/>
          <w:szCs w:val="28"/>
        </w:rPr>
        <w:t>ReLU</w:t>
      </w:r>
      <w:proofErr w:type="spellEnd"/>
      <w:r w:rsidRPr="00B35A98">
        <w:rPr>
          <w:sz w:val="28"/>
          <w:szCs w:val="28"/>
        </w:rPr>
        <w:t>).</w:t>
      </w:r>
    </w:p>
    <w:p w:rsidR="00B35A98" w:rsidRPr="00B35A98" w:rsidRDefault="00B35A98" w:rsidP="00B35A98">
      <w:pPr>
        <w:numPr>
          <w:ilvl w:val="0"/>
          <w:numId w:val="6"/>
        </w:numPr>
        <w:rPr>
          <w:sz w:val="28"/>
          <w:szCs w:val="28"/>
        </w:rPr>
      </w:pPr>
      <w:r w:rsidRPr="00B35A98">
        <w:rPr>
          <w:sz w:val="28"/>
          <w:szCs w:val="28"/>
        </w:rPr>
        <w:t>Other parameters: learning rate 0.001, gamma 0.9, batch size 64, linear epsilon decay.</w:t>
      </w:r>
    </w:p>
    <w:p w:rsidR="00B35A98" w:rsidRPr="00B35A98" w:rsidRDefault="00B35A98" w:rsidP="00B35A98">
      <w:pPr>
        <w:rPr>
          <w:sz w:val="28"/>
          <w:szCs w:val="28"/>
        </w:rPr>
      </w:pPr>
      <w:r w:rsidRPr="00B35A98">
        <w:rPr>
          <w:b/>
          <w:bCs/>
          <w:sz w:val="28"/>
          <w:szCs w:val="28"/>
        </w:rPr>
        <w:t>Training Curves</w:t>
      </w:r>
      <w:r w:rsidRPr="00B35A98">
        <w:rPr>
          <w:sz w:val="28"/>
          <w:szCs w:val="28"/>
        </w:rPr>
        <w:t xml:space="preserve"> The training graph shows a strong start with early spikes in performance, followed by a gradual decline and stabilization at a low score. The mean score peaked around episode 20 and then slowly decreased, indicating early learning followed by stagnation.</w:t>
      </w:r>
    </w:p>
    <w:p w:rsidR="00B35A98" w:rsidRPr="00B35A98" w:rsidRDefault="00B35A98" w:rsidP="00B35A98">
      <w:pPr>
        <w:rPr>
          <w:sz w:val="28"/>
          <w:szCs w:val="28"/>
        </w:rPr>
      </w:pPr>
      <w:r w:rsidRPr="00B35A98">
        <w:rPr>
          <w:b/>
          <w:bCs/>
          <w:sz w:val="28"/>
          <w:szCs w:val="28"/>
        </w:rPr>
        <w:lastRenderedPageBreak/>
        <w:t>Final Performance</w:t>
      </w:r>
      <w:r w:rsidRPr="00B35A98">
        <w:rPr>
          <w:sz w:val="28"/>
          <w:szCs w:val="28"/>
        </w:rPr>
        <w:t xml:space="preserve"> Average score over the last 100 episodes: </w:t>
      </w:r>
      <w:r w:rsidRPr="00B35A98">
        <w:rPr>
          <w:b/>
          <w:bCs/>
          <w:sz w:val="28"/>
          <w:szCs w:val="28"/>
        </w:rPr>
        <w:t>0.05</w:t>
      </w:r>
      <w:r w:rsidRPr="00B35A98">
        <w:rPr>
          <w:sz w:val="28"/>
          <w:szCs w:val="28"/>
        </w:rPr>
        <w:t>. This is lower than the baseline, suggesting that the larger memory did not improve final performance in this configuration.</w:t>
      </w:r>
    </w:p>
    <w:p w:rsidR="00B35A98" w:rsidRPr="00B35A98" w:rsidRDefault="00B35A98" w:rsidP="00B35A98">
      <w:pPr>
        <w:rPr>
          <w:sz w:val="28"/>
          <w:szCs w:val="28"/>
        </w:rPr>
      </w:pPr>
      <w:r w:rsidRPr="00B35A98">
        <w:rPr>
          <w:b/>
          <w:bCs/>
          <w:sz w:val="28"/>
          <w:szCs w:val="28"/>
        </w:rPr>
        <w:t>Observational Notes</w:t>
      </w:r>
    </w:p>
    <w:p w:rsidR="00B35A98" w:rsidRPr="00B35A98" w:rsidRDefault="00B35A98" w:rsidP="00B35A98">
      <w:pPr>
        <w:numPr>
          <w:ilvl w:val="0"/>
          <w:numId w:val="7"/>
        </w:numPr>
        <w:rPr>
          <w:sz w:val="28"/>
          <w:szCs w:val="28"/>
        </w:rPr>
      </w:pPr>
      <w:r w:rsidRPr="00B35A98">
        <w:rPr>
          <w:sz w:val="28"/>
          <w:szCs w:val="28"/>
        </w:rPr>
        <w:t xml:space="preserve">The agent showed </w:t>
      </w:r>
      <w:r w:rsidRPr="00B35A98">
        <w:rPr>
          <w:b/>
          <w:bCs/>
          <w:sz w:val="28"/>
          <w:szCs w:val="28"/>
        </w:rPr>
        <w:t>early learning bursts</w:t>
      </w:r>
      <w:r w:rsidRPr="00B35A98">
        <w:rPr>
          <w:sz w:val="28"/>
          <w:szCs w:val="28"/>
        </w:rPr>
        <w:t>, likely due to richer replay diversity.</w:t>
      </w:r>
    </w:p>
    <w:p w:rsidR="00B35A98" w:rsidRPr="00B35A98" w:rsidRDefault="00B35A98" w:rsidP="00B35A98">
      <w:pPr>
        <w:numPr>
          <w:ilvl w:val="0"/>
          <w:numId w:val="7"/>
        </w:numPr>
        <w:rPr>
          <w:sz w:val="28"/>
          <w:szCs w:val="28"/>
        </w:rPr>
      </w:pPr>
      <w:r w:rsidRPr="00B35A98">
        <w:rPr>
          <w:sz w:val="28"/>
          <w:szCs w:val="28"/>
        </w:rPr>
        <w:t>However, the large buffer may have diluted recent experiences, slowing adaptation.</w:t>
      </w:r>
    </w:p>
    <w:p w:rsidR="00B35A98" w:rsidRPr="00B35A98" w:rsidRDefault="00B35A98" w:rsidP="00B35A98">
      <w:pPr>
        <w:numPr>
          <w:ilvl w:val="0"/>
          <w:numId w:val="7"/>
        </w:numPr>
        <w:rPr>
          <w:sz w:val="28"/>
          <w:szCs w:val="28"/>
        </w:rPr>
      </w:pPr>
      <w:r w:rsidRPr="00B35A98">
        <w:rPr>
          <w:sz w:val="28"/>
          <w:szCs w:val="28"/>
        </w:rPr>
        <w:t>No signs of catastrophic forgetting, but the agent failed to maintain momentum.</w:t>
      </w:r>
    </w:p>
    <w:p w:rsidR="00B35A98" w:rsidRPr="00B35A98" w:rsidRDefault="00B35A98" w:rsidP="00B35A98">
      <w:pPr>
        <w:numPr>
          <w:ilvl w:val="0"/>
          <w:numId w:val="7"/>
        </w:numPr>
        <w:rPr>
          <w:sz w:val="28"/>
          <w:szCs w:val="28"/>
        </w:rPr>
      </w:pPr>
      <w:r w:rsidRPr="00B35A98">
        <w:rPr>
          <w:sz w:val="28"/>
          <w:szCs w:val="28"/>
        </w:rPr>
        <w:t xml:space="preserve">Trade-off observed: </w:t>
      </w:r>
      <w:r w:rsidRPr="00B35A98">
        <w:rPr>
          <w:b/>
          <w:bCs/>
          <w:sz w:val="28"/>
          <w:szCs w:val="28"/>
        </w:rPr>
        <w:t xml:space="preserve">larger memory improves </w:t>
      </w:r>
      <w:proofErr w:type="gramStart"/>
      <w:r w:rsidRPr="00B35A98">
        <w:rPr>
          <w:b/>
          <w:bCs/>
          <w:sz w:val="28"/>
          <w:szCs w:val="28"/>
        </w:rPr>
        <w:t>stability</w:t>
      </w:r>
      <w:r w:rsidRPr="00B35A98">
        <w:rPr>
          <w:sz w:val="28"/>
          <w:szCs w:val="28"/>
        </w:rPr>
        <w:t>, but</w:t>
      </w:r>
      <w:proofErr w:type="gramEnd"/>
      <w:r w:rsidRPr="00B35A98">
        <w:rPr>
          <w:sz w:val="28"/>
          <w:szCs w:val="28"/>
        </w:rPr>
        <w:t xml:space="preserve"> can hinder responsiveness and convergence speed in simple environments like Snake.</w:t>
      </w:r>
    </w:p>
    <w:p w:rsidR="00B35A98" w:rsidRDefault="00B35A98">
      <w:pPr>
        <w:rPr>
          <w:sz w:val="28"/>
          <w:szCs w:val="28"/>
        </w:rPr>
      </w:pPr>
    </w:p>
    <w:p w:rsidR="00B35A98" w:rsidRPr="00B35A98" w:rsidRDefault="00B35A98" w:rsidP="00B35A98">
      <w:pPr>
        <w:rPr>
          <w:b/>
          <w:bCs/>
          <w:sz w:val="28"/>
          <w:szCs w:val="28"/>
        </w:rPr>
      </w:pPr>
      <w:r w:rsidRPr="00B35A98">
        <w:rPr>
          <w:rFonts w:ascii="Segoe UI Emoji" w:hAnsi="Segoe UI Emoji" w:cs="Segoe UI Emoji"/>
          <w:b/>
          <w:bCs/>
          <w:sz w:val="28"/>
          <w:szCs w:val="28"/>
        </w:rPr>
        <w:t>🔹</w:t>
      </w:r>
      <w:r w:rsidRPr="00B35A98">
        <w:rPr>
          <w:b/>
          <w:bCs/>
          <w:sz w:val="28"/>
          <w:szCs w:val="28"/>
        </w:rPr>
        <w:t xml:space="preserve"> Part D – Environment Complexity Modifications</w:t>
      </w:r>
    </w:p>
    <w:p w:rsidR="00B35A98" w:rsidRPr="00B35A98" w:rsidRDefault="00B35A98" w:rsidP="00B35A98">
      <w:pPr>
        <w:rPr>
          <w:sz w:val="28"/>
          <w:szCs w:val="28"/>
        </w:rPr>
      </w:pPr>
      <w:r w:rsidRPr="00B35A98">
        <w:rPr>
          <w:b/>
          <w:bCs/>
          <w:sz w:val="28"/>
          <w:szCs w:val="28"/>
        </w:rPr>
        <w:t>Hyperparameter Configurations</w:t>
      </w:r>
    </w:p>
    <w:p w:rsidR="00B35A98" w:rsidRPr="00B35A98" w:rsidRDefault="00B35A98" w:rsidP="00B35A98">
      <w:pPr>
        <w:numPr>
          <w:ilvl w:val="0"/>
          <w:numId w:val="8"/>
        </w:numPr>
        <w:rPr>
          <w:sz w:val="28"/>
          <w:szCs w:val="28"/>
        </w:rPr>
      </w:pPr>
      <w:r w:rsidRPr="00B35A98">
        <w:rPr>
          <w:sz w:val="28"/>
          <w:szCs w:val="28"/>
        </w:rPr>
        <w:t>Environment: Snake game modified with a static wall obstacle to increase difficulty.</w:t>
      </w:r>
    </w:p>
    <w:p w:rsidR="00B35A98" w:rsidRPr="00B35A98" w:rsidRDefault="00B35A98" w:rsidP="00B35A98">
      <w:pPr>
        <w:numPr>
          <w:ilvl w:val="0"/>
          <w:numId w:val="8"/>
        </w:numPr>
        <w:rPr>
          <w:sz w:val="28"/>
          <w:szCs w:val="28"/>
        </w:rPr>
      </w:pPr>
      <w:r w:rsidRPr="00B35A98">
        <w:rPr>
          <w:sz w:val="28"/>
          <w:szCs w:val="28"/>
        </w:rPr>
        <w:t xml:space="preserve">Neural network: baseline architecture (2 hidden layers, 128 neurons, </w:t>
      </w:r>
      <w:proofErr w:type="spellStart"/>
      <w:r w:rsidRPr="00B35A98">
        <w:rPr>
          <w:sz w:val="28"/>
          <w:szCs w:val="28"/>
        </w:rPr>
        <w:t>ReLU</w:t>
      </w:r>
      <w:proofErr w:type="spellEnd"/>
      <w:r w:rsidRPr="00B35A98">
        <w:rPr>
          <w:sz w:val="28"/>
          <w:szCs w:val="28"/>
        </w:rPr>
        <w:t>).</w:t>
      </w:r>
    </w:p>
    <w:p w:rsidR="00B35A98" w:rsidRPr="00B35A98" w:rsidRDefault="00B35A98" w:rsidP="00B35A98">
      <w:pPr>
        <w:numPr>
          <w:ilvl w:val="0"/>
          <w:numId w:val="8"/>
        </w:numPr>
        <w:rPr>
          <w:sz w:val="28"/>
          <w:szCs w:val="28"/>
        </w:rPr>
      </w:pPr>
      <w:r w:rsidRPr="00B35A98">
        <w:rPr>
          <w:sz w:val="28"/>
          <w:szCs w:val="28"/>
        </w:rPr>
        <w:t>Replay memory: large buffer (1,000,000 transitions).</w:t>
      </w:r>
    </w:p>
    <w:p w:rsidR="00B35A98" w:rsidRPr="00B35A98" w:rsidRDefault="00B35A98" w:rsidP="00B35A98">
      <w:pPr>
        <w:numPr>
          <w:ilvl w:val="0"/>
          <w:numId w:val="8"/>
        </w:numPr>
        <w:rPr>
          <w:sz w:val="28"/>
          <w:szCs w:val="28"/>
        </w:rPr>
      </w:pPr>
      <w:r w:rsidRPr="00B35A98">
        <w:rPr>
          <w:sz w:val="28"/>
          <w:szCs w:val="28"/>
        </w:rPr>
        <w:t>Training parameters: learning rate 0.001, gamma 0.9, batch size 64, linear epsilon decay.</w:t>
      </w:r>
    </w:p>
    <w:p w:rsidR="00B35A98" w:rsidRPr="00B35A98" w:rsidRDefault="00B35A98" w:rsidP="00B35A98">
      <w:pPr>
        <w:rPr>
          <w:sz w:val="28"/>
          <w:szCs w:val="28"/>
        </w:rPr>
      </w:pPr>
      <w:r w:rsidRPr="00B35A98">
        <w:rPr>
          <w:b/>
          <w:bCs/>
          <w:sz w:val="28"/>
          <w:szCs w:val="28"/>
        </w:rPr>
        <w:t>Training Curves</w:t>
      </w:r>
      <w:r w:rsidRPr="00B35A98">
        <w:rPr>
          <w:sz w:val="28"/>
          <w:szCs w:val="28"/>
        </w:rPr>
        <w:t xml:space="preserve"> The training graph shows high variability in individual scores, with frequent spikes and drops. The mean score (orange line) trends downward early in training and stabilizes near </w:t>
      </w:r>
      <w:r w:rsidRPr="00B35A98">
        <w:rPr>
          <w:b/>
          <w:bCs/>
          <w:sz w:val="28"/>
          <w:szCs w:val="28"/>
        </w:rPr>
        <w:t>0.07</w:t>
      </w:r>
      <w:r w:rsidRPr="00B35A98">
        <w:rPr>
          <w:sz w:val="28"/>
          <w:szCs w:val="28"/>
        </w:rPr>
        <w:t>, indicating limited learning progress under the new environmental constraint.</w:t>
      </w:r>
    </w:p>
    <w:p w:rsidR="00B35A98" w:rsidRPr="00B35A98" w:rsidRDefault="00B35A98" w:rsidP="00B35A98">
      <w:pPr>
        <w:rPr>
          <w:sz w:val="28"/>
          <w:szCs w:val="28"/>
        </w:rPr>
      </w:pPr>
      <w:r w:rsidRPr="00B35A98">
        <w:rPr>
          <w:b/>
          <w:bCs/>
          <w:sz w:val="28"/>
          <w:szCs w:val="28"/>
        </w:rPr>
        <w:t>Final Performance</w:t>
      </w:r>
      <w:r w:rsidRPr="00B35A98">
        <w:rPr>
          <w:sz w:val="28"/>
          <w:szCs w:val="28"/>
        </w:rPr>
        <w:t xml:space="preserve"> Average score over the last 100 episodes: </w:t>
      </w:r>
      <w:r w:rsidRPr="00B35A98">
        <w:rPr>
          <w:b/>
          <w:bCs/>
          <w:sz w:val="28"/>
          <w:szCs w:val="28"/>
        </w:rPr>
        <w:t>0.07</w:t>
      </w:r>
      <w:r w:rsidRPr="00B35A98">
        <w:rPr>
          <w:sz w:val="28"/>
          <w:szCs w:val="28"/>
        </w:rPr>
        <w:t>. This is lower than in previous parts, confirming that the wall obstacle significantly increased task complexity and reduced agent performance.</w:t>
      </w:r>
    </w:p>
    <w:p w:rsidR="00B35A98" w:rsidRPr="00B35A98" w:rsidRDefault="00B35A98" w:rsidP="00B35A98">
      <w:pPr>
        <w:rPr>
          <w:sz w:val="28"/>
          <w:szCs w:val="28"/>
        </w:rPr>
      </w:pPr>
      <w:r w:rsidRPr="00B35A98">
        <w:rPr>
          <w:b/>
          <w:bCs/>
          <w:sz w:val="28"/>
          <w:szCs w:val="28"/>
        </w:rPr>
        <w:t>Observational Notes</w:t>
      </w:r>
    </w:p>
    <w:p w:rsidR="00B35A98" w:rsidRPr="00B35A98" w:rsidRDefault="00B35A98" w:rsidP="00B35A98">
      <w:pPr>
        <w:numPr>
          <w:ilvl w:val="0"/>
          <w:numId w:val="9"/>
        </w:numPr>
        <w:rPr>
          <w:sz w:val="28"/>
          <w:szCs w:val="28"/>
        </w:rPr>
      </w:pPr>
      <w:r w:rsidRPr="00B35A98">
        <w:rPr>
          <w:sz w:val="28"/>
          <w:szCs w:val="28"/>
        </w:rPr>
        <w:lastRenderedPageBreak/>
        <w:t xml:space="preserve">The agent struggled to adapt to the new obstacle, showing </w:t>
      </w:r>
      <w:r w:rsidRPr="00B35A98">
        <w:rPr>
          <w:b/>
          <w:bCs/>
          <w:sz w:val="28"/>
          <w:szCs w:val="28"/>
        </w:rPr>
        <w:t>inconsistent performance</w:t>
      </w:r>
      <w:r w:rsidRPr="00B35A98">
        <w:rPr>
          <w:sz w:val="28"/>
          <w:szCs w:val="28"/>
        </w:rPr>
        <w:t xml:space="preserve"> and frequent collisions.</w:t>
      </w:r>
    </w:p>
    <w:p w:rsidR="00B35A98" w:rsidRPr="00B35A98" w:rsidRDefault="00B35A98" w:rsidP="00B35A98">
      <w:pPr>
        <w:numPr>
          <w:ilvl w:val="0"/>
          <w:numId w:val="9"/>
        </w:numPr>
        <w:rPr>
          <w:sz w:val="28"/>
          <w:szCs w:val="28"/>
        </w:rPr>
      </w:pPr>
      <w:r w:rsidRPr="00B35A98">
        <w:rPr>
          <w:sz w:val="28"/>
          <w:szCs w:val="28"/>
        </w:rPr>
        <w:t>Exploration was insufficient to overcome the increased state-space complexity.</w:t>
      </w:r>
    </w:p>
    <w:p w:rsidR="00B35A98" w:rsidRPr="00B35A98" w:rsidRDefault="00B35A98" w:rsidP="00B35A98">
      <w:pPr>
        <w:numPr>
          <w:ilvl w:val="0"/>
          <w:numId w:val="9"/>
        </w:numPr>
        <w:rPr>
          <w:sz w:val="28"/>
          <w:szCs w:val="28"/>
        </w:rPr>
      </w:pPr>
      <w:r w:rsidRPr="00B35A98">
        <w:rPr>
          <w:sz w:val="28"/>
          <w:szCs w:val="28"/>
        </w:rPr>
        <w:t>The large memory buffer did not compensate for the environmental challenge, suggesting that architectural or exploration enhancements are needed.</w:t>
      </w:r>
    </w:p>
    <w:p w:rsidR="00B35A98" w:rsidRPr="00B35A98" w:rsidRDefault="00B35A98" w:rsidP="00B35A98">
      <w:pPr>
        <w:numPr>
          <w:ilvl w:val="0"/>
          <w:numId w:val="9"/>
        </w:numPr>
        <w:rPr>
          <w:sz w:val="28"/>
          <w:szCs w:val="28"/>
        </w:rPr>
      </w:pPr>
      <w:r w:rsidRPr="00B35A98">
        <w:rPr>
          <w:sz w:val="28"/>
          <w:szCs w:val="28"/>
        </w:rPr>
        <w:t xml:space="preserve">Signs of </w:t>
      </w:r>
      <w:r w:rsidRPr="00B35A98">
        <w:rPr>
          <w:b/>
          <w:bCs/>
          <w:sz w:val="28"/>
          <w:szCs w:val="28"/>
        </w:rPr>
        <w:t>training instability</w:t>
      </w:r>
      <w:r w:rsidRPr="00B35A98">
        <w:rPr>
          <w:sz w:val="28"/>
          <w:szCs w:val="28"/>
        </w:rPr>
        <w:t xml:space="preserve"> were present, with occasional spikes followed by regressions.</w:t>
      </w:r>
    </w:p>
    <w:p w:rsidR="00B35A98" w:rsidRPr="00B35A98" w:rsidRDefault="00B35A98" w:rsidP="00B35A98">
      <w:pPr>
        <w:numPr>
          <w:ilvl w:val="0"/>
          <w:numId w:val="9"/>
        </w:numPr>
        <w:rPr>
          <w:sz w:val="28"/>
          <w:szCs w:val="28"/>
        </w:rPr>
      </w:pPr>
      <w:r w:rsidRPr="00B35A98">
        <w:rPr>
          <w:sz w:val="28"/>
          <w:szCs w:val="28"/>
        </w:rPr>
        <w:t xml:space="preserve">This part highlights how </w:t>
      </w:r>
      <w:r w:rsidRPr="00B35A98">
        <w:rPr>
          <w:b/>
          <w:bCs/>
          <w:sz w:val="28"/>
          <w:szCs w:val="28"/>
        </w:rPr>
        <w:t>environmental complexity interacts negatively with memory and architecture</w:t>
      </w:r>
      <w:r w:rsidRPr="00B35A98">
        <w:rPr>
          <w:sz w:val="28"/>
          <w:szCs w:val="28"/>
        </w:rPr>
        <w:t>, especially when not paired with adaptive strategies.</w:t>
      </w:r>
    </w:p>
    <w:p w:rsidR="00B35A98" w:rsidRPr="00B35A98" w:rsidRDefault="00B35A98">
      <w:pPr>
        <w:rPr>
          <w:sz w:val="28"/>
          <w:szCs w:val="28"/>
        </w:rPr>
      </w:pPr>
    </w:p>
    <w:sectPr w:rsidR="00B35A98" w:rsidRPr="00B35A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C7D1A"/>
    <w:multiLevelType w:val="multilevel"/>
    <w:tmpl w:val="47E8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363C9"/>
    <w:multiLevelType w:val="multilevel"/>
    <w:tmpl w:val="A62A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14649"/>
    <w:multiLevelType w:val="multilevel"/>
    <w:tmpl w:val="1F0C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61CEF"/>
    <w:multiLevelType w:val="multilevel"/>
    <w:tmpl w:val="6EB2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819F2"/>
    <w:multiLevelType w:val="multilevel"/>
    <w:tmpl w:val="24A2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A48B0"/>
    <w:multiLevelType w:val="multilevel"/>
    <w:tmpl w:val="A48C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855FB"/>
    <w:multiLevelType w:val="multilevel"/>
    <w:tmpl w:val="796E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15EF9"/>
    <w:multiLevelType w:val="multilevel"/>
    <w:tmpl w:val="9258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F499E"/>
    <w:multiLevelType w:val="multilevel"/>
    <w:tmpl w:val="0126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93852">
    <w:abstractNumId w:val="6"/>
  </w:num>
  <w:num w:numId="2" w16cid:durableId="1058088607">
    <w:abstractNumId w:val="4"/>
  </w:num>
  <w:num w:numId="3" w16cid:durableId="386415243">
    <w:abstractNumId w:val="7"/>
  </w:num>
  <w:num w:numId="4" w16cid:durableId="1017460808">
    <w:abstractNumId w:val="1"/>
  </w:num>
  <w:num w:numId="5" w16cid:durableId="947008182">
    <w:abstractNumId w:val="5"/>
  </w:num>
  <w:num w:numId="6" w16cid:durableId="331874973">
    <w:abstractNumId w:val="2"/>
  </w:num>
  <w:num w:numId="7" w16cid:durableId="1448306430">
    <w:abstractNumId w:val="8"/>
  </w:num>
  <w:num w:numId="8" w16cid:durableId="949894705">
    <w:abstractNumId w:val="3"/>
  </w:num>
  <w:num w:numId="9" w16cid:durableId="767503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A98"/>
    <w:rsid w:val="001559FA"/>
    <w:rsid w:val="002B7AD7"/>
    <w:rsid w:val="00761313"/>
    <w:rsid w:val="00892A9E"/>
    <w:rsid w:val="00B35A98"/>
    <w:rsid w:val="00DB7F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4CF1"/>
  <w15:chartTrackingRefBased/>
  <w15:docId w15:val="{52CEAC8A-6762-423F-B278-8F4BF807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A9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35A9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35A9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35A9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35A9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5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A9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35A9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35A9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35A9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35A9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5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A98"/>
    <w:rPr>
      <w:rFonts w:eastAsiaTheme="majorEastAsia" w:cstheme="majorBidi"/>
      <w:color w:val="272727" w:themeColor="text1" w:themeTint="D8"/>
    </w:rPr>
  </w:style>
  <w:style w:type="paragraph" w:styleId="Title">
    <w:name w:val="Title"/>
    <w:basedOn w:val="Normal"/>
    <w:next w:val="Normal"/>
    <w:link w:val="TitleChar"/>
    <w:uiPriority w:val="10"/>
    <w:qFormat/>
    <w:rsid w:val="00B35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A98"/>
    <w:pPr>
      <w:spacing w:before="160"/>
      <w:jc w:val="center"/>
    </w:pPr>
    <w:rPr>
      <w:i/>
      <w:iCs/>
      <w:color w:val="404040" w:themeColor="text1" w:themeTint="BF"/>
    </w:rPr>
  </w:style>
  <w:style w:type="character" w:customStyle="1" w:styleId="QuoteChar">
    <w:name w:val="Quote Char"/>
    <w:basedOn w:val="DefaultParagraphFont"/>
    <w:link w:val="Quote"/>
    <w:uiPriority w:val="29"/>
    <w:rsid w:val="00B35A98"/>
    <w:rPr>
      <w:i/>
      <w:iCs/>
      <w:color w:val="404040" w:themeColor="text1" w:themeTint="BF"/>
    </w:rPr>
  </w:style>
  <w:style w:type="paragraph" w:styleId="ListParagraph">
    <w:name w:val="List Paragraph"/>
    <w:basedOn w:val="Normal"/>
    <w:uiPriority w:val="34"/>
    <w:qFormat/>
    <w:rsid w:val="00B35A98"/>
    <w:pPr>
      <w:ind w:left="720"/>
      <w:contextualSpacing/>
    </w:pPr>
  </w:style>
  <w:style w:type="character" w:styleId="IntenseEmphasis">
    <w:name w:val="Intense Emphasis"/>
    <w:basedOn w:val="DefaultParagraphFont"/>
    <w:uiPriority w:val="21"/>
    <w:qFormat/>
    <w:rsid w:val="00B35A98"/>
    <w:rPr>
      <w:i/>
      <w:iCs/>
      <w:color w:val="2E74B5" w:themeColor="accent1" w:themeShade="BF"/>
    </w:rPr>
  </w:style>
  <w:style w:type="paragraph" w:styleId="IntenseQuote">
    <w:name w:val="Intense Quote"/>
    <w:basedOn w:val="Normal"/>
    <w:next w:val="Normal"/>
    <w:link w:val="IntenseQuoteChar"/>
    <w:uiPriority w:val="30"/>
    <w:qFormat/>
    <w:rsid w:val="00B35A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5A98"/>
    <w:rPr>
      <w:i/>
      <w:iCs/>
      <w:color w:val="2E74B5" w:themeColor="accent1" w:themeShade="BF"/>
    </w:rPr>
  </w:style>
  <w:style w:type="character" w:styleId="IntenseReference">
    <w:name w:val="Intense Reference"/>
    <w:basedOn w:val="DefaultParagraphFont"/>
    <w:uiPriority w:val="32"/>
    <w:qFormat/>
    <w:rsid w:val="00B35A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L. Marcus</dc:creator>
  <cp:keywords/>
  <dc:description/>
  <cp:lastModifiedBy>Oscar L. Marcus</cp:lastModifiedBy>
  <cp:revision>1</cp:revision>
  <dcterms:created xsi:type="dcterms:W3CDTF">2025-12-07T00:57:00Z</dcterms:created>
  <dcterms:modified xsi:type="dcterms:W3CDTF">2025-12-07T01:12:00Z</dcterms:modified>
</cp:coreProperties>
</file>