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2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Backend Schema &amp; Data Architecture</w:t>
      </w:r>
    </w:p>
    <w:p>
      <w:pPr>
        <w:pBdr>
          <w:bottom w:val="single" w:color="2E75B6" w:sz="6" w:space="6"/>
        </w:pBd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Hair &amp; Beauty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Hair &amp; Beauty Intelligence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Backend Schema, RLS, Functions &amp; API (build input for Claude Code)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Companion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PRD v1.0 · App Flow v1.0 · Tech Stack v1.0 · Design System 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PostgreSQL 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Laravel 12 · Sanctum 4 · spatie/laravel-permission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build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0. How to use this document (rules for Claude Code)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This is the </w:t>
      </w:r>
      <w:r>
        <w:rPr>
          <w:rFonts w:ascii="Arial" w:cs="Arial" w:eastAsia="Arial" w:hAnsi="Arial"/>
          <w:b/>
          <w:bCs/>
        </w:rPr>
        <w:t xml:space="preserve">canonical data model</w:t>
      </w:r>
      <w:r>
        <w:rPr>
          <w:rFonts w:ascii="Arial" w:cs="Arial" w:eastAsia="Arial" w:hAnsi="Arial"/>
        </w:rPr>
        <w:t xml:space="preserve">. Implement migrations, models, policies, and SQL exactly as specified. Do not add, rename, or drop tables/columns without surfacing it.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Authorization is defense-in-depth, three layers, all required:</w:t>
      </w:r>
      <w:r>
        <w:rPr>
          <w:rFonts w:ascii="Arial" w:cs="Arial" w:eastAsia="Arial" w:hAnsi="Arial"/>
        </w:rPr>
        <w:t xml:space="preserve"> (1) route/permission middleware, (2) Laravel Policies per model, (3) </w:t>
      </w:r>
      <w:r>
        <w:rPr>
          <w:rFonts w:ascii="Arial" w:cs="Arial" w:eastAsia="Arial" w:hAnsi="Arial"/>
          <w:b/>
          <w:bCs/>
        </w:rPr>
        <w:t xml:space="preserve">PostgreSQL Row-Level Security</w:t>
      </w:r>
      <w:r>
        <w:rPr>
          <w:rFonts w:ascii="Arial" w:cs="Arial" w:eastAsia="Arial" w:hAnsi="Arial"/>
        </w:rPr>
        <w:t xml:space="preserve"> as the backstop. RLS is never the only check, and the app layer never assumes RLS is absent.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All money is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numeric(14,2)</w:t>
      </w:r>
      <w:r>
        <w:rPr>
          <w:rFonts w:ascii="Arial" w:cs="Arial" w:eastAsia="Arial" w:hAnsi="Arial"/>
        </w:rPr>
        <w:t xml:space="preserve"> TZS; quantities are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integer</w:t>
      </w:r>
      <w:r>
        <w:rPr>
          <w:rFonts w:ascii="Arial" w:cs="Arial" w:eastAsia="Arial" w:hAnsi="Arial"/>
        </w:rPr>
        <w:t xml:space="preserve">; timestamps are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timestamptz</w:t>
      </w:r>
      <w:r>
        <w:rPr>
          <w:rFonts w:ascii="Arial" w:cs="Arial" w:eastAsia="Arial" w:hAnsi="Arial"/>
        </w:rPr>
        <w:t xml:space="preserve"> stored in UTC; identifiers are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bigint</w:t>
      </w:r>
      <w:r>
        <w:rPr>
          <w:rFonts w:ascii="Arial" w:cs="Arial" w:eastAsia="Arial" w:hAnsi="Arial"/>
        </w:rPr>
        <w:t xml:space="preserve"> identity with a public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uuid</w:t>
      </w:r>
      <w:r>
        <w:rPr>
          <w:rFonts w:ascii="Arial" w:cs="Arial" w:eastAsia="Arial" w:hAnsi="Arial"/>
        </w:rPr>
        <w:t xml:space="preserve"> where exposed in URLs.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Ledgers are immutable.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</w:t>
      </w:r>
      <w:r>
        <w:rPr>
          <w:rFonts w:ascii="Arial" w:cs="Arial" w:eastAsia="Arial" w:hAnsi="Arial"/>
        </w:rPr>
        <w:t xml:space="preserve">, and audit rows are never updated or hard-deleted; corrections happen via reversing entries and status changes.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Use the exact enum types, constraints, indexes, and trigger/function bodies in §4–§7. Validation in Laravel mirrors the DB constraints; the DB is the final authority.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If a rule is ambiguous or missing, </w:t>
      </w:r>
      <w:r>
        <w:rPr>
          <w:rFonts w:ascii="Arial" w:cs="Arial" w:eastAsia="Arial" w:hAnsi="Arial"/>
          <w:b/>
          <w:bCs/>
        </w:rPr>
        <w:t xml:space="preserve">stop and ask</w:t>
      </w:r>
      <w:r>
        <w:rPr>
          <w:rFonts w:ascii="Arial" w:cs="Arial" w:eastAsia="Arial" w:hAnsi="Arial"/>
        </w:rPr>
        <w:t xml:space="preserve"> — do not improvise schema.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Architecture overview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Single business, single central store, three shops</w:t>
      </w:r>
      <w:r>
        <w:rPr>
          <w:rFonts w:ascii="Arial" w:cs="Arial" w:eastAsia="Arial" w:hAnsi="Arial"/>
        </w:rPr>
        <w:t xml:space="preserve"> (extensible). Not multi-tenant.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locations.type ∈ {central_store, shop}</w:t>
      </w:r>
      <w:r>
        <w:rPr>
          <w:rFonts w:ascii="Arial" w:cs="Arial" w:eastAsia="Arial" w:hAnsi="Arial"/>
        </w:rPr>
        <w:t xml:space="preserve">; the central store is one row.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Two-tier inventory</w:t>
      </w:r>
      <w:r>
        <w:rPr>
          <w:rFonts w:ascii="Arial" w:cs="Arial" w:eastAsia="Arial" w:hAnsi="Arial"/>
        </w:rPr>
        <w:t xml:space="preserve">: stock lives at a location and batch. The truth is an append-only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 ledger;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 holds cached per-(location, product, batch) balances maintained by a trigger.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Roles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admin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seller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store_keeper</w:t>
      </w:r>
      <w:r>
        <w:rPr>
          <w:rFonts w:ascii="Arial" w:cs="Arial" w:eastAsia="Arial" w:hAnsi="Arial"/>
        </w:rPr>
        <w:t xml:space="preserve"> (custom RBAC via spatie/permission). Sellers are bound to one shop; the store-keeper to the central store; admins are unrestricted.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Cost &amp; profit</w:t>
      </w:r>
      <w:r>
        <w:rPr>
          <w:rFonts w:ascii="Arial" w:cs="Arial" w:eastAsia="Arial" w:hAnsi="Arial"/>
        </w:rPr>
        <w:t xml:space="preserve">: per-batch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received_unit_cost</w:t>
      </w:r>
      <w:r>
        <w:rPr>
          <w:rFonts w:ascii="Arial" w:cs="Arial" w:eastAsia="Arial" w:hAnsi="Arial"/>
        </w:rPr>
        <w:t xml:space="preserve"> is the true COGS. Each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</w:t>
      </w:r>
      <w:r>
        <w:rPr>
          <w:rFonts w:ascii="Arial" w:cs="Arial" w:eastAsia="Arial" w:hAnsi="Arial"/>
        </w:rPr>
        <w:t xml:space="preserve"> row snapshots the consumed batch cost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unit_cost_snapshot</w:t>
      </w:r>
      <w:r>
        <w:rPr>
          <w:rFonts w:ascii="Arial" w:cs="Arial" w:eastAsia="Arial" w:hAnsi="Arial"/>
        </w:rPr>
        <w:t xml:space="preserve">) so historical profit never drifts. Profit = Σ((unit_price − unit_cost_snapshot) × qty) − expenses.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RLS</w:t>
      </w:r>
      <w:r>
        <w:rPr>
          <w:rFonts w:ascii="Arial" w:cs="Arial" w:eastAsia="Arial" w:hAnsi="Arial"/>
        </w:rPr>
        <w:t xml:space="preserve"> scopes every business table by role and assigned location at the database level, behind the app-layer checks.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API</w:t>
      </w:r>
      <w:r>
        <w:rPr>
          <w:rFonts w:ascii="Arial" w:cs="Arial" w:eastAsia="Arial" w:hAnsi="Arial"/>
        </w:rPr>
        <w:t xml:space="preserve">: REST under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/api/v1</w:t>
      </w:r>
      <w:r>
        <w:rPr>
          <w:rFonts w:ascii="Arial" w:cs="Arial" w:eastAsia="Arial" w:hAnsi="Arial"/>
        </w:rPr>
        <w:t xml:space="preserve">, Sanctum bearer tokens, JSON error envelope, page-based pagination.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Database roles &amp;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hairbeauty_owner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LOGIN BYPASSRLS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owns all objects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Migrations, seeders, scheduled maintenance/report/alert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Bypassed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hairbeauty_app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LOGIN NOBYPASSRLS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authenticated web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Enforced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ROLE hairbeauty_owner LOGIN PASSWORD '...' BYPASSRLS;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ROLE hairbeauty_app   LOGIN PASSWORD '...' NOBYPASSRLS;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App role gets DML only; owner retains DDL.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GRANT SELECT, INSERT, UPDATE, DELETE ON ALL TABLES IN SCHEMA public TO hairbeauty_app;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GRANT USAGE, SELECT ON ALL SEQUENCES IN SCHEMA public TO hairbeauty_app;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DEFAULT PRIVILEGES FOR ROLE hairbeauty_owner IN SCHEMA public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GRANT SELECT, INSERT, UPDATE, DELETE ON TABLES TO hairbeauty_app;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DEFAULT PRIVILEGES FOR ROLE hairbeauty_owner IN SCHEMA public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GRANT USAGE, SELECT ON SEQUENCES TO hairbeauty_app;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Laravel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config/database.php</w:t>
      </w:r>
      <w:r>
        <w:rPr>
          <w:rFonts w:ascii="Arial" w:cs="Arial" w:eastAsia="Arial" w:hAnsi="Arial"/>
        </w:rPr>
        <w:t xml:space="preserve"> defines two connections: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</w:t>
      </w:r>
      <w:r>
        <w:rPr>
          <w:rFonts w:ascii="Arial" w:cs="Arial" w:eastAsia="Arial" w:hAnsi="Arial"/>
        </w:rPr>
        <w:t xml:space="preserve"> (role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, used by all controllers/Eloquent)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 (role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hairbeauty_owner</w:t>
      </w:r>
      <w:r>
        <w:rPr>
          <w:rFonts w:ascii="Arial" w:cs="Arial" w:eastAsia="Arial" w:hAnsi="Arial"/>
        </w:rPr>
        <w:t xml:space="preserve">, used by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php artisan migrate</w:t>
      </w:r>
      <w:r>
        <w:rPr>
          <w:rFonts w:ascii="Arial" w:cs="Arial" w:eastAsia="Arial" w:hAnsi="Arial"/>
        </w:rPr>
        <w:t xml:space="preserve">, seeders, and the maintenance jobs that generate alerts/reports). Migrations run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--database=pgsql_owner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Authentication &amp; authorization 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Authentication (Sanctum personal access tokens)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Passwords hashed with </w:t>
      </w:r>
      <w:r>
        <w:rPr>
          <w:rFonts w:ascii="Arial" w:cs="Arial" w:eastAsia="Arial" w:hAnsi="Arial"/>
          <w:b/>
          <w:bCs/>
        </w:rPr>
        <w:t xml:space="preserve">bcrypt</w:t>
      </w:r>
      <w:r>
        <w:rPr>
          <w:rFonts w:ascii="Arial" w:cs="Arial" w:eastAsia="Arial" w:hAnsi="Arial"/>
        </w:rPr>
        <w:t xml:space="preserve">. The </w:t>
      </w:r>
      <w:r>
        <w:rPr>
          <w:rFonts w:ascii="Arial" w:cs="Arial" w:eastAsia="Arial" w:hAnsi="Arial"/>
          <w:b/>
          <w:bCs/>
        </w:rPr>
        <w:t xml:space="preserve">first admin is seeded</w:t>
      </w:r>
      <w:r>
        <w:rPr>
          <w:rFonts w:ascii="Arial" w:cs="Arial" w:eastAsia="Arial" w:hAnsi="Arial"/>
        </w:rPr>
        <w:t xml:space="preserve">; all other users are created by an admin.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Admin-created and seeded accounts have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must_change_password = true</w:t>
      </w:r>
      <w:r>
        <w:rPr>
          <w:rFonts w:ascii="Arial" w:cs="Arial" w:eastAsia="Arial" w:hAnsi="Arial"/>
        </w:rPr>
        <w:t xml:space="preserve">; the API forces a password change before any other action succeeds (middleware returns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423 Locked</w:t>
      </w:r>
      <w:r>
        <w:rPr>
          <w:rFonts w:ascii="Arial" w:cs="Arial" w:eastAsia="Arial" w:hAnsi="Arial"/>
        </w:rPr>
        <w:t xml:space="preserve"> with 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password_change_required</w:t>
      </w:r>
      <w:r>
        <w:rPr>
          <w:rFonts w:ascii="Arial" w:cs="Arial" w:eastAsia="Arial" w:hAnsi="Arial"/>
        </w:rPr>
        <w:t xml:space="preserve"> code until changed).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Login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POST /api/v1/auth/login</w:t>
      </w:r>
      <w:r>
        <w:rPr>
          <w:rFonts w:ascii="Arial" w:cs="Arial" w:eastAsia="Arial" w:hAnsi="Arial"/>
        </w:rPr>
        <w:t xml:space="preserve"> → validate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email</w:t>
      </w:r>
      <w:r>
        <w:rPr>
          <w:rFonts w:ascii="Arial" w:cs="Arial" w:eastAsia="Arial" w:hAnsi="Arial"/>
        </w:rPr>
        <w:t xml:space="preserve">+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password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is_active</w:t>
      </w:r>
      <w:r>
        <w:rPr>
          <w:rFonts w:ascii="Arial" w:cs="Arial" w:eastAsia="Arial" w:hAnsi="Arial"/>
        </w:rPr>
        <w:t xml:space="preserve"> → issue a Sanctum token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createToken</w:t>
      </w:r>
      <w:r>
        <w:rPr>
          <w:rFonts w:ascii="Arial" w:cs="Arial" w:eastAsia="Arial" w:hAnsi="Arial"/>
        </w:rPr>
        <w:t xml:space="preserve">) → return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{ token, user, role, permissions, locations, must_change_password 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Logout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POST /api/v1/auth/logout</w:t>
      </w:r>
      <w:r>
        <w:rPr>
          <w:rFonts w:ascii="Arial" w:cs="Arial" w:eastAsia="Arial" w:hAnsi="Arial"/>
        </w:rPr>
        <w:t xml:space="preserve"> → revoke the current access token server-side.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Tokens carry no fixed expiry by default (revoked on logout);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sanctum.expiration</w:t>
      </w:r>
      <w:r>
        <w:rPr>
          <w:rFonts w:ascii="Arial" w:cs="Arial" w:eastAsia="Arial" w:hAnsi="Arial"/>
        </w:rPr>
        <w:t xml:space="preserve"> may be set later without schema change.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</w:rPr>
        <w:t xml:space="preserve">No public registration, no social login, no 2FA in v1.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Authorization — three layers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Permission middleware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</w:t>
      </w:r>
      <w:r>
        <w:rPr>
          <w:rFonts w:ascii="Arial" w:cs="Arial" w:eastAsia="Arial" w:hAnsi="Arial"/>
        </w:rPr>
        <w:t xml:space="preserve">/route): e.g.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can:sales.create</w:t>
      </w:r>
      <w:r>
        <w:rPr>
          <w:rFonts w:ascii="Arial" w:cs="Arial" w:eastAsia="Arial" w:hAnsi="Arial"/>
        </w:rPr>
        <w:t xml:space="preserve">. Coarse gate per route.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Laravel Policies</w:t>
      </w:r>
      <w:r>
        <w:rPr>
          <w:rFonts w:ascii="Arial" w:cs="Arial" w:eastAsia="Arial" w:hAnsi="Arial"/>
        </w:rPr>
        <w:t xml:space="preserve"> (per model): row-level intent in PHP (e.g. a seller may only create a sale for their assigned shop; only admin may revert).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PostgreSQL RLS</w:t>
      </w:r>
      <w:r>
        <w:rPr>
          <w:rFonts w:ascii="Arial" w:cs="Arial" w:eastAsia="Arial" w:hAnsi="Arial"/>
        </w:rPr>
        <w:t xml:space="preserve"> (§5): the database refuses any row outside the caller's role/location scope, even if a bug bypasses layers 1–2.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 Per-request RLS lifecycle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Middleware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SetDbSessionContext</w:t>
      </w:r>
      <w:r>
        <w:rPr>
          <w:rFonts w:ascii="Arial" w:cs="Arial" w:eastAsia="Arial" w:hAnsi="Arial"/>
        </w:rPr>
        <w:t xml:space="preserve"> runs after authentication on the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</w:t>
      </w:r>
      <w:r>
        <w:rPr>
          <w:rFonts w:ascii="Arial" w:cs="Arial" w:eastAsia="Arial" w:hAnsi="Arial"/>
        </w:rPr>
        <w:t xml:space="preserve">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// app/Http/Middleware/SetDbSessionContext.php  (runs on every authenticated API request)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public function handle($request, Closure $next)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{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$user = $request-&gt;user();              // resolved from Sanctum token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$role = $user-&gt;getRoleNames()-&gt;first() ?? 'none';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$locs = $user-&gt;locations-&gt;pluck('id')-&gt;implode(','); // assigned location ids, csv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DB::connection('pgsql')-&gt;statement('SET app.user_id = ?',   [(string) $user-&gt;id]);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DB::connection('pgsql')-&gt;statement('SET app.role = ?',      [$role]);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DB::connection('pgsql')-&gt;statement('SET app.location_ids = ?', [$locs]);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// Using session-level SET (per pooled connection, reset below) — see note.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try { return $next($request); }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finally {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DB::connection('pgsql')-&gt;statement('RESET app.user_id');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DB::connection('pgsql')-&gt;statement('RESET app.role');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DB::connection('pgsql')-&gt;statement('RESET app.location_ids');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}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Implementation note.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With PHP-FPM each request uses a fresh connection, so session-level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SET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RESET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is safe. If a persistent pooler (e.g. PgBouncer transaction mode) is introduced later, switch to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SET LOCAL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inside an explicit per-request transaction. The GUC names (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app.user_id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app.role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app.location_ids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) are read by the SQL helpers in §5.1. Unauthenticated/maintenance contexts leave them unset; helpers treat unset as "no access" for the app role.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Enumerated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location_type     AS ENUM ('central_store','shop');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movement_type     AS ENUM ('purchase_in','distribution_out','distribution_in',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       'sale_out','sale_revert_in','discrepancy_return_in','adjustment');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distribution_status AS ENUM ('pending','confirmed','discrepancy','cancelled');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dist_item_status   AS ENUM ('pending','confirmed','short');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sale_status        AS ENUM ('completed','reverted');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price_tier         AS ENUM ('retail','wholesale');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payment_method     AS ENUM ('nmb_deposit','airtel_lipa','vodacom_lipa','tigo_lipa');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recon_status       AS ENUM ('pending','matched','variance');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punch_source       AS ENUM ('online','offline');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alert_type         AS ENUM ('low_stock','expiring_soon','expired',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        'restock_recommendation','shift_recommendation');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alert_severity     AS ENUM ('info','warning','critical');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alert_status       AS ENUM ('active','read','dismissed','resolved');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report_type        AS ENUM ('weekly','monthly');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TYPE report_status      AS ENUM ('pending','generated','sent','failed');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Native enums are used for stable domains; add values later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ALTER TYPE ... ADD VALUE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gen_random_uuid()</w:t>
      </w:r>
      <w:r>
        <w:rPr>
          <w:rFonts w:ascii="Arial" w:cs="Arial" w:eastAsia="Arial" w:hAnsi="Arial"/>
        </w:rPr>
        <w:t xml:space="preserve"> (built into PostgreSQL 17) supplies public UUIDs. A shared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moddatetime</w:t>
      </w:r>
      <w:r>
        <w:rPr>
          <w:rFonts w:ascii="Arial" w:cs="Arial" w:eastAsia="Arial" w:hAnsi="Arial"/>
        </w:rPr>
        <w:t xml:space="preserve">-style trigger maintains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updated_at</w:t>
      </w:r>
      <w:r>
        <w:rPr>
          <w:rFonts w:ascii="Arial" w:cs="Arial" w:eastAsia="Arial" w:hAnsi="Arial"/>
        </w:rPr>
        <w:t xml:space="preserve"> (§7.1).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Schema — tables (DDL)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Conventions applied to every table: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id bigint GENERATED ALWAYS AS IDENTITY PRIMARY KEY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created_at timestamptz NOT NULL DEFAULT now()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updated_at timestamptz NOT NULL DEFAULT now()</w:t>
      </w:r>
      <w:r>
        <w:rPr>
          <w:rFonts w:ascii="Arial" w:cs="Arial" w:eastAsia="Arial" w:hAnsi="Arial"/>
        </w:rPr>
        <w:t xml:space="preserve"> (master data); master tables add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deleted_at timestamptz</w:t>
      </w:r>
      <w:r>
        <w:rPr>
          <w:rFonts w:ascii="Arial" w:cs="Arial" w:eastAsia="Arial" w:hAnsi="Arial"/>
        </w:rPr>
        <w:t xml:space="preserve"> (soft delete); transactional ledgers omit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updated_at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deleted_at</w:t>
      </w:r>
      <w:r>
        <w:rPr>
          <w:rFonts w:ascii="Arial" w:cs="Arial" w:eastAsia="Arial" w:hAnsi="Arial"/>
        </w:rPr>
        <w:t xml:space="preserve"> (immutable).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Identity, RBAC &amp;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users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                 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               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               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email                citext NOT NULL UNIQUE,                 -- requires CREATE EXTENSION citext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phone       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password             text NOT NULL,                          -- bcrypt hash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          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must_change_password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last_login_at       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created_by         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remember_token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        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        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         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spatie/laravel-permission (guard 'web'); standard package schema: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roles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NULL, guard_name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timestamptz, updated_at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UNIQUE (name, guard_name)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permissions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NULL, guard_name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timestamptz, updated_at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UNIQUE (name, guard_name)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role_has_permissions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permission_id bigint NOT NULL REFERENCES permissions(id)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role_id       bigint NOT NULL REFERENCES roles(id)      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(permission_id, role_id)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model_has_roles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role_id    bigint NOT NULL REFERENCES roles(id)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model_type text  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model_id   bigint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(role_id, model_id, model_type)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model_has_permissions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permission_id bigint NOT NULL REFERENCES permissions(id)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model_type    text  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model_id      bigint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(permission_id, model_id, model_type)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User ⇄ location assignment (sellers→shop, store_keeper→central_store; admins none/all)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user_locations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user_id     bigint NOT NULL REFERENCES users(id)    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is_primary 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(user_id, location_id)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Sanctum tokens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personal_access_tokens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tokenable_type text NOT NULL, tokenable_id bigint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NULL, token varchar(64) NOT NULL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abilities text, last_used_at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expires_at timestamptz, created_at timestamptz, updated_at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idx_pat_tokenable ON personal_access_tokens (tokenable_type, tokenable_id);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Permission catalogue</w:t>
      </w:r>
      <w:r>
        <w:rPr>
          <w:rFonts w:ascii="Arial" w:cs="Arial" w:eastAsia="Arial" w:hAnsi="Arial"/>
        </w:rPr>
        <w:t xml:space="preserve"> (seeded):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{module}.{view|create|update|delete}</w:t>
      </w:r>
      <w:r>
        <w:rPr>
          <w:rFonts w:ascii="Arial" w:cs="Arial" w:eastAsia="Arial" w:hAnsi="Arial"/>
        </w:rPr>
        <w:t xml:space="preserve"> for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products, inventory, purchases, distributions, sales, reconciliations, attendance, expenses, clients, alerts, announcements, reports, users, settings</w:t>
      </w:r>
      <w:r>
        <w:rPr>
          <w:rFonts w:ascii="Arial" w:cs="Arial" w:eastAsia="Arial" w:hAnsi="Arial"/>
        </w:rPr>
        <w:t xml:space="preserve">, plus discrete abilities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sales.revert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distributions.confirm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reports.receive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attendance.view_all</w:t>
      </w:r>
      <w:r>
        <w:rPr>
          <w:rFonts w:ascii="Arial" w:cs="Arial" w:eastAsia="Arial" w:hAnsi="Arial"/>
        </w:rPr>
        <w:t xml:space="preserve">. Roles seeded: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admin</w:t>
      </w:r>
      <w:r>
        <w:rPr>
          <w:rFonts w:ascii="Arial" w:cs="Arial" w:eastAsia="Arial" w:hAnsi="Arial"/>
        </w:rPr>
        <w:t xml:space="preserve"> (all),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store_keeper</w:t>
      </w:r>
      <w:r>
        <w:rPr>
          <w:rFonts w:ascii="Arial" w:cs="Arial" w:eastAsia="Arial" w:hAnsi="Arial"/>
        </w:rPr>
        <w:t xml:space="preserve"> (products.view, inventory.</w:t>
      </w:r>
      <w:r>
        <w:rPr>
          <w:rFonts w:ascii="Arial" w:cs="Arial" w:eastAsia="Arial" w:hAnsi="Arial"/>
          <w:i/>
          <w:iCs/>
        </w:rPr>
        <w:t xml:space="preserve">, purchases.</w:t>
      </w:r>
      <w:r>
        <w:rPr>
          <w:rFonts w:ascii="Arial" w:cs="Arial" w:eastAsia="Arial" w:hAnsi="Arial"/>
        </w:rPr>
        <w:t xml:space="preserve">, distributions.create/view, alerts.view),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seller</w:t>
      </w:r>
      <w:r>
        <w:rPr>
          <w:rFonts w:ascii="Arial" w:cs="Arial" w:eastAsia="Arial" w:hAnsi="Arial"/>
        </w:rPr>
        <w:t xml:space="preserve"> (products.view, inventory.view, sales.create/view, distributions.confirm/view, reconciliations.</w:t>
      </w:r>
      <w:r>
        <w:rPr>
          <w:rFonts w:ascii="Arial" w:cs="Arial" w:eastAsia="Arial" w:hAnsi="Arial"/>
          <w:i/>
          <w:iCs/>
        </w:rPr>
        <w:t xml:space="preserve">, clients.</w:t>
      </w:r>
      <w:r>
        <w:rPr>
          <w:rFonts w:ascii="Arial" w:cs="Arial" w:eastAsia="Arial" w:hAnsi="Arial"/>
        </w:rPr>
        <w:t xml:space="preserve">, attendance own).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Locations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locations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             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           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           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type             location_type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address 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area    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latitude         numeric(9,6),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longitude        numeric(9,6),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geofence_radius_m integer NOT NULL DEFAULT 100 CHECK (geofence_radius_m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      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Exactly one central store enforced via partial unique index: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UNIQUE INDEX uniq_single_central_store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ON locations ((type)) WHERE type = 'central_store' AND deleted_at IS NULL;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Global thresholds (key/value JSON). Seeded defaults below.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settings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key         text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value       jsonb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description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updated_by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Per-location overrides (only keys that may vary by shop)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location_settings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key         text  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value       jsonb 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updated_by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(location_id, key)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Seeded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settings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expiry_warning_days</w:t>
      </w:r>
      <w:r>
        <w:rPr>
          <w:rFonts w:ascii="Arial" w:cs="Arial" w:eastAsia="Arial" w:hAnsi="Arial"/>
        </w:rPr>
        <w:t xml:space="preserve">=60,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low_stock_cover_days</w:t>
      </w:r>
      <w:r>
        <w:rPr>
          <w:rFonts w:ascii="Arial" w:cs="Arial" w:eastAsia="Arial" w:hAnsi="Arial"/>
        </w:rPr>
        <w:t xml:space="preserve">=30,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restock_lookback_months</w:t>
      </w:r>
      <w:r>
        <w:rPr>
          <w:rFonts w:ascii="Arial" w:cs="Arial" w:eastAsia="Arial" w:hAnsi="Arial"/>
        </w:rPr>
        <w:t xml:space="preserve">=3,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shift_lookback_months</w:t>
      </w:r>
      <w:r>
        <w:rPr>
          <w:rFonts w:ascii="Arial" w:cs="Arial" w:eastAsia="Arial" w:hAnsi="Arial"/>
        </w:rPr>
        <w:t xml:space="preserve">=1,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default_geofence_radius_m</w:t>
      </w:r>
      <w:r>
        <w:rPr>
          <w:rFonts w:ascii="Arial" w:cs="Arial" w:eastAsia="Arial" w:hAnsi="Arial"/>
        </w:rPr>
        <w:t xml:space="preserve">=100,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default_wholesale_min_qty</w:t>
      </w:r>
      <w:r>
        <w:rPr>
          <w:rFonts w:ascii="Arial" w:cs="Arial" w:eastAsia="Arial" w:hAnsi="Arial"/>
        </w:rPr>
        <w:t xml:space="preserve">=12,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currency</w:t>
      </w:r>
      <w:r>
        <w:rPr>
          <w:rFonts w:ascii="Arial" w:cs="Arial" w:eastAsia="Arial" w:hAnsi="Arial"/>
        </w:rPr>
        <w:t xml:space="preserve">="TZS",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timezone</w:t>
      </w:r>
      <w:r>
        <w:rPr>
          <w:rFonts w:ascii="Arial" w:cs="Arial" w:eastAsia="Arial" w:hAnsi="Arial"/>
        </w:rPr>
        <w:t xml:space="preserve">="Africa/Nairobi". Product- and location-level overrides live as explicit columns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products.wholesale_min_qty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locations.geofence_radius_m</w:t>
      </w:r>
      <w:r>
        <w:rPr>
          <w:rFonts w:ascii="Arial" w:cs="Arial" w:eastAsia="Arial" w:hAnsi="Arial"/>
        </w:rPr>
        <w:t xml:space="preserve">) or in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location_settings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Catalogue &amp;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categories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parent_id bigint REFERENCES categories(id),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suppliers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NULL, phone text, area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products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             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           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sku              text NOT NULL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           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category_id      bigint REFERENCES categories(id),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brand   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unit             text NOT NULL DEFAULT 'piece',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description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retail_price     numeric(14,2) NOT NULL CHECK (retail_price 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wholesale_price  numeric(14,2) NOT NULL CHECK (wholesale_price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wholesale_min_qty integer NOT NULL DEFAULT 12 CHECK (wholesale_min_qty &gt;= 1),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latest_unit_cost numeric(14,2) NOT NULL DEFAULT 0 CHECK (latest_unit_cost &gt;= 0), -- cache, maintained by trigger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reorder_level    integer NOT NULL DEFAULT 0 CHECK (reorder_level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      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idx_products_category ON products(category_id);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product_batches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             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           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     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batch_no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expiry_date      date,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received_unit_cost numeric(14,2) NOT NULL CHECK (received_unit_cost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initial_qty      integer NOT NULL CHECK (initial_qty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received_at    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purchase_item_id bigint,                   -- FK added after purchase_items exists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idx_batches_product_expiry ON product_batches(product_id, expiry_date);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Inventory &amp; the movement 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Append-only source of truth. One row per stock-affecting event, per location, per batch.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stock_movements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           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         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   bigint NOT NULL REFERENCES locations(id),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   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 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type           movement_type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quantity_delta integer NOT NULL CHECK (quantity_delta &lt;&gt; 0),  -- signed: +in / -out (per this location)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reference_type text,            -- 'purchase'|'distribution'|'sale'|'adjustment'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reference_id   bigint,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         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performed_by 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   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idx_moves_loc_prod_batch ON stock_movements(location_id, product_id, batch_id);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idx_moves_reference      ON stock_movements(reference_type, reference_id);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idx_moves_created        ON stock_movements(created_at);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Cached balances (location × product × batch), maintained by trigger on stock_movements.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inventory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quantity    integer NOT NULL DEFAULT 0 CHECK (quantity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(location_id, product_id, batch_id)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idx_inventory_product ON inventory(product_id);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Purchasing (central-store intake)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purchases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reference_no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supplier_id  bigint REFERENCES suppliers(id),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 bigint NOT NULL REFERENCES locations(id),  -- must be the central store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purchase_date date NOT NULL DEFAULT CURRENT_DATE,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total_cost   numeric(14,2) NOT NULL DEFAULT 0 CHECK (total_cost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purchase_items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purchase_id bigint NOT NULL REFERENCES purchases(id)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quantity    integer NOT NULL CHECK (quantity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unit_cost   numeric(14,2) NOT NULL CHECK (unit_cost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line_total  numeric(14,2) NOT NULL CHECK (line_total &gt;= 0)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idx_pitems_purchase ON purchase_items(purchase_id);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product_batches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ADD CONSTRAINT fk_batch_purchase_item FOREIGN KEY (purchase_item_id) REFERENCES purchase_items(id);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A purchase creates one batch per line and one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purchase_in</w:t>
      </w:r>
      <w:r>
        <w:rPr>
          <w:rFonts w:ascii="Arial" w:cs="Arial" w:eastAsia="Arial" w:hAnsi="Arial"/>
        </w:rPr>
        <w:t xml:space="preserve"> movement at the central store; the trigger raises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 and refreshes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products.latest_unit_cost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Distribution (store → shop) &amp; discrepancies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distributions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reference_no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from_location_id bigint NOT NULL REFERENCES locations(id),  -- central store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to_location_id   bigint NOT NULL REFERENCES locations(id),  -- shop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     distribution_status NOT NULL DEFAULT 'pending',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sent_by   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sent_at   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confirmed_by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confirmed_at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CHECK (from_location_id &lt;&gt; to_location_id)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idx_dist_to_status ON distributions(to_location_id, status);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distribution_items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distribution_id bigint NOT NULL REFERENCES distributions(id)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sent_qty     integer NOT NULL CHECK (sent_qty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received_qty integer CHECK (received_qty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    dist_item_status NOT NULL DEFAULT 'pending',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CHECK (received_qty IS NULL OR received_qty &lt;= sent_qty)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idx_ditems_distribution ON distribution_items(distribution_id);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Discrepancy log (auto-return rule): shortfall goes back to the central store; admin sees the record.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discrepancies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distribution_id bigint NOT NULL REFERENCES distributions(id),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distribution_item_id bigint NOT NULL REFERENCES distribution_items(id),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shortfall_qty integer NOT NULL CHECK (shortfall_qty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resolution text NOT NULL DEFAULT 'auto_returned_to_store',  -- shortfall auto-returned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reviewed_by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reviewed_at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idx_discrepancies_dist ON discrepancies(distribution_id);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Lifecycle.</w:t>
      </w:r>
      <w:r>
        <w:rPr>
          <w:rFonts w:ascii="Arial" w:cs="Arial" w:eastAsia="Arial" w:hAnsi="Arial"/>
        </w:rPr>
        <w:t xml:space="preserve"> On send: status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pending</w:t>
      </w:r>
      <w:r>
        <w:rPr>
          <w:rFonts w:ascii="Arial" w:cs="Arial" w:eastAsia="Arial" w:hAnsi="Arial"/>
        </w:rPr>
        <w:t xml:space="preserve">; each item writes 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distribution_out</w:t>
      </w:r>
      <w:r>
        <w:rPr>
          <w:rFonts w:ascii="Arial" w:cs="Arial" w:eastAsia="Arial" w:hAnsi="Arial"/>
        </w:rPr>
        <w:t xml:space="preserve"> (−sent_qty) at the central store, so the goods leave store stock immediately but are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yet sellable at the shop (shop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 only rises on confirmation). On confirm (seller): for each item set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received_qty</w:t>
      </w:r>
      <w:r>
        <w:rPr>
          <w:rFonts w:ascii="Arial" w:cs="Arial" w:eastAsia="Arial" w:hAnsi="Arial"/>
        </w:rPr>
        <w:t xml:space="preserve">; write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distribution_in</w:t>
      </w:r>
      <w:r>
        <w:rPr>
          <w:rFonts w:ascii="Arial" w:cs="Arial" w:eastAsia="Arial" w:hAnsi="Arial"/>
        </w:rPr>
        <w:t xml:space="preserve"> (+received_qty) at the shop. If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received_qty &lt; sent_qty</w:t>
      </w:r>
      <w:r>
        <w:rPr>
          <w:rFonts w:ascii="Arial" w:cs="Arial" w:eastAsia="Arial" w:hAnsi="Arial"/>
        </w:rPr>
        <w:t xml:space="preserve">, the shortfall is </w:t>
      </w:r>
      <w:r>
        <w:rPr>
          <w:rFonts w:ascii="Arial" w:cs="Arial" w:eastAsia="Arial" w:hAnsi="Arial"/>
          <w:b/>
          <w:bCs/>
        </w:rPr>
        <w:t xml:space="preserve">auto-returned to the central store</w:t>
      </w:r>
      <w:r>
        <w:rPr>
          <w:rFonts w:ascii="Arial" w:cs="Arial" w:eastAsia="Arial" w:hAnsi="Arial"/>
        </w:rPr>
        <w:t xml:space="preserve">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discrepancy_return_in</w:t>
      </w:r>
      <w:r>
        <w:rPr>
          <w:rFonts w:ascii="Arial" w:cs="Arial" w:eastAsia="Arial" w:hAnsi="Arial"/>
        </w:rPr>
        <w:t xml:space="preserve"> (+shortfall) at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from_location_id</w:t>
      </w:r>
      <w:r>
        <w:rPr>
          <w:rFonts w:ascii="Arial" w:cs="Arial" w:eastAsia="Arial" w:hAnsi="Arial"/>
        </w:rPr>
        <w:t xml:space="preserve">, 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discrepancies</w:t>
      </w:r>
      <w:r>
        <w:rPr>
          <w:rFonts w:ascii="Arial" w:cs="Arial" w:eastAsia="Arial" w:hAnsi="Arial"/>
        </w:rPr>
        <w:t xml:space="preserve"> row is logged, item status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short</w:t>
      </w:r>
      <w:r>
        <w:rPr>
          <w:rFonts w:ascii="Arial" w:cs="Arial" w:eastAsia="Arial" w:hAnsi="Arial"/>
        </w:rPr>
        <w:t xml:space="preserve">. Distribution status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confirmed</w:t>
      </w:r>
      <w:r>
        <w:rPr>
          <w:rFonts w:ascii="Arial" w:cs="Arial" w:eastAsia="Arial" w:hAnsi="Arial"/>
        </w:rPr>
        <w:t xml:space="preserve"> (all exact) or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discrepancy</w:t>
      </w:r>
      <w:r>
        <w:rPr>
          <w:rFonts w:ascii="Arial" w:cs="Arial" w:eastAsia="Arial" w:hAnsi="Arial"/>
        </w:rPr>
        <w:t xml:space="preserve"> (any shortfall). Net effect: store −Σreceived, shop +Σreceived, shortfall back at store, full audit trail. Orchestrated atomically by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fn_confirm_distribution</w:t>
      </w:r>
      <w:r>
        <w:rPr>
          <w:rFonts w:ascii="Arial" w:cs="Arial" w:eastAsia="Arial" w:hAnsi="Arial"/>
        </w:rPr>
        <w:t xml:space="preserve"> (§7.4).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 Sales (POS)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sales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sale_no     text NOT NULL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locations(id),   -- shop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seller_id   bigint NOT NULL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client_id   bigint REFERENCES clients(id),              -- optional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sold_at    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subtotal    numeric(14,2) NOT NULL CHECK (subtotal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total       numeric(14,2) NOT NULL CHECK (total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payment_method   payment_method NOT NULL,               -- single method per sale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payment_reference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     sale_status NOT NULL DEFAULT 'completed',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reverted_by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reverted_at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revert_reason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idx_sales_loc_date ON sales(location_id, sold_at);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idx_sales_status   ON sales(status);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One row per batch consumed (FIFO by expiry). Immutable; carries the profit snapshot.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sale_items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sale_id    bigint NOT NULL REFERENCES sales(id)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bigint NOT NULL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bigint NOT NULL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quantity   integer NOT NULL CHECK (quantity &gt;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unit_price numeric(14,2) NOT NULL CHECK (unit_price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tier       price_tier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unit_cost_snapshot numeric(14,2) NOT NULL CHECK (unit_cost_snapshot &gt;= 0),  -- = batch.received_unit_cost at sale time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line_total  numeric(14,2) NOT NULL CHECK (line_total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line_profit numeric(14,2) NOT NULL                                         -- (unit_price - unit_cost_snapshot) * quantity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idx_sitems_sale ON sale_items(sale_id);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idx_sitems_product ON sale_items(product_id);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Tier rule:</w:t>
      </w:r>
      <w:r>
        <w:rPr>
          <w:rFonts w:ascii="Arial" w:cs="Arial" w:eastAsia="Arial" w:hAnsi="Arial"/>
        </w:rPr>
        <w:t xml:space="preserve"> for each line,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tier = wholesale</w:t>
      </w:r>
      <w:r>
        <w:rPr>
          <w:rFonts w:ascii="Arial" w:cs="Arial" w:eastAsia="Arial" w:hAnsi="Arial"/>
        </w:rPr>
        <w:t xml:space="preserve"> when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quantity &gt;= products.wholesale_min_qty</w:t>
      </w:r>
      <w:r>
        <w:rPr>
          <w:rFonts w:ascii="Arial" w:cs="Arial" w:eastAsia="Arial" w:hAnsi="Arial"/>
        </w:rPr>
        <w:t xml:space="preserve">, else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retail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unit_price</w:t>
      </w:r>
      <w:r>
        <w:rPr>
          <w:rFonts w:ascii="Arial" w:cs="Arial" w:eastAsia="Arial" w:hAnsi="Arial"/>
        </w:rPr>
        <w:t xml:space="preserve"> is the matching product price. A sale writes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sale_out</w:t>
      </w:r>
      <w:r>
        <w:rPr>
          <w:rFonts w:ascii="Arial" w:cs="Arial" w:eastAsia="Arial" w:hAnsi="Arial"/>
        </w:rPr>
        <w:t xml:space="preserve"> (−qty) per consumed batch at the shop. </w:t>
      </w:r>
      <w:r>
        <w:rPr>
          <w:rFonts w:ascii="Arial" w:cs="Arial" w:eastAsia="Arial" w:hAnsi="Arial"/>
          <w:b/>
          <w:bCs/>
        </w:rPr>
        <w:t xml:space="preserve">Cost snapshot</w:t>
      </w:r>
      <w:r>
        <w:rPr>
          <w:rFonts w:ascii="Arial" w:cs="Arial" w:eastAsia="Arial" w:hAnsi="Arial"/>
        </w:rPr>
        <w:t xml:space="preserve"> = the consumed batch's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received_unit_cost</w:t>
      </w:r>
      <w:r>
        <w:rPr>
          <w:rFonts w:ascii="Arial" w:cs="Arial" w:eastAsia="Arial" w:hAnsi="Arial"/>
        </w:rPr>
        <w:t xml:space="preserve">, frozen on the line so historical profit is stable.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 Daily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daily_reconciliations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  bigint NOT NULL REFERENCES locations(id),   -- shop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business_date date  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expected_total numeric(14,2) NOT NULL DEFAULT 0,          -- computed from completed sales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declared_total numeric(14,2) NOT NULL DEFAULT 0,          -- seller-entered (bank deposit total)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variance      numeric(14,2) GENERATED ALWAYS AS (declared_total - expected_total) STORED,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receipt_path  text,                                       -- uploaded bank receipt file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payment_breakdown jsonb,                                  -- optional per-method tally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       recon_status NOT NULL DEFAULT 'pending',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submitted_by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submitted_at 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reviewed_by  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reviewed_at  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UNIQUE (location_id, business_date)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Monitoring only — variance never blocks operations.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expected_total</w:t>
      </w:r>
      <w:r>
        <w:rPr>
          <w:rFonts w:ascii="Arial" w:cs="Arial" w:eastAsia="Arial" w:hAnsi="Arial"/>
        </w:rPr>
        <w:t xml:space="preserve"> is (re)computed from completed sales for the shop/date (view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v_expected_sales_by_day</w:t>
      </w:r>
      <w:r>
        <w:rPr>
          <w:rFonts w:ascii="Arial" w:cs="Arial" w:eastAsia="Arial" w:hAnsi="Arial"/>
        </w:rPr>
        <w:t xml:space="preserve">, §7.6);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status</w:t>
      </w:r>
      <w:r>
        <w:rPr>
          <w:rFonts w:ascii="Arial" w:cs="Arial" w:eastAsia="Arial" w:hAnsi="Arial"/>
        </w:rPr>
        <w:t xml:space="preserve"> is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matched</w:t>
      </w:r>
      <w:r>
        <w:rPr>
          <w:rFonts w:ascii="Arial" w:cs="Arial" w:eastAsia="Arial" w:hAnsi="Arial"/>
        </w:rPr>
        <w:t xml:space="preserve"> when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|variance| = 0</w:t>
      </w:r>
      <w:r>
        <w:rPr>
          <w:rFonts w:ascii="Arial" w:cs="Arial" w:eastAsia="Arial" w:hAnsi="Arial"/>
        </w:rPr>
        <w:t xml:space="preserve"> else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variance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4.9 Attendance (geofenced punch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attendances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user_id     bigint NOT NULL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punch_in_at  timestamptz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punch_in_lat numeric(9,6), punch_in_lng numeric(9,6),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punch_in_within_geofence boolean NOT NULL DEFAULT false,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punch_in_source punch_source NOT NULL DEFAULT 'online',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punch_out_at 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punch_out_lat numeric(9,6), punch_out_lng numeric(9,6),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punch_out_within_geofence boolean,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punch_out_source punch_source,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duration_minutes integer,                 -- set on punch-out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CHECK (punch_out_at IS NULL OR punch_out_at &gt;= punch_in_at)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idx_attend_user_in ON attendances(user_id, punch_in_at);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idx_attend_loc_in  ON attendances(location_id, punch_in_at);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Multiple sessions/day allowed. Offline punches are accepted only when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within_geofence</w:t>
      </w:r>
      <w:r>
        <w:rPr>
          <w:rFonts w:ascii="Arial" w:cs="Arial" w:eastAsia="Arial" w:hAnsi="Arial"/>
        </w:rPr>
        <w:t xml:space="preserve"> was true at capture; they sync later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source = 'offline'</w:t>
      </w:r>
      <w:r>
        <w:rPr>
          <w:rFonts w:ascii="Arial" w:cs="Arial" w:eastAsia="Arial" w:hAnsi="Arial"/>
        </w:rPr>
        <w:t xml:space="preserve">. Geofence radius comes from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locations.geofence_radius_m</w:t>
      </w:r>
      <w:r>
        <w:rPr>
          <w:rFonts w:ascii="Arial" w:cs="Arial" w:eastAsia="Arial" w:hAnsi="Arial"/>
        </w:rPr>
        <w:t xml:space="preserve"> (default 100). Monitoring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4.10 Expenses, clients, alerts, announcements,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expense_categories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name text NOT NULL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is_system boolean NOT NULL DEFAULT false,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   -- seeded: salary, security, electricity, cleanliness, rent, transportation (is_system=true)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expenses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category_id bigint NOT NULL REFERENCES expense_categories(id),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REFERENCES locations(id),         -- NULL = business-wide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amount      numeric(14,2) NOT NULL CHECK (amount &gt;= 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expense_date date NOT NULL DEFAULT CURRENT_DATE,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idx_expenses_date ON expenses(expense_date);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idx_expenses_loc  ON expenses(location_id);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clients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NOT NULL REFERENCES locations(id),  -- owning shop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brand_name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phone text,                                            -- NOT unique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area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note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deleted_at timestamptz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idx_clients_location ON clients(location_id);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alerts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type     alert_type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severity alert_severity NOT NULL DEFAULT 'warning',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REFERENCES locations(id),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product_id  bigint REFERENCES products(id),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batch_id    bigint REFERENCES product_batches(id),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title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message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data jsonb,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alert_status NOT NULL DEFAULT 'active',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generated_at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read_at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dismissed_by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Dedupe: at most one active alert per (type, location, product, batch)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UNIQUE INDEX uniq_active_alert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ON alerts (type, COALESCE(location_id,0), COALESCE(product_id,0), COALESCE(batch_id,0))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WHERE status = 'active';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INDEX idx_alerts_status ON alerts(status) WHERE status = 'active';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announcements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title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body  text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published_at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expires_at   timestamptz,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is_active boolean NOT NULL DEFAULT true,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created_by bigint REFERENCES users(id),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   -- visible to all authenticated users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announcement_reads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announcement_id bigint NOT NULL REFERENCES announcements(id)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user_id bigint NOT NULL REFERENCES users(id) ON DELETE CASCADE,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read_at timestamptz NOT NULL DEFAULT now(),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PRIMARY KEY (announcement_id, user_id)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TABLE report_runs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id bigint GENERATED ALWAYS AS IDENTITY PRIMARY KEY,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uuid uuid NOT NULL DEFAULT gen_random_uuid() UNIQUE,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type report_type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period_start date NOT NULL, period_end date NOT NULL,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location_id bigint REFERENCES locations(id),   -- NULL = whole business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file_path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status report_status NOT NULL DEFAULT 'pending',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recipients jsonb,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generated_at timestamptz, sent_at timestamptz, error text,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created_at timestamptz NOT NULL DEFAULT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4.11 Framework/system tables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Standard Laravel tables created by framework migrations (owner role):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migrations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jobs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job_batches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failed_jobs</w:t>
      </w:r>
      <w:r>
        <w:rPr>
          <w:rFonts w:ascii="Arial" w:cs="Arial" w:eastAsia="Arial" w:hAnsi="Arial"/>
        </w:rPr>
        <w:t xml:space="preserve"> (database queue),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cache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cache_locks</w:t>
      </w:r>
      <w:r>
        <w:rPr>
          <w:rFonts w:ascii="Arial" w:cs="Arial" w:eastAsia="Arial" w:hAnsi="Arial"/>
        </w:rPr>
        <w:t xml:space="preserve"> (database cache),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password_reset_tokens</w:t>
      </w:r>
      <w:r>
        <w:rPr>
          <w:rFonts w:ascii="Arial" w:cs="Arial" w:eastAsia="Arial" w:hAnsi="Arial"/>
        </w:rPr>
        <w:t xml:space="preserve"> (present but unused in v1), and </w:t>
      </w:r>
      <w:r>
        <w:rPr>
          <w:rFonts w:ascii="Consolas" w:cs="Consolas" w:eastAsia="Consolas" w:hAnsi="Consolas"/>
          <w:b/>
          <w:bCs/>
          <w:color w:val="21303F"/>
          <w:sz w:val="20"/>
          <w:szCs w:val="20"/>
        </w:rPr>
        <w:t xml:space="preserve">activity_log</w:t>
      </w:r>
      <w:r>
        <w:rPr>
          <w:rFonts w:ascii="Arial" w:cs="Arial" w:eastAsia="Arial" w:hAnsi="Arial"/>
        </w:rPr>
        <w:t xml:space="preserve"> (spatie/laravel-activitylog) for the audit trail of create/update/revert/confirm actions. These are not business tables and are exempt from RLS (owner-owned; app role gets only the grants it needs for queue/cache).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</w:rPr>
        <w:t xml:space="preserve">(Continues in Part 2: §5 Row-Level Security, §6 indexing summary, §7 functions &amp; triggers, §8 ERD, §9 API endpoints, §10 migration &amp; seeding order.)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Row-Level Security (RLS)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RLS is the database backstop behind the app's permission middleware and policies. Every business table has RLS </w:t>
      </w:r>
      <w:r>
        <w:rPr>
          <w:rFonts w:ascii="Arial" w:cs="Arial" w:eastAsia="Arial" w:hAnsi="Arial"/>
          <w:b/>
          <w:bCs/>
        </w:rPr>
        <w:t xml:space="preserve">enabled and forced</w:t>
      </w:r>
      <w:r>
        <w:rPr>
          <w:rFonts w:ascii="Arial" w:cs="Arial" w:eastAsia="Arial" w:hAnsi="Arial"/>
        </w:rPr>
        <w:t xml:space="preserve"> (so even the table owner is subject to it when acting as the app role; the owner role bypasses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BYPASSRLS</w:t>
      </w:r>
      <w:r>
        <w:rPr>
          <w:rFonts w:ascii="Arial" w:cs="Arial" w:eastAsia="Arial" w:hAnsi="Arial"/>
        </w:rPr>
        <w:t xml:space="preserve">). The app role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) is always constrained.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Session helpers (read the GUCs set by middleware)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app_user_id() RETURNS bigint 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NULLIF(current_setting('app.user_id', true), '')::bigint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app_role() RETURNS text 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COALESCE(NULLIF(current_setting('app.role', true), ''), 'none')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app_is_admin() RETURNS boolean 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app_role() = 'admin'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Assigned location ids, parsed from the csv GUC; empty array when unset.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app_location_ids() RETURNS bigint[] 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CASE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WHEN COALESCE(current_setting('app.location_ids', true), '') = '' THEN ARRAY[]::bigint[]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ELSE string_to_array(current_setting('app.location_ids', true), ',')::bigint[]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END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app_can_location(loc bigint) RETURNS boolean 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app_is_admin() OR loc = ANY(app_location_ids())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Policy patterns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Four recurring patterns cover the whole schema: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P1 — Admin-only write, all-read.</w:t>
      </w:r>
      <w:r>
        <w:rPr>
          <w:rFonts w:ascii="Arial" w:cs="Arial" w:eastAsia="Arial" w:hAnsi="Arial"/>
        </w:rPr>
        <w:t xml:space="preserve"> Reference/master data everyone reads, only admins change: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categories, products, suppliers, settings, location_settings, expense_categories, announcements, locations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P2 — Location-scoped.</w:t>
      </w:r>
      <w:r>
        <w:rPr>
          <w:rFonts w:ascii="Arial" w:cs="Arial" w:eastAsia="Arial" w:hAnsi="Arial"/>
        </w:rPr>
        <w:t xml:space="preserve"> Rows belong to a location; admins see all, others see only assigned locations: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inventory, stock_movements, sales, sale_items (via sale), daily_reconciliations, expenses, clients, alerts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P3 — Distribution split.</w:t>
      </w:r>
      <w:r>
        <w:rPr>
          <w:rFonts w:ascii="Arial" w:cs="Arial" w:eastAsia="Arial" w:hAnsi="Arial"/>
        </w:rPr>
        <w:t xml:space="preserve"> Store-keeper (central store) creates/reads outgoing; shop users read/confirm incoming for their shop.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P4 — Self/admin.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users</w:t>
      </w:r>
      <w:r>
        <w:rPr>
          <w:rFonts w:ascii="Arial" w:cs="Arial" w:eastAsia="Arial" w:hAnsi="Arial"/>
        </w:rPr>
        <w:t xml:space="preserve"> (read self, admin all),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attendances</w:t>
      </w:r>
      <w:r>
        <w:rPr>
          <w:rFonts w:ascii="Arial" w:cs="Arial" w:eastAsia="Arial" w:hAnsi="Arial"/>
        </w:rPr>
        <w:t xml:space="preserve"> (own rows; admins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attendance.view_all</w:t>
      </w:r>
      <w:r>
        <w:rPr>
          <w:rFonts w:ascii="Arial" w:cs="Arial" w:eastAsia="Arial" w:hAnsi="Arial"/>
        </w:rPr>
        <w:t xml:space="preserve"> see all),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announcement_reads</w:t>
      </w:r>
      <w:r>
        <w:rPr>
          <w:rFonts w:ascii="Arial" w:cs="Arial" w:eastAsia="Arial" w:hAnsi="Arial"/>
        </w:rPr>
        <w:t xml:space="preserve"> (own).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Enable + force on every business table (repeat per table):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products        ENABLE ROW LEVEL SECURITY; ALTER TABLE products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inventory       ENABLE ROW LEVEL SECURITY; ALTER TABLE inventory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stock_movements ENABLE ROW LEVEL SECURITY; ALTER TABLE stock_movements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sales           ENABLE ROW LEVEL SECURITY; ALTER TABLE sales   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sale_items      ENABLE ROW LEVEL SECURITY; ALTER TABLE sale_items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distributions   ENABLE ROW LEVEL SECURITY; ALTER TABLE distributions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distribution_items ENABLE ROW LEVEL SECURITY; ALTER TABLE distribution_items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daily_reconciliations ENABLE ROW LEVEL SECURITY; ALTER TABLE daily_reconciliations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attendances     ENABLE ROW LEVEL SECURITY; ALTER TABLE attendances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expenses        ENABLE ROW LEVEL SECURITY; ALTER TABLE expenses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clients         ENABLE ROW LEVEL SECURITY; ALTER TABLE clients 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alerts          ENABLE ROW LEVEL SECURITY; ALTER TABLE alerts  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ALTER TABLE users           ENABLE ROW LEVEL SECURITY; ALTER TABLE users           FORCE ROW LEVEL SECURITY;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(categories, suppliers, settings, location_settings, expense_categories,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 announcements, announcement_reads, locations, product_batches, discrepancies,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 purchases, purchase_items likewise.)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P1 — master data (products shown; same shape for categories/suppliers/settings/locations/…):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products_read  ON products FOR SELECT USING (true);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products_write ON products FOR ALL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(app_is_admin()) WITH CHECK (app_is_admin());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P2 — location-scoped (sales shown; same shape for inventory/stock_movements/expenses/clients/alerts/daily_reconciliations):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sales_select ON sales FOR SELECT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(app_can_location(location_id));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sales_insert ON sales FOR INSERT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CHECK (app_can_location(location_id) AND seller_id = app_user_id());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Reverting a sale is admin-only (handled by fn_revert_sale); block other updates: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sales_update ON sales FOR UPDATE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(app_is_admin()) WITH CHECK (app_is_admin());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No DELETE policy ⇒ deletes denied for the app role (sales are immutable).</w:t>
            </w:r>
          </w:p>
        </w:tc>
      </w:tr>
    </w:tbl>
    <w:p>
      <w:pPr>
        <w:spacing w:after="120" w:before="0" w:line="276"/>
      </w:pP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</w:t>
      </w:r>
      <w:r>
        <w:rPr>
          <w:rFonts w:ascii="Arial" w:cs="Arial" w:eastAsia="Arial" w:hAnsi="Arial"/>
        </w:rPr>
        <w:t xml:space="preserve"> inherits scope through its parent sale: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sale_items_select ON sale_items FOR SELECT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(EXISTS (SELECT 1 FROM sales 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WHERE s.id = sale_items.sale_id AND app_can_location(s.location_id)));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sale_items_insert ON sale_items FOR INSERT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CHECK (EXISTS (SELECT 1 FROM sales 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WHERE s.id = sale_items.sale_id AND app_can_location(s.location_id)));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P3 — distributions: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dist_select ON distributions FOR SELECT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(app_can_location(from_location_id) OR app_can_location(to_location_id));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dist_insert ON distributions FOR INSERT          -- store-keeper sends from the central store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CHECK (app_can_location(from_location_id));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dist_update ON distributions FOR UPDATE          -- shop confirms its incoming; admin anything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 OR app_can_location(to_location_id))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CHECK (app_is_admin() OR app_can_location(to_location_id));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P4 — users &amp; attendance: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users_select ON users FOR SELECT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 OR id = app_user_id());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users_write  ON users FOR ALL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(app_is_admin()) WITH CHECK (app_is_admin());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attend_select ON attendances FOR SELECT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(app_is_admin() OR user_id = app_user_id()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OR (app_role() &lt;&gt; 'none' AND app_can_location(location_id) AND app_role() = 'admin'));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attend_insert ON attendances FOR INSERT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CHECK (user_id = app_user_id() AND app_can_location(location_id));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POLICY attend_update ON attendances FOR UPDATE          -- close own open session (punch out)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USING (user_id = app_user_id()) WITH CHECK (user_id = app_user_id());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Per-table policy summary.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P1: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locations, categories, products, product_batches, suppliers, settings, location_settings, expense_categories, announcements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. P2: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inventory, stock_movements, sales, sale_items, daily_reconciliations, expenses, clients, alerts, purchases, purchase_items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(purchases scoped to the central store). P3: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distributions, distribution_items, discrepancies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. P4: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users, attendances, announcement_reads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. Maintenance jobs that must read across all locations (alerts/reports) run as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hairbeauty_owner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(BYPASSRLS) or via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SECURITY DEFINER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functions (§7.7).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Indexing &amp; constraints summary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Beyond PK/unique/FK indexes already in the DDL, the performance-critical indexes are: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stock_movements(location_id, product_id, batch_id)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(reference_type, reference_id)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(created_at)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inventory(product_id)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sales(location_id, sold_at)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(status)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sale_items(sale_id)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(product_id)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product_batches(product_id, expiry_date)</w:t>
      </w:r>
      <w:r>
        <w:rPr>
          <w:rFonts w:ascii="Arial" w:cs="Arial" w:eastAsia="Arial" w:hAnsi="Arial"/>
        </w:rPr>
        <w:t xml:space="preserve"> (drives FIFO + expiry alerts);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distributions(to_location_id, status)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attendances(user_id, punch_in_at)</w:t>
      </w:r>
      <w:r>
        <w:rPr>
          <w:rFonts w:ascii="Arial" w:cs="Arial" w:eastAsia="Arial" w:hAnsi="Arial"/>
        </w:rPr>
        <w:t xml:space="preserve">; partial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alerts(status) WHERE status='active'</w:t>
      </w:r>
      <w:r>
        <w:rPr>
          <w:rFonts w:ascii="Arial" w:cs="Arial" w:eastAsia="Arial" w:hAnsi="Arial"/>
        </w:rPr>
        <w:t xml:space="preserve"> and the active-alert dedupe unique index;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daily_reconciliations UNIQUE(location_id, business_date)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uniq_single_central_store</w:t>
      </w:r>
      <w:r>
        <w:rPr>
          <w:rFonts w:ascii="Arial" w:cs="Arial" w:eastAsia="Arial" w:hAnsi="Arial"/>
        </w:rPr>
        <w:t xml:space="preserve">. Foreign keys are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ON DELETE RESTRICT</w:t>
      </w:r>
      <w:r>
        <w:rPr>
          <w:rFonts w:ascii="Arial" w:cs="Arial" w:eastAsia="Arial" w:hAnsi="Arial"/>
        </w:rPr>
        <w:t xml:space="preserve"> by default except child line tables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*_items</w:t>
      </w:r>
      <w:r>
        <w:rPr>
          <w:rFonts w:ascii="Arial" w:cs="Arial" w:eastAsia="Arial" w:hAnsi="Arial"/>
        </w:rPr>
        <w:t xml:space="preserve">) which cascade from their parent header.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Database functions &amp; triggers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updated_at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set_updated_at() RETURNS trigger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 NEW.updated_at := now(); RETURN NEW; END 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Attach to every table that has updated_at, e.g.: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TRIGGER trg_products_updated BEFORE UPDATE ON products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EACH ROW EXECUTE FUNCTION set_updated_at();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Inventory projection (the core trigger)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The single writer of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. Fires on every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 insert, applies the signed delta, and forbids negative stock for outbound moves.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fn_apply_stock_movement() RETURNS trigger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INSERT INTO inventory (location_id, product_id, batch_id, quantity, updated_at)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VALUES (NEW.location_id, NEW.product_id, NEW.batch_id, NEW.quantity_delta, now())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ON CONFLICT (location_id, product_id, batch_id) DO UPDATE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SET quantity = inventory.quantity + EXCLUDED.quantity,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updated_at = now();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IF (SELECT quantity FROM inventory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WHERE location_id = NEW.location_id AND product_id = NEW.product_id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AND batch_id = NEW.batch_id) &lt; 0 THEN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RAISE EXCEPTION 'Insufficient stock: location % product % batch % would go negative',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NEW.location_id, NEW.product_id, NEW.batch_id USING ERRCODE = 'check_violation';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END IF;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RETURN NEW;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TRIGGER trg_apply_stock_movement AFTER INSERT ON stock_movements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EACH ROW EXECUTE FUNCTION fn_apply_stock_movement();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Latest-cost cache &amp; sale-line snapshot/profit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Refresh products.latest_unit_cost when a new batch is received.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fn_refresh_latest_cost() RETURNS trigger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 products SET latest_unit_cost = NEW.received_unit_cost, updated_at =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WHERE id = NEW.product_id;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RETURN NEW;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TRIGGER trg_refresh_latest_cost AFTER INSERT ON product_batches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EACH ROW EXECUTE FUNCTION fn_refresh_latest_cost();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Snapshot batch cost + compute line_profit on each sale line (defense-in-depth; app also sets these).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fn_sale_item_snapshot() RETURNS trigger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DECLARE batch_cost numeric(14,2);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received_unit_cost INTO batch_cost FROM product_batches WHERE id = NEW.batch_id;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NEW.unit_cost_snapshot := COALESCE(NEW.unit_cost_snapshot, batch_cost);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NEW.line_total  := NEW.unit_price * NEW.quantity;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NEW.line_profit := (NEW.unit_price - NEW.unit_cost_snapshot) * NEW.quantity;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RETURN NEW;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TRIGGER trg_sale_item_snapshot BEFORE INSERT ON sale_items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EACH ROW EXECUTE FUNCTION fn_sale_item_snapshot();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7.4 Confirm distribution (auto-return shortfall)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items: jsonb array of { "distribution_item_id": &lt;id&gt;, "received_qty": &lt;int&gt; }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fn_confirm_distribution(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p_distribution_id bigint, p_user_id bigint, p_items jsonb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 RETURNS void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DECLARE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 distributions%ROWTYPE;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it distribution_items%ROWTYPE;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rec_qty int; short int; any_short boolean := false;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elem jsonb;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* INTO d FROM distributions WHERE id = p_distribution_id FOR UPDATE;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IF d.status &lt;&gt; 'pending' THEN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RAISE EXCEPTION 'Distribution % is not pending', p_distribution_id;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END IF;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elem IN SELECT * FROM jsonb_array_elements(p_items) LOOP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SELECT * INTO it FROM distribution_items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WHERE id = (elem-&gt;&gt;'distribution_item_id')::bigint AND distribution_id = d.id FOR UPDATE;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rec_qty := LEAST((elem-&gt;&gt;'received_qty')::int, it.sent_qty);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short   := it.sent_qty - rec_qty;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-- Receive into the shop (sellable now):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IF rec_qty &gt; 0 THEN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INSERT INTO stock_movements(location_id,product_id,batch_id,type,quantity_delta,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  reference_type,reference_id,performed_by)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VALUES (d.to_location_id, it.product_id, it.batch_id, 'distribution_in', rec_qty,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'distribution', d.id, p_user_id);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END IF;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-- Auto-return shortfall to the central store + log discrepancy: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IF short &gt; 0 THEN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any_short := true;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INSERT INTO stock_movements(location_id,product_id,batch_id,type,quantity_delta,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  reference_type,reference_id,performed_by)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VALUES (d.from_location_id, it.product_id, it.batch_id, 'discrepancy_return_in', short,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'distribution', d.id, p_user_id);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INSERT INTO discrepancies(distribution_id,distribution_item_id,product_id,batch_id,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shortfall_qty,resolution)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VALUES (d.id, it.id, it.product_id, it.batch_id, short, 'auto_returned_to_store');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END IF;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UPDATE distribution_items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SET received_qty = rec_qty, status = CASE WHEN short &gt; 0 THEN 'short' ELSE 'confirmed' END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WHERE id = it.id;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END LOOP;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 distributions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SET status = CASE WHEN any_short THEN 'discrepancy' ELSE 'confirmed' END,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confirmed_by = p_user_id, confirmed_at = now(), updated_at = now()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WHERE id = d.id;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The outbound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distribution_out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(−sent_qty) at the central store is written when the distribution is </w:t>
            </w: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created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(so goods leave the store immediately);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fn_confirm_distribution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only handles receipt and the auto-return. The net for a shortfall is therefore: store −sent then +short (= net −received), shop +received.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7.5 Revert sale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fn_revert_sale(p_sale_id bigint, p_user_id bigint, p_reason text)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RETURNS void LANGUAGE plpgsql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DECLARE s sales%ROWTYPE; li sale_items%ROWTYPE;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* INTO s FROM sales WHERE id = p_sale_id FOR UPDATE;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IF s.status &lt;&gt; 'completed' THEN RAISE EXCEPTION 'Sale % already reverted', p_sale_id; END IF;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FOR li IN SELECT * FROM sale_items WHERE sale_id = s.id LOOP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INSERT INTO stock_movements(location_id,product_id,batch_id,type,quantity_delta,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                    reference_type,reference_id,performed_by,note)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VALUES (s.location_id, li.product_id, li.batch_id, 'sale_revert_in', li.quantity,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   'sale', s.id, p_user_id, 'Revert: '||p_reason);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END LOOP;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UPDATE sales SET status='reverted', reverted_by=p_user_id, reverted_at=now(), revert_reason=p_reason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WHERE id = s.id;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7.6 Reporting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Expected daily sales per shop (drives reconciliation + dashboards).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VIEW v_expected_sales_by_day AS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SELECT location_id, (sold_at AT TIME ZONE 'Africa/Nairobi')::date AS business_date,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SUM(total) AS expected_total, COUNT(*) AS sale_count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FROM sales WHERE status = 'completed'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GROUP BY location_id, (sold_at AT TIME ZONE 'Africa/Nairobi')::date;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Profit by shop over a range = sales profit − expenses. Function form for parameters.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fn_profit_summary(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p_location_id bigint, p_from date, p_to date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) RETURNS TABLE (location_id bigint, gross_profit numeric, expenses numeric, net_profit numeric)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LANGUAGE sql STABLE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WITH sp AS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SELECT s.location_id, COALESCE(SUM(si.line_profit),0) AS gross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FROM sales s JOIN sale_items si ON si.sale_id = s.id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WHERE s.status='completed'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AND (s.sold_at AT TIME ZONE 'Africa/Nairobi')::date BETWEEN p_from AND p_to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AND (p_location_id IS NULL OR s.location_id = p_location_id)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GROUP BY s.location_id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), ex AS (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SELECT location_id, COALESCE(SUM(amount),0) AS exp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FROM expenses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WHERE expense_date BETWEEN p_from AND p_to AND deleted_at IS NULL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AND (p_location_id IS NULL OR location_id = p_location_id)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GROUP BY location_id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COALESCE(sp.location_id, ex.location_id) AS location_id,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COALESCE(sp.gross,0), COALESCE(ex.exp,0),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COALESCE(sp.gross,0) - COALESCE(ex.exp,0)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FROM sp FULL OUTER JOIN ex ON sp.location_id = ex.location_id;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$$;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7.7 Scheduled generation functions (SECURITY DEFINER, run by scheduler)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Owned by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hairbeauty_owner</w:t>
      </w:r>
      <w:r>
        <w:rPr>
          <w:rFonts w:ascii="Arial" w:cs="Arial" w:eastAsia="Arial" w:hAnsi="Arial"/>
        </w:rPr>
        <w:t xml:space="preserve"> so they may scan all locations; invoked from the Laravel scheduler (single cron). Idempotent via the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uniq_active_alert</w:t>
      </w:r>
      <w:r>
        <w:rPr>
          <w:rFonts w:ascii="Arial" w:cs="Arial" w:eastAsia="Arial" w:hAnsi="Arial"/>
        </w:rPr>
        <w:t xml:space="preserve"> index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ON CONFLICT DO NOTHING</w:t>
      </w:r>
      <w:r>
        <w:rPr>
          <w:rFonts w:ascii="Arial" w:cs="Arial" w:eastAsia="Arial" w:hAnsi="Arial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-- Expiry alerts: batches with stock expiring within the configured window.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CREATE OR REPLACE FUNCTION fn_generate_expiry_alerts() RETURNS void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LANGUAGE plpgsql SECURITY DEFINER AS $$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DECLARE win int := (SELECT (value#&gt;&gt;'{}')::int FROM settings WHERE key='expiry_warning_days');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BEGIN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INSERT INTO alerts(type,severity,location_id,product_id,batch_id,title,message,data)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SELECT CASE WHEN pb.expiry_date &lt; CURRENT_DATE THEN 'expired' ELSE 'expiring_soon' END,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CASE WHEN pb.expiry_date &lt; CURRENT_DATE THEN 'critical' ELSE 'warning' END,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i.location_id, pb.product_id, pb.id,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p.name||' batch '||COALESCE(pb.batch_no,'—'),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'Expires '||to_char(pb.expiry_date,'DD/MM/YYYY')||' • qty '||i.quantity,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     jsonb_build_object('expiry_date',pb.expiry_date,'qty',i.quantity)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FROM inventory i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JOIN product_batches pb ON pb.id = i.batch_id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JOIN products p ON p.id = pb.product_id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WHERE i.quantity &gt; 0 AND pb.expiry_date IS NOT NULL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AND pb.expiry_date &lt;= CURRENT_DATE + (win||' days')::interval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ON CONFLICT (type, COALESCE(location_id,0), COALESCE(product_id,0), COALESCE(batch_id,0))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  WHERE status='active' DO NOTHING;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END $$;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</w:rPr>
        <w:t xml:space="preserve">Analogous functions (same pattern, described — bodies built from these rules):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onsolas" w:cs="Consolas" w:eastAsia="Consolas" w:hAnsi="Consolas"/>
          <w:b/>
          <w:bCs/>
          <w:color w:val="21303F"/>
          <w:sz w:val="20"/>
          <w:szCs w:val="20"/>
        </w:rPr>
        <w:t xml:space="preserve">fn_generate_low_stock_alerts</w:t>
      </w:r>
      <w:r>
        <w:rPr>
          <w:rFonts w:ascii="Arial" w:cs="Arial" w:eastAsia="Arial" w:hAnsi="Arial"/>
        </w:rPr>
        <w:t xml:space="preserve"> — for each shop×product, if on-hand cover &lt;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low_stock_cover_days</w:t>
      </w:r>
      <w:r>
        <w:rPr>
          <w:rFonts w:ascii="Arial" w:cs="Arial" w:eastAsia="Arial" w:hAnsi="Arial"/>
        </w:rPr>
        <w:t xml:space="preserve"> based on trailing daily sales velocity, raise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low_stock</w:t>
      </w:r>
      <w:r>
        <w:rPr>
          <w:rFonts w:ascii="Arial" w:cs="Arial" w:eastAsia="Arial" w:hAnsi="Arial"/>
        </w:rPr>
        <w:t xml:space="preserve"> (warning).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onsolas" w:cs="Consolas" w:eastAsia="Consolas" w:hAnsi="Consolas"/>
          <w:b/>
          <w:bCs/>
          <w:color w:val="21303F"/>
          <w:sz w:val="20"/>
          <w:szCs w:val="20"/>
        </w:rPr>
        <w:t xml:space="preserve">fn_generate_restock_recommendations</w:t>
      </w:r>
      <w:r>
        <w:rPr>
          <w:rFonts w:ascii="Arial" w:cs="Arial" w:eastAsia="Arial" w:hAnsi="Arial"/>
        </w:rPr>
        <w:t xml:space="preserve"> — using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restock_lookback_months</w:t>
      </w:r>
      <w:r>
        <w:rPr>
          <w:rFonts w:ascii="Arial" w:cs="Arial" w:eastAsia="Arial" w:hAnsi="Arial"/>
        </w:rPr>
        <w:t xml:space="preserve"> (3) of sales, recommend central-store restock quantities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restock_recommendation</w:t>
      </w:r>
      <w:r>
        <w:rPr>
          <w:rFonts w:ascii="Arial" w:cs="Arial" w:eastAsia="Arial" w:hAnsi="Arial"/>
        </w:rPr>
        <w:t xml:space="preserve"> (info).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onsolas" w:cs="Consolas" w:eastAsia="Consolas" w:hAnsi="Consolas"/>
          <w:b/>
          <w:bCs/>
          <w:color w:val="21303F"/>
          <w:sz w:val="20"/>
          <w:szCs w:val="20"/>
        </w:rPr>
        <w:t xml:space="preserve">fn_generate_shift_recommendations</w:t>
      </w:r>
      <w:r>
        <w:rPr>
          <w:rFonts w:ascii="Arial" w:cs="Arial" w:eastAsia="Arial" w:hAnsi="Arial"/>
        </w:rPr>
        <w:t xml:space="preserve"> — using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shift_lookback_months</w:t>
      </w:r>
      <w:r>
        <w:rPr>
          <w:rFonts w:ascii="Arial" w:cs="Arial" w:eastAsia="Arial" w:hAnsi="Arial"/>
        </w:rPr>
        <w:t xml:space="preserve"> (1) of per-shop sell-through, recommend moving slow stock from one shop to another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shift_recommendation</w:t>
      </w:r>
      <w:r>
        <w:rPr>
          <w:rFonts w:ascii="Arial" w:cs="Arial" w:eastAsia="Arial" w:hAnsi="Arial"/>
        </w:rPr>
        <w:t xml:space="preserve"> (info).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Entity-relationship diagram (Mermaid)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6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erDiagram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USERS ||--o{ USER_LOCATIONS : assigned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USER_LOCATIONS : has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USERS ||--o{ SALES : sells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USERS ||--o{ ATTENDANCES : punches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SALES : at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INVENTORY : holds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STOCK_MOVEMENTS : records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DISTRIBUTIONS : from_to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DAILY_RECONCILIATIONS : day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EXPENSES : incurs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CLIENTS : owns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CATEGORIES ||--o{ PRODUCTS : groups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PRODUCTS ||--o{ PRODUCT_BATCHES : batched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PRODUCTS ||--o{ INVENTORY : stocked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PRODUCT_BATCHES ||--o{ INVENTORY : per_batch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PRODUCT_BATCHES ||--o{ STOCK_MOVEMENTS : moves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SUPPLIERS ||--o{ PURCHASES : supplies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PURCHASES : received_at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PURCHASES ||--o{ PURCHASE_ITEMS : lines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PRODUCTS ||--o{ PURCHASE_ITEMS : of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PURCHASE_ITEMS ||--|| PRODUCT_BATCHES : creates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DISTRIBUTIONS ||--o{ DISTRIBUTION_ITEMS : lines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DISTRIBUTION_ITEMS ||--o{ DISCREPANCIES : may_flag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SALES ||--o{ SALE_ITEMS : lines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PRODUCTS ||--o{ SALE_ITEMS : sold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PRODUCT_BATCHES ||--o{ SALE_ITEMS : from_batch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CLIENTS ||--o{ SALES : optional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EXPENSE_CATEGORIES ||--o{ EXPENSES : categorizes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LOCATIONS ||--o{ ALERTS : about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PRODUCTS ||--o{ ALERTS : about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ANNOUNCEMENTS ||--o{ ANNOUNCEMENT_READS : read_by</w:t>
            </w:r>
          </w:p>
          <w:p>
            <w:pPr>
              <w:spacing w:after="0" w:line="232"/>
            </w:pPr>
            <w:r>
              <w:rPr>
                <w:rFonts w:ascii="Consolas" w:cs="Consolas" w:eastAsia="Consolas" w:hAnsi="Consolas"/>
                <w:color w:val="1A2330"/>
                <w:sz w:val="15"/>
                <w:szCs w:val="15"/>
              </w:rPr>
              <w:t xml:space="preserve">  USERS ||--o{ ANNOUNCEMENT_READS : reads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API surface (REST, /api/v1, Sanctum bearer)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Conventions: JSON only; page-based pagination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?page=&amp;per_page=</w:t>
      </w:r>
      <w:r>
        <w:rPr>
          <w:rFonts w:ascii="Arial" w:cs="Arial" w:eastAsia="Arial" w:hAnsi="Arial"/>
        </w:rPr>
        <w:t xml:space="preserve">, default 25); filtering via query params; standard error envelope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{ "message": "...", "errors": { "field": ["..."] }, "code": "..." }</w:t>
      </w:r>
      <w:r>
        <w:rPr>
          <w:rFonts w:ascii="Arial" w:cs="Arial" w:eastAsia="Arial" w:hAnsi="Arial"/>
        </w:rPr>
        <w:t xml:space="preserve">; every route guarded by permission middleware + policy + RLS. Dates/money serialized raw (ISO‑8601 UTC / numeric); the frontend formats per the Design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 Auth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Issue token; returns user, role, permissions, locations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Revoke current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+ 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/auth/change-password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Clears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must_change_password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 Catalogue &amp;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/products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/products/{uuid}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(GET/PUT/DELETE)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products.*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/categories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/suppliers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(+ CRUD)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products.*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/inventory?location_id=&amp;product_id=&amp;low_stock=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inventory.view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/inventory/movements?...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inventory.view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/products/{uuid}/batches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inventory.view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9.3 Purchasing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/purchases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/purchases/{uuid}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purchases.*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/distributions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/distributions/{uuid}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distributions.view/create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/distributions/{uuid}/confirm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distributions.confirm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fn_confirm_distribution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/discrepancies?status=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distributions.view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(admin resolves)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9.4 Sales, clients &amp;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/sales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/sales/{uuid}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sales.view/create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/sales/{uuid}/revert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sales.revert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(admin) →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fn_revert_sale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/clients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/clients/{uuid}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clients.*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/reconciliations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/reconciliations/{uuid}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reconciliations.*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/reconciliations/{uuid}/receipt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reconciliations.update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(file upload)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9.5 Attendance, expenses, alerts, announcements, reports, settings, users,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/attendance/punch-in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/attendance/punch-out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 (own)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/attendance?user_id=&amp;location_id=&amp;from=&amp;to=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attendance.view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attendance.view_all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/expenses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/expenses/{uuid}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/expense-categories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expenses.*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/alerts?status=&amp;type=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PATCH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/alerts/{uuid}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(read/dismiss)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alerts.view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/announcements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/announcements/{uuid}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read: auth · write: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announcements.*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/reports?type=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GET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/reports/{uuid}/download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reports.view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/settings/{key}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settings.*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/users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/users/{uuid}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(+ role/location assignment)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users.*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(admin)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/dashboard/summary?location_id=&amp;from=&amp;to=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role-scoped (KPIs, profit via </w:t>
            </w:r>
            <w:r>
              <w:rPr>
                <w:rFonts w:ascii="Consolas" w:cs="Consolas" w:eastAsia="Consolas" w:hAnsi="Consolas"/>
                <w:color w:val="21303F"/>
                <w:sz w:val="15"/>
                <w:szCs w:val="15"/>
              </w:rPr>
              <w:t xml:space="preserve">fn_profit_summary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10. Migration &amp; seeding order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Extensions: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 EXTENSION IF NOT EXISTS citext;</w:t>
      </w:r>
      <w:r>
        <w:rPr>
          <w:rFonts w:ascii="Arial" w:cs="Arial" w:eastAsia="Arial" w:hAnsi="Arial"/>
        </w:rPr>
        <w:t xml:space="preserve"> (UUIDs use built-in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gen_random_uuid()</w:t>
      </w:r>
      <w:r>
        <w:rPr>
          <w:rFonts w:ascii="Arial" w:cs="Arial" w:eastAsia="Arial" w:hAnsi="Arial"/>
        </w:rPr>
        <w:t xml:space="preserve">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Enum types (§3).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Framework tables (users, spatie permission tables, personal_access_tokens, jobs/cache/activity_log).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settings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location_settings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user_locations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categories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suppliers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product_batches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; then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purchase_items</w:t>
      </w:r>
      <w:r>
        <w:rPr>
          <w:rFonts w:ascii="Arial" w:cs="Arial" w:eastAsia="Arial" w:hAnsi="Arial"/>
        </w:rPr>
        <w:t xml:space="preserve"> (+ deferred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product_batches.purchase_item_id</w:t>
      </w:r>
      <w:r>
        <w:rPr>
          <w:rFonts w:ascii="Arial" w:cs="Arial" w:eastAsia="Arial" w:hAnsi="Arial"/>
        </w:rPr>
        <w:t xml:space="preserve"> FK).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distribution_items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discrepancies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clients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daily_reconciliations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expense_categories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expenses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alerts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announcements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announcement_reads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report_runs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</w:rPr>
        <w:t xml:space="preserve">Functions, triggers, views (§7).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</w:rPr>
        <w:t xml:space="preserve">RLS enable/force + policies (§5).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12. </w:t>
      </w:r>
      <w:r>
        <w:rPr>
          <w:rFonts w:ascii="Arial" w:cs="Arial" w:eastAsia="Arial" w:hAnsi="Arial"/>
        </w:rPr>
        <w:t xml:space="preserve">Seeders: permissions &amp; roles → first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must_change_password=true</w:t>
      </w:r>
      <w:r>
        <w:rPr>
          <w:rFonts w:ascii="Arial" w:cs="Arial" w:eastAsia="Arial" w:hAnsi="Arial"/>
        </w:rPr>
        <w:t xml:space="preserve">) → central store + three shops → expense categories (six,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is_system</w:t>
      </w:r>
      <w:r>
        <w:rPr>
          <w:rFonts w:ascii="Arial" w:cs="Arial" w:eastAsia="Arial" w:hAnsi="Arial"/>
        </w:rPr>
        <w:t xml:space="preserve">) → settings defaults. Migrate legacy MySQL data (one-off ETL) last, as the owner role, before flipping the app to the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 connection.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8"/>
              <w:bottom w:val="single" w:color="CCCCCC" w:sz="1"/>
              <w:right w:val="single" w:color="CCCCCC" w:sz="1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</w:rPr>
              <w:t xml:space="preserve">RLS verification gate: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add automated tests asserting that, as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hairbeauty_app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with a seller context, a query for another shop's 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sales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A2330"/>
                <w:sz w:val="19"/>
                <w:szCs w:val="19"/>
              </w:rPr>
              <w:t xml:space="preserve">inventory</w:t>
            </w:r>
            <w:r>
              <w:rPr>
                <w:rFonts w:ascii="Arial" w:cs="Arial" w:eastAsia="Arial" w:hAnsi="Arial"/>
                <w:color w:val="1A2330"/>
                <w:sz w:val="20"/>
                <w:szCs w:val="20"/>
              </w:rPr>
              <w:t xml:space="preserve"> returns zero rows and an insert for another shop is rejected — for every P2/P3 table.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AI Hair &amp; Beauty Intelligence Platform · 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  <w:lvl w:ilvl="1" w15:tentative="1">
      <w:start w:val="1"/>
      <w:numFmt w:val="bullet"/>
      <w:lvlText w:val="◦"/>
      <w:lvlJc w:val="left"/>
      <w:pPr>
        <w:ind w:left="9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Schema - AI Hair &amp; Beauty Intelligence Platform</dc:title>
  <dc:creator>Project Owner</dc:creator>
  <cp:lastModifiedBy>Un-named</cp:lastModifiedBy>
  <cp:revision>1</cp:revision>
  <dcterms:created xsi:type="dcterms:W3CDTF">2026-06-24T16:19:12.055Z</dcterms:created>
  <dcterms:modified xsi:type="dcterms:W3CDTF">2026-06-24T16:19:12.073Z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