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482AC" w14:textId="62F67E06" w:rsidR="00F2514F" w:rsidRDefault="005D661C">
      <w:r>
        <w:t xml:space="preserve">Names and </w:t>
      </w:r>
      <w:r w:rsidR="003678C0">
        <w:t>NS</w:t>
      </w:r>
      <w:r w:rsidR="00F2514F">
        <w:t>ID</w:t>
      </w:r>
      <w:r>
        <w:t>s</w:t>
      </w:r>
      <w:r w:rsidR="00F2514F">
        <w:t>:</w:t>
      </w:r>
      <w:r w:rsidR="00EC1E6E">
        <w:t xml:space="preserve"> Jason Wong jaw845, Ockert Strydom </w:t>
      </w:r>
      <w:r w:rsidR="006C7CB0">
        <w:t>ojs546</w:t>
      </w:r>
    </w:p>
    <w:p w14:paraId="0605F287" w14:textId="77777777" w:rsidR="00F2514F" w:rsidRPr="00DD1B4C" w:rsidRDefault="00F2514F">
      <w:r>
        <w:t xml:space="preserve">Project: </w:t>
      </w:r>
      <w:proofErr w:type="spellStart"/>
      <w:r w:rsidR="001642FC">
        <w:t>jEdit</w:t>
      </w:r>
      <w:proofErr w:type="spellEnd"/>
    </w:p>
    <w:p w14:paraId="2D35EA34" w14:textId="3BA14559" w:rsidR="00F2514F" w:rsidRPr="001E2839" w:rsidRDefault="00F2514F">
      <w:r>
        <w:t xml:space="preserve">Change Number: </w:t>
      </w:r>
      <w:r w:rsidR="00036638">
        <w:t>[2</w:t>
      </w:r>
      <w:r w:rsidR="00EC1E6E" w:rsidRPr="00FB4FC0">
        <w:t>,4</w:t>
      </w:r>
      <w:r w:rsidRPr="00FB4FC0">
        <w:t>]</w:t>
      </w:r>
    </w:p>
    <w:p w14:paraId="08669979" w14:textId="77777777" w:rsidR="00F2514F" w:rsidRDefault="00F2514F">
      <w:r>
        <w:t xml:space="preserve">Date: </w:t>
      </w:r>
      <w:r w:rsidR="00EC1E6E" w:rsidRPr="00FB4FC0">
        <w:t>11/02/2019</w:t>
      </w:r>
    </w:p>
    <w:p w14:paraId="411D351A" w14:textId="77777777" w:rsidR="00FB4FC0" w:rsidRDefault="00FB4FC0"/>
    <w:p w14:paraId="188B0109" w14:textId="77777777" w:rsidR="00FB4FC0" w:rsidRDefault="00FB4FC0"/>
    <w:p w14:paraId="2C64CE19" w14:textId="09B58451" w:rsidR="00FB4FC0" w:rsidRDefault="00FB4FC0" w:rsidP="00FB4FC0">
      <w:pPr>
        <w:jc w:val="center"/>
        <w:rPr>
          <w:b/>
          <w:u w:val="single"/>
        </w:rPr>
      </w:pPr>
      <w:r>
        <w:rPr>
          <w:b/>
          <w:u w:val="single"/>
        </w:rPr>
        <w:t>Zoom the text editor</w:t>
      </w:r>
    </w:p>
    <w:p w14:paraId="068A7BA1" w14:textId="77777777" w:rsidR="00FB4FC0" w:rsidRDefault="00FB4FC0" w:rsidP="00FB4FC0">
      <w:pPr>
        <w:jc w:val="center"/>
        <w:rPr>
          <w:b/>
          <w:u w:val="single"/>
        </w:rPr>
      </w:pPr>
    </w:p>
    <w:p w14:paraId="52D726B2" w14:textId="77777777" w:rsidR="00FB4FC0" w:rsidRPr="00AA094E" w:rsidRDefault="00FB4FC0" w:rsidP="00FB4FC0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Pr="00FB4FC0">
        <w:rPr>
          <w:b/>
        </w:rPr>
        <w:t xml:space="preserve">: </w:t>
      </w:r>
    </w:p>
    <w:p w14:paraId="22F46A54" w14:textId="2DB59611" w:rsidR="00FB4FC0" w:rsidRDefault="00FB4FC0" w:rsidP="00FB4FC0">
      <w:pPr>
        <w:ind w:left="90"/>
        <w:jc w:val="both"/>
      </w:pPr>
      <w:r>
        <w:t>Add two menu items “zoom+” and “zoom</w:t>
      </w:r>
      <w:r w:rsidR="00A65D60">
        <w:t>-” to</w:t>
      </w:r>
      <w:r>
        <w:t xml:space="preserve"> scale the editors.</w:t>
      </w:r>
    </w:p>
    <w:p w14:paraId="159FDCDA" w14:textId="77777777" w:rsidR="00FB4FC0" w:rsidRDefault="00FB4FC0" w:rsidP="00FB4FC0">
      <w:pPr>
        <w:ind w:left="90"/>
        <w:jc w:val="both"/>
        <w:rPr>
          <w:i/>
        </w:rPr>
      </w:pPr>
    </w:p>
    <w:p w14:paraId="03D45BED" w14:textId="77777777" w:rsidR="003D6F1E" w:rsidRDefault="003D6F1E" w:rsidP="003D6F1E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</w:p>
    <w:p w14:paraId="04D74A8C" w14:textId="77777777" w:rsidR="003D6F1E" w:rsidRPr="0080693E" w:rsidRDefault="003D6F1E" w:rsidP="003D6F1E">
      <w:pPr>
        <w:rPr>
          <w:b/>
        </w:rPr>
      </w:pPr>
    </w:p>
    <w:p w14:paraId="5253A038" w14:textId="77777777" w:rsidR="003D6F1E" w:rsidRPr="00A46623" w:rsidRDefault="003D6F1E" w:rsidP="003D6F1E">
      <w:pPr>
        <w:jc w:val="center"/>
        <w:rPr>
          <w:b/>
        </w:rPr>
      </w:pPr>
      <w:r w:rsidRPr="00A46623">
        <w:rPr>
          <w:b/>
        </w:rPr>
        <w:t>Table 1. The list of all the classes visited during concept location.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800"/>
        <w:gridCol w:w="1260"/>
        <w:gridCol w:w="1260"/>
        <w:gridCol w:w="4703"/>
      </w:tblGrid>
      <w:tr w:rsidR="003D6F1E" w:rsidRPr="004D528D" w14:paraId="106B7198" w14:textId="77777777" w:rsidTr="000E5A2C">
        <w:tc>
          <w:tcPr>
            <w:tcW w:w="445" w:type="dxa"/>
          </w:tcPr>
          <w:p w14:paraId="6D36697F" w14:textId="77777777" w:rsidR="003D6F1E" w:rsidRPr="004D528D" w:rsidRDefault="003D6F1E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800" w:type="dxa"/>
          </w:tcPr>
          <w:p w14:paraId="5B7A0F37" w14:textId="77777777" w:rsidR="003D6F1E" w:rsidRPr="004D528D" w:rsidRDefault="003D6F1E" w:rsidP="00C42E71">
            <w:pPr>
              <w:jc w:val="both"/>
              <w:rPr>
                <w:b/>
              </w:rPr>
            </w:pPr>
            <w:r>
              <w:rPr>
                <w:b/>
              </w:rPr>
              <w:t>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1260" w:type="dxa"/>
          </w:tcPr>
          <w:p w14:paraId="74A6A857" w14:textId="77777777" w:rsidR="003D6F1E" w:rsidRPr="004D528D" w:rsidRDefault="003D6F1E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260" w:type="dxa"/>
          </w:tcPr>
          <w:p w14:paraId="3894F902" w14:textId="77777777" w:rsidR="003D6F1E" w:rsidRPr="004D528D" w:rsidRDefault="003D6F1E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Located?</w:t>
            </w:r>
          </w:p>
        </w:tc>
        <w:tc>
          <w:tcPr>
            <w:tcW w:w="4703" w:type="dxa"/>
          </w:tcPr>
          <w:p w14:paraId="46218EAE" w14:textId="77777777" w:rsidR="003D6F1E" w:rsidRPr="004D528D" w:rsidRDefault="003D6F1E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3D6F1E" w:rsidRPr="004D528D" w14:paraId="0CAB8088" w14:textId="77777777" w:rsidTr="000E5A2C">
        <w:tc>
          <w:tcPr>
            <w:tcW w:w="445" w:type="dxa"/>
          </w:tcPr>
          <w:p w14:paraId="04F19988" w14:textId="77777777" w:rsidR="003D6F1E" w:rsidRPr="00125F06" w:rsidRDefault="003D6F1E" w:rsidP="00C42E71">
            <w:r>
              <w:t>1</w:t>
            </w:r>
          </w:p>
        </w:tc>
        <w:tc>
          <w:tcPr>
            <w:tcW w:w="1800" w:type="dxa"/>
          </w:tcPr>
          <w:p w14:paraId="439BAA8E" w14:textId="7240F1B7" w:rsidR="003D6F1E" w:rsidRPr="00125F06" w:rsidRDefault="004624AD" w:rsidP="00C42E71">
            <w:proofErr w:type="spellStart"/>
            <w:r>
              <w:t>j</w:t>
            </w:r>
            <w:r w:rsidR="003D6F1E">
              <w:t>edit_</w:t>
            </w:r>
            <w:proofErr w:type="gramStart"/>
            <w:r w:rsidR="003D6F1E">
              <w:t>gui.props</w:t>
            </w:r>
            <w:proofErr w:type="spellEnd"/>
            <w:proofErr w:type="gramEnd"/>
          </w:p>
        </w:tc>
        <w:tc>
          <w:tcPr>
            <w:tcW w:w="1260" w:type="dxa"/>
          </w:tcPr>
          <w:p w14:paraId="5876EDB9" w14:textId="3C176F53" w:rsidR="003D6F1E" w:rsidRDefault="004D5F31" w:rsidP="004624AD">
            <w:r>
              <w:t>g</w:t>
            </w:r>
            <w:r w:rsidR="004624AD">
              <w:t>rep</w:t>
            </w:r>
          </w:p>
          <w:p w14:paraId="45EAF39C" w14:textId="773C1ECF" w:rsidR="004D5F31" w:rsidRPr="00BB16C1" w:rsidRDefault="004D5F31" w:rsidP="004624AD"/>
        </w:tc>
        <w:tc>
          <w:tcPr>
            <w:tcW w:w="1260" w:type="dxa"/>
          </w:tcPr>
          <w:p w14:paraId="61908255" w14:textId="2A4BBDC2" w:rsidR="003D6F1E" w:rsidRPr="00125F06" w:rsidRDefault="004624AD" w:rsidP="00C42E71">
            <w:r>
              <w:t>yes</w:t>
            </w:r>
          </w:p>
        </w:tc>
        <w:tc>
          <w:tcPr>
            <w:tcW w:w="4703" w:type="dxa"/>
          </w:tcPr>
          <w:p w14:paraId="7FE4EED6" w14:textId="1C90B9FF" w:rsidR="003D6F1E" w:rsidRDefault="00122A1B" w:rsidP="004624AD">
            <w:r>
              <w:t xml:space="preserve">In order to locate the file in which the create the zoom buttons, we tried </w:t>
            </w:r>
            <w:r w:rsidR="003D6F1E">
              <w:t xml:space="preserve">using </w:t>
            </w:r>
            <w:r w:rsidR="004624AD">
              <w:t>grep -r to search for previous buffer</w:t>
            </w:r>
            <w:r>
              <w:t xml:space="preserve"> (which is also under the same drop-down View</w:t>
            </w:r>
            <w:r w:rsidR="004624AD">
              <w:t xml:space="preserve">. The grep outputs pointed towards </w:t>
            </w:r>
            <w:r>
              <w:t xml:space="preserve">many files with comments. </w:t>
            </w:r>
            <w:r w:rsidR="000E5A2C">
              <w:t xml:space="preserve">We then tried a variety of different combinations of the words previous and buffer. </w:t>
            </w:r>
            <w:r>
              <w:t xml:space="preserve">When we refined the search to </w:t>
            </w:r>
            <w:proofErr w:type="spellStart"/>
            <w:r>
              <w:t>prev</w:t>
            </w:r>
            <w:proofErr w:type="spellEnd"/>
            <w:r>
              <w:t>-buffer, we found the</w:t>
            </w:r>
            <w:r w:rsidR="004624AD">
              <w:t xml:space="preserve"> </w:t>
            </w:r>
            <w:proofErr w:type="spellStart"/>
            <w:r>
              <w:t>jedit_</w:t>
            </w:r>
            <w:proofErr w:type="gramStart"/>
            <w:r>
              <w:t>gui</w:t>
            </w:r>
            <w:r w:rsidR="004624AD">
              <w:t>.props</w:t>
            </w:r>
            <w:proofErr w:type="spellEnd"/>
            <w:proofErr w:type="gramEnd"/>
            <w:r w:rsidR="004624AD">
              <w:t xml:space="preserve"> file</w:t>
            </w:r>
            <w:r>
              <w:t>.</w:t>
            </w:r>
            <w:r w:rsidR="004D5F31">
              <w:t xml:space="preserve"> </w:t>
            </w:r>
          </w:p>
        </w:tc>
      </w:tr>
      <w:tr w:rsidR="003D6F1E" w:rsidRPr="004D528D" w14:paraId="54BBF710" w14:textId="77777777" w:rsidTr="000E5A2C">
        <w:tc>
          <w:tcPr>
            <w:tcW w:w="445" w:type="dxa"/>
          </w:tcPr>
          <w:p w14:paraId="68F217A3" w14:textId="4A020B4A" w:rsidR="003D6F1E" w:rsidRDefault="003D6F1E" w:rsidP="00C42E71">
            <w:r>
              <w:t>2</w:t>
            </w:r>
          </w:p>
        </w:tc>
        <w:tc>
          <w:tcPr>
            <w:tcW w:w="1800" w:type="dxa"/>
          </w:tcPr>
          <w:p w14:paraId="2A81C9D8" w14:textId="2FEED16C" w:rsidR="000E5A2C" w:rsidRDefault="009E412D" w:rsidP="00C42E71">
            <w:r>
              <w:t>actions.xml</w:t>
            </w:r>
          </w:p>
        </w:tc>
        <w:tc>
          <w:tcPr>
            <w:tcW w:w="1260" w:type="dxa"/>
          </w:tcPr>
          <w:p w14:paraId="50292016" w14:textId="0071EF5F" w:rsidR="003D6F1E" w:rsidRDefault="004D5F31" w:rsidP="00C42E71">
            <w:r>
              <w:t>g</w:t>
            </w:r>
            <w:r w:rsidR="009E412D">
              <w:t>rep</w:t>
            </w:r>
            <w:r>
              <w:t xml:space="preserve"> </w:t>
            </w:r>
          </w:p>
        </w:tc>
        <w:tc>
          <w:tcPr>
            <w:tcW w:w="1260" w:type="dxa"/>
          </w:tcPr>
          <w:p w14:paraId="54C0C3CF" w14:textId="71ABCFAB" w:rsidR="003D6F1E" w:rsidRDefault="009E412D" w:rsidP="00C42E71">
            <w:r>
              <w:t>yes</w:t>
            </w:r>
          </w:p>
        </w:tc>
        <w:tc>
          <w:tcPr>
            <w:tcW w:w="4703" w:type="dxa"/>
          </w:tcPr>
          <w:p w14:paraId="0224B18C" w14:textId="765E6071" w:rsidR="003D6F1E" w:rsidRDefault="000E5A2C" w:rsidP="00C42E71">
            <w:r>
              <w:t xml:space="preserve">To find where the buttons were used, we used </w:t>
            </w:r>
            <w:r w:rsidR="00122A1B">
              <w:t xml:space="preserve">the label of the variable name we found in </w:t>
            </w:r>
            <w:proofErr w:type="spellStart"/>
            <w:r w:rsidR="00122A1B">
              <w:t>jedit</w:t>
            </w:r>
            <w:proofErr w:type="spellEnd"/>
            <w:r>
              <w:t>.</w:t>
            </w:r>
            <w:r w:rsidR="00122A1B">
              <w:t xml:space="preserve"> </w:t>
            </w:r>
            <w:r>
              <w:t>W</w:t>
            </w:r>
            <w:r w:rsidR="00122A1B">
              <w:t>e tried using grep -r “</w:t>
            </w:r>
            <w:proofErr w:type="spellStart"/>
            <w:r w:rsidR="00122A1B">
              <w:t>prev-</w:t>
            </w:r>
            <w:proofErr w:type="gramStart"/>
            <w:r w:rsidR="00122A1B">
              <w:t>buffer.label</w:t>
            </w:r>
            <w:proofErr w:type="spellEnd"/>
            <w:proofErr w:type="gramEnd"/>
            <w:r w:rsidR="00122A1B">
              <w:t xml:space="preserve">” </w:t>
            </w:r>
            <w:r>
              <w:t xml:space="preserve">which allowed us to narrow down our search to only a few files and eventually found </w:t>
            </w:r>
            <w:r w:rsidR="004D5F31">
              <w:t>method</w:t>
            </w:r>
            <w:r>
              <w:t xml:space="preserve"> names being called in actions.xml.</w:t>
            </w:r>
          </w:p>
        </w:tc>
      </w:tr>
      <w:tr w:rsidR="000E5A2C" w:rsidRPr="004D528D" w14:paraId="27A6A3E4" w14:textId="77777777" w:rsidTr="000E5A2C">
        <w:tc>
          <w:tcPr>
            <w:tcW w:w="445" w:type="dxa"/>
          </w:tcPr>
          <w:p w14:paraId="628E2727" w14:textId="7828373F" w:rsidR="000E5A2C" w:rsidRDefault="000E5A2C" w:rsidP="00C42E71">
            <w:r>
              <w:t>3</w:t>
            </w:r>
          </w:p>
        </w:tc>
        <w:tc>
          <w:tcPr>
            <w:tcW w:w="1800" w:type="dxa"/>
          </w:tcPr>
          <w:p w14:paraId="0280FF2E" w14:textId="1AFA3255" w:rsidR="000E5A2C" w:rsidRDefault="000E5A2C" w:rsidP="00C42E71">
            <w:proofErr w:type="spellStart"/>
            <w:r>
              <w:t>jedit_</w:t>
            </w:r>
            <w:proofErr w:type="gramStart"/>
            <w:r>
              <w:t>keys.props</w:t>
            </w:r>
            <w:proofErr w:type="spellEnd"/>
            <w:proofErr w:type="gramEnd"/>
          </w:p>
        </w:tc>
        <w:tc>
          <w:tcPr>
            <w:tcW w:w="1260" w:type="dxa"/>
          </w:tcPr>
          <w:p w14:paraId="29CA2C6D" w14:textId="09E136CB" w:rsidR="000E5A2C" w:rsidRDefault="000E5A2C" w:rsidP="00C42E71">
            <w:r>
              <w:t>grep</w:t>
            </w:r>
          </w:p>
        </w:tc>
        <w:tc>
          <w:tcPr>
            <w:tcW w:w="1260" w:type="dxa"/>
          </w:tcPr>
          <w:p w14:paraId="4C172B97" w14:textId="77777777" w:rsidR="000E5A2C" w:rsidRDefault="000E5A2C" w:rsidP="00C42E71"/>
        </w:tc>
        <w:tc>
          <w:tcPr>
            <w:tcW w:w="4703" w:type="dxa"/>
          </w:tcPr>
          <w:p w14:paraId="2FF0101B" w14:textId="79299EFC" w:rsidR="000E5A2C" w:rsidRDefault="000E5A2C" w:rsidP="00C42E71">
            <w:r>
              <w:t xml:space="preserve">Using the shortcut for previous buffer, we used grep -r “C+PAGE_UP” to find where the shortcuts were declared in order to declare one for our zoom </w:t>
            </w:r>
            <w:r w:rsidR="004D5F31">
              <w:t>method</w:t>
            </w:r>
            <w:r w:rsidR="004D5F31">
              <w:t>s</w:t>
            </w:r>
            <w:r>
              <w:t>.</w:t>
            </w:r>
          </w:p>
        </w:tc>
      </w:tr>
      <w:tr w:rsidR="00ED7765" w:rsidRPr="004D528D" w14:paraId="4861788B" w14:textId="77777777" w:rsidTr="000E5A2C">
        <w:tc>
          <w:tcPr>
            <w:tcW w:w="445" w:type="dxa"/>
          </w:tcPr>
          <w:p w14:paraId="407E2215" w14:textId="54854A35" w:rsidR="00ED7765" w:rsidRDefault="000E5A2C" w:rsidP="00C42E71">
            <w:r>
              <w:t>4</w:t>
            </w:r>
          </w:p>
        </w:tc>
        <w:tc>
          <w:tcPr>
            <w:tcW w:w="1800" w:type="dxa"/>
          </w:tcPr>
          <w:p w14:paraId="41EE501A" w14:textId="45841063" w:rsidR="00ED7765" w:rsidRDefault="00371E12" w:rsidP="00C42E71">
            <w:r>
              <w:t>EditPane.java</w:t>
            </w:r>
          </w:p>
        </w:tc>
        <w:tc>
          <w:tcPr>
            <w:tcW w:w="1260" w:type="dxa"/>
          </w:tcPr>
          <w:p w14:paraId="6E83D26E" w14:textId="7E7CA3FF" w:rsidR="00ED7765" w:rsidRDefault="00371E12" w:rsidP="00C42E71">
            <w:r>
              <w:t>grep</w:t>
            </w:r>
          </w:p>
        </w:tc>
        <w:tc>
          <w:tcPr>
            <w:tcW w:w="1260" w:type="dxa"/>
          </w:tcPr>
          <w:p w14:paraId="522CAFC2" w14:textId="04C2C81A" w:rsidR="00ED7765" w:rsidRDefault="00371E12" w:rsidP="00C42E71">
            <w:r>
              <w:t>yes</w:t>
            </w:r>
          </w:p>
        </w:tc>
        <w:tc>
          <w:tcPr>
            <w:tcW w:w="4703" w:type="dxa"/>
          </w:tcPr>
          <w:p w14:paraId="175F919A" w14:textId="7D7E559A" w:rsidR="00ED7765" w:rsidRDefault="000E5A2C" w:rsidP="00C42E71">
            <w:r>
              <w:t xml:space="preserve">To find where the </w:t>
            </w:r>
            <w:r w:rsidR="004D5F31">
              <w:t xml:space="preserve">method </w:t>
            </w:r>
            <w:r>
              <w:t>names were being used, we used grep -nr “</w:t>
            </w:r>
            <w:proofErr w:type="spellStart"/>
            <w:r>
              <w:t>editPane.prevBuffer</w:t>
            </w:r>
            <w:proofErr w:type="spellEnd"/>
            <w:r>
              <w:t xml:space="preserve">()”. This allowed us to find the file and line number to observe the use as well as where to put our </w:t>
            </w:r>
            <w:r w:rsidR="004D5F31">
              <w:t xml:space="preserve">method </w:t>
            </w:r>
            <w:r>
              <w:t xml:space="preserve">since it also edits the view. </w:t>
            </w:r>
          </w:p>
        </w:tc>
      </w:tr>
    </w:tbl>
    <w:p w14:paraId="2A6E8D64" w14:textId="77777777" w:rsidR="003D6F1E" w:rsidRDefault="003D6F1E" w:rsidP="003D6F1E">
      <w:pPr>
        <w:ind w:left="450"/>
        <w:rPr>
          <w:b/>
        </w:rPr>
      </w:pPr>
    </w:p>
    <w:p w14:paraId="6E3300B4" w14:textId="29F52EB6" w:rsidR="003D6F1E" w:rsidRDefault="003D6F1E" w:rsidP="003D6F1E">
      <w:pPr>
        <w:ind w:left="450"/>
        <w:rPr>
          <w:b/>
        </w:rPr>
      </w:pPr>
    </w:p>
    <w:p w14:paraId="3E0DC685" w14:textId="3185C451" w:rsidR="001B0ED6" w:rsidRDefault="001B0ED6" w:rsidP="003D6F1E">
      <w:pPr>
        <w:ind w:left="450"/>
        <w:rPr>
          <w:b/>
        </w:rPr>
      </w:pPr>
    </w:p>
    <w:p w14:paraId="73C935C2" w14:textId="0920479E" w:rsidR="001B0ED6" w:rsidRDefault="001B0ED6" w:rsidP="003D6F1E">
      <w:pPr>
        <w:ind w:left="450"/>
        <w:rPr>
          <w:b/>
        </w:rPr>
      </w:pPr>
    </w:p>
    <w:p w14:paraId="366840DB" w14:textId="77777777" w:rsidR="001B0ED6" w:rsidRDefault="001B0ED6" w:rsidP="003D6F1E">
      <w:pPr>
        <w:ind w:left="450"/>
        <w:rPr>
          <w:b/>
        </w:rPr>
      </w:pPr>
    </w:p>
    <w:p w14:paraId="35AEEF41" w14:textId="77777777" w:rsidR="003D6F1E" w:rsidRPr="006A17F4" w:rsidRDefault="003D6F1E" w:rsidP="003D6F1E">
      <w:pPr>
        <w:numPr>
          <w:ilvl w:val="0"/>
          <w:numId w:val="2"/>
        </w:numPr>
        <w:rPr>
          <w:i/>
        </w:rPr>
      </w:pPr>
      <w:r w:rsidRPr="00300FFE">
        <w:rPr>
          <w:b/>
        </w:rPr>
        <w:lastRenderedPageBreak/>
        <w:t>Impact Analysis: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856"/>
        <w:gridCol w:w="3485"/>
        <w:gridCol w:w="1520"/>
        <w:gridCol w:w="2278"/>
      </w:tblGrid>
      <w:tr w:rsidR="006A17F4" w:rsidRPr="004D528D" w14:paraId="7B6E9B7B" w14:textId="77777777" w:rsidTr="00C42E71">
        <w:tc>
          <w:tcPr>
            <w:tcW w:w="437" w:type="dxa"/>
          </w:tcPr>
          <w:p w14:paraId="00AE97C7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856" w:type="dxa"/>
          </w:tcPr>
          <w:p w14:paraId="45016E1B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3485" w:type="dxa"/>
          </w:tcPr>
          <w:p w14:paraId="62E9E038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20" w:type="dxa"/>
          </w:tcPr>
          <w:p w14:paraId="414BA48D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Impacted?</w:t>
            </w:r>
          </w:p>
        </w:tc>
        <w:tc>
          <w:tcPr>
            <w:tcW w:w="2278" w:type="dxa"/>
          </w:tcPr>
          <w:p w14:paraId="0DF497C2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6A17F4" w:rsidRPr="004D528D" w14:paraId="18E10C52" w14:textId="77777777" w:rsidTr="00C42E71">
        <w:tc>
          <w:tcPr>
            <w:tcW w:w="437" w:type="dxa"/>
          </w:tcPr>
          <w:p w14:paraId="5D4FABC0" w14:textId="77777777" w:rsidR="006A17F4" w:rsidRDefault="006A17F4" w:rsidP="00C42E71">
            <w:r>
              <w:t>1</w:t>
            </w:r>
          </w:p>
        </w:tc>
        <w:tc>
          <w:tcPr>
            <w:tcW w:w="1856" w:type="dxa"/>
          </w:tcPr>
          <w:p w14:paraId="547CDE82" w14:textId="5E34F650" w:rsidR="006A17F4" w:rsidRDefault="00A9053D" w:rsidP="00C42E71">
            <w:r>
              <w:t>View menu</w:t>
            </w:r>
          </w:p>
        </w:tc>
        <w:tc>
          <w:tcPr>
            <w:tcW w:w="3485" w:type="dxa"/>
          </w:tcPr>
          <w:p w14:paraId="5571016F" w14:textId="4203675C" w:rsidR="006A17F4" w:rsidRDefault="00A9053D" w:rsidP="00C42E71">
            <w:r>
              <w:t>grep</w:t>
            </w:r>
          </w:p>
        </w:tc>
        <w:tc>
          <w:tcPr>
            <w:tcW w:w="1520" w:type="dxa"/>
          </w:tcPr>
          <w:p w14:paraId="6B50E1DA" w14:textId="77777777" w:rsidR="006A17F4" w:rsidRDefault="006A17F4" w:rsidP="00C42E71">
            <w:r>
              <w:t>Yes</w:t>
            </w:r>
          </w:p>
        </w:tc>
        <w:tc>
          <w:tcPr>
            <w:tcW w:w="2278" w:type="dxa"/>
          </w:tcPr>
          <w:p w14:paraId="18F562EE" w14:textId="71C29C92" w:rsidR="006A17F4" w:rsidRDefault="00A9053D" w:rsidP="00A9053D">
            <w:r>
              <w:t>We</w:t>
            </w:r>
            <w:r w:rsidR="006A17F4">
              <w:t xml:space="preserve"> found where the </w:t>
            </w:r>
            <w:r>
              <w:t>view tool bar display</w:t>
            </w:r>
            <w:r w:rsidR="006A17F4">
              <w:t xml:space="preserve"> outputs were by using </w:t>
            </w:r>
            <w:r>
              <w:t>grep. Added in “</w:t>
            </w:r>
            <w:r w:rsidR="00CC030D">
              <w:t>Zoom In/Zoom Out</w:t>
            </w:r>
            <w:r>
              <w:t>”</w:t>
            </w:r>
            <w:r w:rsidR="006A17F4">
              <w:t xml:space="preserve"> </w:t>
            </w:r>
            <w:r>
              <w:t>button</w:t>
            </w:r>
            <w:r w:rsidR="006A17F4">
              <w:t>.</w:t>
            </w:r>
          </w:p>
        </w:tc>
      </w:tr>
      <w:tr w:rsidR="00A9053D" w:rsidRPr="004D528D" w14:paraId="315B2DA3" w14:textId="77777777" w:rsidTr="00C42E71">
        <w:tc>
          <w:tcPr>
            <w:tcW w:w="437" w:type="dxa"/>
          </w:tcPr>
          <w:p w14:paraId="730D816D" w14:textId="4CA3C41B" w:rsidR="00A9053D" w:rsidRDefault="00E2445F" w:rsidP="00C42E71">
            <w:r>
              <w:t>2</w:t>
            </w:r>
          </w:p>
        </w:tc>
        <w:tc>
          <w:tcPr>
            <w:tcW w:w="1856" w:type="dxa"/>
          </w:tcPr>
          <w:p w14:paraId="682B1D98" w14:textId="41A72809" w:rsidR="00A9053D" w:rsidRDefault="00E2445F" w:rsidP="00C42E71">
            <w:r>
              <w:t>Actions</w:t>
            </w:r>
          </w:p>
        </w:tc>
        <w:tc>
          <w:tcPr>
            <w:tcW w:w="3485" w:type="dxa"/>
          </w:tcPr>
          <w:p w14:paraId="591B38BE" w14:textId="44C9871D" w:rsidR="00A9053D" w:rsidRDefault="00E2445F" w:rsidP="00C42E71">
            <w:r>
              <w:t>grep</w:t>
            </w:r>
          </w:p>
        </w:tc>
        <w:tc>
          <w:tcPr>
            <w:tcW w:w="1520" w:type="dxa"/>
          </w:tcPr>
          <w:p w14:paraId="045CB9C7" w14:textId="05739013" w:rsidR="00A9053D" w:rsidRDefault="00E2445F" w:rsidP="00C42E71">
            <w:r>
              <w:t>yes</w:t>
            </w:r>
          </w:p>
        </w:tc>
        <w:tc>
          <w:tcPr>
            <w:tcW w:w="2278" w:type="dxa"/>
          </w:tcPr>
          <w:p w14:paraId="744FB838" w14:textId="25D88821" w:rsidR="00A9053D" w:rsidRDefault="00E2445F" w:rsidP="00A9053D">
            <w:r>
              <w:t>We found where the actions were being called in the View tab and added in the action for “Zoom In/Zoom Out”.</w:t>
            </w:r>
          </w:p>
        </w:tc>
      </w:tr>
      <w:tr w:rsidR="00371E12" w:rsidRPr="004D528D" w14:paraId="1A6262E6" w14:textId="77777777" w:rsidTr="00C42E71">
        <w:tc>
          <w:tcPr>
            <w:tcW w:w="437" w:type="dxa"/>
          </w:tcPr>
          <w:p w14:paraId="5B1E1635" w14:textId="4B78E10E" w:rsidR="00371E12" w:rsidRDefault="00371E12" w:rsidP="00C42E71">
            <w:r>
              <w:t>3</w:t>
            </w:r>
          </w:p>
        </w:tc>
        <w:tc>
          <w:tcPr>
            <w:tcW w:w="1856" w:type="dxa"/>
          </w:tcPr>
          <w:p w14:paraId="2C46CEB7" w14:textId="775EA535" w:rsidR="00371E12" w:rsidRDefault="00371E12" w:rsidP="00C42E71">
            <w:proofErr w:type="spellStart"/>
            <w:proofErr w:type="gramStart"/>
            <w:r>
              <w:t>ZoomIn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85" w:type="dxa"/>
          </w:tcPr>
          <w:p w14:paraId="33751414" w14:textId="6930E61A" w:rsidR="00371E12" w:rsidRDefault="00371E12" w:rsidP="00C42E71">
            <w:r>
              <w:t>None</w:t>
            </w:r>
          </w:p>
        </w:tc>
        <w:tc>
          <w:tcPr>
            <w:tcW w:w="1520" w:type="dxa"/>
          </w:tcPr>
          <w:p w14:paraId="2D9015B0" w14:textId="4B2D47AC" w:rsidR="00371E12" w:rsidRDefault="00371E12" w:rsidP="00C42E71">
            <w:r>
              <w:t>Yes</w:t>
            </w:r>
          </w:p>
        </w:tc>
        <w:tc>
          <w:tcPr>
            <w:tcW w:w="2278" w:type="dxa"/>
          </w:tcPr>
          <w:p w14:paraId="0B9CD34A" w14:textId="45DD97F7" w:rsidR="00371E12" w:rsidRDefault="00371E12" w:rsidP="00A9053D">
            <w:r>
              <w:t xml:space="preserve">Created the method </w:t>
            </w:r>
            <w:proofErr w:type="spellStart"/>
            <w:proofErr w:type="gramStart"/>
            <w:r>
              <w:t>ZoomIn</w:t>
            </w:r>
            <w:proofErr w:type="spellEnd"/>
            <w:r>
              <w:t>(</w:t>
            </w:r>
            <w:proofErr w:type="gramEnd"/>
            <w:r>
              <w:t>) to zoom into the editor.</w:t>
            </w:r>
          </w:p>
        </w:tc>
      </w:tr>
      <w:tr w:rsidR="00371E12" w:rsidRPr="004D528D" w14:paraId="5103BC74" w14:textId="77777777" w:rsidTr="00C42E71">
        <w:tc>
          <w:tcPr>
            <w:tcW w:w="437" w:type="dxa"/>
          </w:tcPr>
          <w:p w14:paraId="02EC3E60" w14:textId="176196AB" w:rsidR="00371E12" w:rsidRDefault="00371E12" w:rsidP="00C42E71">
            <w:r>
              <w:t>4</w:t>
            </w:r>
          </w:p>
        </w:tc>
        <w:tc>
          <w:tcPr>
            <w:tcW w:w="1856" w:type="dxa"/>
          </w:tcPr>
          <w:p w14:paraId="3C218B7E" w14:textId="15DDE083" w:rsidR="00371E12" w:rsidRDefault="00371E12" w:rsidP="00C42E71">
            <w:proofErr w:type="spellStart"/>
            <w:proofErr w:type="gramStart"/>
            <w:r>
              <w:t>ZoomOut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85" w:type="dxa"/>
          </w:tcPr>
          <w:p w14:paraId="6DF13777" w14:textId="7BFAB284" w:rsidR="00371E12" w:rsidRDefault="00371E12" w:rsidP="00C42E71">
            <w:r>
              <w:t>None</w:t>
            </w:r>
          </w:p>
        </w:tc>
        <w:tc>
          <w:tcPr>
            <w:tcW w:w="1520" w:type="dxa"/>
          </w:tcPr>
          <w:p w14:paraId="59E9C724" w14:textId="3868660A" w:rsidR="00371E12" w:rsidRDefault="00371E12" w:rsidP="00C42E71">
            <w:r>
              <w:t>Yes</w:t>
            </w:r>
          </w:p>
        </w:tc>
        <w:tc>
          <w:tcPr>
            <w:tcW w:w="2278" w:type="dxa"/>
          </w:tcPr>
          <w:p w14:paraId="7889941B" w14:textId="31DA1B17" w:rsidR="00371E12" w:rsidRDefault="00371E12" w:rsidP="00A9053D">
            <w:r>
              <w:t xml:space="preserve">Created the method </w:t>
            </w:r>
            <w:proofErr w:type="spellStart"/>
            <w:proofErr w:type="gramStart"/>
            <w:r>
              <w:t>ZoomOut</w:t>
            </w:r>
            <w:proofErr w:type="spellEnd"/>
            <w:r>
              <w:t>(</w:t>
            </w:r>
            <w:proofErr w:type="gramEnd"/>
            <w:r>
              <w:t>) to zoom out of the editor</w:t>
            </w:r>
            <w:r w:rsidR="004241CE">
              <w:t>.</w:t>
            </w:r>
          </w:p>
        </w:tc>
      </w:tr>
    </w:tbl>
    <w:p w14:paraId="131D5FD1" w14:textId="77777777" w:rsidR="003D6F1E" w:rsidRDefault="003D6F1E" w:rsidP="003D6F1E">
      <w:pPr>
        <w:jc w:val="center"/>
        <w:rPr>
          <w:b/>
        </w:rPr>
      </w:pPr>
    </w:p>
    <w:p w14:paraId="79950EFE" w14:textId="03894916" w:rsidR="006A17F4" w:rsidRDefault="006A17F4" w:rsidP="006A17F4">
      <w:pPr>
        <w:numPr>
          <w:ilvl w:val="0"/>
          <w:numId w:val="2"/>
        </w:numPr>
        <w:rPr>
          <w:b/>
        </w:rPr>
      </w:pPr>
      <w:r>
        <w:rPr>
          <w:b/>
        </w:rPr>
        <w:t>Learning process:</w:t>
      </w:r>
    </w:p>
    <w:p w14:paraId="7182CFF0" w14:textId="1B194AAB" w:rsidR="00A16031" w:rsidRDefault="001B0ED6" w:rsidP="001B0ED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0554187" wp14:editId="79F1BC7F">
            <wp:extent cx="3779542" cy="40710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913" cy="412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34C6" w14:textId="3FF7DDB7" w:rsidR="00687C6C" w:rsidRPr="00687C6C" w:rsidRDefault="00687C6C" w:rsidP="00687C6C">
      <w:pPr>
        <w:pStyle w:val="Caption"/>
        <w:jc w:val="center"/>
      </w:pPr>
      <w:r>
        <w:t xml:space="preserve">Figure </w:t>
      </w:r>
      <w:r>
        <w:t>1</w:t>
      </w:r>
      <w:r>
        <w:t>. UML diagram of change</w:t>
      </w:r>
      <w:r>
        <w:t xml:space="preserve"> 2</w:t>
      </w:r>
    </w:p>
    <w:p w14:paraId="44C58DE9" w14:textId="1BE64552" w:rsidR="006A17F4" w:rsidRDefault="006A17F4" w:rsidP="006A17F4">
      <w:pPr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b/>
        </w:rPr>
        <w:lastRenderedPageBreak/>
        <w:t>Description of the implementation:</w:t>
      </w:r>
    </w:p>
    <w:p w14:paraId="0E91269B" w14:textId="3FEC5931" w:rsidR="00A16031" w:rsidRPr="00D2629F" w:rsidRDefault="005F2335" w:rsidP="00D2629F">
      <w:pPr>
        <w:ind w:left="450"/>
      </w:pPr>
      <w:proofErr w:type="spellStart"/>
      <w:r>
        <w:t>je</w:t>
      </w:r>
      <w:r w:rsidR="00D2629F">
        <w:t>Made</w:t>
      </w:r>
      <w:proofErr w:type="spellEnd"/>
      <w:r w:rsidR="00D2629F">
        <w:t xml:space="preserve"> changes to the </w:t>
      </w:r>
      <w:proofErr w:type="spellStart"/>
      <w:r w:rsidR="00D2629F">
        <w:t>jedit_</w:t>
      </w:r>
      <w:proofErr w:type="gramStart"/>
      <w:r w:rsidR="00D2629F">
        <w:t>gui.props</w:t>
      </w:r>
      <w:proofErr w:type="spellEnd"/>
      <w:proofErr w:type="gramEnd"/>
      <w:r w:rsidR="00D2629F">
        <w:t xml:space="preserve"> to display the </w:t>
      </w:r>
      <w:r w:rsidR="00E0206E">
        <w:t>“</w:t>
      </w:r>
      <w:r w:rsidR="002B1423">
        <w:t>Zoom In/Zoom Out</w:t>
      </w:r>
      <w:r w:rsidR="00E0206E">
        <w:t xml:space="preserve">” </w:t>
      </w:r>
      <w:r w:rsidR="00F90D3C">
        <w:t>button</w:t>
      </w:r>
      <w:r w:rsidR="00D2629F">
        <w:t xml:space="preserve"> in the View tab.</w:t>
      </w:r>
      <w:r w:rsidR="00E4094A">
        <w:t xml:space="preserve"> Added key shortcuts in </w:t>
      </w:r>
      <w:proofErr w:type="spellStart"/>
      <w:r w:rsidR="00122A1B">
        <w:t>jedit_keys.props</w:t>
      </w:r>
      <w:proofErr w:type="spellEnd"/>
      <w:r w:rsidR="00122A1B">
        <w:t xml:space="preserve"> to assign SHIFT+UP and CONTROL+DOWN to Zoom In and Zoom Out respectively.</w:t>
      </w:r>
      <w:r w:rsidR="00F90D3C">
        <w:t xml:space="preserve"> </w:t>
      </w:r>
      <w:r w:rsidR="00122A1B">
        <w:t xml:space="preserve">In order to assign </w:t>
      </w:r>
      <w:proofErr w:type="spellStart"/>
      <w:r w:rsidR="004D5F31">
        <w:t>method</w:t>
      </w:r>
      <w:r w:rsidR="004D5F31">
        <w:t>s</w:t>
      </w:r>
      <w:r w:rsidR="00122A1B">
        <w:t>to</w:t>
      </w:r>
      <w:proofErr w:type="spellEnd"/>
      <w:r w:rsidR="00122A1B">
        <w:t xml:space="preserve"> the buttons, we</w:t>
      </w:r>
      <w:r w:rsidR="00F90D3C">
        <w:t xml:space="preserve"> added the “Zoom In/Zoom Out” actions in the actions.xml</w:t>
      </w:r>
      <w:r w:rsidR="00122A1B">
        <w:t xml:space="preserve">. The buttons call the </w:t>
      </w:r>
      <w:r w:rsidR="004D5F31">
        <w:t>method</w:t>
      </w:r>
      <w:r w:rsidR="004D5F31">
        <w:t xml:space="preserve">s </w:t>
      </w:r>
      <w:proofErr w:type="spellStart"/>
      <w:proofErr w:type="gramStart"/>
      <w:r w:rsidR="00122A1B">
        <w:t>zoomIn</w:t>
      </w:r>
      <w:proofErr w:type="spellEnd"/>
      <w:r w:rsidR="00122A1B">
        <w:t>(</w:t>
      </w:r>
      <w:proofErr w:type="gramEnd"/>
      <w:r w:rsidR="00122A1B">
        <w:t xml:space="preserve">) and </w:t>
      </w:r>
      <w:proofErr w:type="spellStart"/>
      <w:r w:rsidR="00122A1B">
        <w:t>zoomOut</w:t>
      </w:r>
      <w:proofErr w:type="spellEnd"/>
      <w:r w:rsidR="00122A1B">
        <w:t xml:space="preserve">() in EditPane.java. These </w:t>
      </w:r>
      <w:r w:rsidR="004D5F31">
        <w:t>method</w:t>
      </w:r>
      <w:r w:rsidR="004D5F31">
        <w:t xml:space="preserve">s </w:t>
      </w:r>
      <w:r w:rsidR="00122A1B">
        <w:t>each call a bash script which either increases or decreases the size of the text area and gutter.</w:t>
      </w:r>
    </w:p>
    <w:p w14:paraId="69E1F0F8" w14:textId="0C0BBD2A" w:rsidR="006A17F4" w:rsidRDefault="006A17F4" w:rsidP="006A17F4">
      <w:pPr>
        <w:numPr>
          <w:ilvl w:val="0"/>
          <w:numId w:val="2"/>
        </w:numPr>
        <w:rPr>
          <w:b/>
        </w:rPr>
      </w:pPr>
      <w:r>
        <w:rPr>
          <w:b/>
        </w:rPr>
        <w:t>Sources:</w:t>
      </w:r>
    </w:p>
    <w:p w14:paraId="42701CE7" w14:textId="7D70D310" w:rsidR="00A16031" w:rsidRPr="00122A1B" w:rsidRDefault="00122A1B" w:rsidP="00122A1B">
      <w:pPr>
        <w:ind w:left="450"/>
      </w:pPr>
      <w:r>
        <w:t>No additional sources.</w:t>
      </w:r>
    </w:p>
    <w:p w14:paraId="6BFE0B7D" w14:textId="3964A663" w:rsidR="006A17F4" w:rsidRDefault="006A17F4" w:rsidP="006A17F4">
      <w:pPr>
        <w:numPr>
          <w:ilvl w:val="0"/>
          <w:numId w:val="2"/>
        </w:numPr>
        <w:rPr>
          <w:b/>
        </w:rPr>
      </w:pPr>
      <w:r>
        <w:rPr>
          <w:b/>
        </w:rPr>
        <w:t>Highlighted Source Code:</w:t>
      </w:r>
    </w:p>
    <w:p w14:paraId="29550A7E" w14:textId="77777777" w:rsidR="00D65B94" w:rsidRDefault="00D65B94" w:rsidP="00D65B94">
      <w:pPr>
        <w:rPr>
          <w:b/>
        </w:rPr>
      </w:pPr>
    </w:p>
    <w:p w14:paraId="7FD5EA96" w14:textId="19EE149A" w:rsidR="00D65B94" w:rsidRDefault="00D65B94" w:rsidP="00D65B94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jedit_</w:t>
      </w:r>
      <w:proofErr w:type="gramStart"/>
      <w:r>
        <w:rPr>
          <w:b/>
        </w:rPr>
        <w:t>gui.props</w:t>
      </w:r>
      <w:proofErr w:type="spellEnd"/>
      <w:proofErr w:type="gramEnd"/>
      <w:r>
        <w:rPr>
          <w:b/>
        </w:rPr>
        <w:t>&gt;</w:t>
      </w:r>
    </w:p>
    <w:p w14:paraId="0C277D78" w14:textId="77777777" w:rsidR="00E4094A" w:rsidRPr="004D5F31" w:rsidRDefault="00E4094A" w:rsidP="00E4094A">
      <w:pPr>
        <w:pStyle w:val="HTMLPreformatted"/>
        <w:shd w:val="clear" w:color="auto" w:fill="2B2B2B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A9B7C6"/>
        </w:rPr>
        <w:t>#{{{ View menu</w:t>
      </w:r>
      <w:r>
        <w:rPr>
          <w:rFonts w:ascii="Consolas" w:hAnsi="Consolas"/>
          <w:color w:val="A9B7C6"/>
        </w:rPr>
        <w:br/>
        <w:t>view=new-view \</w:t>
      </w:r>
      <w:r>
        <w:rPr>
          <w:rFonts w:ascii="Consolas" w:hAnsi="Consolas"/>
          <w:color w:val="A9B7C6"/>
        </w:rPr>
        <w:br/>
        <w:t xml:space="preserve">     new-plain-view \</w:t>
      </w:r>
      <w:r>
        <w:rPr>
          <w:rFonts w:ascii="Consolas" w:hAnsi="Consolas"/>
          <w:color w:val="A9B7C6"/>
        </w:rPr>
        <w:br/>
        <w:t xml:space="preserve">     close-view \</w:t>
      </w:r>
      <w:r>
        <w:rPr>
          <w:rFonts w:ascii="Consolas" w:hAnsi="Consolas"/>
          <w:color w:val="A9B7C6"/>
        </w:rPr>
        <w:br/>
        <w:t xml:space="preserve">     - \</w:t>
      </w:r>
      <w:r>
        <w:rPr>
          <w:rFonts w:ascii="Consolas" w:hAnsi="Consolas"/>
          <w:color w:val="A9B7C6"/>
        </w:rPr>
        <w:br/>
        <w:t xml:space="preserve">     </w:t>
      </w:r>
      <w:proofErr w:type="spellStart"/>
      <w:r>
        <w:rPr>
          <w:rFonts w:ascii="Consolas" w:hAnsi="Consolas"/>
          <w:color w:val="A9B7C6"/>
        </w:rPr>
        <w:t>prev</w:t>
      </w:r>
      <w:proofErr w:type="spellEnd"/>
      <w:r>
        <w:rPr>
          <w:rFonts w:ascii="Consolas" w:hAnsi="Consolas"/>
          <w:color w:val="A9B7C6"/>
        </w:rPr>
        <w:t>-buffer \</w:t>
      </w:r>
      <w:r>
        <w:rPr>
          <w:rFonts w:ascii="Consolas" w:hAnsi="Consolas"/>
          <w:color w:val="A9B7C6"/>
        </w:rPr>
        <w:br/>
        <w:t xml:space="preserve">     next-buffer \</w:t>
      </w:r>
      <w:r>
        <w:rPr>
          <w:rFonts w:ascii="Consolas" w:hAnsi="Consolas"/>
          <w:color w:val="A9B7C6"/>
        </w:rPr>
        <w:br/>
        <w:t xml:space="preserve">     recent-buffer \</w:t>
      </w:r>
      <w:r>
        <w:rPr>
          <w:rFonts w:ascii="Consolas" w:hAnsi="Consolas"/>
          <w:color w:val="A9B7C6"/>
        </w:rPr>
        <w:br/>
        <w:t xml:space="preserve">     show-buffer-switcher \</w:t>
      </w:r>
      <w:r>
        <w:rPr>
          <w:rFonts w:ascii="Consolas" w:hAnsi="Consolas"/>
          <w:color w:val="A9B7C6"/>
        </w:rPr>
        <w:br/>
        <w:t xml:space="preserve">     - \</w:t>
      </w:r>
      <w:r>
        <w:rPr>
          <w:rFonts w:ascii="Consolas" w:hAnsi="Consolas"/>
          <w:color w:val="A9B7C6"/>
        </w:rPr>
        <w:br/>
        <w:t xml:space="preserve">     toggle-line-numbers \</w:t>
      </w:r>
      <w:r>
        <w:rPr>
          <w:rFonts w:ascii="Consolas" w:hAnsi="Consolas"/>
          <w:color w:val="A9B7C6"/>
        </w:rPr>
        <w:br/>
        <w:t xml:space="preserve">     - \</w:t>
      </w:r>
      <w:r>
        <w:rPr>
          <w:rFonts w:ascii="Consolas" w:hAnsi="Consolas"/>
          <w:color w:val="A9B7C6"/>
        </w:rPr>
        <w:br/>
      </w:r>
      <w:r w:rsidRPr="00707C46">
        <w:rPr>
          <w:rFonts w:ascii="Consolas" w:hAnsi="Consolas"/>
          <w:color w:val="000000" w:themeColor="text1"/>
        </w:rPr>
        <w:t xml:space="preserve">      </w:t>
      </w:r>
      <w:r w:rsidRPr="00707C46">
        <w:rPr>
          <w:rFonts w:ascii="Consolas" w:hAnsi="Consolas"/>
          <w:color w:val="000000" w:themeColor="text1"/>
          <w:highlight w:val="green"/>
        </w:rPr>
        <w:t>zoom-in \</w:t>
      </w:r>
      <w:r w:rsidRPr="00707C46">
        <w:rPr>
          <w:rFonts w:ascii="Consolas" w:hAnsi="Consolas"/>
          <w:color w:val="000000" w:themeColor="text1"/>
          <w:highlight w:val="green"/>
        </w:rPr>
        <w:br/>
        <w:t xml:space="preserve">      zoom-out \</w:t>
      </w:r>
      <w:r w:rsidRPr="00707C46">
        <w:rPr>
          <w:rFonts w:ascii="Consolas" w:hAnsi="Consolas"/>
          <w:color w:val="000000" w:themeColor="text1"/>
          <w:highlight w:val="green"/>
        </w:rPr>
        <w:br/>
        <w:t xml:space="preserve">      - \</w:t>
      </w:r>
      <w:r>
        <w:rPr>
          <w:rFonts w:ascii="Consolas" w:hAnsi="Consolas"/>
          <w:color w:val="A9B7C6"/>
        </w:rPr>
        <w:br/>
        <w:t xml:space="preserve">     %scrolling \</w:t>
      </w:r>
      <w:r>
        <w:rPr>
          <w:rFonts w:ascii="Consolas" w:hAnsi="Consolas"/>
          <w:color w:val="A9B7C6"/>
        </w:rPr>
        <w:br/>
        <w:t xml:space="preserve">     %splitting \</w:t>
      </w:r>
      <w:r>
        <w:rPr>
          <w:rFonts w:ascii="Consolas" w:hAnsi="Consolas"/>
          <w:color w:val="A9B7C6"/>
        </w:rPr>
        <w:br/>
        <w:t xml:space="preserve">     %docking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view.label</w:t>
      </w:r>
      <w:proofErr w:type="spellEnd"/>
      <w:r>
        <w:rPr>
          <w:rFonts w:ascii="Consolas" w:hAnsi="Consolas"/>
          <w:color w:val="A9B7C6"/>
        </w:rPr>
        <w:t>=$View</w:t>
      </w:r>
      <w:r>
        <w:rPr>
          <w:rFonts w:ascii="Consolas" w:hAnsi="Consolas"/>
          <w:color w:val="A9B7C6"/>
        </w:rPr>
        <w:br/>
        <w:t>new-</w:t>
      </w:r>
      <w:proofErr w:type="spellStart"/>
      <w:r>
        <w:rPr>
          <w:rFonts w:ascii="Consolas" w:hAnsi="Consolas"/>
          <w:color w:val="A9B7C6"/>
        </w:rPr>
        <w:t>view.label</w:t>
      </w:r>
      <w:proofErr w:type="spellEnd"/>
      <w:r>
        <w:rPr>
          <w:rFonts w:ascii="Consolas" w:hAnsi="Consolas"/>
          <w:color w:val="A9B7C6"/>
        </w:rPr>
        <w:t>=New $View</w:t>
      </w:r>
      <w:r>
        <w:rPr>
          <w:rFonts w:ascii="Consolas" w:hAnsi="Consolas"/>
          <w:color w:val="A9B7C6"/>
        </w:rPr>
        <w:br/>
        <w:t>new-plain-</w:t>
      </w:r>
      <w:proofErr w:type="spellStart"/>
      <w:r>
        <w:rPr>
          <w:rFonts w:ascii="Consolas" w:hAnsi="Consolas"/>
          <w:color w:val="A9B7C6"/>
        </w:rPr>
        <w:t>view.label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Ne$w</w:t>
      </w:r>
      <w:proofErr w:type="spellEnd"/>
      <w:r>
        <w:rPr>
          <w:rFonts w:ascii="Consolas" w:hAnsi="Consolas"/>
          <w:color w:val="A9B7C6"/>
        </w:rPr>
        <w:t xml:space="preserve"> Plain View</w:t>
      </w:r>
      <w:r>
        <w:rPr>
          <w:rFonts w:ascii="Consolas" w:hAnsi="Consolas"/>
          <w:color w:val="A9B7C6"/>
        </w:rPr>
        <w:br/>
        <w:t>close-</w:t>
      </w:r>
      <w:proofErr w:type="spellStart"/>
      <w:r>
        <w:rPr>
          <w:rFonts w:ascii="Consolas" w:hAnsi="Consolas"/>
          <w:color w:val="A9B7C6"/>
        </w:rPr>
        <w:t>view.label</w:t>
      </w:r>
      <w:proofErr w:type="spellEnd"/>
      <w:r>
        <w:rPr>
          <w:rFonts w:ascii="Consolas" w:hAnsi="Consolas"/>
          <w:color w:val="A9B7C6"/>
        </w:rPr>
        <w:t>=$Close View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prev-buffer.label</w:t>
      </w:r>
      <w:proofErr w:type="spellEnd"/>
      <w:r>
        <w:rPr>
          <w:rFonts w:ascii="Consolas" w:hAnsi="Consolas"/>
          <w:color w:val="A9B7C6"/>
        </w:rPr>
        <w:t>=Go to $Previous Buffer</w:t>
      </w:r>
      <w:r>
        <w:rPr>
          <w:rFonts w:ascii="Consolas" w:hAnsi="Consolas"/>
          <w:color w:val="A9B7C6"/>
        </w:rPr>
        <w:br/>
        <w:t>next-</w:t>
      </w:r>
      <w:proofErr w:type="spellStart"/>
      <w:r>
        <w:rPr>
          <w:rFonts w:ascii="Consolas" w:hAnsi="Consolas"/>
          <w:color w:val="A9B7C6"/>
        </w:rPr>
        <w:t>buffer.label</w:t>
      </w:r>
      <w:proofErr w:type="spellEnd"/>
      <w:r>
        <w:rPr>
          <w:rFonts w:ascii="Consolas" w:hAnsi="Consolas"/>
          <w:color w:val="A9B7C6"/>
        </w:rPr>
        <w:t>=Go to $Next Buffer</w:t>
      </w:r>
      <w:r>
        <w:rPr>
          <w:rFonts w:ascii="Consolas" w:hAnsi="Consolas"/>
          <w:color w:val="A9B7C6"/>
        </w:rPr>
        <w:br/>
        <w:t>recent-</w:t>
      </w:r>
      <w:proofErr w:type="spellStart"/>
      <w:r>
        <w:rPr>
          <w:rFonts w:ascii="Consolas" w:hAnsi="Consolas"/>
          <w:color w:val="A9B7C6"/>
        </w:rPr>
        <w:t>buffer.label</w:t>
      </w:r>
      <w:proofErr w:type="spellEnd"/>
      <w:r>
        <w:rPr>
          <w:rFonts w:ascii="Consolas" w:hAnsi="Consolas"/>
          <w:color w:val="A9B7C6"/>
        </w:rPr>
        <w:t>=Go to $Recent Buffer</w:t>
      </w:r>
      <w:r>
        <w:rPr>
          <w:rFonts w:ascii="Consolas" w:hAnsi="Consolas"/>
          <w:color w:val="A9B7C6"/>
        </w:rPr>
        <w:br/>
        <w:t>show-buffer-</w:t>
      </w:r>
      <w:proofErr w:type="spellStart"/>
      <w:r>
        <w:rPr>
          <w:rFonts w:ascii="Consolas" w:hAnsi="Consolas"/>
          <w:color w:val="A9B7C6"/>
        </w:rPr>
        <w:t>switcher.label</w:t>
      </w:r>
      <w:proofErr w:type="spellEnd"/>
      <w:r>
        <w:rPr>
          <w:rFonts w:ascii="Consolas" w:hAnsi="Consolas"/>
          <w:color w:val="A9B7C6"/>
        </w:rPr>
        <w:t>=Show $Buffer Switcher</w:t>
      </w:r>
      <w:r>
        <w:rPr>
          <w:rFonts w:ascii="Consolas" w:hAnsi="Consolas"/>
          <w:color w:val="A9B7C6"/>
        </w:rPr>
        <w:br/>
        <w:t>toggle-line-</w:t>
      </w:r>
      <w:proofErr w:type="spellStart"/>
      <w:r>
        <w:rPr>
          <w:rFonts w:ascii="Consolas" w:hAnsi="Consolas"/>
          <w:color w:val="A9B7C6"/>
        </w:rPr>
        <w:t>numbers.label</w:t>
      </w:r>
      <w:proofErr w:type="spellEnd"/>
      <w:r>
        <w:rPr>
          <w:rFonts w:ascii="Consolas" w:hAnsi="Consolas"/>
          <w:color w:val="A9B7C6"/>
        </w:rPr>
        <w:t>=$Line Numbers</w:t>
      </w:r>
      <w:r>
        <w:rPr>
          <w:rFonts w:ascii="Consolas" w:hAnsi="Consolas"/>
          <w:color w:val="A9B7C6"/>
        </w:rPr>
        <w:br/>
      </w:r>
      <w:r w:rsidRPr="004D5F31">
        <w:rPr>
          <w:rFonts w:ascii="Consolas" w:hAnsi="Consolas"/>
          <w:color w:val="000000" w:themeColor="text1"/>
          <w:highlight w:val="green"/>
        </w:rPr>
        <w:t>zoom-</w:t>
      </w:r>
      <w:proofErr w:type="spellStart"/>
      <w:r w:rsidRPr="004D5F31">
        <w:rPr>
          <w:rFonts w:ascii="Consolas" w:hAnsi="Consolas"/>
          <w:color w:val="000000" w:themeColor="text1"/>
          <w:highlight w:val="green"/>
        </w:rPr>
        <w:t>in.label</w:t>
      </w:r>
      <w:proofErr w:type="spellEnd"/>
      <w:r w:rsidRPr="004D5F31">
        <w:rPr>
          <w:rFonts w:ascii="Consolas" w:hAnsi="Consolas"/>
          <w:color w:val="000000" w:themeColor="text1"/>
          <w:highlight w:val="green"/>
        </w:rPr>
        <w:t>=$Zoom In</w:t>
      </w:r>
      <w:r w:rsidRPr="004D5F31">
        <w:rPr>
          <w:rFonts w:ascii="Consolas" w:hAnsi="Consolas"/>
          <w:color w:val="000000" w:themeColor="text1"/>
          <w:highlight w:val="green"/>
        </w:rPr>
        <w:br/>
        <w:t>zoom-</w:t>
      </w:r>
      <w:proofErr w:type="spellStart"/>
      <w:r w:rsidRPr="004D5F31">
        <w:rPr>
          <w:rFonts w:ascii="Consolas" w:hAnsi="Consolas"/>
          <w:color w:val="000000" w:themeColor="text1"/>
          <w:highlight w:val="green"/>
        </w:rPr>
        <w:t>out.label</w:t>
      </w:r>
      <w:proofErr w:type="spellEnd"/>
      <w:r w:rsidRPr="004D5F31">
        <w:rPr>
          <w:rFonts w:ascii="Consolas" w:hAnsi="Consolas"/>
          <w:color w:val="000000" w:themeColor="text1"/>
          <w:highlight w:val="green"/>
        </w:rPr>
        <w:t>=$Zoom Out</w:t>
      </w:r>
    </w:p>
    <w:p w14:paraId="47AE23F4" w14:textId="62052541" w:rsidR="00104D7A" w:rsidRPr="004D5F31" w:rsidRDefault="00E4094A" w:rsidP="00E4094A">
      <w:pPr>
        <w:rPr>
          <w:b/>
          <w:color w:val="000000" w:themeColor="text1"/>
        </w:rPr>
      </w:pPr>
      <w:r w:rsidRPr="004D5F31">
        <w:rPr>
          <w:b/>
          <w:color w:val="000000" w:themeColor="text1"/>
        </w:rPr>
        <w:t xml:space="preserve"> </w:t>
      </w:r>
      <w:r w:rsidR="00104D7A" w:rsidRPr="004D5F31">
        <w:rPr>
          <w:b/>
          <w:color w:val="000000" w:themeColor="text1"/>
        </w:rPr>
        <w:t>&lt;</w:t>
      </w:r>
      <w:proofErr w:type="spellStart"/>
      <w:r w:rsidR="00104D7A" w:rsidRPr="004D5F31">
        <w:rPr>
          <w:b/>
          <w:color w:val="000000" w:themeColor="text1"/>
        </w:rPr>
        <w:t>jedit_</w:t>
      </w:r>
      <w:proofErr w:type="gramStart"/>
      <w:r w:rsidRPr="004D5F31">
        <w:rPr>
          <w:b/>
          <w:color w:val="000000" w:themeColor="text1"/>
        </w:rPr>
        <w:t>keys</w:t>
      </w:r>
      <w:r w:rsidR="00104D7A" w:rsidRPr="004D5F31">
        <w:rPr>
          <w:b/>
          <w:color w:val="000000" w:themeColor="text1"/>
        </w:rPr>
        <w:t>.props</w:t>
      </w:r>
      <w:proofErr w:type="spellEnd"/>
      <w:proofErr w:type="gramEnd"/>
      <w:r w:rsidR="00104D7A" w:rsidRPr="004D5F31">
        <w:rPr>
          <w:b/>
          <w:color w:val="000000" w:themeColor="text1"/>
        </w:rPr>
        <w:t>&gt;</w:t>
      </w:r>
    </w:p>
    <w:p w14:paraId="6D45972A" w14:textId="77777777" w:rsidR="00707C46" w:rsidRPr="00707C46" w:rsidRDefault="00707C46" w:rsidP="00707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prev-</w:t>
      </w:r>
      <w:proofErr w:type="gram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buffer.shortcut</w:t>
      </w:r>
      <w:proofErr w:type="spellEnd"/>
      <w:proofErr w:type="gram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=C+PAGE_UP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  <w:t>next-</w:t>
      </w: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buffer.shortcut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=C+PAGE_DOWN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  <w:t>last-</w:t>
      </w: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action.shortcut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=C+SPACE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7C46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zoom-</w:t>
      </w:r>
      <w:proofErr w:type="spellStart"/>
      <w:r w:rsidRPr="00707C46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in.shortcut</w:t>
      </w:r>
      <w:proofErr w:type="spellEnd"/>
      <w:r w:rsidRPr="00707C46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=SHIFT+UP</w:t>
      </w:r>
      <w:r w:rsidRPr="00707C46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>zoom-</w:t>
      </w:r>
      <w:proofErr w:type="spellStart"/>
      <w:r w:rsidRPr="00707C46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out.shortcut</w:t>
      </w:r>
      <w:proofErr w:type="spellEnd"/>
      <w:r w:rsidRPr="00707C46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=CONTROL+DOWN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  <w:t>recent-</w:t>
      </w: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buffer.shortcut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=C+BACK_QUOTE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  <w:t>select-</w:t>
      </w: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block.shortcut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=C+OPEN_BRACKET</w:t>
      </w:r>
    </w:p>
    <w:p w14:paraId="6CFC8C9E" w14:textId="77777777" w:rsidR="002B50DC" w:rsidRPr="006A17F4" w:rsidRDefault="002B50DC" w:rsidP="002B50DC">
      <w:pPr>
        <w:rPr>
          <w:b/>
        </w:rPr>
      </w:pPr>
    </w:p>
    <w:p w14:paraId="13A1CD14" w14:textId="54047825" w:rsidR="00FB4FC0" w:rsidRDefault="00D65B94" w:rsidP="00FB4FC0">
      <w:pPr>
        <w:rPr>
          <w:b/>
        </w:rPr>
      </w:pPr>
      <w:r>
        <w:rPr>
          <w:b/>
        </w:rPr>
        <w:t>&lt;actions.xml&gt;</w:t>
      </w:r>
    </w:p>
    <w:p w14:paraId="10547452" w14:textId="77777777" w:rsidR="00707C46" w:rsidRPr="00707C46" w:rsidRDefault="00707C46" w:rsidP="00707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&lt;ACTION </w:t>
      </w:r>
      <w:r w:rsidRPr="00707C4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707C46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707C46">
        <w:rPr>
          <w:rFonts w:ascii="Consolas" w:eastAsia="Times New Roman" w:hAnsi="Consolas" w:cs="Courier New"/>
          <w:color w:val="6A8759"/>
          <w:sz w:val="20"/>
          <w:szCs w:val="20"/>
        </w:rPr>
        <w:t>prev</w:t>
      </w:r>
      <w:proofErr w:type="spellEnd"/>
      <w:r w:rsidRPr="00707C46">
        <w:rPr>
          <w:rFonts w:ascii="Consolas" w:eastAsia="Times New Roman" w:hAnsi="Consolas" w:cs="Courier New"/>
          <w:color w:val="6A8759"/>
          <w:sz w:val="20"/>
          <w:szCs w:val="20"/>
        </w:rPr>
        <w:t>-buffer"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&lt;CODE&gt;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</w:t>
      </w: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editPane.prevBuffer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();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t>&lt;/CODE&gt;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br/>
        <w:t>&lt;/ACTION&gt;</w:t>
      </w:r>
    </w:p>
    <w:p w14:paraId="07B457F9" w14:textId="77777777" w:rsidR="00707C46" w:rsidRDefault="00707C46" w:rsidP="00E40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</w:pPr>
    </w:p>
    <w:p w14:paraId="3235FD62" w14:textId="0818FD7E" w:rsidR="00E4094A" w:rsidRDefault="00E4094A" w:rsidP="00E40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&lt;ACTION NAME="zoom-in"&gt;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   &lt;CODE&gt;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      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editPane.zoomIn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();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   &lt;/CODE&gt;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>&lt;/ACTION&gt;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>&lt;ACTION NAME="zoom-out"&gt;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   &lt;CODE&gt;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      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editPane.zoomOut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();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   &lt;/CODE&gt;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>&lt;/ACTION&gt;</w:t>
      </w:r>
    </w:p>
    <w:p w14:paraId="41C17B7A" w14:textId="36AAD3B5" w:rsidR="00707C46" w:rsidRDefault="00707C46" w:rsidP="00E40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4A82121C" w14:textId="558ECE02" w:rsidR="00D65B94" w:rsidRPr="003A7265" w:rsidRDefault="00707C46" w:rsidP="003A72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t xml:space="preserve">&lt;ACTION </w:t>
      </w:r>
      <w:r w:rsidRPr="00707C4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707C46">
        <w:rPr>
          <w:rFonts w:ascii="Consolas" w:eastAsia="Times New Roman" w:hAnsi="Consolas" w:cs="Courier New"/>
          <w:color w:val="6A8759"/>
          <w:sz w:val="20"/>
          <w:szCs w:val="20"/>
        </w:rPr>
        <w:t>="toggle-line-separator"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&lt;CODE&gt;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</w:t>
      </w:r>
      <w:proofErr w:type="spellStart"/>
      <w:proofErr w:type="gram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buffer.toggleLineSeparator</w:t>
      </w:r>
      <w:proofErr w:type="spellEnd"/>
      <w:proofErr w:type="gram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(view);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t>&lt;/CODE&gt;</w:t>
      </w:r>
      <w:r w:rsidRPr="00707C46">
        <w:rPr>
          <w:rFonts w:ascii="Consolas" w:eastAsia="Times New Roman" w:hAnsi="Consolas" w:cs="Courier New"/>
          <w:color w:val="E8BF6A"/>
          <w:sz w:val="20"/>
          <w:szCs w:val="20"/>
        </w:rPr>
        <w:br/>
        <w:t>&lt;/ACTION&gt;</w:t>
      </w:r>
    </w:p>
    <w:p w14:paraId="25E131E4" w14:textId="0048C768" w:rsidR="001E7BE7" w:rsidRPr="00FB4FC0" w:rsidRDefault="001E7BE7" w:rsidP="00FB4FC0">
      <w:pPr>
        <w:rPr>
          <w:b/>
        </w:rPr>
      </w:pPr>
      <w:r>
        <w:rPr>
          <w:b/>
        </w:rPr>
        <w:t>&lt;EditPane.java&gt;</w:t>
      </w:r>
    </w:p>
    <w:p w14:paraId="53BF5B19" w14:textId="77777777" w:rsidR="00707C46" w:rsidRPr="00707C46" w:rsidRDefault="00707C46" w:rsidP="00707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707C46">
        <w:rPr>
          <w:rFonts w:ascii="Consolas" w:eastAsia="Times New Roman" w:hAnsi="Consolas" w:cs="Courier New"/>
          <w:color w:val="808080"/>
          <w:sz w:val="20"/>
          <w:szCs w:val="20"/>
        </w:rPr>
        <w:t>/</w:t>
      </w:r>
      <w:proofErr w:type="gramStart"/>
      <w:r w:rsidRPr="00707C46">
        <w:rPr>
          <w:rFonts w:ascii="Consolas" w:eastAsia="Times New Roman" w:hAnsi="Consolas" w:cs="Courier New"/>
          <w:color w:val="808080"/>
          <w:sz w:val="20"/>
          <w:szCs w:val="20"/>
        </w:rPr>
        <w:t>/{</w:t>
      </w:r>
      <w:proofErr w:type="gramEnd"/>
      <w:r w:rsidRPr="00707C46">
        <w:rPr>
          <w:rFonts w:ascii="Consolas" w:eastAsia="Times New Roman" w:hAnsi="Consolas" w:cs="Courier New"/>
          <w:color w:val="808080"/>
          <w:sz w:val="20"/>
          <w:szCs w:val="20"/>
        </w:rPr>
        <w:t xml:space="preserve">{{ </w:t>
      </w:r>
      <w:proofErr w:type="spellStart"/>
      <w:r w:rsidRPr="00707C46">
        <w:rPr>
          <w:rFonts w:ascii="Consolas" w:eastAsia="Times New Roman" w:hAnsi="Consolas" w:cs="Courier New"/>
          <w:color w:val="808080"/>
          <w:sz w:val="20"/>
          <w:szCs w:val="20"/>
        </w:rPr>
        <w:t>prevBuffer</w:t>
      </w:r>
      <w:proofErr w:type="spellEnd"/>
      <w:r w:rsidRPr="00707C46">
        <w:rPr>
          <w:rFonts w:ascii="Consolas" w:eastAsia="Times New Roman" w:hAnsi="Consolas" w:cs="Courier New"/>
          <w:color w:val="808080"/>
          <w:sz w:val="20"/>
          <w:szCs w:val="20"/>
        </w:rPr>
        <w:t>() method</w:t>
      </w:r>
      <w:r w:rsidRPr="00707C4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07C4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</w:t>
      </w:r>
      <w:r w:rsidRPr="00707C4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Selects the previous buffer.</w:t>
      </w:r>
      <w:r w:rsidRPr="00707C4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</w:t>
      </w:r>
      <w:r w:rsidRPr="00707C4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 xml:space="preserve">@since </w:t>
      </w:r>
      <w:proofErr w:type="spellStart"/>
      <w:r w:rsidRPr="00707C4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jEdit</w:t>
      </w:r>
      <w:proofErr w:type="spellEnd"/>
      <w:r w:rsidRPr="00707C4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2.7pre2</w:t>
      </w:r>
      <w:r w:rsidRPr="00707C4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*/</w:t>
      </w:r>
      <w:r w:rsidRPr="00707C4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707C46">
        <w:rPr>
          <w:rFonts w:ascii="Consolas" w:eastAsia="Times New Roman" w:hAnsi="Consolas" w:cs="Courier New"/>
          <w:color w:val="FFC66D"/>
          <w:sz w:val="20"/>
          <w:szCs w:val="20"/>
        </w:rPr>
        <w:t>prevBuffer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Buffer </w:t>
      </w: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buffer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07C46">
        <w:rPr>
          <w:rFonts w:ascii="Consolas" w:eastAsia="Times New Roman" w:hAnsi="Consolas" w:cs="Courier New"/>
          <w:color w:val="9876AA"/>
          <w:sz w:val="20"/>
          <w:szCs w:val="20"/>
        </w:rPr>
        <w:t>buffer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.getPrev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if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 xml:space="preserve">(buffer == </w:t>
      </w:r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setBuffer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jEdit.</w:t>
      </w:r>
      <w:r w:rsidRPr="00707C46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getLastBuffer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else</w:t>
      </w:r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setBuffer</w:t>
      </w:r>
      <w:proofErr w:type="spellEnd"/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>(buffer)</w:t>
      </w:r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07C4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07C46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707C46">
        <w:rPr>
          <w:rFonts w:ascii="Consolas" w:eastAsia="Times New Roman" w:hAnsi="Consolas" w:cs="Courier New"/>
          <w:color w:val="808080"/>
          <w:sz w:val="20"/>
          <w:szCs w:val="20"/>
        </w:rPr>
        <w:t>//}}}</w:t>
      </w:r>
    </w:p>
    <w:p w14:paraId="6AEA30B1" w14:textId="77777777" w:rsidR="00707C46" w:rsidRDefault="00707C46" w:rsidP="00E40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</w:pPr>
    </w:p>
    <w:p w14:paraId="4217CADF" w14:textId="651A0B81" w:rsidR="00E4094A" w:rsidRPr="00E4094A" w:rsidRDefault="00E4094A" w:rsidP="00E40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t>/**</w:t>
      </w: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br/>
        <w:t xml:space="preserve"> * Zooms in by increasing the size text and gutter.</w:t>
      </w: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br/>
        <w:t xml:space="preserve"> */</w:t>
      </w: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br/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 xml:space="preserve">//{{{ 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zoomIn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() method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public void 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zoomIn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(){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    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Macros.</w:t>
      </w: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t>runScript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(view, "macros/Interface/Increase_Font_Size.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bsh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",false);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>}</w:t>
      </w:r>
      <w:r w:rsidR="005D02C4" w:rsidRPr="00707C46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//}}}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</w: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t>/**</w:t>
      </w: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br/>
        <w:t xml:space="preserve"> * Zooms out by increasing the size text and gutter.</w:t>
      </w: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br/>
        <w:t xml:space="preserve"> */</w:t>
      </w: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br/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 xml:space="preserve">//{{{ 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zoomOut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() method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public void 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zoomOut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(){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 xml:space="preserve">    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Macros.</w:t>
      </w:r>
      <w:r w:rsidRPr="00E4094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highlight w:val="green"/>
        </w:rPr>
        <w:t>runScript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(view, "macros/Interface/Decrease_Font_Size.</w:t>
      </w:r>
      <w:proofErr w:type="spellStart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bsh</w:t>
      </w:r>
      <w:proofErr w:type="spellEnd"/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",false);</w:t>
      </w:r>
      <w:r w:rsidRPr="00E4094A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br/>
        <w:t>}</w:t>
      </w:r>
      <w:r w:rsidR="005D02C4" w:rsidRPr="00707C46">
        <w:rPr>
          <w:rFonts w:ascii="Consolas" w:eastAsia="Times New Roman" w:hAnsi="Consolas" w:cs="Courier New"/>
          <w:color w:val="000000" w:themeColor="text1"/>
          <w:sz w:val="20"/>
          <w:szCs w:val="20"/>
          <w:highlight w:val="green"/>
        </w:rPr>
        <w:t>//}}}</w:t>
      </w:r>
    </w:p>
    <w:p w14:paraId="055B4E0E" w14:textId="77777777" w:rsidR="00F2514F" w:rsidRPr="003641C7" w:rsidRDefault="003641C7" w:rsidP="00F2514F">
      <w:pPr>
        <w:jc w:val="center"/>
        <w:rPr>
          <w:b/>
          <w:u w:val="single"/>
        </w:rPr>
      </w:pPr>
      <w:r w:rsidRPr="003641C7">
        <w:rPr>
          <w:b/>
          <w:u w:val="single"/>
        </w:rPr>
        <w:t>Add Timestamps to Log</w:t>
      </w:r>
    </w:p>
    <w:p w14:paraId="1ACE215E" w14:textId="77777777" w:rsidR="00F2514F" w:rsidRDefault="00F2514F" w:rsidP="00F2514F"/>
    <w:p w14:paraId="70E2C20D" w14:textId="77777777" w:rsidR="00F2514F" w:rsidRPr="00AA094E" w:rsidRDefault="00F2514F" w:rsidP="00FB4FC0">
      <w:pPr>
        <w:numPr>
          <w:ilvl w:val="0"/>
          <w:numId w:val="6"/>
        </w:numPr>
        <w:rPr>
          <w:b/>
          <w:i/>
        </w:rPr>
      </w:pPr>
      <w:r w:rsidRPr="00AA094E">
        <w:rPr>
          <w:b/>
        </w:rPr>
        <w:t>Change Request</w:t>
      </w:r>
      <w:r w:rsidRPr="00AA094E">
        <w:rPr>
          <w:b/>
          <w:i/>
        </w:rPr>
        <w:t xml:space="preserve">: </w:t>
      </w:r>
    </w:p>
    <w:p w14:paraId="463B61B0" w14:textId="77777777" w:rsidR="00F2514F" w:rsidRDefault="003D141B" w:rsidP="003D141B">
      <w:pPr>
        <w:ind w:left="90"/>
        <w:jc w:val="both"/>
      </w:pPr>
      <w:r>
        <w:t xml:space="preserve">Add timestamps to the activity log. Displays the timestamp as </w:t>
      </w:r>
      <w:proofErr w:type="spellStart"/>
      <w:r>
        <w:t>yyyy</w:t>
      </w:r>
      <w:proofErr w:type="spellEnd"/>
      <w:r>
        <w:t>/MM/dd/HH/mm/ss.</w:t>
      </w:r>
    </w:p>
    <w:p w14:paraId="6F1F653E" w14:textId="77777777" w:rsidR="003D141B" w:rsidRDefault="003D141B" w:rsidP="003D141B">
      <w:pPr>
        <w:ind w:left="90"/>
        <w:jc w:val="both"/>
        <w:rPr>
          <w:i/>
        </w:rPr>
      </w:pPr>
    </w:p>
    <w:p w14:paraId="227BE03B" w14:textId="77777777" w:rsidR="00F2514F" w:rsidRDefault="00F2514F" w:rsidP="00FB4FC0">
      <w:pPr>
        <w:numPr>
          <w:ilvl w:val="0"/>
          <w:numId w:val="6"/>
        </w:numPr>
        <w:rPr>
          <w:b/>
        </w:rPr>
      </w:pPr>
      <w:r w:rsidRPr="00AA094E">
        <w:rPr>
          <w:b/>
        </w:rPr>
        <w:t>Concept Location:</w:t>
      </w:r>
    </w:p>
    <w:p w14:paraId="0555EFB5" w14:textId="77777777" w:rsidR="00EA0170" w:rsidRPr="0080693E" w:rsidRDefault="00EA0170" w:rsidP="00EA0170">
      <w:pPr>
        <w:rPr>
          <w:b/>
        </w:rPr>
      </w:pPr>
    </w:p>
    <w:p w14:paraId="4CD9B60A" w14:textId="77777777" w:rsidR="00F2514F" w:rsidRPr="00A46623" w:rsidRDefault="00F2514F" w:rsidP="00F2514F">
      <w:pPr>
        <w:jc w:val="center"/>
        <w:rPr>
          <w:b/>
        </w:rPr>
      </w:pPr>
      <w:r w:rsidRPr="00A46623">
        <w:rPr>
          <w:b/>
        </w:rPr>
        <w:t>Table 1. The list of all the classes visited during concept location.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710"/>
        <w:gridCol w:w="2610"/>
        <w:gridCol w:w="1530"/>
        <w:gridCol w:w="3330"/>
      </w:tblGrid>
      <w:tr w:rsidR="00F2514F" w:rsidRPr="004D528D" w14:paraId="452BFE7D" w14:textId="77777777">
        <w:tc>
          <w:tcPr>
            <w:tcW w:w="288" w:type="dxa"/>
          </w:tcPr>
          <w:p w14:paraId="57297BD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710" w:type="dxa"/>
          </w:tcPr>
          <w:p w14:paraId="6D7FE720" w14:textId="77777777" w:rsidR="00F2514F" w:rsidRPr="004D528D" w:rsidRDefault="00F2514F" w:rsidP="00F2514F">
            <w:pPr>
              <w:jc w:val="both"/>
              <w:rPr>
                <w:b/>
              </w:rPr>
            </w:pPr>
            <w:r>
              <w:rPr>
                <w:b/>
              </w:rPr>
              <w:t>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14:paraId="5ED2AD89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535844CC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Located?</w:t>
            </w:r>
          </w:p>
        </w:tc>
        <w:tc>
          <w:tcPr>
            <w:tcW w:w="3330" w:type="dxa"/>
          </w:tcPr>
          <w:p w14:paraId="7C5432C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2514F" w:rsidRPr="004D528D" w14:paraId="363E01D6" w14:textId="77777777">
        <w:tc>
          <w:tcPr>
            <w:tcW w:w="288" w:type="dxa"/>
          </w:tcPr>
          <w:p w14:paraId="43CEDC4C" w14:textId="77777777" w:rsidR="00F2514F" w:rsidRPr="00125F06" w:rsidRDefault="00EC1E6E" w:rsidP="00F2514F">
            <w:r>
              <w:t>1</w:t>
            </w:r>
          </w:p>
        </w:tc>
        <w:tc>
          <w:tcPr>
            <w:tcW w:w="1710" w:type="dxa"/>
          </w:tcPr>
          <w:p w14:paraId="71E6361C" w14:textId="77777777" w:rsidR="00F2514F" w:rsidRPr="00125F06" w:rsidRDefault="00EC1E6E" w:rsidP="00F2514F">
            <w:r>
              <w:t>Log.java</w:t>
            </w:r>
          </w:p>
        </w:tc>
        <w:tc>
          <w:tcPr>
            <w:tcW w:w="2610" w:type="dxa"/>
          </w:tcPr>
          <w:p w14:paraId="27B6BC98" w14:textId="77777777" w:rsidR="00F2514F" w:rsidRPr="00BB16C1" w:rsidRDefault="00EC1E6E" w:rsidP="00F2514F">
            <w:r>
              <w:t>“Find in Files” (Ctrl-F)</w:t>
            </w:r>
          </w:p>
        </w:tc>
        <w:tc>
          <w:tcPr>
            <w:tcW w:w="1530" w:type="dxa"/>
          </w:tcPr>
          <w:p w14:paraId="286DE6C4" w14:textId="77777777" w:rsidR="00F2514F" w:rsidRPr="00125F06" w:rsidRDefault="00EC1E6E" w:rsidP="00F2514F">
            <w:r>
              <w:t>No</w:t>
            </w:r>
          </w:p>
        </w:tc>
        <w:tc>
          <w:tcPr>
            <w:tcW w:w="3330" w:type="dxa"/>
          </w:tcPr>
          <w:p w14:paraId="1B3AB4FD" w14:textId="77777777" w:rsidR="00F2514F" w:rsidRDefault="0080693E" w:rsidP="00F2514F">
            <w:r>
              <w:t xml:space="preserve">Tried using “Find in Files” to search for logs. I couldn’t find the file, so I ended up just searching through the where the activity log was </w:t>
            </w:r>
            <w:proofErr w:type="gramStart"/>
            <w:r>
              <w:t>enable</w:t>
            </w:r>
            <w:proofErr w:type="gramEnd"/>
            <w:r>
              <w:t xml:space="preserve"> in the </w:t>
            </w:r>
            <w:proofErr w:type="spellStart"/>
            <w:r>
              <w:t>JEdit</w:t>
            </w:r>
            <w:proofErr w:type="spellEnd"/>
            <w:r>
              <w:t xml:space="preserve"> program. It was located under utilities when running so I searched in the </w:t>
            </w:r>
            <w:proofErr w:type="spellStart"/>
            <w:r>
              <w:t>util</w:t>
            </w:r>
            <w:proofErr w:type="spellEnd"/>
            <w:r>
              <w:t xml:space="preserve"> directory for the activity logs.</w:t>
            </w:r>
          </w:p>
        </w:tc>
      </w:tr>
    </w:tbl>
    <w:p w14:paraId="03D943DD" w14:textId="77777777" w:rsidR="00F2514F" w:rsidRDefault="00F2514F" w:rsidP="00F2514F">
      <w:pPr>
        <w:ind w:left="450"/>
        <w:rPr>
          <w:b/>
        </w:rPr>
      </w:pPr>
    </w:p>
    <w:p w14:paraId="410D35F3" w14:textId="77777777" w:rsidR="00F2514F" w:rsidRDefault="00F2514F" w:rsidP="00F2514F">
      <w:pPr>
        <w:ind w:left="450"/>
        <w:rPr>
          <w:b/>
        </w:rPr>
      </w:pPr>
    </w:p>
    <w:p w14:paraId="32DB7BC0" w14:textId="77777777" w:rsidR="00F2514F" w:rsidRPr="00300FFE" w:rsidRDefault="00F2514F" w:rsidP="00FB4FC0">
      <w:pPr>
        <w:numPr>
          <w:ilvl w:val="0"/>
          <w:numId w:val="6"/>
        </w:numPr>
        <w:rPr>
          <w:i/>
        </w:rPr>
      </w:pPr>
      <w:r w:rsidRPr="00300FFE">
        <w:rPr>
          <w:b/>
        </w:rPr>
        <w:t>Impact Analysis:</w:t>
      </w:r>
    </w:p>
    <w:p w14:paraId="292751BD" w14:textId="77777777" w:rsidR="00D5512E" w:rsidRDefault="00D5512E" w:rsidP="00F2514F">
      <w:pPr>
        <w:jc w:val="center"/>
        <w:rPr>
          <w:b/>
        </w:rPr>
      </w:pPr>
    </w:p>
    <w:p w14:paraId="64778318" w14:textId="77777777" w:rsidR="00F2514F" w:rsidRPr="00373497" w:rsidRDefault="00F2514F" w:rsidP="00F2514F">
      <w:pPr>
        <w:jc w:val="center"/>
        <w:rPr>
          <w:b/>
        </w:rPr>
      </w:pPr>
      <w:r w:rsidRPr="00373497">
        <w:rPr>
          <w:b/>
        </w:rPr>
        <w:t>Table 2. The list of all the classes visited during impact analysis.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856"/>
        <w:gridCol w:w="3485"/>
        <w:gridCol w:w="1520"/>
        <w:gridCol w:w="2278"/>
      </w:tblGrid>
      <w:tr w:rsidR="00F2514F" w:rsidRPr="004D528D" w14:paraId="267C97A4" w14:textId="77777777">
        <w:tc>
          <w:tcPr>
            <w:tcW w:w="437" w:type="dxa"/>
          </w:tcPr>
          <w:p w14:paraId="57ED1BD7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856" w:type="dxa"/>
          </w:tcPr>
          <w:p w14:paraId="3E51E51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3485" w:type="dxa"/>
          </w:tcPr>
          <w:p w14:paraId="66CD8E79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20" w:type="dxa"/>
          </w:tcPr>
          <w:p w14:paraId="76DF94DD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Impacted?</w:t>
            </w:r>
          </w:p>
        </w:tc>
        <w:tc>
          <w:tcPr>
            <w:tcW w:w="2278" w:type="dxa"/>
          </w:tcPr>
          <w:p w14:paraId="7A5EEB7A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2514F" w:rsidRPr="004D528D" w14:paraId="61F16691" w14:textId="77777777">
        <w:tc>
          <w:tcPr>
            <w:tcW w:w="437" w:type="dxa"/>
          </w:tcPr>
          <w:p w14:paraId="14D22CD9" w14:textId="77777777" w:rsidR="00F2514F" w:rsidRDefault="00EC1E6E" w:rsidP="00F2514F">
            <w:r>
              <w:t>1</w:t>
            </w:r>
          </w:p>
        </w:tc>
        <w:tc>
          <w:tcPr>
            <w:tcW w:w="1856" w:type="dxa"/>
          </w:tcPr>
          <w:p w14:paraId="5E0F3222" w14:textId="77777777" w:rsidR="00F2514F" w:rsidRDefault="00EC1E6E" w:rsidP="00F2514F">
            <w:r>
              <w:t>_log</w:t>
            </w:r>
          </w:p>
        </w:tc>
        <w:tc>
          <w:tcPr>
            <w:tcW w:w="3485" w:type="dxa"/>
          </w:tcPr>
          <w:p w14:paraId="08033020" w14:textId="77777777" w:rsidR="00F2514F" w:rsidRDefault="00300FFE" w:rsidP="00F2514F">
            <w:r>
              <w:t>“Find in Files” (Ctrl-F)</w:t>
            </w:r>
          </w:p>
        </w:tc>
        <w:tc>
          <w:tcPr>
            <w:tcW w:w="1520" w:type="dxa"/>
          </w:tcPr>
          <w:p w14:paraId="7D59F312" w14:textId="77777777" w:rsidR="00F2514F" w:rsidRDefault="00EC1E6E" w:rsidP="00F2514F">
            <w:r>
              <w:t>Yes</w:t>
            </w:r>
          </w:p>
        </w:tc>
        <w:tc>
          <w:tcPr>
            <w:tcW w:w="2278" w:type="dxa"/>
          </w:tcPr>
          <w:p w14:paraId="7ECEE342" w14:textId="77777777" w:rsidR="00F2514F" w:rsidRDefault="00300FFE" w:rsidP="00F2514F">
            <w:r>
              <w:t>I found where the log outputs were by using “Find in Files” it located where the outputs of the activity logs. Added in timestamp in the _log method.</w:t>
            </w:r>
          </w:p>
        </w:tc>
      </w:tr>
    </w:tbl>
    <w:p w14:paraId="57BB5A57" w14:textId="49859FA2" w:rsidR="00687C6C" w:rsidRDefault="00687C6C" w:rsidP="00687C6C">
      <w:pPr>
        <w:ind w:left="450"/>
        <w:rPr>
          <w:b/>
        </w:rPr>
      </w:pPr>
    </w:p>
    <w:p w14:paraId="2649F680" w14:textId="7E824E82" w:rsidR="00687C6C" w:rsidRDefault="00687C6C" w:rsidP="00687C6C">
      <w:pPr>
        <w:ind w:left="450"/>
        <w:rPr>
          <w:b/>
        </w:rPr>
      </w:pPr>
    </w:p>
    <w:p w14:paraId="680AD267" w14:textId="023698F5" w:rsidR="00687C6C" w:rsidRDefault="00687C6C" w:rsidP="00687C6C">
      <w:pPr>
        <w:ind w:left="450"/>
        <w:rPr>
          <w:b/>
        </w:rPr>
      </w:pPr>
    </w:p>
    <w:p w14:paraId="039692D3" w14:textId="428B5563" w:rsidR="00687C6C" w:rsidRDefault="00687C6C" w:rsidP="00687C6C">
      <w:pPr>
        <w:ind w:left="450"/>
        <w:rPr>
          <w:b/>
        </w:rPr>
      </w:pPr>
    </w:p>
    <w:p w14:paraId="7657924A" w14:textId="189421E9" w:rsidR="00687C6C" w:rsidRDefault="00687C6C" w:rsidP="00687C6C">
      <w:pPr>
        <w:ind w:left="450"/>
        <w:rPr>
          <w:b/>
        </w:rPr>
      </w:pPr>
    </w:p>
    <w:p w14:paraId="05E5B965" w14:textId="590611AF" w:rsidR="00687C6C" w:rsidRDefault="00687C6C" w:rsidP="00687C6C">
      <w:pPr>
        <w:ind w:left="450"/>
        <w:rPr>
          <w:b/>
        </w:rPr>
      </w:pPr>
    </w:p>
    <w:p w14:paraId="58E1570A" w14:textId="57D50D1F" w:rsidR="00687C6C" w:rsidRDefault="00687C6C" w:rsidP="00687C6C">
      <w:pPr>
        <w:ind w:left="450"/>
        <w:rPr>
          <w:b/>
        </w:rPr>
      </w:pPr>
    </w:p>
    <w:p w14:paraId="23654D15" w14:textId="004AEAE9" w:rsidR="00687C6C" w:rsidRDefault="00687C6C" w:rsidP="00687C6C">
      <w:pPr>
        <w:ind w:left="450"/>
        <w:rPr>
          <w:b/>
        </w:rPr>
      </w:pPr>
    </w:p>
    <w:p w14:paraId="55229CAC" w14:textId="2BE15CE3" w:rsidR="00687C6C" w:rsidRDefault="00687C6C" w:rsidP="00687C6C">
      <w:pPr>
        <w:ind w:left="450"/>
        <w:rPr>
          <w:b/>
        </w:rPr>
      </w:pPr>
    </w:p>
    <w:p w14:paraId="7FB52FA0" w14:textId="64F1120C" w:rsidR="00687C6C" w:rsidRDefault="00687C6C" w:rsidP="00687C6C">
      <w:pPr>
        <w:ind w:left="450"/>
        <w:rPr>
          <w:b/>
        </w:rPr>
      </w:pPr>
    </w:p>
    <w:p w14:paraId="0F4E3931" w14:textId="46F4D6AE" w:rsidR="00687C6C" w:rsidRDefault="00687C6C" w:rsidP="00687C6C">
      <w:pPr>
        <w:ind w:left="450"/>
        <w:rPr>
          <w:b/>
        </w:rPr>
      </w:pPr>
    </w:p>
    <w:p w14:paraId="39DCAECC" w14:textId="622A9CED" w:rsidR="00687C6C" w:rsidRDefault="00687C6C" w:rsidP="00687C6C">
      <w:pPr>
        <w:ind w:left="450"/>
        <w:rPr>
          <w:b/>
        </w:rPr>
      </w:pPr>
    </w:p>
    <w:p w14:paraId="11D83FC4" w14:textId="3012ED5D" w:rsidR="00687C6C" w:rsidRDefault="00687C6C" w:rsidP="00687C6C">
      <w:pPr>
        <w:ind w:left="450"/>
        <w:rPr>
          <w:b/>
        </w:rPr>
      </w:pPr>
    </w:p>
    <w:p w14:paraId="6128D43C" w14:textId="77777777" w:rsidR="00687C6C" w:rsidRDefault="00687C6C" w:rsidP="00687C6C">
      <w:pPr>
        <w:ind w:left="450"/>
        <w:rPr>
          <w:b/>
        </w:rPr>
      </w:pPr>
    </w:p>
    <w:p w14:paraId="53C9D93E" w14:textId="4F930F36" w:rsidR="00F2514F" w:rsidRPr="00B349F3" w:rsidRDefault="00F2514F" w:rsidP="00FB4FC0">
      <w:pPr>
        <w:numPr>
          <w:ilvl w:val="0"/>
          <w:numId w:val="6"/>
        </w:numPr>
        <w:rPr>
          <w:b/>
        </w:rPr>
      </w:pPr>
      <w:r>
        <w:rPr>
          <w:b/>
        </w:rPr>
        <w:t xml:space="preserve">Learning process: </w:t>
      </w:r>
    </w:p>
    <w:p w14:paraId="019FFC37" w14:textId="77777777" w:rsidR="00B349F3" w:rsidRDefault="00B349F3" w:rsidP="00B349F3">
      <w:pPr>
        <w:rPr>
          <w:b/>
        </w:rPr>
      </w:pPr>
    </w:p>
    <w:p w14:paraId="719B718A" w14:textId="77777777" w:rsidR="00F2514F" w:rsidRDefault="00021915" w:rsidP="00021915">
      <w:pPr>
        <w:ind w:left="45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EAAC4C2" wp14:editId="5B659B68">
            <wp:extent cx="2150226" cy="2869824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43" cy="29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7BD" w14:textId="570CBC8C" w:rsidR="00F2514F" w:rsidRDefault="00F2514F" w:rsidP="00F2514F">
      <w:pPr>
        <w:pStyle w:val="Caption"/>
        <w:jc w:val="center"/>
      </w:pPr>
      <w:r>
        <w:t xml:space="preserve">Figure </w:t>
      </w:r>
      <w:r w:rsidR="003A7265">
        <w:t>2</w:t>
      </w:r>
      <w:r w:rsidR="00B349F3">
        <w:t>.</w:t>
      </w:r>
      <w:r>
        <w:t xml:space="preserve"> </w:t>
      </w:r>
      <w:r w:rsidR="00021915">
        <w:t>UML diagram of change</w:t>
      </w:r>
      <w:r w:rsidR="00687C6C">
        <w:t xml:space="preserve"> 4</w:t>
      </w:r>
    </w:p>
    <w:p w14:paraId="3A18B5BC" w14:textId="77777777" w:rsidR="00B349F3" w:rsidRPr="00B349F3" w:rsidRDefault="00B349F3" w:rsidP="00B349F3"/>
    <w:p w14:paraId="6100D2AC" w14:textId="77777777" w:rsidR="00F2514F" w:rsidRDefault="00F2514F" w:rsidP="00F2514F">
      <w:pPr>
        <w:ind w:left="450"/>
        <w:rPr>
          <w:b/>
        </w:rPr>
      </w:pPr>
    </w:p>
    <w:p w14:paraId="779F0778" w14:textId="77777777" w:rsidR="00300FFE" w:rsidRPr="00300FFE" w:rsidRDefault="00F2514F" w:rsidP="00FB4FC0">
      <w:pPr>
        <w:numPr>
          <w:ilvl w:val="0"/>
          <w:numId w:val="6"/>
        </w:numPr>
        <w:rPr>
          <w:b/>
        </w:rPr>
      </w:pPr>
      <w:r>
        <w:rPr>
          <w:b/>
        </w:rPr>
        <w:t>Description of the implementation:</w:t>
      </w:r>
    </w:p>
    <w:p w14:paraId="2AEE7185" w14:textId="77777777" w:rsidR="008449AD" w:rsidRPr="00EC1E6E" w:rsidRDefault="00EC1E6E" w:rsidP="00300FFE">
      <w:pPr>
        <w:ind w:firstLine="450"/>
        <w:jc w:val="both"/>
      </w:pPr>
      <w:r>
        <w:t xml:space="preserve">Made changes to Log.java </w:t>
      </w:r>
      <w:r w:rsidR="00300FFE">
        <w:t xml:space="preserve">file </w:t>
      </w:r>
      <w:r>
        <w:t>in line 358</w:t>
      </w:r>
      <w:r w:rsidR="00300FFE">
        <w:t xml:space="preserve"> to 359 where the timestamp is formatted and outputted in the activity logs.</w:t>
      </w:r>
      <w:r>
        <w:t xml:space="preserve"> It displays the year, month, day, and time. </w:t>
      </w:r>
      <w:r w:rsidR="008449AD">
        <w:t>Imported java.</w:t>
      </w:r>
      <w:proofErr w:type="gramStart"/>
      <w:r w:rsidR="008449AD">
        <w:t>text.*</w:t>
      </w:r>
      <w:proofErr w:type="gramEnd"/>
      <w:r w:rsidR="008449AD">
        <w:t xml:space="preserve"> to utilize the </w:t>
      </w:r>
      <w:proofErr w:type="spellStart"/>
      <w:r w:rsidR="008449AD">
        <w:t>SimpleDateFormat</w:t>
      </w:r>
      <w:proofErr w:type="spellEnd"/>
      <w:r w:rsidR="008449AD">
        <w:t xml:space="preserve"> method. The </w:t>
      </w:r>
      <w:r w:rsidR="00300FFE">
        <w:t>line of code is</w:t>
      </w:r>
      <w:r w:rsidR="008449AD">
        <w:t xml:space="preserve"> in the same file Log.java on line 29.</w:t>
      </w:r>
    </w:p>
    <w:p w14:paraId="1885B696" w14:textId="77777777" w:rsidR="00F2514F" w:rsidRDefault="00F2514F" w:rsidP="00F2514F">
      <w:pPr>
        <w:rPr>
          <w:i/>
          <w:lang w:eastAsia="zh-CN"/>
        </w:rPr>
      </w:pPr>
    </w:p>
    <w:p w14:paraId="5CBA65F7" w14:textId="77777777" w:rsidR="0023542A" w:rsidRPr="000E444C" w:rsidRDefault="00F2514F" w:rsidP="00FB4FC0">
      <w:pPr>
        <w:numPr>
          <w:ilvl w:val="0"/>
          <w:numId w:val="6"/>
        </w:numPr>
        <w:jc w:val="both"/>
        <w:rPr>
          <w:i/>
        </w:rPr>
      </w:pPr>
      <w:r w:rsidRPr="000E444C">
        <w:rPr>
          <w:b/>
        </w:rPr>
        <w:t xml:space="preserve">Sources: </w:t>
      </w:r>
    </w:p>
    <w:p w14:paraId="75E6ADE3" w14:textId="77777777" w:rsidR="0023542A" w:rsidRDefault="00317D27" w:rsidP="0023542A">
      <w:pPr>
        <w:rPr>
          <w:rFonts w:eastAsia="Times New Roman"/>
        </w:rPr>
      </w:pPr>
      <w:hyperlink r:id="rId9" w:history="1">
        <w:r w:rsidR="0023542A">
          <w:rPr>
            <w:rStyle w:val="Hyperlink"/>
            <w:rFonts w:eastAsia="Times New Roman"/>
          </w:rPr>
          <w:t>https://stackoverflow.com/questions/23068676/how-to-get-current-timestamp-in-string-format-in-java-yyyy-mm-dd-hh-mm-ss</w:t>
        </w:r>
      </w:hyperlink>
    </w:p>
    <w:p w14:paraId="67032DCD" w14:textId="77777777" w:rsidR="00F2514F" w:rsidRDefault="00F2514F" w:rsidP="00F2514F">
      <w:pPr>
        <w:jc w:val="both"/>
        <w:rPr>
          <w:i/>
        </w:rPr>
      </w:pPr>
    </w:p>
    <w:p w14:paraId="00010936" w14:textId="77777777" w:rsidR="00F2514F" w:rsidRDefault="00F2514F" w:rsidP="00FB4FC0">
      <w:pPr>
        <w:numPr>
          <w:ilvl w:val="0"/>
          <w:numId w:val="6"/>
        </w:numPr>
        <w:jc w:val="both"/>
        <w:rPr>
          <w:i/>
        </w:rPr>
      </w:pPr>
      <w:r w:rsidRPr="00131825">
        <w:rPr>
          <w:b/>
        </w:rPr>
        <w:t>Highlighted Source Code:</w:t>
      </w:r>
      <w:r>
        <w:rPr>
          <w:i/>
        </w:rPr>
        <w:t xml:space="preserve"> </w:t>
      </w:r>
    </w:p>
    <w:p w14:paraId="42CB1A22" w14:textId="77777777" w:rsidR="003678C0" w:rsidRDefault="003678C0" w:rsidP="003678C0">
      <w:pPr>
        <w:jc w:val="both"/>
      </w:pPr>
    </w:p>
    <w:p w14:paraId="04B66911" w14:textId="77777777" w:rsidR="0023542A" w:rsidRPr="0023542A" w:rsidRDefault="0023542A" w:rsidP="003678C0">
      <w:pPr>
        <w:jc w:val="both"/>
        <w:rPr>
          <w:b/>
        </w:rPr>
      </w:pPr>
      <w:r>
        <w:rPr>
          <w:b/>
        </w:rPr>
        <w:t>&lt;Log.java&gt;</w:t>
      </w:r>
    </w:p>
    <w:p w14:paraId="64E962ED" w14:textId="77777777" w:rsidR="0023542A" w:rsidRPr="0023542A" w:rsidRDefault="0023542A" w:rsidP="00235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23542A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gramStart"/>
      <w:r w:rsidRPr="0023542A">
        <w:rPr>
          <w:rFonts w:ascii="Menlo" w:hAnsi="Menlo" w:cs="Menlo"/>
          <w:color w:val="A9B7C6"/>
          <w:sz w:val="18"/>
          <w:szCs w:val="18"/>
        </w:rPr>
        <w:t>java.io.*</w:t>
      </w:r>
      <w:proofErr w:type="gramEnd"/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 w:rsidRPr="0023542A">
        <w:rPr>
          <w:rFonts w:ascii="Menlo" w:hAnsi="Menlo" w:cs="Menlo"/>
          <w:color w:val="A9B7C6"/>
          <w:sz w:val="18"/>
          <w:szCs w:val="18"/>
        </w:rPr>
        <w:t>java.util</w:t>
      </w:r>
      <w:proofErr w:type="spellEnd"/>
      <w:r w:rsidRPr="0023542A">
        <w:rPr>
          <w:rFonts w:ascii="Menlo" w:hAnsi="Menlo" w:cs="Menlo"/>
          <w:color w:val="A9B7C6"/>
          <w:sz w:val="18"/>
          <w:szCs w:val="18"/>
        </w:rPr>
        <w:t>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 w:rsidRPr="0023542A">
        <w:rPr>
          <w:rFonts w:ascii="Menlo" w:hAnsi="Menlo" w:cs="Menlo"/>
          <w:color w:val="A9B7C6"/>
          <w:sz w:val="18"/>
          <w:szCs w:val="18"/>
        </w:rPr>
        <w:t>javax.swing</w:t>
      </w:r>
      <w:proofErr w:type="spellEnd"/>
      <w:r w:rsidRPr="0023542A">
        <w:rPr>
          <w:rFonts w:ascii="Menlo" w:hAnsi="Menlo" w:cs="Menlo"/>
          <w:color w:val="A9B7C6"/>
          <w:sz w:val="18"/>
          <w:szCs w:val="18"/>
        </w:rPr>
        <w:t>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 w:rsidRPr="0023542A">
        <w:rPr>
          <w:rFonts w:ascii="Menlo" w:hAnsi="Menlo" w:cs="Menlo"/>
          <w:color w:val="A9B7C6"/>
          <w:sz w:val="18"/>
          <w:szCs w:val="18"/>
        </w:rPr>
        <w:t>javax.swing.event</w:t>
      </w:r>
      <w:proofErr w:type="spellEnd"/>
      <w:r w:rsidRPr="0023542A">
        <w:rPr>
          <w:rFonts w:ascii="Menlo" w:hAnsi="Menlo" w:cs="Menlo"/>
          <w:color w:val="A9B7C6"/>
          <w:sz w:val="18"/>
          <w:szCs w:val="18"/>
        </w:rPr>
        <w:t>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</w:r>
      <w:r w:rsidRPr="0023542A">
        <w:rPr>
          <w:rFonts w:ascii="Menlo" w:hAnsi="Menlo" w:cs="Menlo"/>
          <w:color w:val="CC7832"/>
          <w:sz w:val="18"/>
          <w:szCs w:val="18"/>
          <w:highlight w:val="green"/>
        </w:rPr>
        <w:t xml:space="preserve">import </w:t>
      </w:r>
      <w:proofErr w:type="spellStart"/>
      <w:r w:rsidRPr="0023542A">
        <w:rPr>
          <w:rFonts w:ascii="Menlo" w:hAnsi="Menlo" w:cs="Menlo"/>
          <w:color w:val="A9B7C6"/>
          <w:sz w:val="18"/>
          <w:szCs w:val="18"/>
          <w:highlight w:val="green"/>
        </w:rPr>
        <w:t>java.text</w:t>
      </w:r>
      <w:proofErr w:type="spellEnd"/>
      <w:r w:rsidRPr="0023542A">
        <w:rPr>
          <w:rFonts w:ascii="Menlo" w:hAnsi="Menlo" w:cs="Menlo"/>
          <w:color w:val="A9B7C6"/>
          <w:sz w:val="18"/>
          <w:szCs w:val="18"/>
          <w:highlight w:val="green"/>
        </w:rPr>
        <w:t>.*</w:t>
      </w:r>
      <w:r w:rsidRPr="0023542A">
        <w:rPr>
          <w:rFonts w:ascii="Menlo" w:hAnsi="Menlo" w:cs="Menlo"/>
          <w:color w:val="CC7832"/>
          <w:sz w:val="18"/>
          <w:szCs w:val="18"/>
          <w:highlight w:val="green"/>
        </w:rPr>
        <w:t>;</w:t>
      </w:r>
    </w:p>
    <w:p w14:paraId="68850F50" w14:textId="77777777" w:rsidR="0023542A" w:rsidRDefault="0023542A" w:rsidP="003678C0">
      <w:pPr>
        <w:jc w:val="both"/>
      </w:pPr>
      <w:r>
        <w:t>…</w:t>
      </w:r>
    </w:p>
    <w:p w14:paraId="624B528D" w14:textId="51CF5C6B" w:rsidR="003678C0" w:rsidRPr="00687C6C" w:rsidRDefault="0060059F" w:rsidP="00687C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60059F">
        <w:rPr>
          <w:rFonts w:ascii="Menlo" w:hAnsi="Menlo" w:cs="Menlo"/>
          <w:color w:val="808080"/>
          <w:sz w:val="18"/>
          <w:szCs w:val="18"/>
        </w:rPr>
        <w:t>//{{{ _log() method</w:t>
      </w:r>
      <w:r w:rsidRPr="0060059F">
        <w:rPr>
          <w:rFonts w:ascii="Menlo" w:hAnsi="Menlo" w:cs="Menlo"/>
          <w:color w:val="808080"/>
          <w:sz w:val="18"/>
          <w:szCs w:val="18"/>
        </w:rPr>
        <w:br/>
      </w:r>
      <w:r w:rsidRPr="0060059F">
        <w:rPr>
          <w:rFonts w:ascii="Menlo" w:hAnsi="Menlo" w:cs="Menlo"/>
          <w:color w:val="CC7832"/>
          <w:sz w:val="18"/>
          <w:szCs w:val="18"/>
        </w:rPr>
        <w:t xml:space="preserve">private static void </w:t>
      </w:r>
      <w:r w:rsidRPr="0060059F">
        <w:rPr>
          <w:rFonts w:ascii="Menlo" w:hAnsi="Menlo" w:cs="Menlo"/>
          <w:color w:val="FFC66D"/>
          <w:sz w:val="18"/>
          <w:szCs w:val="18"/>
        </w:rPr>
        <w:t>_log</w:t>
      </w:r>
      <w:r w:rsidRPr="0060059F">
        <w:rPr>
          <w:rFonts w:ascii="Menlo" w:hAnsi="Menlo" w:cs="Menlo"/>
          <w:color w:val="A9B7C6"/>
          <w:sz w:val="18"/>
          <w:szCs w:val="18"/>
        </w:rPr>
        <w:t>(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60059F">
        <w:rPr>
          <w:rFonts w:ascii="Menlo" w:hAnsi="Menlo" w:cs="Menlo"/>
          <w:color w:val="A9B7C6"/>
          <w:sz w:val="18"/>
          <w:szCs w:val="18"/>
        </w:rPr>
        <w:t>urgency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60059F">
        <w:rPr>
          <w:rFonts w:ascii="Menlo" w:hAnsi="Menlo" w:cs="Menlo"/>
          <w:color w:val="A9B7C6"/>
          <w:sz w:val="18"/>
          <w:szCs w:val="18"/>
        </w:rPr>
        <w:t>String source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60059F">
        <w:rPr>
          <w:rFonts w:ascii="Menlo" w:hAnsi="Menlo" w:cs="Menlo"/>
          <w:color w:val="A9B7C6"/>
          <w:sz w:val="18"/>
          <w:szCs w:val="18"/>
        </w:rPr>
        <w:t>String message)</w:t>
      </w:r>
      <w:r w:rsidRPr="0060059F">
        <w:rPr>
          <w:rFonts w:ascii="Menlo" w:hAnsi="Menlo" w:cs="Menlo"/>
          <w:color w:val="A9B7C6"/>
          <w:sz w:val="18"/>
          <w:szCs w:val="18"/>
        </w:rPr>
        <w:br/>
        <w:t>{</w:t>
      </w:r>
      <w:r w:rsidRPr="0060059F">
        <w:rPr>
          <w:rFonts w:ascii="Menlo" w:hAnsi="Menlo" w:cs="Menlo"/>
          <w:color w:val="A9B7C6"/>
          <w:sz w:val="18"/>
          <w:szCs w:val="18"/>
        </w:rPr>
        <w:br/>
        <w:t xml:space="preserve"> </w:t>
      </w:r>
      <w:r w:rsidRPr="0060059F">
        <w:rPr>
          <w:rFonts w:ascii="Menlo" w:hAnsi="Menlo" w:cs="Menlo"/>
          <w:color w:val="808080"/>
          <w:sz w:val="18"/>
          <w:szCs w:val="18"/>
        </w:rPr>
        <w:t>// added timestamp here for change request 4</w:t>
      </w:r>
      <w:r w:rsidRPr="0060059F">
        <w:rPr>
          <w:rFonts w:ascii="Menlo" w:hAnsi="Menlo" w:cs="Menlo"/>
          <w:color w:val="808080"/>
          <w:sz w:val="18"/>
          <w:szCs w:val="18"/>
        </w:rPr>
        <w:br/>
        <w:t xml:space="preserve">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String </w:t>
      </w:r>
      <w:proofErr w:type="spellStart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timeStamp</w:t>
      </w:r>
      <w:proofErr w:type="spellEnd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 = </w:t>
      </w:r>
      <w:r w:rsidRPr="0060059F">
        <w:rPr>
          <w:rFonts w:ascii="Menlo" w:hAnsi="Menlo" w:cs="Menlo"/>
          <w:color w:val="CC7832"/>
          <w:sz w:val="18"/>
          <w:szCs w:val="18"/>
          <w:highlight w:val="green"/>
        </w:rPr>
        <w:t xml:space="preserve">new </w:t>
      </w:r>
      <w:proofErr w:type="spellStart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SimpleDateFormat</w:t>
      </w:r>
      <w:proofErr w:type="spellEnd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(</w:t>
      </w:r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>"</w:t>
      </w:r>
      <w:proofErr w:type="spellStart"/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>yyyy.MM.dd.HH.mm.ss</w:t>
      </w:r>
      <w:proofErr w:type="spellEnd"/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>"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).format(</w:t>
      </w:r>
      <w:r w:rsidRPr="0060059F">
        <w:rPr>
          <w:rFonts w:ascii="Menlo" w:hAnsi="Menlo" w:cs="Menlo"/>
          <w:color w:val="CC7832"/>
          <w:sz w:val="18"/>
          <w:szCs w:val="18"/>
          <w:highlight w:val="green"/>
        </w:rPr>
        <w:t xml:space="preserve">new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Date())</w:t>
      </w:r>
      <w:r w:rsidRPr="0060059F">
        <w:rPr>
          <w:rFonts w:ascii="Menlo" w:hAnsi="Menlo" w:cs="Menlo"/>
          <w:color w:val="CC7832"/>
          <w:sz w:val="18"/>
          <w:szCs w:val="18"/>
          <w:highlight w:val="green"/>
        </w:rPr>
        <w:t>;</w:t>
      </w:r>
      <w:r w:rsidRPr="0060059F">
        <w:rPr>
          <w:rFonts w:ascii="Menlo" w:hAnsi="Menlo" w:cs="Menlo"/>
          <w:color w:val="CC7832"/>
          <w:sz w:val="18"/>
          <w:szCs w:val="18"/>
        </w:rPr>
        <w:br/>
        <w:t xml:space="preserve"> </w:t>
      </w:r>
      <w:r w:rsidRPr="0060059F"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 w:rsidRPr="0060059F">
        <w:rPr>
          <w:rFonts w:ascii="Menlo" w:hAnsi="Menlo" w:cs="Menlo"/>
          <w:color w:val="A9B7C6"/>
          <w:sz w:val="18"/>
          <w:szCs w:val="18"/>
        </w:rPr>
        <w:t>fullMessage</w:t>
      </w:r>
      <w:proofErr w:type="spellEnd"/>
      <w:r w:rsidRPr="0060059F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 xml:space="preserve">'['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+ </w:t>
      </w:r>
      <w:proofErr w:type="spellStart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timeStamp</w:t>
      </w:r>
      <w:proofErr w:type="spellEnd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 + </w:t>
      </w:r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 xml:space="preserve">"]"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+</w:t>
      </w:r>
      <w:r w:rsidRPr="0060059F"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 w:rsidRPr="0060059F">
        <w:rPr>
          <w:rFonts w:ascii="Menlo" w:hAnsi="Menlo" w:cs="Menlo"/>
          <w:color w:val="6A8759"/>
          <w:sz w:val="18"/>
          <w:szCs w:val="18"/>
        </w:rPr>
        <w:t xml:space="preserve">'[' </w:t>
      </w:r>
      <w:r w:rsidRPr="0060059F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60059F">
        <w:rPr>
          <w:rFonts w:ascii="Menlo" w:hAnsi="Menlo" w:cs="Menlo"/>
          <w:i/>
          <w:iCs/>
          <w:color w:val="A9B7C6"/>
          <w:sz w:val="18"/>
          <w:szCs w:val="18"/>
        </w:rPr>
        <w:t>urgencyToString</w:t>
      </w:r>
      <w:proofErr w:type="spellEnd"/>
      <w:r w:rsidRPr="0060059F">
        <w:rPr>
          <w:rFonts w:ascii="Menlo" w:hAnsi="Menlo" w:cs="Menlo"/>
          <w:color w:val="A9B7C6"/>
          <w:sz w:val="18"/>
          <w:szCs w:val="18"/>
        </w:rPr>
        <w:t xml:space="preserve">(urgency) + </w:t>
      </w:r>
      <w:r w:rsidRPr="0060059F">
        <w:rPr>
          <w:rFonts w:ascii="Menlo" w:hAnsi="Menlo" w:cs="Menlo"/>
          <w:color w:val="6A8759"/>
          <w:sz w:val="18"/>
          <w:szCs w:val="18"/>
        </w:rPr>
        <w:t xml:space="preserve">"] " </w:t>
      </w:r>
      <w:r w:rsidRPr="0060059F">
        <w:rPr>
          <w:rFonts w:ascii="Menlo" w:hAnsi="Menlo" w:cs="Menlo"/>
          <w:color w:val="A9B7C6"/>
          <w:sz w:val="18"/>
          <w:szCs w:val="18"/>
        </w:rPr>
        <w:t>+ source</w:t>
      </w:r>
      <w:r w:rsidRPr="0060059F">
        <w:rPr>
          <w:rFonts w:ascii="Menlo" w:hAnsi="Menlo" w:cs="Menlo"/>
          <w:color w:val="A9B7C6"/>
          <w:sz w:val="18"/>
          <w:szCs w:val="18"/>
        </w:rPr>
        <w:br/>
        <w:t xml:space="preserve">  + </w:t>
      </w:r>
      <w:r w:rsidRPr="0060059F">
        <w:rPr>
          <w:rFonts w:ascii="Menlo" w:hAnsi="Menlo" w:cs="Menlo"/>
          <w:color w:val="6A8759"/>
          <w:sz w:val="18"/>
          <w:szCs w:val="18"/>
        </w:rPr>
        <w:t xml:space="preserve">": " </w:t>
      </w:r>
      <w:r w:rsidRPr="0060059F">
        <w:rPr>
          <w:rFonts w:ascii="Menlo" w:hAnsi="Menlo" w:cs="Menlo"/>
          <w:color w:val="A9B7C6"/>
          <w:sz w:val="18"/>
          <w:szCs w:val="18"/>
        </w:rPr>
        <w:t>+ message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;  </w:t>
      </w:r>
      <w:r w:rsidRPr="0060059F">
        <w:rPr>
          <w:rFonts w:ascii="Menlo" w:hAnsi="Menlo" w:cs="Menlo"/>
          <w:color w:val="808080"/>
          <w:sz w:val="18"/>
          <w:szCs w:val="18"/>
        </w:rPr>
        <w:t>// added timestamp display</w:t>
      </w:r>
    </w:p>
    <w:sectPr w:rsidR="003678C0" w:rsidRPr="00687C6C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BE84A" w14:textId="77777777" w:rsidR="00317D27" w:rsidRDefault="00317D27" w:rsidP="00F2514F">
      <w:r>
        <w:separator/>
      </w:r>
    </w:p>
  </w:endnote>
  <w:endnote w:type="continuationSeparator" w:id="0">
    <w:p w14:paraId="2271A8C6" w14:textId="77777777" w:rsidR="00317D27" w:rsidRDefault="00317D27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8D4FD" w14:textId="77777777" w:rsidR="00317D27" w:rsidRDefault="00317D27" w:rsidP="00F2514F">
      <w:r>
        <w:separator/>
      </w:r>
    </w:p>
  </w:footnote>
  <w:footnote w:type="continuationSeparator" w:id="0">
    <w:p w14:paraId="2D29AB5E" w14:textId="77777777" w:rsidR="00317D27" w:rsidRDefault="00317D27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54290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57A15"/>
    <w:multiLevelType w:val="hybridMultilevel"/>
    <w:tmpl w:val="5E44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509C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71B7E18"/>
    <w:multiLevelType w:val="hybridMultilevel"/>
    <w:tmpl w:val="5BF2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C2"/>
    <w:rsid w:val="00021915"/>
    <w:rsid w:val="00036638"/>
    <w:rsid w:val="000E444C"/>
    <w:rsid w:val="000E5A2C"/>
    <w:rsid w:val="00104D7A"/>
    <w:rsid w:val="00122A1B"/>
    <w:rsid w:val="001642FC"/>
    <w:rsid w:val="00176521"/>
    <w:rsid w:val="001B0ED6"/>
    <w:rsid w:val="001E7BE7"/>
    <w:rsid w:val="0023542A"/>
    <w:rsid w:val="002B1423"/>
    <w:rsid w:val="002B50DC"/>
    <w:rsid w:val="00300FFE"/>
    <w:rsid w:val="00317D27"/>
    <w:rsid w:val="0032229C"/>
    <w:rsid w:val="00355483"/>
    <w:rsid w:val="003641C7"/>
    <w:rsid w:val="003678C0"/>
    <w:rsid w:val="00371E12"/>
    <w:rsid w:val="00381392"/>
    <w:rsid w:val="003A7265"/>
    <w:rsid w:val="003D141B"/>
    <w:rsid w:val="003D6F1E"/>
    <w:rsid w:val="003E17AD"/>
    <w:rsid w:val="004241CE"/>
    <w:rsid w:val="0043461F"/>
    <w:rsid w:val="004624AD"/>
    <w:rsid w:val="0049753E"/>
    <w:rsid w:val="004D5F31"/>
    <w:rsid w:val="00505C28"/>
    <w:rsid w:val="00561FCF"/>
    <w:rsid w:val="0057561E"/>
    <w:rsid w:val="005D02C4"/>
    <w:rsid w:val="005D661C"/>
    <w:rsid w:val="005E07FC"/>
    <w:rsid w:val="005F2335"/>
    <w:rsid w:val="0060059F"/>
    <w:rsid w:val="006307DC"/>
    <w:rsid w:val="006327B5"/>
    <w:rsid w:val="00687C6C"/>
    <w:rsid w:val="006A17F4"/>
    <w:rsid w:val="006C7CB0"/>
    <w:rsid w:val="00707C46"/>
    <w:rsid w:val="0080693E"/>
    <w:rsid w:val="008449AD"/>
    <w:rsid w:val="008547BB"/>
    <w:rsid w:val="008C3056"/>
    <w:rsid w:val="008E1904"/>
    <w:rsid w:val="0090071C"/>
    <w:rsid w:val="00920CF8"/>
    <w:rsid w:val="0092527C"/>
    <w:rsid w:val="009325F9"/>
    <w:rsid w:val="00946AAB"/>
    <w:rsid w:val="009E412D"/>
    <w:rsid w:val="00A07454"/>
    <w:rsid w:val="00A16031"/>
    <w:rsid w:val="00A65D60"/>
    <w:rsid w:val="00A9053D"/>
    <w:rsid w:val="00AF260A"/>
    <w:rsid w:val="00B166D0"/>
    <w:rsid w:val="00B245E2"/>
    <w:rsid w:val="00B30D90"/>
    <w:rsid w:val="00B349F3"/>
    <w:rsid w:val="00B700A7"/>
    <w:rsid w:val="00CC030D"/>
    <w:rsid w:val="00CC18C2"/>
    <w:rsid w:val="00CD50FD"/>
    <w:rsid w:val="00D2629F"/>
    <w:rsid w:val="00D5512E"/>
    <w:rsid w:val="00D65B94"/>
    <w:rsid w:val="00DB1C86"/>
    <w:rsid w:val="00E004DA"/>
    <w:rsid w:val="00E0206E"/>
    <w:rsid w:val="00E2445F"/>
    <w:rsid w:val="00E4094A"/>
    <w:rsid w:val="00EA0170"/>
    <w:rsid w:val="00EB10A6"/>
    <w:rsid w:val="00EC1E6E"/>
    <w:rsid w:val="00ED7765"/>
    <w:rsid w:val="00F2514F"/>
    <w:rsid w:val="00F90D3C"/>
    <w:rsid w:val="00F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90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6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2354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42A"/>
    <w:rPr>
      <w:rFonts w:ascii="Courier New" w:hAnsi="Courier New" w:cs="Courier New"/>
    </w:rPr>
  </w:style>
  <w:style w:type="paragraph" w:styleId="ListParagraph">
    <w:name w:val="List Paragraph"/>
    <w:basedOn w:val="Normal"/>
    <w:uiPriority w:val="72"/>
    <w:rsid w:val="00FB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3068676/how-to-get-current-timestamp-in-string-format-in-java-yyyy-mm-dd-hh-mm-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6604</CharactersWithSpaces>
  <SharedDoc>false</SharedDoc>
  <HLinks>
    <vt:vector size="6" baseType="variant">
      <vt:variant>
        <vt:i4>8257653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https://stackoverflow.com/questions/23068676/how-to-get-current-timestamp-in-string-format-in-java-yyyy-mm-dd-hh-mm-ss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Joe</dc:creator>
  <cp:keywords/>
  <cp:lastModifiedBy>Ockert Strydom</cp:lastModifiedBy>
  <cp:revision>34</cp:revision>
  <dcterms:created xsi:type="dcterms:W3CDTF">2019-10-29T01:38:00Z</dcterms:created>
  <dcterms:modified xsi:type="dcterms:W3CDTF">2019-11-10T03:09:00Z</dcterms:modified>
</cp:coreProperties>
</file>