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DE" w:rsidRDefault="00703EDE" w:rsidP="002A6929">
      <w:pPr>
        <w:pStyle w:val="Titre"/>
      </w:pPr>
    </w:p>
    <w:p w:rsidR="00703EDE" w:rsidRDefault="00703EDE" w:rsidP="002A6929">
      <w:pPr>
        <w:pStyle w:val="Titre"/>
      </w:pPr>
    </w:p>
    <w:p w:rsidR="00703EDE" w:rsidRDefault="00703EDE" w:rsidP="002A6929">
      <w:pPr>
        <w:pStyle w:val="Titre"/>
      </w:pPr>
    </w:p>
    <w:p w:rsidR="00703EDE" w:rsidRDefault="00703EDE" w:rsidP="002A6929">
      <w:pPr>
        <w:pStyle w:val="Titre"/>
      </w:pPr>
    </w:p>
    <w:p w:rsidR="00703EDE" w:rsidRDefault="00703EDE" w:rsidP="002A6929">
      <w:pPr>
        <w:pStyle w:val="Titre"/>
      </w:pPr>
    </w:p>
    <w:p w:rsidR="00703EDE" w:rsidRPr="00703EDE" w:rsidRDefault="00561690" w:rsidP="002A6929">
      <w:pPr>
        <w:pStyle w:val="Titre"/>
      </w:pPr>
      <w:r>
        <w:t>Règles d'écriture en Java</w:t>
      </w:r>
    </w:p>
    <w:p w:rsidR="00DC7D8E" w:rsidRPr="008C7EFB" w:rsidRDefault="00703EDE" w:rsidP="0047457A">
      <w:pPr>
        <w:pStyle w:val="Sansinterligne"/>
        <w:ind w:left="851"/>
        <w:rPr>
          <w:rStyle w:val="Emphaseple"/>
        </w:rPr>
      </w:pPr>
      <w:r w:rsidRPr="008C7EFB">
        <w:rPr>
          <w:rStyle w:val="Emphaseple"/>
        </w:rPr>
        <w:t xml:space="preserve"> </w:t>
      </w:r>
      <w:r w:rsidR="00561690">
        <w:rPr>
          <w:rStyle w:val="Emphaseple"/>
        </w:rPr>
        <w:t>Plan Qualité</w:t>
      </w:r>
      <w:r w:rsidR="00561690">
        <w:rPr>
          <w:rStyle w:val="Emphaseple"/>
        </w:rPr>
        <w:br/>
        <w:t>Version 2</w:t>
      </w:r>
      <w:r w:rsidRPr="008C7EFB">
        <w:rPr>
          <w:rStyle w:val="Emphaseple"/>
        </w:rPr>
        <w:t>.0</w:t>
      </w:r>
      <w:r w:rsidR="005349E4" w:rsidRPr="008C7EFB">
        <w:rPr>
          <w:rStyle w:val="Emphaseple"/>
        </w:rPr>
        <w:br w:type="page"/>
      </w:r>
    </w:p>
    <w:sdt>
      <w:sdtPr>
        <w:id w:val="178210816"/>
        <w:docPartObj>
          <w:docPartGallery w:val="Table of Contents"/>
          <w:docPartUnique/>
        </w:docPartObj>
      </w:sdtPr>
      <w:sdtContent>
        <w:p w:rsidR="00DC6FCB" w:rsidRDefault="00DC6FCB" w:rsidP="00DC6FCB">
          <w:pPr>
            <w:ind w:left="0" w:firstLine="0"/>
          </w:pPr>
          <w:r w:rsidRPr="00DC6FCB">
            <w:rPr>
              <w:color w:val="4F81BD" w:themeColor="accent1"/>
              <w:sz w:val="36"/>
            </w:rPr>
            <w:t>Sommaire</w:t>
          </w:r>
        </w:p>
        <w:p w:rsidR="00241FA4" w:rsidRDefault="005D78A5">
          <w:pPr>
            <w:pStyle w:val="TM1"/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r>
            <w:fldChar w:fldCharType="begin"/>
          </w:r>
          <w:r w:rsidR="00DC6FCB">
            <w:instrText xml:space="preserve"> TOC \o "1-3" \h \z \u </w:instrText>
          </w:r>
          <w:r>
            <w:fldChar w:fldCharType="separate"/>
          </w:r>
          <w:hyperlink w:anchor="_Toc282002476" w:history="1">
            <w:r w:rsidR="00241FA4" w:rsidRPr="006248FB">
              <w:rPr>
                <w:rStyle w:val="Lienhypertexte"/>
                <w:noProof/>
              </w:rPr>
              <w:t>1.</w:t>
            </w:r>
            <w:r w:rsidR="00241FA4"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="00241FA4" w:rsidRPr="006248FB">
              <w:rPr>
                <w:rStyle w:val="Lienhypertexte"/>
                <w:noProof/>
              </w:rPr>
              <w:t>Règles d'écritures en Java</w:t>
            </w:r>
            <w:r w:rsidR="00241FA4">
              <w:rPr>
                <w:noProof/>
                <w:webHidden/>
              </w:rPr>
              <w:tab/>
            </w:r>
            <w:r w:rsidR="00241FA4">
              <w:rPr>
                <w:noProof/>
                <w:webHidden/>
              </w:rPr>
              <w:fldChar w:fldCharType="begin"/>
            </w:r>
            <w:r w:rsidR="00241FA4">
              <w:rPr>
                <w:noProof/>
                <w:webHidden/>
              </w:rPr>
              <w:instrText xml:space="preserve"> PAGEREF _Toc282002476 \h </w:instrText>
            </w:r>
            <w:r w:rsidR="00241FA4">
              <w:rPr>
                <w:noProof/>
                <w:webHidden/>
              </w:rPr>
            </w:r>
            <w:r w:rsidR="00241FA4">
              <w:rPr>
                <w:noProof/>
                <w:webHidden/>
              </w:rPr>
              <w:fldChar w:fldCharType="separate"/>
            </w:r>
            <w:r w:rsidR="00241FA4">
              <w:rPr>
                <w:noProof/>
                <w:webHidden/>
              </w:rPr>
              <w:t>4</w:t>
            </w:r>
            <w:r w:rsidR="00241FA4"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77" w:history="1">
            <w:r w:rsidRPr="006248FB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78" w:history="1">
            <w:r w:rsidRPr="006248FB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79" w:history="1">
            <w:r w:rsidRPr="006248FB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 nom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0" w:history="1">
            <w:r w:rsidRPr="006248FB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 contenu des fichiers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1" w:history="1">
            <w:r w:rsidRPr="006248FB">
              <w:rPr>
                <w:rStyle w:val="Lienhypertexte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de début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2" w:history="1">
            <w:r w:rsidRPr="006248FB">
              <w:rPr>
                <w:rStyle w:val="Lienhypertexte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clauses concernant les packages.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3" w:history="1">
            <w:r w:rsidRPr="006248FB">
              <w:rPr>
                <w:rStyle w:val="Lienhypertexte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déclaration des classes et des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1"/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4" w:history="1">
            <w:r w:rsidRPr="006248F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documentation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5" w:history="1">
            <w:r w:rsidRPr="006248FB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6" w:history="1">
            <w:r w:rsidRPr="006248FB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L'utilisation des commentaires 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7" w:history="1">
            <w:r w:rsidRPr="006248FB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pour une classe ou une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8" w:history="1">
            <w:r w:rsidRPr="006248FB">
              <w:rPr>
                <w:rStyle w:val="Lienhypertext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pour une variable de classe ou d'instance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89" w:history="1">
            <w:r w:rsidRPr="006248FB">
              <w:rPr>
                <w:rStyle w:val="Lienhypertext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pour une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0" w:history="1">
            <w:r w:rsidRPr="006248FB">
              <w:rPr>
                <w:rStyle w:val="Lienhypertexte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de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1" w:history="1">
            <w:r w:rsidRPr="006248FB">
              <w:rPr>
                <w:rStyle w:val="Lienhypertexte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sur une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2" w:history="1">
            <w:r w:rsidRPr="006248FB">
              <w:rPr>
                <w:rStyle w:val="Lienhypertexte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sur une portion de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3" w:history="1">
            <w:r w:rsidRPr="006248FB">
              <w:rPr>
                <w:rStyle w:val="Lienhypertexte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multi−lignes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4" w:history="1">
            <w:r w:rsidRPr="006248FB">
              <w:rPr>
                <w:rStyle w:val="Lienhypertexte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commentaires de fin de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1"/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5" w:history="1">
            <w:r w:rsidRPr="006248FB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déclarations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6" w:history="1">
            <w:r w:rsidRPr="006248FB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déclaration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7" w:history="1">
            <w:r w:rsidRPr="006248FB">
              <w:rPr>
                <w:rStyle w:val="Lienhypertext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déclaration des classes et des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8" w:history="1">
            <w:r w:rsidRPr="006248FB">
              <w:rPr>
                <w:rStyle w:val="Lienhypertext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déclaration des 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499" w:history="1">
            <w:r w:rsidRPr="006248FB">
              <w:rPr>
                <w:rStyle w:val="Lienhypertext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conventions de nommage des 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0" w:history="1">
            <w:r w:rsidRPr="006248FB">
              <w:rPr>
                <w:rStyle w:val="Lienhypertexte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1" w:history="1">
            <w:r w:rsidRPr="006248FB">
              <w:rPr>
                <w:rStyle w:val="Lienhypertexte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classes, les interfaces et les 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2" w:history="1">
            <w:r w:rsidRPr="006248FB">
              <w:rPr>
                <w:rStyle w:val="Lienhypertexte"/>
                <w:noProof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3" w:history="1">
            <w:r w:rsidRPr="006248FB">
              <w:rPr>
                <w:rStyle w:val="Lienhypertexte"/>
                <w:noProof/>
              </w:rPr>
              <w:t>3.4.4.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4" w:history="1">
            <w:r w:rsidRPr="006248FB">
              <w:rPr>
                <w:rStyle w:val="Lienhypertexte"/>
                <w:noProof/>
              </w:rPr>
              <w:t>3.4.5.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5" w:history="1">
            <w:r w:rsidRPr="006248FB">
              <w:rPr>
                <w:rStyle w:val="Lienhypertext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séparateurs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6" w:history="1">
            <w:r w:rsidRPr="006248FB">
              <w:rPr>
                <w:rStyle w:val="Lienhypertext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7" w:history="1">
            <w:r w:rsidRPr="006248FB">
              <w:rPr>
                <w:rStyle w:val="Lienhypertext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lignes blanches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8" w:history="1">
            <w:r w:rsidRPr="006248FB">
              <w:rPr>
                <w:rStyle w:val="Lienhypertext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09" w:history="1">
            <w:r w:rsidRPr="006248FB">
              <w:rPr>
                <w:rStyle w:val="Lienhypertexte"/>
                <w:rFonts w:cs="Arial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rFonts w:cs="Arial"/>
                <w:noProof/>
              </w:rPr>
              <w:t>La coupure de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0" w:history="1">
            <w:r w:rsidRPr="006248FB">
              <w:rPr>
                <w:rStyle w:val="Lienhypertexte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1" w:history="1">
            <w:r w:rsidRPr="006248FB">
              <w:rPr>
                <w:rStyle w:val="Lienhypertexte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instructions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2" w:history="1">
            <w:r w:rsidRPr="006248FB">
              <w:rPr>
                <w:rStyle w:val="Lienhypertexte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3" w:history="1">
            <w:r w:rsidRPr="006248FB">
              <w:rPr>
                <w:rStyle w:val="Lienhypertexte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4" w:history="1">
            <w:r w:rsidRPr="006248FB">
              <w:rPr>
                <w:rStyle w:val="Lienhypertexte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5" w:history="1">
            <w:r w:rsidRPr="006248FB">
              <w:rPr>
                <w:rStyle w:val="Lienhypertexte"/>
                <w:noProof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6" w:history="1">
            <w:r w:rsidRPr="006248FB">
              <w:rPr>
                <w:rStyle w:val="Lienhypertexte"/>
                <w:noProof/>
              </w:rPr>
              <w:t>3.16.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do−while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7" w:history="1">
            <w:r w:rsidRPr="006248FB">
              <w:rPr>
                <w:rStyle w:val="Lienhypertexte"/>
                <w:noProof/>
              </w:rPr>
              <w:t>3.17.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L'instruction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8" w:history="1">
            <w:r w:rsidRPr="006248FB">
              <w:rPr>
                <w:rStyle w:val="Lienhypertexte"/>
                <w:noProof/>
              </w:rPr>
              <w:t>3.18.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instructions try−catch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1"/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19" w:history="1">
            <w:r w:rsidRPr="006248FB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règles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0" w:history="1">
            <w:r w:rsidRPr="006248FB">
              <w:rPr>
                <w:rStyle w:val="Lienhypertext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 respect des règles d'encapsulation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1" w:history="1">
            <w:r w:rsidRPr="006248FB">
              <w:rPr>
                <w:rStyle w:val="Lienhypertext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références aux variables et méthodes de classes.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2" w:history="1">
            <w:r w:rsidRPr="006248FB">
              <w:rPr>
                <w:rStyle w:val="Lienhypertext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Les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3" w:history="1">
            <w:r w:rsidRPr="006248FB">
              <w:rPr>
                <w:rStyle w:val="Lienhypertext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L'assignement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4" w:history="1">
            <w:r w:rsidRPr="006248FB">
              <w:rPr>
                <w:rStyle w:val="Lienhypertexte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L'usage des parenthèses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FA4" w:rsidRDefault="00241FA4">
          <w:pPr>
            <w:pStyle w:val="TM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eastAsia="fr-FR" w:bidi="ar-SA"/>
            </w:rPr>
          </w:pPr>
          <w:hyperlink w:anchor="_Toc282002525" w:history="1">
            <w:r w:rsidRPr="006248FB">
              <w:rPr>
                <w:rStyle w:val="Lienhypertexte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eastAsia="fr-FR" w:bidi="ar-SA"/>
              </w:rPr>
              <w:tab/>
            </w:r>
            <w:r w:rsidRPr="006248FB">
              <w:rPr>
                <w:rStyle w:val="Lienhypertexte"/>
                <w:noProof/>
              </w:rPr>
              <w:t>La valeur de 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FCB" w:rsidRDefault="005D78A5">
          <w:r>
            <w:fldChar w:fldCharType="end"/>
          </w:r>
        </w:p>
      </w:sdtContent>
    </w:sdt>
    <w:p w:rsidR="00DC6FCB" w:rsidRDefault="00DC6FCB">
      <w:p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</w:tabs>
        <w:spacing w:after="0" w:line="240" w:lineRule="auto"/>
        <w:ind w:left="0" w:firstLine="0"/>
        <w:contextualSpacing w:val="0"/>
        <w:rPr>
          <w:rStyle w:val="Emphaseintense"/>
          <w:sz w:val="32"/>
        </w:rPr>
      </w:pPr>
      <w:r>
        <w:rPr>
          <w:rStyle w:val="Emphaseintense"/>
          <w:sz w:val="32"/>
        </w:rPr>
        <w:br w:type="page"/>
      </w:r>
    </w:p>
    <w:p w:rsidR="00561690" w:rsidRPr="00493AEB" w:rsidRDefault="00561690" w:rsidP="00561690">
      <w:pPr>
        <w:pStyle w:val="Titre1"/>
      </w:pPr>
      <w:bookmarkStart w:id="0" w:name="_Toc282002476"/>
      <w:r w:rsidRPr="00493AEB">
        <w:lastRenderedPageBreak/>
        <w:t>Règles d'écritures en Java</w:t>
      </w:r>
      <w:bookmarkEnd w:id="0"/>
    </w:p>
    <w:p w:rsidR="00561690" w:rsidRPr="00346173" w:rsidRDefault="00561690" w:rsidP="00561690">
      <w:r w:rsidRPr="00346173">
        <w:t>Le but de ce chapitre est de proposer un ensemble de conventions et de règles pour faciliter la compréhension et donc la maintenance du code.</w:t>
      </w:r>
    </w:p>
    <w:p w:rsidR="00561690" w:rsidRPr="00346173" w:rsidRDefault="00561690" w:rsidP="00561690">
      <w:r w:rsidRPr="00346173">
        <w:t>Ces règles sont présentées pour inciter le ou les développeurs à définir et à utiliser des règles dans la réalisation de son code surtout dans le cadre d'un travail en équipe.</w:t>
      </w:r>
    </w:p>
    <w:p w:rsidR="00561690" w:rsidRPr="00346173" w:rsidRDefault="00561690" w:rsidP="00561690">
      <w:r w:rsidRPr="00346173">
        <w:t>La définition de conventions et de règles est importante pour plusieurs raisons :</w:t>
      </w:r>
    </w:p>
    <w:p w:rsidR="00561690" w:rsidRPr="00346173" w:rsidRDefault="00561690" w:rsidP="00561690">
      <w:r w:rsidRPr="00346173">
        <w:rPr>
          <w:rFonts w:cs="Symbol"/>
        </w:rPr>
        <w:t xml:space="preserve">·  </w:t>
      </w:r>
      <w:r w:rsidRPr="00346173">
        <w:t>La majorité du temps passé à coder est consacré à la maintenance évolutive et corrective d'une application.</w:t>
      </w:r>
    </w:p>
    <w:p w:rsidR="00561690" w:rsidRPr="00346173" w:rsidRDefault="00561690" w:rsidP="00561690">
      <w:r w:rsidRPr="00346173">
        <w:rPr>
          <w:rFonts w:cs="Symbol"/>
        </w:rPr>
        <w:t xml:space="preserve">·  </w:t>
      </w:r>
      <w:r w:rsidRPr="00346173">
        <w:t>Ce n'est pas toujours voir rarement l'auteur du code qui effectue ces maintenances.</w:t>
      </w:r>
    </w:p>
    <w:p w:rsidR="00561690" w:rsidRDefault="00561690" w:rsidP="00561690">
      <w:r w:rsidRPr="00346173">
        <w:rPr>
          <w:rFonts w:cs="Symbol"/>
        </w:rPr>
        <w:t xml:space="preserve">·  </w:t>
      </w:r>
      <w:r>
        <w:rPr>
          <w:rFonts w:cs="Symbol"/>
        </w:rPr>
        <w:t>C</w:t>
      </w:r>
      <w:r w:rsidRPr="00346173">
        <w:t>es règles facilitent la lisibilité et donc la compréhension du code.</w:t>
      </w:r>
    </w:p>
    <w:p w:rsidR="00561690" w:rsidRPr="00346173" w:rsidRDefault="00561690" w:rsidP="00561690"/>
    <w:p w:rsidR="00561690" w:rsidRPr="00A40E72" w:rsidRDefault="00561690" w:rsidP="00561690">
      <w:r w:rsidRPr="00346173">
        <w:t>Le contenu de ce document est largement inspiré par les conventions de codage proposées par Sun à l'URL suivante :</w:t>
      </w:r>
      <w:r>
        <w:t xml:space="preserve"> </w:t>
      </w:r>
      <w:hyperlink r:id="rId8" w:history="1">
        <w:r w:rsidRPr="000F12B2">
          <w:rPr>
            <w:rStyle w:val="Lienhypertexte"/>
            <w:rFonts w:ascii="Verdana" w:hAnsi="Verdana"/>
          </w:rPr>
          <w:t>http://java.sun.com/docs/codeconv/index.html</w:t>
        </w:r>
      </w:hyperlink>
      <w:r>
        <w:t xml:space="preserve"> et du document </w:t>
      </w:r>
      <w:r w:rsidRPr="00A40E72">
        <w:t>de Jean Michel DOUDOUX.</w:t>
      </w:r>
    </w:p>
    <w:p w:rsidR="00561690" w:rsidRPr="00346173" w:rsidRDefault="00561690" w:rsidP="00561690">
      <w:pPr>
        <w:pStyle w:val="Titre2"/>
      </w:pPr>
      <w:bookmarkStart w:id="1" w:name="_Toc282002477"/>
      <w:r w:rsidRPr="00346173">
        <w:t>Les fichiers</w:t>
      </w:r>
      <w:bookmarkEnd w:id="1"/>
    </w:p>
    <w:p w:rsidR="00561690" w:rsidRPr="00346173" w:rsidRDefault="00561690" w:rsidP="00561690">
      <w:r w:rsidRPr="00346173">
        <w:t>Java utilise des fichiers pour stocker les sources et le byte code des classes.</w:t>
      </w:r>
    </w:p>
    <w:p w:rsidR="00561690" w:rsidRPr="00346173" w:rsidRDefault="00561690" w:rsidP="00561690">
      <w:pPr>
        <w:pStyle w:val="Titre2"/>
      </w:pPr>
      <w:bookmarkStart w:id="2" w:name="_Toc282002478"/>
      <w:r w:rsidRPr="00346173">
        <w:t>Les packages</w:t>
      </w:r>
      <w:bookmarkEnd w:id="2"/>
    </w:p>
    <w:p w:rsidR="00561690" w:rsidRPr="00346173" w:rsidRDefault="00561690" w:rsidP="00561690">
      <w:r w:rsidRPr="00346173">
        <w:t xml:space="preserve">Les packages permettent de grouper les classes sous une forme hiérarchisée. Le choix </w:t>
      </w:r>
      <w:r>
        <w:t>d</w:t>
      </w:r>
      <w:r w:rsidRPr="00346173">
        <w:t>es critères de regroupement est</w:t>
      </w:r>
      <w:r>
        <w:t xml:space="preserve"> </w:t>
      </w:r>
      <w:r w:rsidRPr="00346173">
        <w:t>laissé aux développeurs.</w:t>
      </w:r>
    </w:p>
    <w:p w:rsidR="00561690" w:rsidRPr="00346173" w:rsidRDefault="00561690" w:rsidP="00561690">
      <w:r w:rsidRPr="00346173">
        <w:t>Il est préférable de regrouper les classes par packages selon des critères fonctionnels.</w:t>
      </w:r>
    </w:p>
    <w:p w:rsidR="00561690" w:rsidRPr="00346173" w:rsidRDefault="00561690" w:rsidP="00561690">
      <w:pPr>
        <w:rPr>
          <w:rFonts w:cs="Arial"/>
        </w:rPr>
      </w:pPr>
      <w:r w:rsidRPr="00346173">
        <w:t>Les fichiers inclus dans un package doivent être insérer dans une arborescence de répertoires équivalentes.</w:t>
      </w:r>
    </w:p>
    <w:p w:rsidR="00561690" w:rsidRPr="00346173" w:rsidRDefault="00561690" w:rsidP="00561690">
      <w:pPr>
        <w:pStyle w:val="Titre2"/>
      </w:pPr>
      <w:bookmarkStart w:id="3" w:name="_Toc282002479"/>
      <w:r w:rsidRPr="00346173">
        <w:t>Le nom de fichiers</w:t>
      </w:r>
      <w:bookmarkEnd w:id="3"/>
    </w:p>
    <w:p w:rsidR="00561690" w:rsidRDefault="00561690" w:rsidP="00561690">
      <w:r w:rsidRPr="00346173">
        <w:t>Chaque fichier source ne doit contenir qu'une seule classe ou interface publique. Le nom du fichier doit être identique au</w:t>
      </w:r>
      <w:r>
        <w:t xml:space="preserve"> </w:t>
      </w:r>
      <w:r w:rsidRPr="00346173">
        <w:t>nom de cette classe ou interface publique en respectant la casse.</w:t>
      </w:r>
      <w:r>
        <w:t xml:space="preserve"> </w:t>
      </w:r>
      <w:r w:rsidRPr="00346173">
        <w:t>Il faut éviter dans ce nom d'utiliser des caractères accentués qui ne sont pas toujours utilisables par tous les systèmes</w:t>
      </w:r>
      <w:r>
        <w:t xml:space="preserve"> </w:t>
      </w:r>
      <w:r w:rsidRPr="00346173">
        <w:t>d'exploitation.</w:t>
      </w:r>
      <w:r>
        <w:t xml:space="preserve"> </w:t>
      </w:r>
      <w:r w:rsidRPr="00346173">
        <w:t>Les fichiers sources ont pour extension .java car le compilateur javac fourni avec le J.D.K. utilise cette extension</w:t>
      </w:r>
      <w:r>
        <w:t xml:space="preserve"> </w:t>
      </w:r>
    </w:p>
    <w:p w:rsidR="00561690" w:rsidRPr="00561690" w:rsidRDefault="00561690" w:rsidP="00561690">
      <w:pPr>
        <w:pStyle w:val="Sources"/>
      </w:pPr>
      <w:r w:rsidRPr="003A3033">
        <w:t>javac MaClasse.java</w:t>
      </w:r>
    </w:p>
    <w:p w:rsidR="00561690" w:rsidRDefault="00561690" w:rsidP="00561690">
      <w:r w:rsidRPr="00346173">
        <w:t>Les fichiers binaires contenant le byte−code ont pour extension .class car le compilateur génère un fichier avec cette</w:t>
      </w:r>
      <w:r>
        <w:t xml:space="preserve"> </w:t>
      </w:r>
      <w:r w:rsidRPr="00346173">
        <w:t>extension à partir du fichier source .java correpondant. De plus, elle est obligatoire pour l'interpréteur Java qui l'ajoute</w:t>
      </w:r>
      <w:r>
        <w:t xml:space="preserve"> </w:t>
      </w:r>
      <w:r w:rsidRPr="00346173">
        <w:t>automatiquement au nom du fichier fourni en paramètre.</w:t>
      </w:r>
    </w:p>
    <w:p w:rsidR="00561690" w:rsidRPr="003A3033" w:rsidRDefault="00561690" w:rsidP="00561690">
      <w:pPr>
        <w:pStyle w:val="Sources"/>
      </w:pPr>
      <w:r w:rsidRPr="003A3033">
        <w:t>java MaClasse</w:t>
      </w:r>
    </w:p>
    <w:p w:rsidR="00561690" w:rsidRPr="00346173" w:rsidRDefault="00561690" w:rsidP="00561690">
      <w:pPr>
        <w:pStyle w:val="Titre2"/>
      </w:pPr>
      <w:bookmarkStart w:id="4" w:name="_Toc282002480"/>
      <w:r w:rsidRPr="00346173">
        <w:t>Le contenu des fichiers sources</w:t>
      </w:r>
      <w:bookmarkEnd w:id="4"/>
    </w:p>
    <w:p w:rsidR="00561690" w:rsidRPr="00346173" w:rsidRDefault="00561690" w:rsidP="00561690">
      <w:r w:rsidRPr="00346173">
        <w:t>Un fichier ne devrait pas contenir plus de 2 000 lignes de code.</w:t>
      </w:r>
    </w:p>
    <w:p w:rsidR="00561690" w:rsidRPr="00346173" w:rsidRDefault="00561690" w:rsidP="00561690">
      <w:r w:rsidRPr="00346173">
        <w:lastRenderedPageBreak/>
        <w:t>Des interfaces ou classes privées ayant une relation avec la classe publique peuvent être rassemblées dans un même</w:t>
      </w:r>
      <w:r>
        <w:t xml:space="preserve"> </w:t>
      </w:r>
      <w:r w:rsidRPr="00346173">
        <w:t>fichier. Dans ce cas, la classe publique doit être la première dans le fichier.</w:t>
      </w:r>
    </w:p>
    <w:p w:rsidR="00561690" w:rsidRPr="00346173" w:rsidRDefault="00561690" w:rsidP="00561690">
      <w:r w:rsidRPr="00346173">
        <w:t>Chaque fichier source devrait contenir dans l'ordre</w:t>
      </w:r>
      <w:r>
        <w:t xml:space="preserve"> :</w:t>
      </w:r>
    </w:p>
    <w:p w:rsidR="00561690" w:rsidRPr="00346173" w:rsidRDefault="00561690" w:rsidP="00561690">
      <w:pPr>
        <w:pStyle w:val="Paragraphedeliste"/>
        <w:numPr>
          <w:ilvl w:val="0"/>
          <w:numId w:val="12"/>
        </w:numPr>
      </w:pPr>
      <w:r w:rsidRPr="00346173">
        <w:t>un commentaire concernant le fichier</w:t>
      </w:r>
    </w:p>
    <w:p w:rsidR="00561690" w:rsidRPr="00346173" w:rsidRDefault="00561690" w:rsidP="00561690">
      <w:pPr>
        <w:pStyle w:val="Paragraphedeliste"/>
        <w:numPr>
          <w:ilvl w:val="0"/>
          <w:numId w:val="12"/>
        </w:numPr>
      </w:pPr>
      <w:r w:rsidRPr="00346173">
        <w:t>les clauses concernant la gestion des packages (la déclaration et les importations)</w:t>
      </w:r>
    </w:p>
    <w:p w:rsidR="00561690" w:rsidRPr="00346173" w:rsidRDefault="00561690" w:rsidP="00561690">
      <w:pPr>
        <w:pStyle w:val="Paragraphedeliste"/>
        <w:numPr>
          <w:ilvl w:val="0"/>
          <w:numId w:val="12"/>
        </w:numPr>
      </w:pPr>
      <w:r w:rsidRPr="00346173">
        <w:t>les déclarations de classes ou de l'interface</w:t>
      </w:r>
    </w:p>
    <w:p w:rsidR="00561690" w:rsidRPr="00346173" w:rsidRDefault="00561690" w:rsidP="00561690">
      <w:pPr>
        <w:pStyle w:val="Titre2"/>
      </w:pPr>
      <w:bookmarkStart w:id="5" w:name="_Toc282002481"/>
      <w:r w:rsidRPr="00346173">
        <w:t>Les commentaires de début de fichier</w:t>
      </w:r>
      <w:bookmarkEnd w:id="5"/>
    </w:p>
    <w:p w:rsidR="00561690" w:rsidRPr="00346173" w:rsidRDefault="00561690" w:rsidP="00561690">
      <w:r w:rsidRPr="00346173">
        <w:t>Chaque fichier source devrait commencer par un commentaire multi lignes contenant au minimum des informations sur</w:t>
      </w:r>
      <w:r>
        <w:t xml:space="preserve"> </w:t>
      </w:r>
      <w:r w:rsidRPr="00346173">
        <w:t>le nom de la classe, la version, la date, éventuellement le copyright et tout autre commentaire utile :</w:t>
      </w:r>
    </w:p>
    <w:p w:rsidR="00561690" w:rsidRPr="003A3033" w:rsidRDefault="00561690" w:rsidP="00561690">
      <w:pPr>
        <w:pStyle w:val="Sources"/>
      </w:pPr>
      <w:r w:rsidRPr="003A3033">
        <w:t>/*</w:t>
      </w:r>
      <w:r>
        <w:t>*</w:t>
      </w:r>
    </w:p>
    <w:p w:rsidR="00561690" w:rsidRPr="003A3033" w:rsidRDefault="00561690" w:rsidP="00561690">
      <w:pPr>
        <w:pStyle w:val="Sources"/>
      </w:pPr>
      <w:r w:rsidRPr="003A3033">
        <w:t>* Nom de classe : MaClasse</w:t>
      </w:r>
    </w:p>
    <w:p w:rsidR="00561690" w:rsidRPr="003A3033" w:rsidRDefault="00561690" w:rsidP="00561690">
      <w:pPr>
        <w:pStyle w:val="Sources"/>
      </w:pPr>
      <w:r w:rsidRPr="003A3033">
        <w:t>* Description : description de la classe et de son rôle</w:t>
      </w:r>
    </w:p>
    <w:p w:rsidR="00561690" w:rsidRPr="003A3033" w:rsidRDefault="00561690" w:rsidP="00561690">
      <w:pPr>
        <w:pStyle w:val="Sources"/>
      </w:pPr>
      <w:r w:rsidRPr="003A3033">
        <w:t>* Version : 1.0</w:t>
      </w:r>
    </w:p>
    <w:p w:rsidR="00561690" w:rsidRPr="003A3033" w:rsidRDefault="00561690" w:rsidP="00561690">
      <w:pPr>
        <w:pStyle w:val="Sources"/>
      </w:pPr>
      <w:r w:rsidRPr="003A3033">
        <w:t>* Date : 23/02/2001</w:t>
      </w:r>
    </w:p>
    <w:p w:rsidR="00561690" w:rsidRDefault="00561690" w:rsidP="00561690">
      <w:pPr>
        <w:pStyle w:val="Sources"/>
      </w:pPr>
      <w:r w:rsidRPr="003A3033">
        <w:t>* Auteur : moi</w:t>
      </w:r>
    </w:p>
    <w:p w:rsidR="00561690" w:rsidRDefault="00561690" w:rsidP="00561690">
      <w:pPr>
        <w:pStyle w:val="Sources"/>
      </w:pPr>
      <w:r>
        <w:t>*</w:t>
      </w:r>
    </w:p>
    <w:p w:rsidR="00561690" w:rsidRDefault="00561690" w:rsidP="00561690">
      <w:pPr>
        <w:pStyle w:val="Sources"/>
      </w:pPr>
      <w:r>
        <w:t xml:space="preserve">* Révision : Modification de ....... </w:t>
      </w:r>
    </w:p>
    <w:p w:rsidR="00561690" w:rsidRDefault="00561690" w:rsidP="00561690">
      <w:pPr>
        <w:pStyle w:val="Sources"/>
      </w:pPr>
      <w:r>
        <w:t>* Description : bla bla bla</w:t>
      </w:r>
    </w:p>
    <w:p w:rsidR="00561690" w:rsidRDefault="00561690" w:rsidP="00561690">
      <w:pPr>
        <w:pStyle w:val="Sources"/>
      </w:pPr>
      <w:r>
        <w:t>* Date : jj/mm/aaaa</w:t>
      </w:r>
    </w:p>
    <w:p w:rsidR="00561690" w:rsidRPr="003A3033" w:rsidRDefault="00561690" w:rsidP="00561690">
      <w:pPr>
        <w:pStyle w:val="Sources"/>
      </w:pPr>
      <w:r>
        <w:t>* Auteur : un autre</w:t>
      </w:r>
    </w:p>
    <w:p w:rsidR="00561690" w:rsidRPr="003A3033" w:rsidRDefault="00561690" w:rsidP="00561690">
      <w:pPr>
        <w:pStyle w:val="Sources"/>
      </w:pPr>
      <w:r w:rsidRPr="003A3033">
        <w:t>*/</w:t>
      </w:r>
    </w:p>
    <w:p w:rsidR="00561690" w:rsidRPr="00346173" w:rsidRDefault="00561690" w:rsidP="00561690">
      <w:pPr>
        <w:pStyle w:val="Titre2"/>
      </w:pPr>
      <w:bookmarkStart w:id="6" w:name="_Toc282002482"/>
      <w:r w:rsidRPr="00346173">
        <w:t>Les clauses concernant les packages.</w:t>
      </w:r>
      <w:bookmarkEnd w:id="6"/>
    </w:p>
    <w:p w:rsidR="00561690" w:rsidRPr="00346173" w:rsidRDefault="00561690" w:rsidP="00561690">
      <w:r w:rsidRPr="00346173">
        <w:t>La première ligne de code du fichier devrait être une clause package indiquant à quel paquetage appartient la classe. Le</w:t>
      </w:r>
      <w:r>
        <w:t xml:space="preserve"> </w:t>
      </w:r>
      <w:r w:rsidRPr="00346173">
        <w:t>fichier source doit obligatoirement être inclus dans une arborescence correspondante au nom du package.</w:t>
      </w:r>
    </w:p>
    <w:p w:rsidR="00561690" w:rsidRPr="00346173" w:rsidRDefault="00561690" w:rsidP="00561690">
      <w:r w:rsidRPr="00346173">
        <w:t>Il faut indiquer ensuite l'ensemble des paquetages à importer : ceux dont les classes vont être utilisées dans le code.</w:t>
      </w:r>
    </w:p>
    <w:p w:rsidR="00561690" w:rsidRPr="003A3033" w:rsidRDefault="00561690" w:rsidP="00561690">
      <w:pPr>
        <w:pStyle w:val="Sources"/>
      </w:pPr>
      <w:r w:rsidRPr="003A3033">
        <w:t>package monpackage;</w:t>
      </w:r>
    </w:p>
    <w:p w:rsidR="00561690" w:rsidRPr="003A3033" w:rsidRDefault="00561690" w:rsidP="00561690">
      <w:pPr>
        <w:pStyle w:val="Sources"/>
      </w:pPr>
      <w:r w:rsidRPr="003A3033">
        <w:t>import java.util.*;</w:t>
      </w:r>
    </w:p>
    <w:p w:rsidR="00561690" w:rsidRPr="003A3033" w:rsidRDefault="00561690" w:rsidP="00561690">
      <w:pPr>
        <w:pStyle w:val="Sources"/>
      </w:pPr>
      <w:r w:rsidRPr="003A3033">
        <w:t>import java.text.*;</w:t>
      </w:r>
    </w:p>
    <w:p w:rsidR="00561690" w:rsidRPr="00346173" w:rsidRDefault="00561690" w:rsidP="00561690">
      <w:pPr>
        <w:pStyle w:val="Titre2"/>
      </w:pPr>
      <w:bookmarkStart w:id="7" w:name="_Toc282002483"/>
      <w:r w:rsidRPr="00346173">
        <w:t>La déclaration des classes et des interfaces</w:t>
      </w:r>
      <w:bookmarkEnd w:id="7"/>
    </w:p>
    <w:p w:rsidR="00561690" w:rsidRPr="00346173" w:rsidRDefault="00561690" w:rsidP="00561690">
      <w:r w:rsidRPr="00346173">
        <w:t>Les différents éléments qui composent la définition de la classe ou de l'interface devraient être indiqués dans l'ordre</w:t>
      </w:r>
      <w:r>
        <w:t xml:space="preserve"> </w:t>
      </w:r>
      <w:r w:rsidRPr="00346173">
        <w:t>suivant :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t>les commentaires au format javadoc de la classe ou de l'interface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t>la déclaration de la classe ou de l'interface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lastRenderedPageBreak/>
        <w:t>les variables de classes (déclarées avec le mot clé static) triées par ordre d'accessibilité : d'abord les variables</w:t>
      </w:r>
      <w:r>
        <w:t xml:space="preserve"> </w:t>
      </w:r>
      <w:r w:rsidRPr="00346173">
        <w:t>déclarées public, protected, package friendly (sans modificateur d'accès) et enfin private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t>les variables d'instances triées par ordre d'accessibilité : d'abord les variables déclarées public, protected,</w:t>
      </w:r>
      <w:r>
        <w:t xml:space="preserve"> </w:t>
      </w:r>
      <w:r w:rsidRPr="00346173">
        <w:t>package friendly (sans modificateur d'accès) et enfin private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t>le ou les constructeurs</w:t>
      </w:r>
    </w:p>
    <w:p w:rsidR="00561690" w:rsidRPr="00346173" w:rsidRDefault="00561690" w:rsidP="00561690">
      <w:pPr>
        <w:pStyle w:val="Paragraphedeliste"/>
        <w:numPr>
          <w:ilvl w:val="0"/>
          <w:numId w:val="13"/>
        </w:numPr>
      </w:pPr>
      <w:r w:rsidRPr="00346173">
        <w:t>les méthodes : elles seront regroupées par fonctionnalités plutôt que selon leur accessibilité</w:t>
      </w:r>
    </w:p>
    <w:p w:rsidR="00561690" w:rsidRPr="00346173" w:rsidRDefault="00561690" w:rsidP="00561690">
      <w:pPr>
        <w:pStyle w:val="Titre1"/>
      </w:pPr>
      <w:bookmarkStart w:id="8" w:name="_Toc282002484"/>
      <w:r w:rsidRPr="00346173">
        <w:t>La documentation du code</w:t>
      </w:r>
      <w:bookmarkEnd w:id="8"/>
    </w:p>
    <w:p w:rsidR="00561690" w:rsidRDefault="00561690" w:rsidP="00561690">
      <w:r w:rsidRPr="00346173">
        <w:t>Il existe deux types de commentaires en java :</w:t>
      </w:r>
      <w:r>
        <w:t xml:space="preserve"> </w:t>
      </w:r>
    </w:p>
    <w:p w:rsidR="00561690" w:rsidRPr="00346173" w:rsidRDefault="00561690" w:rsidP="00561690">
      <w:pPr>
        <w:pStyle w:val="Paragraphedeliste"/>
        <w:numPr>
          <w:ilvl w:val="0"/>
          <w:numId w:val="14"/>
        </w:numPr>
      </w:pPr>
      <w:r w:rsidRPr="00346173">
        <w:t>les commentaires de documentation : ils permettent en respectant quelques règles d'utiliser l'outil javadoc fourni</w:t>
      </w:r>
      <w:r>
        <w:t xml:space="preserve"> </w:t>
      </w:r>
      <w:r w:rsidRPr="00346173">
        <w:t>avec le J.D.K. qui formate une documentation des classes, indépendante de l'implémentation du code,</w:t>
      </w:r>
    </w:p>
    <w:p w:rsidR="00561690" w:rsidRPr="00346173" w:rsidRDefault="00561690" w:rsidP="00561690">
      <w:pPr>
        <w:pStyle w:val="Paragraphedeliste"/>
        <w:numPr>
          <w:ilvl w:val="0"/>
          <w:numId w:val="14"/>
        </w:numPr>
      </w:pPr>
      <w:r w:rsidRPr="00346173">
        <w:t>les commentaires de traitements : ils fournissent un complément d'information dans le code lui−même.</w:t>
      </w:r>
    </w:p>
    <w:p w:rsidR="00561690" w:rsidRPr="00346173" w:rsidRDefault="00561690" w:rsidP="00561690">
      <w:r w:rsidRPr="00346173">
        <w:t>Les commentaires ne doivent pas être entourés par de grands cadres dessinés avec des étoiles ou d'autres caractères.</w:t>
      </w:r>
    </w:p>
    <w:p w:rsidR="00561690" w:rsidRPr="00346173" w:rsidRDefault="00561690" w:rsidP="00561690">
      <w:r w:rsidRPr="00346173">
        <w:t>Les commentaires ne devraient pas contenir de caractères spéciaux tels que le saut de page.</w:t>
      </w:r>
    </w:p>
    <w:p w:rsidR="00561690" w:rsidRPr="00346173" w:rsidRDefault="00561690" w:rsidP="00561690">
      <w:pPr>
        <w:pStyle w:val="Titre2"/>
      </w:pPr>
      <w:bookmarkStart w:id="9" w:name="_Toc282002485"/>
      <w:r w:rsidRPr="00346173">
        <w:t>Les commentaires de documentation</w:t>
      </w:r>
      <w:bookmarkEnd w:id="9"/>
    </w:p>
    <w:p w:rsidR="00561690" w:rsidRPr="00346173" w:rsidRDefault="00561690" w:rsidP="00561690">
      <w:r w:rsidRPr="00346173">
        <w:t xml:space="preserve">Les commentaires de documentation utilisent une syntaxe particulière utilisée par l'outil </w:t>
      </w:r>
      <w:r>
        <w:t>j</w:t>
      </w:r>
      <w:r w:rsidRPr="00346173">
        <w:t>avadoc de Sun pour produire</w:t>
      </w:r>
      <w:r>
        <w:t xml:space="preserve"> </w:t>
      </w:r>
      <w:r w:rsidRPr="00346173">
        <w:t>une documentation standardisée des classes et interfaces au format HTML. La documentation de l'API du J.D.K. est le</w:t>
      </w:r>
      <w:r>
        <w:t xml:space="preserve"> </w:t>
      </w:r>
      <w:r w:rsidRPr="00346173">
        <w:t>résultat de l'utilisation de cet outil de documentation</w:t>
      </w:r>
      <w:r>
        <w:t>.</w:t>
      </w:r>
    </w:p>
    <w:p w:rsidR="00561690" w:rsidRPr="00346173" w:rsidRDefault="00561690" w:rsidP="00561690">
      <w:pPr>
        <w:pStyle w:val="Titre2"/>
      </w:pPr>
      <w:bookmarkStart w:id="10" w:name="_Toc282002486"/>
      <w:r w:rsidRPr="00346173">
        <w:t>L'utilisation des commentaires de documentation</w:t>
      </w:r>
      <w:bookmarkEnd w:id="10"/>
    </w:p>
    <w:p w:rsidR="00561690" w:rsidRPr="00346173" w:rsidRDefault="00561690" w:rsidP="00561690">
      <w:r w:rsidRPr="00346173">
        <w:t>Cette documentation concerne les classes, les interfaces, les constructeurs, les méthodes et les champs.</w:t>
      </w:r>
    </w:p>
    <w:p w:rsidR="00561690" w:rsidRPr="00561690" w:rsidRDefault="00561690" w:rsidP="00561690">
      <w:r w:rsidRPr="00346173">
        <w:t>La documentation est définie entre les caractères /** et */ selon le form</w:t>
      </w:r>
      <w:r>
        <w:t>at suivant :</w:t>
      </w:r>
    </w:p>
    <w:p w:rsidR="00561690" w:rsidRPr="003A3033" w:rsidRDefault="00561690" w:rsidP="00561690">
      <w:pPr>
        <w:pStyle w:val="Sources"/>
      </w:pPr>
      <w:r w:rsidRPr="003A3033">
        <w:t>/**</w:t>
      </w:r>
    </w:p>
    <w:p w:rsidR="00561690" w:rsidRPr="003A3033" w:rsidRDefault="00561690" w:rsidP="00561690">
      <w:pPr>
        <w:pStyle w:val="Sources"/>
      </w:pPr>
      <w:r w:rsidRPr="003A3033">
        <w:t>* Description de la methode</w:t>
      </w:r>
    </w:p>
    <w:p w:rsidR="00561690" w:rsidRPr="003A3033" w:rsidRDefault="00561690" w:rsidP="00561690">
      <w:pPr>
        <w:pStyle w:val="Sources"/>
      </w:pPr>
      <w:r w:rsidRPr="003A3033">
        <w:t>*/</w:t>
      </w:r>
    </w:p>
    <w:p w:rsidR="00561690" w:rsidRPr="003A3033" w:rsidRDefault="00561690" w:rsidP="00561690">
      <w:pPr>
        <w:pStyle w:val="Sources"/>
      </w:pPr>
      <w:r w:rsidRPr="003A3033">
        <w:t>public void maMethode() {</w:t>
      </w:r>
    </w:p>
    <w:p w:rsidR="00561690" w:rsidRDefault="00561690" w:rsidP="00561690"/>
    <w:p w:rsidR="00561690" w:rsidRPr="00346173" w:rsidRDefault="00561690" w:rsidP="00561690">
      <w:r w:rsidRPr="00346173">
        <w:t>La première ligne de commentaires ne doit contenir que /**</w:t>
      </w:r>
    </w:p>
    <w:p w:rsidR="00561690" w:rsidRPr="00346173" w:rsidRDefault="00561690" w:rsidP="00561690">
      <w:r w:rsidRPr="00346173">
        <w:t>Les lignes de commentaires suivantes doivent obligatoirement commencer par un espace et une étoile. Toutes les</w:t>
      </w:r>
      <w:r>
        <w:t xml:space="preserve"> </w:t>
      </w:r>
      <w:r w:rsidRPr="00346173">
        <w:t>premières étoiles doivent être alignées.</w:t>
      </w:r>
    </w:p>
    <w:p w:rsidR="00561690" w:rsidRPr="00346173" w:rsidRDefault="00561690" w:rsidP="00561690">
      <w:r w:rsidRPr="00346173">
        <w:t>La dernière ligne de commentaires ne doit contenir que */ précédé d'un espace.</w:t>
      </w:r>
    </w:p>
    <w:p w:rsidR="00561690" w:rsidRPr="00346173" w:rsidRDefault="00561690" w:rsidP="00561690">
      <w:r w:rsidRPr="00346173">
        <w:lastRenderedPageBreak/>
        <w:t>Un tel commentaire doit être défini pour chaque entité : une classe, une interface et chaque membre (variables et</w:t>
      </w:r>
      <w:r>
        <w:t xml:space="preserve"> </w:t>
      </w:r>
      <w:r w:rsidRPr="00346173">
        <w:t>méthodes).</w:t>
      </w:r>
    </w:p>
    <w:p w:rsidR="00561690" w:rsidRPr="00346173" w:rsidRDefault="00561690" w:rsidP="00561690">
      <w:r w:rsidRPr="00346173">
        <w:t>Javadoc définit un certain nombre de tags qu'il est possible d'utiliser pour apporter des précisions sur plusieurs</w:t>
      </w:r>
      <w:r>
        <w:t xml:space="preserve"> </w:t>
      </w:r>
      <w:r w:rsidRPr="00346173">
        <w:t>informations.</w:t>
      </w:r>
    </w:p>
    <w:p w:rsidR="00561690" w:rsidRPr="00346173" w:rsidRDefault="00561690" w:rsidP="00561690">
      <w:r w:rsidRPr="00346173">
        <w:t xml:space="preserve">Ces tags permettent de définir des caractéristiques normalisées. </w:t>
      </w:r>
      <w:r w:rsidRPr="00FF67D8">
        <w:rPr>
          <w:b/>
        </w:rPr>
        <w:t xml:space="preserve">Il est possible d'inclure dans les commentaires des tags HTML de mise en forme </w:t>
      </w:r>
      <w:r w:rsidRPr="00346173">
        <w:t>(PRE, TT, EM ...) mais il n'est pas recommandé d'utiliser des tags HTML de structure tel que</w:t>
      </w:r>
      <w:r>
        <w:t xml:space="preserve"> </w:t>
      </w:r>
      <w:r w:rsidRPr="00346173">
        <w:t>Hn, HR, TABLE ... qui sont utilisés par javadoc pour formater la documentation</w:t>
      </w:r>
      <w:r>
        <w:t>.</w:t>
      </w:r>
    </w:p>
    <w:p w:rsidR="00561690" w:rsidRPr="00346173" w:rsidRDefault="00561690" w:rsidP="00561690">
      <w:r w:rsidRPr="00346173">
        <w:t>Il faut obligatoirement faire précéder l'entité documentée par son commentaire car l'outil associe la documentation à la</w:t>
      </w:r>
      <w:r>
        <w:t xml:space="preserve"> </w:t>
      </w:r>
      <w:r w:rsidRPr="00346173">
        <w:t>déclaration de l'entité qui la suit.</w:t>
      </w:r>
    </w:p>
    <w:p w:rsidR="00561690" w:rsidRPr="00346173" w:rsidRDefault="00561690" w:rsidP="00561690">
      <w:pPr>
        <w:pStyle w:val="Titre2"/>
      </w:pPr>
      <w:bookmarkStart w:id="11" w:name="_Toc282002487"/>
      <w:r w:rsidRPr="00346173">
        <w:t>Les commentaires pour une classe ou une interface</w:t>
      </w:r>
      <w:bookmarkEnd w:id="11"/>
    </w:p>
    <w:p w:rsidR="00561690" w:rsidRPr="00346173" w:rsidRDefault="00561690" w:rsidP="00561690">
      <w:r w:rsidRPr="00561690">
        <w:t xml:space="preserve">Pour les classes ou interfaces, </w:t>
      </w:r>
      <w:r w:rsidRPr="001E7095">
        <w:rPr>
          <w:b/>
        </w:rPr>
        <w:t>javadoc</w:t>
      </w:r>
      <w:r w:rsidRPr="00346173">
        <w:t xml:space="preserve"> définit les tags suivants : @see, @version, @author, @copyright, @security,</w:t>
      </w:r>
      <w:r>
        <w:t xml:space="preserve"> </w:t>
      </w:r>
      <w:r w:rsidRPr="00346173">
        <w:t>@date, @revision, @note</w:t>
      </w:r>
    </w:p>
    <w:p w:rsidR="00561690" w:rsidRDefault="00561690" w:rsidP="00561690">
      <w:r w:rsidRPr="00346173">
        <w:t>Les tags @copyright, @security, @date, @revision et @note n</w:t>
      </w:r>
      <w:r>
        <w:t>e sont pas traités par javadoc.</w:t>
      </w:r>
    </w:p>
    <w:p w:rsidR="00561690" w:rsidRPr="00561690" w:rsidRDefault="00561690" w:rsidP="00561690"/>
    <w:p w:rsidR="00561690" w:rsidRPr="003A3033" w:rsidRDefault="00561690" w:rsidP="00561690">
      <w:pPr>
        <w:pStyle w:val="Sources"/>
      </w:pPr>
      <w:r w:rsidRPr="003A3033">
        <w:t>/**</w:t>
      </w:r>
    </w:p>
    <w:p w:rsidR="00561690" w:rsidRPr="003A3033" w:rsidRDefault="00561690" w:rsidP="00561690">
      <w:pPr>
        <w:pStyle w:val="Sources"/>
      </w:pPr>
      <w:r w:rsidRPr="003A3033">
        <w:t>* NomClasse − description de la classe</w:t>
      </w:r>
    </w:p>
    <w:p w:rsidR="00561690" w:rsidRPr="003A3033" w:rsidRDefault="00561690" w:rsidP="00561690">
      <w:pPr>
        <w:pStyle w:val="Sources"/>
      </w:pPr>
      <w:r w:rsidRPr="003A3033">
        <w:t>* explication supplémentaire si nécessaire</w:t>
      </w:r>
    </w:p>
    <w:p w:rsidR="00561690" w:rsidRPr="003A3033" w:rsidRDefault="00561690" w:rsidP="00561690">
      <w:pPr>
        <w:pStyle w:val="Sources"/>
      </w:pPr>
      <w:r w:rsidRPr="003A3033">
        <w:t>*</w:t>
      </w:r>
    </w:p>
    <w:p w:rsidR="00561690" w:rsidRPr="003A3033" w:rsidRDefault="00561690" w:rsidP="00561690">
      <w:pPr>
        <w:pStyle w:val="Sources"/>
      </w:pPr>
      <w:r w:rsidRPr="003A3033">
        <w:t>* @version</w:t>
      </w:r>
      <w:r>
        <w:t xml:space="preserve"> </w:t>
      </w:r>
      <w:r w:rsidRPr="003A3033">
        <w:t>1.0</w:t>
      </w:r>
    </w:p>
    <w:p w:rsidR="00561690" w:rsidRPr="003A3033" w:rsidRDefault="00561690" w:rsidP="00561690">
      <w:pPr>
        <w:pStyle w:val="Sources"/>
      </w:pPr>
      <w:r w:rsidRPr="003A3033">
        <w:t>*</w:t>
      </w:r>
    </w:p>
    <w:p w:rsidR="00561690" w:rsidRPr="003A3033" w:rsidRDefault="00561690" w:rsidP="00561690">
      <w:pPr>
        <w:pStyle w:val="Sources"/>
      </w:pPr>
      <w:r w:rsidRPr="003A3033">
        <w:t>* @see UneAutreClasse</w:t>
      </w:r>
    </w:p>
    <w:p w:rsidR="00561690" w:rsidRPr="003A3033" w:rsidRDefault="00561690" w:rsidP="00561690">
      <w:pPr>
        <w:pStyle w:val="Sources"/>
      </w:pPr>
      <w:r w:rsidRPr="003A3033">
        <w:t>* @author Jean Michel D.</w:t>
      </w:r>
    </w:p>
    <w:p w:rsidR="00561690" w:rsidRPr="003A3033" w:rsidRDefault="00561690" w:rsidP="00561690">
      <w:pPr>
        <w:pStyle w:val="Sources"/>
      </w:pPr>
      <w:r w:rsidRPr="003A3033">
        <w:t>* @copyright (C) moi 2001</w:t>
      </w:r>
    </w:p>
    <w:p w:rsidR="00561690" w:rsidRPr="003A3033" w:rsidRDefault="00561690" w:rsidP="00561690">
      <w:pPr>
        <w:pStyle w:val="Sources"/>
      </w:pPr>
      <w:r w:rsidRPr="003A3033">
        <w:t>* @date 01/09/2000</w:t>
      </w:r>
    </w:p>
    <w:p w:rsidR="00561690" w:rsidRPr="003A3033" w:rsidRDefault="00561690" w:rsidP="00561690">
      <w:pPr>
        <w:pStyle w:val="Sources"/>
      </w:pPr>
      <w:r w:rsidRPr="003A3033">
        <w:t>* @notes notes particulières sur la classe</w:t>
      </w:r>
    </w:p>
    <w:p w:rsidR="00561690" w:rsidRPr="003A3033" w:rsidRDefault="00561690" w:rsidP="00561690">
      <w:pPr>
        <w:pStyle w:val="Sources"/>
      </w:pPr>
      <w:r w:rsidRPr="003A3033">
        <w:t>*</w:t>
      </w:r>
    </w:p>
    <w:p w:rsidR="00561690" w:rsidRPr="003A3033" w:rsidRDefault="00561690" w:rsidP="00561690">
      <w:pPr>
        <w:pStyle w:val="Sources"/>
      </w:pPr>
      <w:r w:rsidRPr="003A3033">
        <w:t>* @revision référence</w:t>
      </w:r>
    </w:p>
    <w:p w:rsidR="00561690" w:rsidRPr="003A3033" w:rsidRDefault="00561690" w:rsidP="00561690">
      <w:pPr>
        <w:pStyle w:val="Sources"/>
      </w:pPr>
      <w:r w:rsidRPr="003A3033">
        <w:t>* date 15/11/2000</w:t>
      </w:r>
    </w:p>
    <w:p w:rsidR="00561690" w:rsidRPr="003A3033" w:rsidRDefault="00561690" w:rsidP="00561690">
      <w:pPr>
        <w:pStyle w:val="Sources"/>
      </w:pPr>
      <w:r w:rsidRPr="003A3033">
        <w:t>* author Michel M.</w:t>
      </w:r>
    </w:p>
    <w:p w:rsidR="00561690" w:rsidRPr="003A3033" w:rsidRDefault="00561690" w:rsidP="00561690">
      <w:pPr>
        <w:pStyle w:val="Sources"/>
      </w:pPr>
      <w:r w:rsidRPr="003A3033">
        <w:t>* raison description</w:t>
      </w:r>
    </w:p>
    <w:p w:rsidR="00561690" w:rsidRPr="003A3033" w:rsidRDefault="00561690" w:rsidP="00561690">
      <w:pPr>
        <w:pStyle w:val="Sources"/>
      </w:pPr>
      <w:r w:rsidRPr="003A3033">
        <w:t>* description supplémentaire</w:t>
      </w:r>
    </w:p>
    <w:p w:rsidR="00561690" w:rsidRDefault="00561690" w:rsidP="00561690">
      <w:pPr>
        <w:pStyle w:val="Sources"/>
      </w:pPr>
      <w:r w:rsidRPr="003A3033">
        <w:t>*/</w:t>
      </w:r>
    </w:p>
    <w:p w:rsidR="00561690" w:rsidRPr="003A3033" w:rsidRDefault="00561690" w:rsidP="00561690">
      <w:pPr>
        <w:pStyle w:val="Sources"/>
      </w:pPr>
    </w:p>
    <w:p w:rsidR="00561690" w:rsidRPr="00346173" w:rsidRDefault="00561690" w:rsidP="00561690">
      <w:pPr>
        <w:pStyle w:val="Titre2"/>
      </w:pPr>
      <w:bookmarkStart w:id="12" w:name="_Toc282002488"/>
      <w:r w:rsidRPr="00346173">
        <w:t>Les commentaires pour une variable de classe ou d'instance</w:t>
      </w:r>
      <w:bookmarkEnd w:id="12"/>
    </w:p>
    <w:p w:rsidR="00561690" w:rsidRPr="00346173" w:rsidRDefault="00561690" w:rsidP="00561690">
      <w:pPr>
        <w:pStyle w:val="Titre2"/>
      </w:pPr>
      <w:bookmarkStart w:id="13" w:name="_Toc282002489"/>
      <w:r w:rsidRPr="00346173">
        <w:t>Les commentaires pour une méthode</w:t>
      </w:r>
      <w:bookmarkEnd w:id="13"/>
    </w:p>
    <w:p w:rsidR="00561690" w:rsidRPr="00346173" w:rsidRDefault="00561690" w:rsidP="00561690">
      <w:r w:rsidRPr="00346173">
        <w:t>Pour les méthodes, javadoc définit les tags suivants : @see, @param, @return, @exception, @author, @note</w:t>
      </w:r>
      <w:r>
        <w:t xml:space="preserve"> </w:t>
      </w:r>
      <w:r>
        <w:tab/>
        <w:t>(</w:t>
      </w:r>
      <w:r w:rsidRPr="00346173">
        <w:t>Le tag @note n'est pas traité par javadoc</w:t>
      </w:r>
      <w:r>
        <w:t>)</w:t>
      </w:r>
      <w:r w:rsidRPr="00346173">
        <w:t>.</w:t>
      </w:r>
    </w:p>
    <w:p w:rsidR="00561690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A3033" w:rsidRDefault="00561690" w:rsidP="00561690">
      <w:pPr>
        <w:pStyle w:val="Sources"/>
      </w:pPr>
      <w:r w:rsidRPr="003A3033">
        <w:lastRenderedPageBreak/>
        <w:t>/**</w:t>
      </w:r>
    </w:p>
    <w:p w:rsidR="00561690" w:rsidRPr="003A3033" w:rsidRDefault="00561690" w:rsidP="00561690">
      <w:pPr>
        <w:pStyle w:val="Sources"/>
      </w:pPr>
      <w:r w:rsidRPr="003A3033">
        <w:t>* nomMethode − description de la méthode</w:t>
      </w:r>
    </w:p>
    <w:p w:rsidR="00561690" w:rsidRPr="003A3033" w:rsidRDefault="00561690" w:rsidP="00561690">
      <w:pPr>
        <w:pStyle w:val="Sources"/>
      </w:pPr>
      <w:r>
        <w:t xml:space="preserve">  </w:t>
      </w:r>
      <w:r w:rsidRPr="003A3033">
        <w:t>* explication supplémentaire si nécessaire</w:t>
      </w:r>
    </w:p>
    <w:p w:rsidR="00561690" w:rsidRPr="003A3033" w:rsidRDefault="00561690" w:rsidP="00561690">
      <w:pPr>
        <w:pStyle w:val="Sources"/>
      </w:pPr>
      <w:r w:rsidRPr="003A3033">
        <w:t>*</w:t>
      </w:r>
    </w:p>
    <w:p w:rsidR="00561690" w:rsidRPr="003A3033" w:rsidRDefault="00561690" w:rsidP="00561690">
      <w:pPr>
        <w:pStyle w:val="Sources"/>
      </w:pPr>
      <w:r w:rsidRPr="003A3033">
        <w:t>* exemple d'appel de la methode</w:t>
      </w:r>
    </w:p>
    <w:p w:rsidR="00561690" w:rsidRPr="003A3033" w:rsidRDefault="00561690" w:rsidP="00561690">
      <w:pPr>
        <w:pStyle w:val="Sources"/>
      </w:pPr>
      <w:r w:rsidRPr="003A3033">
        <w:t>* @return description de la valeur de retour</w:t>
      </w:r>
    </w:p>
    <w:p w:rsidR="00561690" w:rsidRPr="003A3033" w:rsidRDefault="00561690" w:rsidP="00561690">
      <w:pPr>
        <w:pStyle w:val="Sources"/>
      </w:pPr>
      <w:r w:rsidRPr="003A3033">
        <w:t>* @param arg1 description du 1er argument</w:t>
      </w:r>
    </w:p>
    <w:p w:rsidR="00561690" w:rsidRPr="003A3033" w:rsidRDefault="00561690" w:rsidP="00561690">
      <w:pPr>
        <w:pStyle w:val="Sources"/>
      </w:pPr>
      <w:r w:rsidRPr="003A3033">
        <w:t xml:space="preserve">* </w:t>
      </w:r>
      <w:r>
        <w:t>...</w:t>
      </w:r>
    </w:p>
    <w:p w:rsidR="00561690" w:rsidRPr="003A3033" w:rsidRDefault="00561690" w:rsidP="00561690">
      <w:pPr>
        <w:pStyle w:val="Sources"/>
      </w:pPr>
      <w:r w:rsidRPr="003A3033">
        <w:t>* @param argN description du Neme argument</w:t>
      </w:r>
    </w:p>
    <w:p w:rsidR="00561690" w:rsidRPr="003A3033" w:rsidRDefault="00561690" w:rsidP="00561690">
      <w:pPr>
        <w:pStyle w:val="Sources"/>
      </w:pPr>
      <w:r w:rsidRPr="003A3033">
        <w:t>* @exception Exception1 description de la première exception</w:t>
      </w:r>
    </w:p>
    <w:p w:rsidR="00561690" w:rsidRPr="003A3033" w:rsidRDefault="00561690" w:rsidP="00561690">
      <w:pPr>
        <w:pStyle w:val="Sources"/>
      </w:pPr>
      <w:r w:rsidRPr="003A3033">
        <w:t xml:space="preserve">* </w:t>
      </w:r>
      <w:r>
        <w:t>...</w:t>
      </w:r>
    </w:p>
    <w:p w:rsidR="00561690" w:rsidRPr="003A3033" w:rsidRDefault="00561690" w:rsidP="00561690">
      <w:pPr>
        <w:pStyle w:val="Sources"/>
      </w:pPr>
      <w:r w:rsidRPr="003A3033">
        <w:t>* @exception ExceptionN description de la Neme exception</w:t>
      </w:r>
    </w:p>
    <w:p w:rsidR="00561690" w:rsidRPr="003A3033" w:rsidRDefault="00561690" w:rsidP="00561690">
      <w:pPr>
        <w:pStyle w:val="Sources"/>
      </w:pPr>
      <w:r w:rsidRPr="003A3033">
        <w:t>*</w:t>
      </w:r>
      <w:r>
        <w:t xml:space="preserve"> </w:t>
      </w:r>
    </w:p>
    <w:p w:rsidR="00561690" w:rsidRPr="003A3033" w:rsidRDefault="00561690" w:rsidP="00561690">
      <w:pPr>
        <w:pStyle w:val="Sources"/>
      </w:pPr>
      <w:r w:rsidRPr="003A3033">
        <w:t>* @see UneAutreClasse#UneAutreMethode</w:t>
      </w:r>
    </w:p>
    <w:p w:rsidR="00561690" w:rsidRPr="003A3033" w:rsidRDefault="00561690" w:rsidP="00561690">
      <w:pPr>
        <w:pStyle w:val="Sources"/>
      </w:pPr>
      <w:r w:rsidRPr="003A3033">
        <w:t>* @author Jean Dupond</w:t>
      </w:r>
    </w:p>
    <w:p w:rsidR="00561690" w:rsidRPr="003A3033" w:rsidRDefault="00561690" w:rsidP="00561690">
      <w:pPr>
        <w:pStyle w:val="Sources"/>
      </w:pPr>
      <w:r w:rsidRPr="003A3033">
        <w:t>* @date 12/02/2001</w:t>
      </w:r>
    </w:p>
    <w:p w:rsidR="00561690" w:rsidRPr="003A3033" w:rsidRDefault="00561690" w:rsidP="00561690">
      <w:pPr>
        <w:pStyle w:val="Sources"/>
      </w:pPr>
      <w:r w:rsidRPr="003A3033">
        <w:t>* @note notes particulières.</w:t>
      </w:r>
    </w:p>
    <w:p w:rsidR="00561690" w:rsidRPr="00561690" w:rsidRDefault="00561690" w:rsidP="00561690">
      <w:pPr>
        <w:pStyle w:val="Sources"/>
      </w:pPr>
      <w:r w:rsidRPr="003A3033">
        <w:t>*/</w:t>
      </w:r>
    </w:p>
    <w:p w:rsidR="00561690" w:rsidRPr="00346173" w:rsidRDefault="00561690" w:rsidP="00561690">
      <w:r w:rsidRPr="00346173">
        <w:t>Remarques :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@return ne doit pas être utilisé avec les constructeurs et les méthodes sans valeur de retour (void)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@param ne doit pas être utilisé si il n'y a pas de paramètres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@exception ne doit pas être utilisé si il n'y pas d'exception propagée par la méthode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@author doit être omis si il est identique à celui du tag @author de la classe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@note ne doit pas être utilisé si il n'y a pas de note</w:t>
      </w:r>
    </w:p>
    <w:p w:rsidR="00561690" w:rsidRPr="00346173" w:rsidRDefault="00561690" w:rsidP="00561690">
      <w:pPr>
        <w:pStyle w:val="Titre2"/>
      </w:pPr>
      <w:bookmarkStart w:id="14" w:name="_Toc282002490"/>
      <w:r w:rsidRPr="00346173">
        <w:t>Les commentaires de traitements</w:t>
      </w:r>
      <w:bookmarkEnd w:id="14"/>
    </w:p>
    <w:p w:rsidR="00561690" w:rsidRPr="00346173" w:rsidRDefault="00561690" w:rsidP="00561690">
      <w:r w:rsidRPr="00346173">
        <w:t>Ces commentaires doivent ajouter du sens et des précisions au code : ils ne doivent pas reprendre ce que le code exprime</w:t>
      </w:r>
      <w:r>
        <w:t xml:space="preserve"> </w:t>
      </w:r>
      <w:r w:rsidRPr="00346173">
        <w:t>mais expliquer clairement son rôle.</w:t>
      </w:r>
    </w:p>
    <w:p w:rsidR="00561690" w:rsidRDefault="00561690" w:rsidP="00561690">
      <w:r w:rsidRPr="00346173">
        <w:t>Tous les commentaires utiles à une meilleure compréhension du code et non inclus dans les commentaires de</w:t>
      </w:r>
      <w:r>
        <w:t xml:space="preserve"> </w:t>
      </w:r>
      <w:r w:rsidRPr="00346173">
        <w:t xml:space="preserve">documentation seront insérés avec des commentaires de </w:t>
      </w:r>
      <w:r>
        <w:t xml:space="preserve"> t</w:t>
      </w:r>
      <w:r w:rsidRPr="00346173">
        <w:t xml:space="preserve">raitements. </w:t>
      </w:r>
    </w:p>
    <w:p w:rsidR="00561690" w:rsidRDefault="00561690" w:rsidP="00561690"/>
    <w:p w:rsidR="00561690" w:rsidRPr="00346173" w:rsidRDefault="00561690" w:rsidP="00561690">
      <w:r w:rsidRPr="00346173">
        <w:t>Il existe plusieurs styles de commentaires :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les commentaires sur une ligne</w:t>
      </w:r>
    </w:p>
    <w:p w:rsidR="00561690" w:rsidRPr="00346173" w:rsidRDefault="00561690" w:rsidP="00561690">
      <w:pPr>
        <w:pStyle w:val="Paragraphedeliste"/>
        <w:numPr>
          <w:ilvl w:val="1"/>
          <w:numId w:val="13"/>
        </w:numPr>
      </w:pPr>
      <w:r w:rsidRPr="00346173">
        <w:t>les commentaires sur une portion de ligne</w:t>
      </w:r>
    </w:p>
    <w:p w:rsidR="00561690" w:rsidRPr="00561690" w:rsidRDefault="00561690" w:rsidP="00561690">
      <w:pPr>
        <w:pStyle w:val="Paragraphedeliste"/>
        <w:numPr>
          <w:ilvl w:val="1"/>
          <w:numId w:val="13"/>
        </w:numPr>
      </w:pPr>
      <w:r w:rsidRPr="00346173">
        <w:t>les commentaires multi−lignes</w:t>
      </w:r>
    </w:p>
    <w:p w:rsidR="00561690" w:rsidRPr="00346173" w:rsidRDefault="00561690" w:rsidP="00561690">
      <w:r w:rsidRPr="00346173">
        <w:t>Il est conseillé de mettre un espace après le délimiteur de début de commentaires et avant le délimiteur de fin de</w:t>
      </w:r>
      <w:r>
        <w:t xml:space="preserve"> </w:t>
      </w:r>
      <w:r w:rsidRPr="00346173">
        <w:t>commentaires lorsqu'il y en a un, afin d'améliorer sa lisibilité.</w:t>
      </w:r>
    </w:p>
    <w:p w:rsidR="00561690" w:rsidRPr="00346173" w:rsidRDefault="00561690" w:rsidP="00561690">
      <w:pPr>
        <w:pStyle w:val="Titre2"/>
      </w:pPr>
      <w:bookmarkStart w:id="15" w:name="_Toc282002491"/>
      <w:r w:rsidRPr="00346173">
        <w:lastRenderedPageBreak/>
        <w:t>Les commentaires sur une ligne</w:t>
      </w:r>
      <w:bookmarkEnd w:id="15"/>
    </w:p>
    <w:p w:rsidR="00561690" w:rsidRPr="00561690" w:rsidRDefault="00561690" w:rsidP="00561690">
      <w:r w:rsidRPr="00346173">
        <w:t>Ces commentaires sont définis entre les caractères /* et */ sur une même ligne</w:t>
      </w:r>
    </w:p>
    <w:p w:rsidR="00561690" w:rsidRPr="003A3033" w:rsidRDefault="00561690" w:rsidP="00561690">
      <w:pPr>
        <w:pStyle w:val="Sources"/>
      </w:pPr>
      <w:r w:rsidRPr="003A3033">
        <w:t>if (i &lt; 10) {</w:t>
      </w:r>
    </w:p>
    <w:p w:rsidR="00561690" w:rsidRPr="003A3033" w:rsidRDefault="00857817" w:rsidP="00561690">
      <w:pPr>
        <w:pStyle w:val="Sources"/>
      </w:pPr>
      <w:r>
        <w:tab/>
      </w:r>
      <w:r w:rsidR="00561690" w:rsidRPr="003A3033">
        <w:t>/* commentaires utiles au code */</w:t>
      </w:r>
    </w:p>
    <w:p w:rsidR="00561690" w:rsidRPr="003A3033" w:rsidRDefault="00857817" w:rsidP="00561690">
      <w:pPr>
        <w:pStyle w:val="Sources"/>
      </w:pPr>
      <w:r>
        <w:tab/>
      </w:r>
      <w:r w:rsidR="00561690" w:rsidRPr="003A3033">
        <w:t>...</w:t>
      </w:r>
    </w:p>
    <w:p w:rsidR="00561690" w:rsidRPr="003A3033" w:rsidRDefault="00561690" w:rsidP="00561690">
      <w:pPr>
        <w:pStyle w:val="Sources"/>
      </w:pPr>
      <w:r w:rsidRPr="003A3033">
        <w:t>}</w:t>
      </w:r>
    </w:p>
    <w:p w:rsidR="00561690" w:rsidRPr="00346173" w:rsidRDefault="00561690" w:rsidP="00561690">
      <w:r w:rsidRPr="00346173">
        <w:t>Ce type de commentaires doit être précédé d'une ligne blanche et doit suivre le niveau d'indentation courant.</w:t>
      </w:r>
    </w:p>
    <w:p w:rsidR="00561690" w:rsidRPr="00346173" w:rsidRDefault="00561690" w:rsidP="00561690">
      <w:pPr>
        <w:pStyle w:val="Titre2"/>
      </w:pPr>
      <w:bookmarkStart w:id="16" w:name="_Toc282002492"/>
      <w:r w:rsidRPr="00346173">
        <w:t>Les commentaires sur une portion de ligne</w:t>
      </w:r>
      <w:bookmarkEnd w:id="16"/>
    </w:p>
    <w:p w:rsidR="00561690" w:rsidRPr="00561690" w:rsidRDefault="00561690" w:rsidP="00561690">
      <w:r w:rsidRPr="00346173">
        <w:t>Ce type de commentaires peut apparaître sur la ligne de code qu'elle commente mais il faut inclure un espace conséquent</w:t>
      </w:r>
      <w:r>
        <w:t xml:space="preserve"> </w:t>
      </w:r>
      <w:r w:rsidRPr="00346173">
        <w:t>qui permette de séparer le code et le commentaire.</w:t>
      </w:r>
    </w:p>
    <w:p w:rsidR="00561690" w:rsidRPr="00561690" w:rsidRDefault="00561690" w:rsidP="00561690">
      <w:pPr>
        <w:pStyle w:val="Sources"/>
      </w:pPr>
      <w:r w:rsidRPr="003A3033">
        <w:t>i++; /* commentaires utiles au code */</w:t>
      </w:r>
    </w:p>
    <w:p w:rsidR="00561690" w:rsidRPr="00561690" w:rsidRDefault="00561690" w:rsidP="00561690">
      <w:r w:rsidRPr="00346173">
        <w:t xml:space="preserve">Si plusieurs lignes qui se suivent contiennent chacune un tel commentaire, il faut les aligner </w:t>
      </w:r>
    </w:p>
    <w:p w:rsidR="00561690" w:rsidRPr="003A3033" w:rsidRDefault="00561690" w:rsidP="00561690">
      <w:pPr>
        <w:pStyle w:val="Sources"/>
      </w:pPr>
      <w:r w:rsidRPr="003A3033">
        <w:t>i++; /* commentaires utiles au code */</w:t>
      </w:r>
    </w:p>
    <w:p w:rsidR="00561690" w:rsidRPr="003A3033" w:rsidRDefault="00561690" w:rsidP="00561690">
      <w:pPr>
        <w:pStyle w:val="Sources"/>
      </w:pPr>
      <w:r w:rsidRPr="003A3033">
        <w:t>j++; /* second commentaires utiles au code */</w:t>
      </w:r>
    </w:p>
    <w:p w:rsidR="00561690" w:rsidRPr="00561690" w:rsidRDefault="00561690" w:rsidP="00561690">
      <w:pPr>
        <w:pStyle w:val="Titre2"/>
      </w:pPr>
      <w:bookmarkStart w:id="17" w:name="_Toc282002493"/>
      <w:r w:rsidRPr="00346173">
        <w:t>Les commentaires multi−lignes</w:t>
      </w:r>
      <w:bookmarkEnd w:id="17"/>
    </w:p>
    <w:p w:rsidR="00561690" w:rsidRPr="003A3033" w:rsidRDefault="00561690" w:rsidP="00561690">
      <w:pPr>
        <w:pStyle w:val="Sources"/>
      </w:pPr>
      <w:r w:rsidRPr="003A3033">
        <w:t>/*</w:t>
      </w:r>
    </w:p>
    <w:p w:rsidR="00561690" w:rsidRPr="003A3033" w:rsidRDefault="00561690" w:rsidP="00561690">
      <w:pPr>
        <w:pStyle w:val="Sources"/>
      </w:pPr>
      <w:r w:rsidRPr="003A3033">
        <w:t>* Commentaires utiles au code</w:t>
      </w:r>
    </w:p>
    <w:p w:rsidR="00561690" w:rsidRPr="003A3033" w:rsidRDefault="00561690" w:rsidP="00561690">
      <w:pPr>
        <w:pStyle w:val="Sources"/>
      </w:pPr>
      <w:r w:rsidRPr="003A3033">
        <w:t>*/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Ce type de commentaires doit être précédé d'une ligne blanche et doit suivre le niveau d'indentation courant.</w:t>
      </w:r>
    </w:p>
    <w:p w:rsidR="00561690" w:rsidRPr="00346173" w:rsidRDefault="00561690" w:rsidP="00561690">
      <w:pPr>
        <w:pStyle w:val="Titre2"/>
      </w:pPr>
      <w:bookmarkStart w:id="18" w:name="_Toc282002494"/>
      <w:r w:rsidRPr="00346173">
        <w:t>Les commentaires de fin de ligne</w:t>
      </w:r>
      <w:bookmarkEnd w:id="18"/>
    </w:p>
    <w:p w:rsidR="00561690" w:rsidRPr="00346173" w:rsidRDefault="00561690" w:rsidP="00561690">
      <w:r w:rsidRPr="00346173">
        <w:t>Ce type de commentaire peut délimiter un commentaire sur une ligne complète ou une fin de ligne.</w:t>
      </w:r>
    </w:p>
    <w:p w:rsidR="00561690" w:rsidRDefault="00561690" w:rsidP="00561690">
      <w:pPr>
        <w:autoSpaceDE w:val="0"/>
        <w:autoSpaceDN w:val="0"/>
        <w:adjustRightInd w:val="0"/>
        <w:ind w:left="709"/>
        <w:rPr>
          <w:rFonts w:ascii="Verdana" w:hAnsi="Verdana"/>
        </w:rPr>
      </w:pPr>
    </w:p>
    <w:p w:rsidR="00561690" w:rsidRPr="003A3033" w:rsidRDefault="00561690" w:rsidP="00561690">
      <w:pPr>
        <w:pStyle w:val="Sources"/>
      </w:pPr>
      <w:r w:rsidRPr="003A3033">
        <w:t>i++; // commentaires utiles au code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Ce type de commentaires peut apparaître sur la ligne de code qu'elle commente mais il faut inclure un espace conséquent</w:t>
      </w:r>
      <w:r>
        <w:t xml:space="preserve"> </w:t>
      </w:r>
      <w:r w:rsidRPr="00346173">
        <w:t>qui permette de séparer le code et le commentaire.</w:t>
      </w:r>
    </w:p>
    <w:p w:rsidR="00561690" w:rsidRPr="00561690" w:rsidRDefault="00561690" w:rsidP="00561690">
      <w:r w:rsidRPr="00346173">
        <w:t>Si plusieurs lignes qui se suivent contiennent chacune un tel co</w:t>
      </w:r>
      <w:r>
        <w:t>mmentaire, il faut les aligner</w:t>
      </w:r>
    </w:p>
    <w:p w:rsidR="00561690" w:rsidRPr="003A3033" w:rsidRDefault="00561690" w:rsidP="00561690">
      <w:pPr>
        <w:pStyle w:val="Sources"/>
      </w:pPr>
      <w:r w:rsidRPr="003A3033">
        <w:t>i++; // commentaires utiles au code</w:t>
      </w:r>
    </w:p>
    <w:p w:rsidR="00561690" w:rsidRPr="003A3033" w:rsidRDefault="00561690" w:rsidP="00561690">
      <w:pPr>
        <w:pStyle w:val="Sources"/>
      </w:pPr>
      <w:r w:rsidRPr="003A3033">
        <w:t>j++; // second commentaires utiles au code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:rsidR="00561690" w:rsidRPr="00346173" w:rsidRDefault="00561690" w:rsidP="00561690">
      <w:r w:rsidRPr="00346173">
        <w:t>L'usage de cette forme de commentaires est fortement recommandé car il est possible d'inclure celui ci dans un autre de</w:t>
      </w:r>
      <w:r>
        <w:t xml:space="preserve"> </w:t>
      </w:r>
      <w:r w:rsidRPr="00346173">
        <w:t>la forme /* */ et ainsi mettre en commentaire un morceau de code incluant déjà des commentaires.</w:t>
      </w:r>
    </w:p>
    <w:p w:rsidR="00561690" w:rsidRPr="00346173" w:rsidRDefault="00561690" w:rsidP="00561690">
      <w:pPr>
        <w:pStyle w:val="Titre1"/>
      </w:pPr>
      <w:bookmarkStart w:id="19" w:name="_Toc282002495"/>
      <w:r w:rsidRPr="00346173">
        <w:t>Les déclarations</w:t>
      </w:r>
      <w:bookmarkEnd w:id="19"/>
    </w:p>
    <w:p w:rsidR="00561690" w:rsidRPr="00346173" w:rsidRDefault="00561690" w:rsidP="00561690">
      <w:pPr>
        <w:pStyle w:val="Titre2"/>
      </w:pPr>
      <w:bookmarkStart w:id="20" w:name="_Toc282002496"/>
      <w:r w:rsidRPr="00346173">
        <w:t>La déclaration des variables</w:t>
      </w:r>
      <w:bookmarkEnd w:id="20"/>
    </w:p>
    <w:p w:rsidR="00561690" w:rsidRPr="00346173" w:rsidRDefault="00561690" w:rsidP="00561690">
      <w:r w:rsidRPr="00346173">
        <w:t>Il n'est pas recommandé d'utiliser des caractères accentués dans les identifiants de variables, cela peut éventuellement</w:t>
      </w:r>
      <w:r>
        <w:t xml:space="preserve"> </w:t>
      </w:r>
      <w:r w:rsidRPr="00346173">
        <w:t>poser des problèmes dans le cas ou le code est édité sur des systèmes d'exploitation qui ne les gèrent pas correctement.</w:t>
      </w:r>
    </w:p>
    <w:p w:rsidR="00561690" w:rsidRPr="00561690" w:rsidRDefault="00561690" w:rsidP="00561690">
      <w:r w:rsidRPr="00346173">
        <w:t xml:space="preserve">Il ne doit y avoir qu'une seule </w:t>
      </w:r>
      <w:r>
        <w:t>déclaration d'entité par ligne.</w:t>
      </w:r>
    </w:p>
    <w:p w:rsidR="00561690" w:rsidRPr="003A3033" w:rsidRDefault="00561690" w:rsidP="00561690">
      <w:pPr>
        <w:pStyle w:val="Sources"/>
        <w:rPr>
          <w:lang w:val="en-GB"/>
        </w:rPr>
      </w:pPr>
      <w:r w:rsidRPr="003A3033">
        <w:rPr>
          <w:lang w:val="en-GB"/>
        </w:rPr>
        <w:t>String nom;</w:t>
      </w:r>
    </w:p>
    <w:p w:rsidR="00561690" w:rsidRPr="00561690" w:rsidRDefault="00561690" w:rsidP="00561690">
      <w:pPr>
        <w:pStyle w:val="Sources"/>
        <w:rPr>
          <w:lang w:val="en-GB"/>
        </w:rPr>
      </w:pPr>
      <w:r w:rsidRPr="003A3033">
        <w:rPr>
          <w:lang w:val="en-GB"/>
        </w:rPr>
        <w:t>String prenom;</w:t>
      </w:r>
    </w:p>
    <w:p w:rsidR="00561690" w:rsidRPr="00346173" w:rsidRDefault="00561690" w:rsidP="00561690">
      <w:r w:rsidRPr="00346173">
        <w:t>Cet exemple est préférable à</w:t>
      </w:r>
    </w:p>
    <w:p w:rsidR="00561690" w:rsidRDefault="00561690" w:rsidP="00561690">
      <w:pPr>
        <w:autoSpaceDE w:val="0"/>
        <w:autoSpaceDN w:val="0"/>
        <w:adjustRightInd w:val="0"/>
        <w:ind w:left="709"/>
        <w:rPr>
          <w:rFonts w:ascii="Verdana" w:hAnsi="Verdana"/>
        </w:rPr>
      </w:pPr>
    </w:p>
    <w:p w:rsidR="00561690" w:rsidRDefault="00561690" w:rsidP="00561690">
      <w:pPr>
        <w:pStyle w:val="Sources"/>
      </w:pPr>
      <w:r w:rsidRPr="003A3033">
        <w:t>String nom, prenom; // déclaration n'est pas recommandée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:rsidR="00561690" w:rsidRPr="00346173" w:rsidRDefault="00561690" w:rsidP="00561690">
      <w:r w:rsidRPr="00346173">
        <w:t>Il faut éviter de déclarer des variables de types différents sur la même ligne même si cela est accepté par le compilateur.</w:t>
      </w:r>
    </w:p>
    <w:p w:rsidR="00561690" w:rsidRDefault="00561690" w:rsidP="00561690">
      <w:pPr>
        <w:autoSpaceDE w:val="0"/>
        <w:autoSpaceDN w:val="0"/>
        <w:adjustRightInd w:val="0"/>
        <w:ind w:left="0" w:firstLine="0"/>
        <w:rPr>
          <w:rFonts w:ascii="Verdana" w:hAnsi="Verdana"/>
        </w:rPr>
      </w:pPr>
    </w:p>
    <w:p w:rsidR="00561690" w:rsidRPr="003A3033" w:rsidRDefault="00561690" w:rsidP="00561690">
      <w:pPr>
        <w:pStyle w:val="Sources"/>
      </w:pPr>
      <w:r w:rsidRPr="003A3033">
        <w:t>int age, notes[]; // ce type de déclaration est à éviter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Default="00561690" w:rsidP="00857817">
      <w:pPr>
        <w:rPr>
          <w:rFonts w:ascii="Verdana" w:hAnsi="Verdana"/>
        </w:rPr>
      </w:pPr>
      <w:r w:rsidRPr="00346173">
        <w:t>Il est préférable d'aligner le type, l'identifiant de l'objet et les commentaires si plusieurs déclarations se suivent pour</w:t>
      </w:r>
      <w:r>
        <w:t xml:space="preserve"> </w:t>
      </w:r>
      <w:r w:rsidRPr="00346173">
        <w:t>retrouver plus facilement les divers éléments.</w:t>
      </w:r>
      <w:r w:rsidR="00857817">
        <w:rPr>
          <w:rFonts w:ascii="Verdana" w:hAnsi="Verdana"/>
        </w:rPr>
        <w:t xml:space="preserve"> </w:t>
      </w:r>
    </w:p>
    <w:p w:rsidR="00561690" w:rsidRPr="003A3033" w:rsidRDefault="00561690" w:rsidP="00857817">
      <w:pPr>
        <w:pStyle w:val="Sources"/>
      </w:pPr>
      <w:r w:rsidRPr="003A3033">
        <w:t>String nom //nom de l'eleve</w:t>
      </w:r>
    </w:p>
    <w:p w:rsidR="00561690" w:rsidRPr="003A3033" w:rsidRDefault="00561690" w:rsidP="00857817">
      <w:pPr>
        <w:pStyle w:val="Sources"/>
      </w:pPr>
      <w:r w:rsidRPr="003A3033">
        <w:t>String prenom //prenom de l'eleve</w:t>
      </w:r>
    </w:p>
    <w:p w:rsidR="00561690" w:rsidRPr="003A3033" w:rsidRDefault="00561690" w:rsidP="00857817">
      <w:pPr>
        <w:pStyle w:val="Sources"/>
      </w:pPr>
      <w:r w:rsidRPr="003A3033">
        <w:t>int notes[] //notes de l'eleve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Il est fortement recommandé d'initialiser les variables au moment de leur déclaration.</w:t>
      </w:r>
    </w:p>
    <w:p w:rsidR="00561690" w:rsidRPr="00346173" w:rsidRDefault="00561690" w:rsidP="00561690">
      <w:r w:rsidRPr="00346173">
        <w:t>Il est préférable de rassembler toutes les déclarations d'un bloc au début de ce bloc. (un bloc est un morceau de code</w:t>
      </w:r>
      <w:r>
        <w:t xml:space="preserve"> </w:t>
      </w:r>
      <w:r w:rsidRPr="00346173">
        <w:t>entouré par des accolades).</w:t>
      </w:r>
    </w:p>
    <w:p w:rsidR="00561690" w:rsidRDefault="00561690" w:rsidP="00857817">
      <w:pPr>
        <w:rPr>
          <w:rFonts w:ascii="Verdana" w:hAnsi="Verdana"/>
          <w:lang w:val="en-GB"/>
        </w:rPr>
      </w:pPr>
      <w:r w:rsidRPr="00346173">
        <w:t>La seule exception concerne la déclaration de la variable utilisée comme index dans une boucle.</w:t>
      </w:r>
      <w:r w:rsidR="00857817">
        <w:rPr>
          <w:rFonts w:ascii="Verdana" w:hAnsi="Verdana"/>
          <w:lang w:val="en-GB"/>
        </w:rPr>
        <w:t xml:space="preserve"> </w:t>
      </w:r>
    </w:p>
    <w:p w:rsidR="00561690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for (int i = 0 ; i &lt; 9 ; i++) { ... }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  <w:lang w:val="en-GB"/>
        </w:rPr>
      </w:pPr>
    </w:p>
    <w:p w:rsidR="00561690" w:rsidRDefault="00561690" w:rsidP="00857817">
      <w:pPr>
        <w:rPr>
          <w:rFonts w:ascii="Verdana" w:hAnsi="Verdana"/>
        </w:rPr>
      </w:pPr>
      <w:r w:rsidRPr="00346173">
        <w:lastRenderedPageBreak/>
        <w:t>Il faut proscrire la déclaration d'une variable qui masque une variable définie dans un bloc parent afin de ne pas</w:t>
      </w:r>
      <w:r>
        <w:t xml:space="preserve"> </w:t>
      </w:r>
      <w:r w:rsidRPr="00346173">
        <w:t>complexifier inutilement le code.</w:t>
      </w:r>
      <w:r w:rsidR="00857817">
        <w:rPr>
          <w:rFonts w:ascii="Verdana" w:hAnsi="Verdana"/>
        </w:rPr>
        <w:t xml:space="preserve"> </w:t>
      </w:r>
    </w:p>
    <w:p w:rsidR="00561690" w:rsidRPr="003A3033" w:rsidRDefault="00561690" w:rsidP="00857817">
      <w:pPr>
        <w:pStyle w:val="Sources"/>
      </w:pPr>
      <w:r w:rsidRPr="003A3033">
        <w:t>int taille;</w:t>
      </w:r>
    </w:p>
    <w:p w:rsidR="00561690" w:rsidRPr="003A3033" w:rsidRDefault="00561690" w:rsidP="00857817">
      <w:pPr>
        <w:pStyle w:val="Sources"/>
      </w:pPr>
      <w:r w:rsidRPr="003A3033">
        <w:t>...</w:t>
      </w:r>
    </w:p>
    <w:p w:rsidR="00561690" w:rsidRPr="003A3033" w:rsidRDefault="00561690" w:rsidP="00857817">
      <w:pPr>
        <w:pStyle w:val="Sources"/>
      </w:pPr>
      <w:r w:rsidRPr="003A3033">
        <w:t>void maMethode() {</w:t>
      </w:r>
    </w:p>
    <w:p w:rsidR="00561690" w:rsidRPr="003A3033" w:rsidRDefault="00DC6FCB" w:rsidP="00857817">
      <w:pPr>
        <w:pStyle w:val="Sources"/>
      </w:pPr>
      <w:r>
        <w:tab/>
      </w:r>
      <w:r w:rsidR="00561690" w:rsidRPr="003A3033">
        <w:t>int taille;</w:t>
      </w:r>
    </w:p>
    <w:p w:rsidR="00561690" w:rsidRPr="003A3033" w:rsidRDefault="00561690" w:rsidP="00857817">
      <w:pPr>
        <w:pStyle w:val="Sources"/>
      </w:pPr>
      <w:r w:rsidRPr="003A3033">
        <w:t>}</w:t>
      </w:r>
    </w:p>
    <w:p w:rsidR="00561690" w:rsidRPr="00346173" w:rsidRDefault="00561690" w:rsidP="00561690">
      <w:pPr>
        <w:pStyle w:val="Titre2"/>
      </w:pPr>
      <w:bookmarkStart w:id="21" w:name="_Toc282002497"/>
      <w:r w:rsidRPr="00346173">
        <w:t>La déclaration des classes et des méthodes</w:t>
      </w:r>
      <w:bookmarkEnd w:id="21"/>
    </w:p>
    <w:p w:rsidR="00561690" w:rsidRPr="00346173" w:rsidRDefault="00561690" w:rsidP="00561690">
      <w:r w:rsidRPr="00346173">
        <w:t>Il ne doit pas y avoir d'espaces entre le nom d'une méthode et sa parenthèse ouvrante.</w:t>
      </w:r>
    </w:p>
    <w:p w:rsidR="00561690" w:rsidRPr="00346173" w:rsidRDefault="00561690" w:rsidP="00561690">
      <w:r w:rsidRPr="00346173">
        <w:t>L'accolade ouvrante qui définit le début du bloc de code doit être à la fin de la ligne de déclaration.</w:t>
      </w:r>
    </w:p>
    <w:p w:rsidR="00561690" w:rsidRPr="00346173" w:rsidRDefault="00561690" w:rsidP="00561690">
      <w:r w:rsidRPr="00346173">
        <w:t>L'accolade fermante doit être sur une ligne séparée dont le niveau d'indentation correspond à celui de la déclaration.</w:t>
      </w:r>
    </w:p>
    <w:p w:rsidR="00561690" w:rsidRPr="00346173" w:rsidRDefault="00561690" w:rsidP="00561690">
      <w:r w:rsidRPr="00346173">
        <w:t>Une exception tolérée concerne un bloc de code vide : dans ce cas les deux accolades peuvent être sur la même ligne.</w:t>
      </w:r>
    </w:p>
    <w:p w:rsidR="00561690" w:rsidRDefault="00561690" w:rsidP="00857817">
      <w:pPr>
        <w:rPr>
          <w:rFonts w:ascii="Verdana" w:hAnsi="Verdana"/>
          <w:lang w:val="en-GB"/>
        </w:rPr>
      </w:pPr>
      <w:r w:rsidRPr="00346173">
        <w:t>La déclaration d'une méthode est précédée d'une ligne blanche.</w:t>
      </w:r>
      <w:r w:rsidR="00857817">
        <w:rPr>
          <w:rFonts w:ascii="Verdana" w:hAnsi="Verdana"/>
          <w:lang w:val="en-GB"/>
        </w:rPr>
        <w:t xml:space="preserve"> </w:t>
      </w:r>
    </w:p>
    <w:p w:rsidR="00561690" w:rsidRPr="003A3033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class MaClasse extends MaClasseMere {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String 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String prenom;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MaClasse(String nom, String prenom) {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this.nom = 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this.prenom = prenom;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}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void neRienFaire() {}</w:t>
      </w:r>
    </w:p>
    <w:p w:rsidR="00561690" w:rsidRPr="003A3033" w:rsidRDefault="00561690" w:rsidP="00857817">
      <w:pPr>
        <w:pStyle w:val="Sources"/>
      </w:pPr>
      <w:r w:rsidRPr="003A3033">
        <w:t>}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Il faut éviter d'écrire des méthodes longues et compliquées : le traitement réalisé par une méthode doit être simple et</w:t>
      </w:r>
      <w:r>
        <w:t xml:space="preserve"> </w:t>
      </w:r>
      <w:r w:rsidRPr="00346173">
        <w:t>fonctionnel. Cela permet d'écrire des méthodes réutilisables dans la classe et facilite la maintenance. Cela permet aussi</w:t>
      </w:r>
      <w:r>
        <w:t xml:space="preserve"> </w:t>
      </w:r>
      <w:r w:rsidRPr="00346173">
        <w:t>d'éviter la redondance de code.</w:t>
      </w:r>
    </w:p>
    <w:p w:rsidR="00561690" w:rsidRDefault="00561690" w:rsidP="00857817">
      <w:pPr>
        <w:rPr>
          <w:rFonts w:ascii="Verdana" w:hAnsi="Verdana"/>
        </w:rPr>
      </w:pPr>
      <w:r w:rsidRPr="00346173">
        <w:t>Java propose deux syntaxes pour déclarer une méthode qui retourne un tableau : la première syntaxe est préférable.</w:t>
      </w:r>
      <w:r w:rsidR="00857817">
        <w:rPr>
          <w:rFonts w:ascii="Verdana" w:hAnsi="Verdana"/>
        </w:rPr>
        <w:t xml:space="preserve"> </w:t>
      </w:r>
    </w:p>
    <w:p w:rsidR="00561690" w:rsidRPr="003A3033" w:rsidRDefault="00561690" w:rsidP="00857817">
      <w:pPr>
        <w:pStyle w:val="Sources"/>
      </w:pPr>
      <w:r w:rsidRPr="003A3033">
        <w:t>public int[] notes() { // utiliser cette forme</w:t>
      </w:r>
    </w:p>
    <w:p w:rsidR="00561690" w:rsidRPr="003A3033" w:rsidRDefault="00561690" w:rsidP="00857817">
      <w:pPr>
        <w:pStyle w:val="Sources"/>
      </w:pPr>
      <w:r w:rsidRPr="003A3033">
        <w:t>public int notes()[] {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:rsidR="00561690" w:rsidRPr="00346173" w:rsidRDefault="00561690" w:rsidP="00561690">
      <w:r w:rsidRPr="00346173">
        <w:t>Il est fortement recommandé de toujours initialiser les variables locales d'une méthode lors de leur déclaration car</w:t>
      </w:r>
      <w:r>
        <w:t xml:space="preserve"> </w:t>
      </w:r>
      <w:r w:rsidRPr="00346173">
        <w:t>contrairement aux variables d'instances, elles ne sont pas implicitement initialisées avec une valeur par défaut selon leur</w:t>
      </w:r>
      <w:r>
        <w:t xml:space="preserve"> </w:t>
      </w:r>
      <w:r w:rsidRPr="00346173">
        <w:t>type.</w:t>
      </w:r>
    </w:p>
    <w:p w:rsidR="00561690" w:rsidRPr="00346173" w:rsidRDefault="00561690" w:rsidP="00561690">
      <w:pPr>
        <w:pStyle w:val="Titre2"/>
      </w:pPr>
      <w:bookmarkStart w:id="22" w:name="_Toc282002498"/>
      <w:r w:rsidRPr="00346173">
        <w:lastRenderedPageBreak/>
        <w:t>La déclaration des constructeurs</w:t>
      </w:r>
      <w:bookmarkEnd w:id="22"/>
    </w:p>
    <w:p w:rsidR="00561690" w:rsidRPr="00346173" w:rsidRDefault="00561690" w:rsidP="00561690">
      <w:r w:rsidRPr="00346173">
        <w:t>Elle suit les mêmes règles que celles utilisées pour les méthodes.</w:t>
      </w:r>
    </w:p>
    <w:p w:rsidR="00561690" w:rsidRPr="00346173" w:rsidRDefault="00561690" w:rsidP="00561690">
      <w:r w:rsidRPr="00346173">
        <w:t>Il est préférable de définir explicitement le constructeur par défaut (le constructeur sans paramètre). Soit le constructeur</w:t>
      </w:r>
      <w:r>
        <w:t xml:space="preserve"> </w:t>
      </w:r>
      <w:r w:rsidRPr="00346173">
        <w:t>par défaut est fourni par le compilateur et dans ce cas il est préférable de le définir soit il existe d'autres constructeurs et</w:t>
      </w:r>
      <w:r>
        <w:t xml:space="preserve"> </w:t>
      </w:r>
      <w:r w:rsidRPr="00346173">
        <w:t>dans ce cas le compilateur ne définit pas de constructeur par défaut.</w:t>
      </w:r>
    </w:p>
    <w:p w:rsidR="00561690" w:rsidRDefault="00561690" w:rsidP="00857817">
      <w:pPr>
        <w:rPr>
          <w:rFonts w:ascii="Courier New" w:hAnsi="Courier New" w:cs="Courier New"/>
          <w:lang w:val="en-GB"/>
        </w:rPr>
      </w:pPr>
      <w:r w:rsidRPr="00346173">
        <w:t>Il est préférable de toujours initialiser les variables d'instance dans un constructeur soit avec les valeurs fournies en</w:t>
      </w:r>
      <w:r>
        <w:t xml:space="preserve"> </w:t>
      </w:r>
      <w:r w:rsidRPr="00346173">
        <w:t>paramètres du constructeur soit avec des valeurs par défaut.</w:t>
      </w:r>
      <w:r w:rsidR="00857817">
        <w:rPr>
          <w:rFonts w:ascii="Courier New" w:hAnsi="Courier New" w:cs="Courier New"/>
          <w:lang w:val="en-GB"/>
        </w:rPr>
        <w:t xml:space="preserve"> </w:t>
      </w:r>
    </w:p>
    <w:p w:rsidR="00561690" w:rsidRPr="003A3033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class Personne {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String 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String prenom;</w:t>
      </w:r>
    </w:p>
    <w:p w:rsidR="00561690" w:rsidRPr="003A3033" w:rsidRDefault="00857817" w:rsidP="00857817">
      <w:pPr>
        <w:pStyle w:val="Sources"/>
      </w:pPr>
      <w:r>
        <w:tab/>
        <w:t>i</w:t>
      </w:r>
      <w:r w:rsidR="00561690" w:rsidRPr="003A3033">
        <w:t>nt age;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Personne() {</w:t>
      </w:r>
    </w:p>
    <w:p w:rsidR="00561690" w:rsidRPr="003A3033" w:rsidRDefault="00857817" w:rsidP="00857817">
      <w:pPr>
        <w:pStyle w:val="Sources"/>
      </w:pPr>
      <w:r>
        <w:tab/>
      </w:r>
      <w:r>
        <w:tab/>
        <w:t>t</w:t>
      </w:r>
      <w:r w:rsidR="00561690" w:rsidRPr="003A3033">
        <w:t>his( "Inconnu", "inconnu", −1 );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}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Personne( String nom, String prenom, int age ) {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this.name = 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this.address = prenom;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this.age = age;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}</w:t>
      </w:r>
    </w:p>
    <w:p w:rsidR="00561690" w:rsidRDefault="00561690" w:rsidP="00857817">
      <w:pPr>
        <w:pStyle w:val="Sources"/>
      </w:pPr>
      <w:r w:rsidRPr="003A3033">
        <w:t>}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</w:p>
    <w:p w:rsidR="00561690" w:rsidRPr="00346173" w:rsidRDefault="00561690" w:rsidP="00561690">
      <w:r w:rsidRPr="00346173">
        <w:t>Il est possible d'appeler un constructeur dans un autre constructeur pour faciliter l'écriture.</w:t>
      </w:r>
    </w:p>
    <w:p w:rsidR="00561690" w:rsidRDefault="00561690" w:rsidP="00857817">
      <w:pPr>
        <w:rPr>
          <w:rFonts w:ascii="Verdana" w:hAnsi="Verdana"/>
        </w:rPr>
      </w:pPr>
      <w:r w:rsidRPr="00346173">
        <w:t>Il est recommandé de toujours appeler explicitement le constructeur hérité lors de la redéfinition d'un constructeur dans</w:t>
      </w:r>
      <w:r>
        <w:t xml:space="preserve"> </w:t>
      </w:r>
      <w:r w:rsidRPr="00346173">
        <w:t>une classe fille grâce à l'utilisation du mot clé super.</w:t>
      </w:r>
      <w:r w:rsidR="00857817">
        <w:rPr>
          <w:rFonts w:ascii="Verdana" w:hAnsi="Verdana"/>
        </w:rPr>
        <w:t xml:space="preserve"> </w:t>
      </w:r>
    </w:p>
    <w:p w:rsidR="00561690" w:rsidRPr="003A3033" w:rsidRDefault="00561690" w:rsidP="00857817">
      <w:pPr>
        <w:pStyle w:val="Sources"/>
      </w:pPr>
      <w:r w:rsidRPr="003A3033">
        <w:t>class Employe extends Personne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int matricule;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Employee() {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super();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61690" w:rsidRPr="003A3033">
        <w:rPr>
          <w:lang w:val="en-GB"/>
        </w:rPr>
        <w:t>matricule = −1;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}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Employee(String nom, String prenom, int age, int matricule) {</w:t>
      </w:r>
    </w:p>
    <w:p w:rsidR="00561690" w:rsidRPr="003A3033" w:rsidRDefault="00857817" w:rsidP="00857817">
      <w:pPr>
        <w:pStyle w:val="Sources"/>
      </w:pPr>
      <w:r>
        <w:tab/>
      </w:r>
      <w:r>
        <w:tab/>
      </w:r>
      <w:r w:rsidR="00561690" w:rsidRPr="003A3033">
        <w:t>super(nom, prenom, age);</w:t>
      </w:r>
    </w:p>
    <w:p w:rsidR="00561690" w:rsidRPr="003A3033" w:rsidRDefault="00857817" w:rsidP="00857817">
      <w:pPr>
        <w:pStyle w:val="Sources"/>
      </w:pPr>
      <w:r>
        <w:tab/>
      </w:r>
      <w:r>
        <w:tab/>
      </w:r>
      <w:r w:rsidR="00561690" w:rsidRPr="003A3033">
        <w:t>this.matricule = matricule;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}</w:t>
      </w:r>
    </w:p>
    <w:p w:rsidR="00561690" w:rsidRPr="003A3033" w:rsidRDefault="00561690" w:rsidP="00857817">
      <w:pPr>
        <w:pStyle w:val="Sources"/>
      </w:pPr>
      <w:r w:rsidRPr="003A3033">
        <w:t>}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Il est conseillé de ne mettre que du code d'initialisation des variables d'instances dans un constructeur et de mettre les</w:t>
      </w:r>
      <w:r>
        <w:t xml:space="preserve"> </w:t>
      </w:r>
      <w:r w:rsidRPr="00346173">
        <w:t>traitements dans des méthodes qui seront appelées après la création de l'objet.</w:t>
      </w:r>
    </w:p>
    <w:p w:rsidR="00561690" w:rsidRPr="00346173" w:rsidRDefault="00561690" w:rsidP="00561690">
      <w:pPr>
        <w:pStyle w:val="Titre2"/>
      </w:pPr>
      <w:bookmarkStart w:id="23" w:name="_Toc282002499"/>
      <w:r w:rsidRPr="00346173">
        <w:lastRenderedPageBreak/>
        <w:t>Les conventions de nommage des entités</w:t>
      </w:r>
      <w:bookmarkEnd w:id="23"/>
    </w:p>
    <w:p w:rsidR="00561690" w:rsidRPr="00346173" w:rsidRDefault="00561690" w:rsidP="00561690">
      <w:r w:rsidRPr="00346173">
        <w:t>Les conventions de nommage des entités permettent de rendre les programmes plus lisibles et plus faciles à comprendre.</w:t>
      </w:r>
    </w:p>
    <w:p w:rsidR="00561690" w:rsidRPr="00346173" w:rsidRDefault="00561690" w:rsidP="00561690">
      <w:r w:rsidRPr="00346173">
        <w:t>Ces conventions permettent notamment de déterminer rapidement quelle entité désigne un identifiant, une classe ou une</w:t>
      </w:r>
      <w:r>
        <w:t xml:space="preserve"> </w:t>
      </w:r>
      <w:r w:rsidRPr="00346173">
        <w:t>méthode.</w:t>
      </w:r>
    </w:p>
    <w:p w:rsidR="00561690" w:rsidRPr="00346173" w:rsidRDefault="00561690" w:rsidP="00561690">
      <w:pPr>
        <w:pStyle w:val="Titre3"/>
      </w:pPr>
      <w:bookmarkStart w:id="24" w:name="_Toc282002500"/>
      <w:r w:rsidRPr="00346173">
        <w:t>Les packages</w:t>
      </w:r>
      <w:bookmarkEnd w:id="24"/>
    </w:p>
    <w:p w:rsidR="00561690" w:rsidRDefault="00561690" w:rsidP="00561690">
      <w:r w:rsidRPr="00346173">
        <w:t xml:space="preserve">Toujours écrits tout en minuscules </w:t>
      </w:r>
    </w:p>
    <w:p w:rsidR="00561690" w:rsidRPr="003A3033" w:rsidRDefault="00561690" w:rsidP="00857817">
      <w:pPr>
        <w:pStyle w:val="Sources"/>
      </w:pPr>
      <w:r w:rsidRPr="003A3033">
        <w:t>com.entreprise.projet</w:t>
      </w:r>
    </w:p>
    <w:p w:rsidR="00561690" w:rsidRPr="00346173" w:rsidRDefault="00561690" w:rsidP="00561690">
      <w:pPr>
        <w:pStyle w:val="Titre3"/>
      </w:pPr>
      <w:bookmarkStart w:id="25" w:name="_Toc282002501"/>
      <w:r w:rsidRPr="00346173">
        <w:t>Les classes, les</w:t>
      </w:r>
      <w:r>
        <w:t xml:space="preserve"> </w:t>
      </w:r>
      <w:r w:rsidRPr="00346173">
        <w:t>interfaces et les</w:t>
      </w:r>
      <w:r>
        <w:t xml:space="preserve"> </w:t>
      </w:r>
      <w:r w:rsidRPr="00346173">
        <w:t>constructeurs</w:t>
      </w:r>
      <w:bookmarkEnd w:id="25"/>
    </w:p>
    <w:p w:rsidR="00561690" w:rsidRPr="00346173" w:rsidRDefault="00561690" w:rsidP="00561690">
      <w:r w:rsidRPr="00346173">
        <w:t>La première lettre est en majuscule.</w:t>
      </w:r>
      <w:r>
        <w:t xml:space="preserve"> </w:t>
      </w:r>
      <w:r w:rsidRPr="00346173">
        <w:t>Si le nom est composé de plusieurs mots, la</w:t>
      </w:r>
      <w:r>
        <w:t xml:space="preserve"> </w:t>
      </w:r>
      <w:r w:rsidRPr="00346173">
        <w:t>première lettre de chaque mot doit être en</w:t>
      </w:r>
      <w:r>
        <w:t xml:space="preserve"> </w:t>
      </w:r>
      <w:r w:rsidRPr="00346173">
        <w:t>majuscule, ne pas mettre de caractère underscore</w:t>
      </w:r>
      <w:r>
        <w:t xml:space="preserve"> </w:t>
      </w:r>
      <w:r w:rsidRPr="00346173">
        <w:t>‘_'</w:t>
      </w:r>
      <w:r>
        <w:t xml:space="preserve">. </w:t>
      </w:r>
      <w:r w:rsidRPr="00346173">
        <w:t>Le nom d'une classe peut finir par impl pour la</w:t>
      </w:r>
      <w:r>
        <w:t xml:space="preserve"> </w:t>
      </w:r>
      <w:r w:rsidRPr="00346173">
        <w:t>distinguer d'une interface qu'elle implémente.</w:t>
      </w:r>
      <w:r>
        <w:t xml:space="preserve"> </w:t>
      </w:r>
      <w:r w:rsidRPr="00346173">
        <w:t>Les classes qui définissent des exceptions doivent</w:t>
      </w:r>
      <w:r>
        <w:t xml:space="preserve"> </w:t>
      </w:r>
      <w:r w:rsidRPr="00346173">
        <w:t>finir par Exception.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MaClasse</w:t>
      </w:r>
    </w:p>
    <w:p w:rsidR="00561690" w:rsidRPr="003A3033" w:rsidRDefault="00561690" w:rsidP="00857817">
      <w:pPr>
        <w:pStyle w:val="Sources"/>
      </w:pPr>
      <w:r w:rsidRPr="003A3033">
        <w:t>MonInterface</w:t>
      </w:r>
    </w:p>
    <w:p w:rsidR="00561690" w:rsidRPr="003A3033" w:rsidRDefault="00561690" w:rsidP="00857817">
      <w:pPr>
        <w:pStyle w:val="Sources"/>
      </w:pPr>
      <w:r w:rsidRPr="003A3033">
        <w:t>MaClasse()</w:t>
      </w:r>
    </w:p>
    <w:p w:rsidR="00561690" w:rsidRDefault="00561690" w:rsidP="00561690">
      <w:pPr>
        <w:pStyle w:val="Titre3"/>
      </w:pPr>
      <w:bookmarkStart w:id="26" w:name="_Toc282002502"/>
      <w:r w:rsidRPr="00346173">
        <w:t>Les méthodes</w:t>
      </w:r>
      <w:bookmarkEnd w:id="26"/>
      <w:r w:rsidRPr="00346173">
        <w:t xml:space="preserve"> </w:t>
      </w:r>
    </w:p>
    <w:p w:rsidR="00561690" w:rsidRPr="00346173" w:rsidRDefault="00561690" w:rsidP="00561690">
      <w:r w:rsidRPr="00346173">
        <w:t>Leur nom devrait contenir un verbe.</w:t>
      </w:r>
      <w:r>
        <w:t xml:space="preserve"> </w:t>
      </w:r>
      <w:r w:rsidRPr="00346173">
        <w:t>La première lettre est obligatoirement une</w:t>
      </w:r>
      <w:r>
        <w:t xml:space="preserve"> </w:t>
      </w:r>
      <w:r w:rsidRPr="00346173">
        <w:t>minuscule.</w:t>
      </w:r>
      <w:r>
        <w:t xml:space="preserve"> </w:t>
      </w:r>
      <w:r w:rsidRPr="00346173">
        <w:t>Si le nom est composé de plusieurs mots, la</w:t>
      </w:r>
      <w:r>
        <w:t xml:space="preserve"> </w:t>
      </w:r>
      <w:r w:rsidRPr="00346173">
        <w:t>première lettre de chaque mot doit être en</w:t>
      </w:r>
      <w:r>
        <w:t xml:space="preserve"> </w:t>
      </w:r>
      <w:r w:rsidRPr="00346173">
        <w:t>majuscule sans mettre de caractère underscore ‘_'</w:t>
      </w:r>
      <w:r>
        <w:t xml:space="preserve">. </w:t>
      </w:r>
      <w:r w:rsidRPr="00346173">
        <w:t>Les méthodes pour obtenir la valeur d'un champ</w:t>
      </w:r>
      <w:r>
        <w:t xml:space="preserve"> </w:t>
      </w:r>
      <w:r w:rsidRPr="00346173">
        <w:t>doivent commencer par get suivi du nom du</w:t>
      </w:r>
      <w:r>
        <w:t xml:space="preserve"> </w:t>
      </w:r>
      <w:r w:rsidRPr="00346173">
        <w:t>champ.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public float calculerMontant() {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/>
        </w:rPr>
      </w:pPr>
    </w:p>
    <w:p w:rsidR="00561690" w:rsidRPr="00346173" w:rsidRDefault="00561690" w:rsidP="00561690">
      <w:r w:rsidRPr="00346173">
        <w:t>Les méthodes pour mettre à jour la valeur d'un</w:t>
      </w:r>
      <w:r>
        <w:t xml:space="preserve"> </w:t>
      </w:r>
      <w:r w:rsidRPr="00346173">
        <w:t>champ doivent commencer ser set suivi du nom</w:t>
      </w:r>
      <w:r>
        <w:t xml:space="preserve"> </w:t>
      </w:r>
      <w:r w:rsidRPr="00346173">
        <w:t>du champ</w:t>
      </w:r>
      <w:r>
        <w:t xml:space="preserve">. </w:t>
      </w:r>
      <w:r w:rsidRPr="00346173">
        <w:t>Les méthodes pour créer des objets (factory)</w:t>
      </w:r>
      <w:r>
        <w:t xml:space="preserve"> </w:t>
      </w:r>
      <w:r w:rsidRPr="00346173">
        <w:t>devraient commencer par new ou create</w:t>
      </w:r>
      <w:r>
        <w:t xml:space="preserve"> </w:t>
      </w:r>
      <w:r w:rsidRPr="00346173">
        <w:t>Les méthodes de conversion devraient</w:t>
      </w:r>
      <w:r>
        <w:t xml:space="preserve"> </w:t>
      </w:r>
      <w:r w:rsidRPr="00346173">
        <w:t>commencer par to suivi par le nom de la classe</w:t>
      </w:r>
      <w:r>
        <w:t xml:space="preserve"> </w:t>
      </w:r>
      <w:r w:rsidRPr="00346173">
        <w:t>renvoyée à la suite de la conversion</w:t>
      </w:r>
      <w:r>
        <w:t>.</w:t>
      </w:r>
    </w:p>
    <w:p w:rsidR="00561690" w:rsidRPr="00346173" w:rsidRDefault="00561690" w:rsidP="00561690">
      <w:pPr>
        <w:pStyle w:val="Titre3"/>
      </w:pPr>
      <w:bookmarkStart w:id="27" w:name="_Toc282002503"/>
      <w:r w:rsidRPr="00346173">
        <w:t>Les variables</w:t>
      </w:r>
      <w:bookmarkEnd w:id="27"/>
    </w:p>
    <w:p w:rsidR="00561690" w:rsidRPr="00346173" w:rsidRDefault="00561690" w:rsidP="00561690">
      <w:r w:rsidRPr="00346173">
        <w:t>La première lettre est obligatoirement une</w:t>
      </w:r>
      <w:r>
        <w:t xml:space="preserve"> </w:t>
      </w:r>
      <w:r w:rsidRPr="00346173">
        <w:t>minuscule et ne devrait pas être un caractère</w:t>
      </w:r>
    </w:p>
    <w:p w:rsidR="00561690" w:rsidRDefault="00561690" w:rsidP="00561690">
      <w:r w:rsidRPr="00346173">
        <w:t>dollar‘$' ou underscore ‘_' même si ceux ci sont</w:t>
      </w:r>
      <w:r>
        <w:t xml:space="preserve"> </w:t>
      </w:r>
      <w:r w:rsidRPr="00346173">
        <w:t>autorisés.</w:t>
      </w:r>
      <w:r>
        <w:t xml:space="preserve"> </w:t>
      </w:r>
      <w:r w:rsidRPr="00346173">
        <w:t>Pour les variables d'instances non publiques,</w:t>
      </w:r>
      <w:r>
        <w:t xml:space="preserve"> </w:t>
      </w:r>
      <w:r w:rsidRPr="00346173">
        <w:t>certains recommandent de commencer par un</w:t>
      </w:r>
      <w:r>
        <w:t xml:space="preserve"> </w:t>
      </w:r>
      <w:r w:rsidRPr="00346173">
        <w:t>underscore pour éviter la confusion avec le nom</w:t>
      </w:r>
      <w:r>
        <w:t xml:space="preserve"> </w:t>
      </w:r>
      <w:r w:rsidRPr="00346173">
        <w:t>d'une variable fournie en paramètre d'une</w:t>
      </w:r>
      <w:r>
        <w:t xml:space="preserve"> </w:t>
      </w:r>
      <w:r w:rsidRPr="00346173">
        <w:t>méthode tel que le setter.</w:t>
      </w:r>
      <w:r>
        <w:t xml:space="preserve"> </w:t>
      </w:r>
      <w:r w:rsidRPr="00346173">
        <w:t>Si le nom est composé de plusieurs mots, la</w:t>
      </w:r>
      <w:r>
        <w:t xml:space="preserve"> </w:t>
      </w:r>
      <w:r w:rsidRPr="00346173">
        <w:t>première lettre de chaque mot doit être en</w:t>
      </w:r>
      <w:r>
        <w:t xml:space="preserve"> </w:t>
      </w:r>
      <w:r w:rsidRPr="00346173">
        <w:t>majuscule, ne pas mettre de caractère underscore</w:t>
      </w:r>
      <w:r>
        <w:t xml:space="preserve"> </w:t>
      </w:r>
      <w:r w:rsidRPr="00346173">
        <w:t>‘_'.</w:t>
      </w:r>
      <w:r>
        <w:t xml:space="preserve"> </w:t>
      </w:r>
      <w:r w:rsidRPr="00346173">
        <w:t>Les noms de variables composés d'un seul</w:t>
      </w:r>
      <w:r>
        <w:t xml:space="preserve"> </w:t>
      </w:r>
      <w:r w:rsidRPr="00346173">
        <w:t>caractère doivent être évités sauf pour des</w:t>
      </w:r>
      <w:r>
        <w:t xml:space="preserve"> </w:t>
      </w:r>
      <w:r w:rsidRPr="00346173">
        <w:t>variables provisoires (index d'une boucle).</w:t>
      </w:r>
      <w:r>
        <w:t xml:space="preserve"> </w:t>
      </w:r>
      <w:r w:rsidRPr="00346173">
        <w:t>Les noms communs pour ces variables provisoires</w:t>
      </w:r>
      <w:r>
        <w:t xml:space="preserve"> </w:t>
      </w:r>
      <w:r w:rsidRPr="00346173">
        <w:t>sont i,j,k,m et n pour les entiers et c,d et e pour les</w:t>
      </w:r>
      <w:r>
        <w:t xml:space="preserve"> </w:t>
      </w:r>
      <w:r w:rsidRPr="00346173">
        <w:t>caractères.</w:t>
      </w:r>
    </w:p>
    <w:p w:rsidR="00561690" w:rsidRPr="00346173" w:rsidRDefault="00561690" w:rsidP="00561690"/>
    <w:p w:rsidR="00561690" w:rsidRPr="003A3033" w:rsidRDefault="00561690" w:rsidP="00857817">
      <w:pPr>
        <w:pStyle w:val="Sources"/>
      </w:pPr>
      <w:r w:rsidRPr="003A3033">
        <w:lastRenderedPageBreak/>
        <w:t>String nomPersonne;</w:t>
      </w:r>
    </w:p>
    <w:p w:rsidR="00561690" w:rsidRPr="003A3033" w:rsidRDefault="00561690" w:rsidP="00857817">
      <w:pPr>
        <w:pStyle w:val="Sources"/>
      </w:pPr>
      <w:r w:rsidRPr="003A3033">
        <w:t>Date dateDeNaissance;</w:t>
      </w:r>
    </w:p>
    <w:p w:rsidR="00561690" w:rsidRPr="003A3033" w:rsidRDefault="00561690" w:rsidP="00857817">
      <w:pPr>
        <w:pStyle w:val="Sources"/>
      </w:pPr>
      <w:r w:rsidRPr="003A3033">
        <w:t>int i;</w:t>
      </w:r>
    </w:p>
    <w:p w:rsidR="00561690" w:rsidRPr="00346173" w:rsidRDefault="00561690" w:rsidP="00561690">
      <w:pPr>
        <w:pStyle w:val="Titre3"/>
      </w:pPr>
      <w:bookmarkStart w:id="28" w:name="_Toc282002504"/>
      <w:r w:rsidRPr="00346173">
        <w:t>Les constantes</w:t>
      </w:r>
      <w:bookmarkEnd w:id="28"/>
    </w:p>
    <w:p w:rsidR="00561690" w:rsidRPr="00B90BC2" w:rsidRDefault="00561690" w:rsidP="00561690">
      <w:r w:rsidRPr="00346173">
        <w:t>Toujours en majuscules, chaque mots est séparés</w:t>
      </w:r>
      <w:r>
        <w:t xml:space="preserve"> </w:t>
      </w:r>
      <w:r w:rsidRPr="00346173">
        <w:t>par un underscore ‘_'. Ces variables doivent</w:t>
      </w:r>
      <w:r>
        <w:t xml:space="preserve"> </w:t>
      </w:r>
      <w:r w:rsidRPr="00346173">
        <w:t>obligatoirement être initialisées lors de leur</w:t>
      </w:r>
      <w:r>
        <w:t xml:space="preserve"> </w:t>
      </w:r>
      <w:r w:rsidRPr="00B90BC2">
        <w:t>déclaration.</w:t>
      </w:r>
      <w:r w:rsidR="00857817" w:rsidRPr="00B90BC2">
        <w:t xml:space="preserve"> </w:t>
      </w:r>
    </w:p>
    <w:p w:rsidR="00561690" w:rsidRPr="003A3033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static final int VAL_MIN = 0;</w:t>
      </w:r>
    </w:p>
    <w:p w:rsidR="00561690" w:rsidRPr="00346173" w:rsidRDefault="00561690" w:rsidP="00857817">
      <w:pPr>
        <w:pStyle w:val="Sources"/>
        <w:rPr>
          <w:rFonts w:ascii="Verdana" w:hAnsi="Verdana"/>
          <w:lang w:val="en-GB"/>
        </w:rPr>
      </w:pPr>
      <w:r w:rsidRPr="003A3033">
        <w:rPr>
          <w:lang w:val="en-GB"/>
        </w:rPr>
        <w:t>static final int VAL_MAX = 9;</w:t>
      </w:r>
      <w:r w:rsidR="00857817" w:rsidRPr="00346173">
        <w:rPr>
          <w:rFonts w:ascii="Verdana" w:hAnsi="Verdana"/>
          <w:lang w:val="en-GB"/>
        </w:rPr>
        <w:t xml:space="preserve"> </w:t>
      </w:r>
    </w:p>
    <w:p w:rsidR="00561690" w:rsidRPr="00346173" w:rsidRDefault="00561690" w:rsidP="00561690">
      <w:pPr>
        <w:pStyle w:val="Titre2"/>
      </w:pPr>
      <w:bookmarkStart w:id="29" w:name="_Toc282002505"/>
      <w:r w:rsidRPr="00346173">
        <w:t>Les séparateurs</w:t>
      </w:r>
      <w:bookmarkEnd w:id="29"/>
    </w:p>
    <w:p w:rsidR="00561690" w:rsidRPr="00346173" w:rsidRDefault="00561690" w:rsidP="00561690">
      <w:r w:rsidRPr="00346173">
        <w:t>L'usage des séparateurs tels que les retours à la ligne, les lignes blanches, les espaces, etc ... permet de rendre le code</w:t>
      </w:r>
      <w:r>
        <w:t xml:space="preserve"> </w:t>
      </w:r>
      <w:r w:rsidRPr="00346173">
        <w:t>moins « dense » et donc plus lisibles.</w:t>
      </w:r>
    </w:p>
    <w:p w:rsidR="00561690" w:rsidRPr="00346173" w:rsidRDefault="00561690" w:rsidP="00561690">
      <w:pPr>
        <w:pStyle w:val="Titre2"/>
      </w:pPr>
      <w:bookmarkStart w:id="30" w:name="_Toc282002506"/>
      <w:r w:rsidRPr="00346173">
        <w:t>L'indentation</w:t>
      </w:r>
      <w:bookmarkEnd w:id="30"/>
    </w:p>
    <w:p w:rsidR="00561690" w:rsidRPr="00346173" w:rsidRDefault="00561690" w:rsidP="00561690">
      <w:r w:rsidRPr="00346173">
        <w:t>L'unité d'indentation est constituée de 4 espaces. Il n'est pas recommandé d'utiliser les tabulations pour l'indentation.</w:t>
      </w:r>
      <w:r>
        <w:t xml:space="preserve"> </w:t>
      </w:r>
      <w:r w:rsidRPr="00346173">
        <w:t>Il est préférable d'éviter les lignes contenant plus de 80 caractères.</w:t>
      </w:r>
    </w:p>
    <w:p w:rsidR="00561690" w:rsidRPr="00346173" w:rsidRDefault="00561690" w:rsidP="00561690">
      <w:pPr>
        <w:pStyle w:val="Titre2"/>
      </w:pPr>
      <w:bookmarkStart w:id="31" w:name="_Toc282002507"/>
      <w:r w:rsidRPr="00346173">
        <w:t>Les lignes blanches</w:t>
      </w:r>
      <w:bookmarkEnd w:id="31"/>
    </w:p>
    <w:p w:rsidR="00561690" w:rsidRPr="00346173" w:rsidRDefault="00561690" w:rsidP="00561690">
      <w:r w:rsidRPr="00346173">
        <w:t>Elles permettent de définir des sections dans le code pour effectuer des séparations logiques.</w:t>
      </w:r>
      <w:r>
        <w:t xml:space="preserve"> </w:t>
      </w:r>
      <w:r w:rsidRPr="00346173">
        <w:t>Deux lignes blanches devraient toujours séparer deux sections d'un fichier source et les définitions des classes et des</w:t>
      </w:r>
      <w:r>
        <w:t xml:space="preserve"> </w:t>
      </w:r>
      <w:r w:rsidRPr="00346173">
        <w:t>interfaces.</w:t>
      </w:r>
    </w:p>
    <w:p w:rsidR="00561690" w:rsidRPr="00346173" w:rsidRDefault="00561690" w:rsidP="00561690">
      <w:r w:rsidRPr="00346173">
        <w:t>Une ligne blanche devrait toujours être utilisée dans les cas suivants :</w:t>
      </w:r>
    </w:p>
    <w:p w:rsidR="00561690" w:rsidRPr="00346173" w:rsidRDefault="00561690" w:rsidP="00857817">
      <w:pPr>
        <w:pStyle w:val="Paragraphedeliste"/>
        <w:numPr>
          <w:ilvl w:val="1"/>
          <w:numId w:val="13"/>
        </w:numPr>
      </w:pPr>
      <w:r w:rsidRPr="00346173">
        <w:t>avant la déclaration d'une méthode,</w:t>
      </w:r>
    </w:p>
    <w:p w:rsidR="00561690" w:rsidRPr="00346173" w:rsidRDefault="00561690" w:rsidP="00857817">
      <w:pPr>
        <w:pStyle w:val="Paragraphedeliste"/>
        <w:numPr>
          <w:ilvl w:val="1"/>
          <w:numId w:val="13"/>
        </w:numPr>
      </w:pPr>
      <w:r w:rsidRPr="00346173">
        <w:t>entre les déclarations des variables locales et la première ligne de code,</w:t>
      </w:r>
    </w:p>
    <w:p w:rsidR="00561690" w:rsidRPr="00346173" w:rsidRDefault="00561690" w:rsidP="00857817">
      <w:pPr>
        <w:pStyle w:val="Paragraphedeliste"/>
        <w:numPr>
          <w:ilvl w:val="1"/>
          <w:numId w:val="13"/>
        </w:numPr>
      </w:pPr>
      <w:r w:rsidRPr="00346173">
        <w:t>avant un commentaire d'une seule ligne,</w:t>
      </w:r>
    </w:p>
    <w:p w:rsidR="00561690" w:rsidRPr="00346173" w:rsidRDefault="00561690" w:rsidP="00857817">
      <w:pPr>
        <w:pStyle w:val="Paragraphedeliste"/>
        <w:numPr>
          <w:ilvl w:val="1"/>
          <w:numId w:val="13"/>
        </w:numPr>
      </w:pPr>
      <w:r w:rsidRPr="00346173">
        <w:t>avant chaque section logique dans le code d'une méthode.</w:t>
      </w:r>
    </w:p>
    <w:p w:rsidR="00561690" w:rsidRPr="00346173" w:rsidRDefault="00561690" w:rsidP="00561690">
      <w:pPr>
        <w:pStyle w:val="Titre2"/>
      </w:pPr>
      <w:bookmarkStart w:id="32" w:name="_Toc282002508"/>
      <w:r w:rsidRPr="00346173">
        <w:t>Les espaces</w:t>
      </w:r>
      <w:bookmarkEnd w:id="32"/>
    </w:p>
    <w:p w:rsidR="00561690" w:rsidRPr="00346173" w:rsidRDefault="00561690" w:rsidP="00561690">
      <w:r w:rsidRPr="00346173">
        <w:t>Un espace vide devrait toujours être utilisé dans les cas suivants :</w:t>
      </w:r>
    </w:p>
    <w:p w:rsidR="00561690" w:rsidRDefault="00561690" w:rsidP="00857817">
      <w:pPr>
        <w:rPr>
          <w:rFonts w:ascii="Verdana" w:hAnsi="Verdana"/>
        </w:rPr>
      </w:pPr>
      <w:r w:rsidRPr="00346173">
        <w:t>entre un mot clé et une parenthèse.</w:t>
      </w:r>
      <w:r w:rsidR="00857817">
        <w:rPr>
          <w:rFonts w:ascii="Verdana" w:hAnsi="Verdana"/>
        </w:rPr>
        <w:t xml:space="preserve"> </w:t>
      </w:r>
    </w:p>
    <w:p w:rsidR="00561690" w:rsidRPr="00857817" w:rsidRDefault="00561690" w:rsidP="00857817">
      <w:pPr>
        <w:pStyle w:val="Sources"/>
      </w:pPr>
      <w:r w:rsidRPr="003A3033">
        <w:t>while (i &lt; 10)</w:t>
      </w:r>
    </w:p>
    <w:p w:rsidR="00561690" w:rsidRDefault="00561690" w:rsidP="00857817">
      <w:pPr>
        <w:rPr>
          <w:rFonts w:ascii="Verdana" w:hAnsi="Verdana"/>
        </w:rPr>
      </w:pPr>
      <w:r>
        <w:t>A</w:t>
      </w:r>
      <w:r w:rsidRPr="00346173">
        <w:t>près chaque virgule dans une liste d'argument</w:t>
      </w:r>
      <w:r w:rsidR="00857817">
        <w:t xml:space="preserve"> </w:t>
      </w:r>
      <w:r w:rsidRPr="00346173">
        <w:t>tous les opérateurs binaires doivent avoir un blanc qui les précèdent et qui les suivent</w:t>
      </w:r>
    </w:p>
    <w:p w:rsidR="00561690" w:rsidRPr="003A3033" w:rsidRDefault="00561690" w:rsidP="00857817">
      <w:pPr>
        <w:pStyle w:val="Sources"/>
      </w:pPr>
      <w:r w:rsidRPr="003A3033">
        <w:t>a = (b + c) * d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>
        <w:t>C</w:t>
      </w:r>
      <w:r w:rsidRPr="00346173">
        <w:t>haque expression dans une boucle for doit être séparée par un espace</w:t>
      </w:r>
    </w:p>
    <w:p w:rsidR="00561690" w:rsidRPr="003A3033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for (int i; i &lt; 10; i++)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  <w:lang w:val="en-GB"/>
        </w:rPr>
      </w:pPr>
    </w:p>
    <w:p w:rsidR="00561690" w:rsidRPr="00857817" w:rsidRDefault="00561690" w:rsidP="00857817">
      <w:r>
        <w:t>L</w:t>
      </w:r>
      <w:r w:rsidRPr="00346173">
        <w:t>es conversions de type explicites (cast) doivent être suivies d'un espace</w:t>
      </w:r>
    </w:p>
    <w:p w:rsidR="00561690" w:rsidRPr="00346173" w:rsidRDefault="00561690" w:rsidP="00857817">
      <w:pPr>
        <w:pStyle w:val="Sources"/>
      </w:pPr>
      <w:r w:rsidRPr="003A3033">
        <w:t>i = ((int) (valeur + 10));</w:t>
      </w:r>
      <w:r w:rsidR="00857817" w:rsidRPr="00346173">
        <w:t xml:space="preserve"> </w:t>
      </w:r>
    </w:p>
    <w:p w:rsidR="00561690" w:rsidRPr="00346173" w:rsidRDefault="00561690" w:rsidP="00561690">
      <w:r w:rsidRPr="00346173">
        <w:t>Il ne faut pas mettre d'espace entre un nom de méthode et sa parenthèse ouvrante.</w:t>
      </w:r>
    </w:p>
    <w:p w:rsidR="00561690" w:rsidRDefault="00561690" w:rsidP="00857817">
      <w:pPr>
        <w:rPr>
          <w:rFonts w:ascii="Verdana" w:hAnsi="Verdana"/>
        </w:rPr>
      </w:pPr>
      <w:r w:rsidRPr="00346173">
        <w:t>Il ne faut pas non plus mettre de blanc avant les opérateurs unaires tel que les opérateurs d'incrément ‘++' et de</w:t>
      </w:r>
      <w:r>
        <w:t xml:space="preserve"> </w:t>
      </w:r>
      <w:r w:rsidRPr="00346173">
        <w:t>décrément ‘−−‘.</w:t>
      </w:r>
    </w:p>
    <w:p w:rsidR="00561690" w:rsidRPr="003A3033" w:rsidRDefault="00857817" w:rsidP="00857817">
      <w:pPr>
        <w:pStyle w:val="Sources"/>
      </w:pPr>
      <w:r>
        <w:t>i++;</w:t>
      </w:r>
    </w:p>
    <w:p w:rsidR="00561690" w:rsidRPr="003A3033" w:rsidRDefault="00561690" w:rsidP="00561690">
      <w:pPr>
        <w:pStyle w:val="Titre2"/>
        <w:rPr>
          <w:rFonts w:cs="Arial"/>
        </w:rPr>
      </w:pPr>
      <w:bookmarkStart w:id="33" w:name="_Toc282002509"/>
      <w:r w:rsidRPr="003A3033">
        <w:rPr>
          <w:rFonts w:cs="Arial"/>
        </w:rPr>
        <w:t>La coupure de lignes</w:t>
      </w:r>
      <w:bookmarkEnd w:id="33"/>
    </w:p>
    <w:p w:rsidR="00561690" w:rsidRPr="00346173" w:rsidRDefault="00561690" w:rsidP="00561690">
      <w:r w:rsidRPr="00346173">
        <w:t>Il arrive parfois qu'une ligne de code soit très longue (supérieure à 80 caractères).</w:t>
      </w:r>
    </w:p>
    <w:p w:rsidR="00561690" w:rsidRPr="00346173" w:rsidRDefault="00561690" w:rsidP="00857817">
      <w:r w:rsidRPr="00346173">
        <w:t>Dans ce cas, il est recommandé de couper cette ligne en une ou plusieurs en respectant quelques règles :</w:t>
      </w:r>
    </w:p>
    <w:p w:rsidR="00561690" w:rsidRPr="00346173" w:rsidRDefault="00561690" w:rsidP="00857817">
      <w:r w:rsidRPr="00346173">
        <w:rPr>
          <w:rFonts w:cs="Symbol"/>
        </w:rPr>
        <w:t xml:space="preserve">· </w:t>
      </w:r>
      <w:r w:rsidRPr="00346173">
        <w:t>couper la ligne après une virgule ou avant un opérateur</w:t>
      </w:r>
    </w:p>
    <w:p w:rsidR="00561690" w:rsidRDefault="00561690" w:rsidP="00857817">
      <w:pPr>
        <w:rPr>
          <w:rFonts w:cs="Courier"/>
        </w:rPr>
      </w:pPr>
      <w:r w:rsidRPr="00346173">
        <w:rPr>
          <w:rFonts w:cs="Symbol"/>
        </w:rPr>
        <w:t xml:space="preserve">· </w:t>
      </w:r>
      <w:r w:rsidRPr="00346173">
        <w:t>aligner le début de la nouvelle ligne au début de l'expression coupée</w:t>
      </w:r>
    </w:p>
    <w:p w:rsidR="00561690" w:rsidRPr="003A3033" w:rsidRDefault="00561690" w:rsidP="00857817">
      <w:pPr>
        <w:pStyle w:val="Sources"/>
      </w:pPr>
      <w:r w:rsidRPr="003A3033">
        <w:t>maMethode(parametre1, parametre2, parametre3,</w:t>
      </w:r>
      <w:r w:rsidR="00857817">
        <w:t xml:space="preserve"> </w:t>
      </w:r>
      <w:r w:rsidRPr="003A3033">
        <w:t>parametre4, parametre5);</w:t>
      </w:r>
    </w:p>
    <w:p w:rsidR="00561690" w:rsidRPr="00346173" w:rsidRDefault="00561690" w:rsidP="00561690">
      <w:pPr>
        <w:pStyle w:val="Titre2"/>
      </w:pPr>
      <w:bookmarkStart w:id="34" w:name="_Toc282002510"/>
      <w:r w:rsidRPr="00346173">
        <w:t>Les traitements</w:t>
      </w:r>
      <w:bookmarkEnd w:id="34"/>
    </w:p>
    <w:p w:rsidR="00561690" w:rsidRDefault="00561690" w:rsidP="00857817">
      <w:pPr>
        <w:rPr>
          <w:rFonts w:ascii="Verdana" w:hAnsi="Verdana"/>
        </w:rPr>
      </w:pPr>
      <w:r w:rsidRPr="00346173">
        <w:t>Même si il est possible de mettre plusieurs traitements sur une ligne, chaque ligne ne devrait contenir qu'un seul</w:t>
      </w:r>
      <w:r>
        <w:t xml:space="preserve"> </w:t>
      </w:r>
      <w:r w:rsidRPr="00346173">
        <w:t>traitement</w:t>
      </w:r>
    </w:p>
    <w:p w:rsidR="00561690" w:rsidRPr="003A3033" w:rsidRDefault="00561690" w:rsidP="00857817">
      <w:pPr>
        <w:pStyle w:val="Sources"/>
      </w:pPr>
      <w:r w:rsidRPr="003A3033">
        <w:t>i = getSize();</w:t>
      </w:r>
    </w:p>
    <w:p w:rsidR="00561690" w:rsidRPr="003A3033" w:rsidRDefault="00561690" w:rsidP="00857817">
      <w:pPr>
        <w:pStyle w:val="Sources"/>
      </w:pPr>
      <w:r w:rsidRPr="003A3033">
        <w:t>i++;</w:t>
      </w:r>
    </w:p>
    <w:p w:rsidR="00561690" w:rsidRPr="00346173" w:rsidRDefault="00561690" w:rsidP="00561690">
      <w:pPr>
        <w:pStyle w:val="Titre2"/>
      </w:pPr>
      <w:bookmarkStart w:id="35" w:name="_Toc282002511"/>
      <w:r w:rsidRPr="00346173">
        <w:t>Les instructions composées</w:t>
      </w:r>
      <w:bookmarkEnd w:id="35"/>
    </w:p>
    <w:p w:rsidR="00561690" w:rsidRPr="00346173" w:rsidRDefault="00561690" w:rsidP="00561690">
      <w:r w:rsidRPr="00346173">
        <w:t>Elles correspondent à des instructions qui utilisent des blocs de code.</w:t>
      </w:r>
    </w:p>
    <w:p w:rsidR="00561690" w:rsidRPr="00346173" w:rsidRDefault="00561690" w:rsidP="00561690">
      <w:r w:rsidRPr="00346173">
        <w:t>Les instructions incluses dans ce bloc sont encadrées par des accolades et doivent être indentées.</w:t>
      </w:r>
    </w:p>
    <w:p w:rsidR="00561690" w:rsidRPr="00346173" w:rsidRDefault="00561690" w:rsidP="00561690">
      <w:r w:rsidRPr="00346173">
        <w:t>L'accolade ouvrante doit se situer à la fin de la ligne qui contient l'instruction composée.</w:t>
      </w:r>
    </w:p>
    <w:p w:rsidR="00561690" w:rsidRPr="00346173" w:rsidRDefault="00561690" w:rsidP="00561690">
      <w:r w:rsidRPr="00346173">
        <w:t>L'accolade fermante doit être sur une ligne séparée au même niveau d'indentation que l'instruction composée.</w:t>
      </w:r>
    </w:p>
    <w:p w:rsidR="00561690" w:rsidRPr="00346173" w:rsidRDefault="00561690" w:rsidP="00561690">
      <w:r w:rsidRPr="00346173">
        <w:t>Un bloc de code doit être définit pour chaque traitement même si le traitement ne contient qu'une seule instruction. Cela</w:t>
      </w:r>
      <w:r>
        <w:t xml:space="preserve"> </w:t>
      </w:r>
      <w:r w:rsidRPr="00346173">
        <w:t>facilite l'ajout d'instructions et évite des erreurs de programmation.</w:t>
      </w:r>
    </w:p>
    <w:p w:rsidR="00561690" w:rsidRPr="00346173" w:rsidRDefault="00561690" w:rsidP="00561690">
      <w:pPr>
        <w:pStyle w:val="Titre2"/>
      </w:pPr>
      <w:bookmarkStart w:id="36" w:name="_Toc282002512"/>
      <w:r w:rsidRPr="00346173">
        <w:t>L'instruction return</w:t>
      </w:r>
      <w:bookmarkEnd w:id="36"/>
    </w:p>
    <w:p w:rsidR="00561690" w:rsidRPr="00346173" w:rsidRDefault="00561690" w:rsidP="00561690">
      <w:r w:rsidRPr="00346173">
        <w:t>Elle ne devrait pas utiliser de parenthèses sauf si celle ci facilite la compréhension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  <w:lang w:val="en-GB"/>
        </w:rPr>
      </w:pPr>
      <w:r w:rsidRPr="003A3033">
        <w:rPr>
          <w:rFonts w:ascii="Courier New" w:hAnsi="Courier New" w:cs="Courier New"/>
          <w:lang w:val="en-GB"/>
        </w:rPr>
        <w:t>return;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  <w:lang w:val="en-GB"/>
        </w:rPr>
      </w:pPr>
      <w:r w:rsidRPr="003A3033">
        <w:rPr>
          <w:rFonts w:ascii="Courier New" w:hAnsi="Courier New" w:cs="Courier New"/>
          <w:lang w:val="en-GB"/>
        </w:rPr>
        <w:t>return valeur;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</w:rPr>
      </w:pPr>
      <w:r w:rsidRPr="003A3033">
        <w:rPr>
          <w:rFonts w:ascii="Courier New" w:hAnsi="Courier New" w:cs="Courier New"/>
          <w:lang w:val="en-GB"/>
        </w:rPr>
        <w:t xml:space="preserve">return (isHomme() ? </w:t>
      </w:r>
      <w:r w:rsidRPr="003A3033">
        <w:rPr>
          <w:rFonts w:ascii="Courier New" w:hAnsi="Courier New" w:cs="Courier New"/>
        </w:rPr>
        <w:t>‘M' : ‘F');</w:t>
      </w:r>
    </w:p>
    <w:p w:rsidR="00561690" w:rsidRPr="00346173" w:rsidRDefault="00561690" w:rsidP="00561690">
      <w:pPr>
        <w:pStyle w:val="Titre2"/>
      </w:pPr>
      <w:bookmarkStart w:id="37" w:name="_Toc282002513"/>
      <w:r w:rsidRPr="00346173">
        <w:lastRenderedPageBreak/>
        <w:t>L'instruction if</w:t>
      </w:r>
      <w:bookmarkEnd w:id="37"/>
    </w:p>
    <w:p w:rsidR="00561690" w:rsidRPr="00346173" w:rsidRDefault="00561690" w:rsidP="00561690">
      <w:r w:rsidRPr="00346173">
        <w:t>Elle devrait avoir une des formes suivantes :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if (condition)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Default="00561690" w:rsidP="00857817">
      <w:pPr>
        <w:pStyle w:val="Sources"/>
      </w:pPr>
      <w:r w:rsidRPr="003A3033">
        <w:t>}</w:t>
      </w:r>
    </w:p>
    <w:p w:rsidR="00561690" w:rsidRPr="003A3033" w:rsidRDefault="00561690" w:rsidP="00857817">
      <w:pPr>
        <w:pStyle w:val="Sources"/>
      </w:pPr>
    </w:p>
    <w:p w:rsidR="00561690" w:rsidRPr="003A3033" w:rsidRDefault="00561690" w:rsidP="00857817">
      <w:pPr>
        <w:pStyle w:val="Sources"/>
      </w:pPr>
      <w:r w:rsidRPr="003A3033">
        <w:t>if (condition)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else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Default="00561690" w:rsidP="00857817">
      <w:pPr>
        <w:pStyle w:val="Sources"/>
      </w:pPr>
      <w:r w:rsidRPr="003A3033">
        <w:t>}</w:t>
      </w:r>
    </w:p>
    <w:p w:rsidR="00561690" w:rsidRPr="003A3033" w:rsidRDefault="00561690" w:rsidP="00857817">
      <w:pPr>
        <w:pStyle w:val="Sources"/>
      </w:pPr>
    </w:p>
    <w:p w:rsidR="00561690" w:rsidRPr="003A3033" w:rsidRDefault="00561690" w:rsidP="00857817">
      <w:pPr>
        <w:pStyle w:val="Sources"/>
      </w:pPr>
      <w:r w:rsidRPr="003A3033">
        <w:t>if (condition)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else if (condition)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else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857817" w:rsidRDefault="00561690" w:rsidP="00857817">
      <w:pPr>
        <w:pStyle w:val="Sources"/>
      </w:pPr>
      <w:r w:rsidRPr="003A3033">
        <w:t>}</w:t>
      </w:r>
    </w:p>
    <w:p w:rsidR="00561690" w:rsidRDefault="00561690" w:rsidP="00857817">
      <w:pPr>
        <w:rPr>
          <w:rFonts w:ascii="Verdana" w:hAnsi="Verdana"/>
        </w:rPr>
      </w:pPr>
      <w:r w:rsidRPr="00346173">
        <w:t>Même si cette forme est syntaxiquement correcte, il est préférable de ne pas utiliser l'instruction if sans accolades :</w:t>
      </w:r>
      <w:r w:rsidR="00857817">
        <w:rPr>
          <w:rFonts w:ascii="Verdana" w:hAnsi="Verdana"/>
        </w:rPr>
        <w:t xml:space="preserve"> </w:t>
      </w:r>
    </w:p>
    <w:p w:rsidR="00561690" w:rsidRPr="003A3033" w:rsidRDefault="00561690" w:rsidP="00857817">
      <w:pPr>
        <w:pStyle w:val="Sources"/>
      </w:pPr>
      <w:r w:rsidRPr="003A3033">
        <w:t>if (i == 10) i = 0; // cette forme ne doit pas être utilisée</w:t>
      </w:r>
    </w:p>
    <w:p w:rsidR="00561690" w:rsidRPr="00346173" w:rsidRDefault="00561690" w:rsidP="00561690">
      <w:pPr>
        <w:pStyle w:val="Titre2"/>
      </w:pPr>
      <w:bookmarkStart w:id="38" w:name="_Toc282002514"/>
      <w:r w:rsidRPr="00346173">
        <w:t>L'instruction for</w:t>
      </w:r>
      <w:bookmarkEnd w:id="38"/>
    </w:p>
    <w:p w:rsidR="00561690" w:rsidRPr="00346173" w:rsidRDefault="00561690" w:rsidP="00857817">
      <w:r w:rsidRPr="00346173">
        <w:t>Elle devrait avoir la forme suivante :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</w:rPr>
      </w:pPr>
      <w:r w:rsidRPr="003A3033">
        <w:rPr>
          <w:rFonts w:ascii="Courier New" w:hAnsi="Courier New" w:cs="Courier New"/>
        </w:rPr>
        <w:t>for ( initialisation; condition; mise à jour) {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</w:rPr>
      </w:pPr>
      <w:r w:rsidRPr="003A3033">
        <w:rPr>
          <w:rFonts w:ascii="Courier New" w:hAnsi="Courier New" w:cs="Courier New"/>
        </w:rPr>
        <w:t>traitements;</w:t>
      </w:r>
    </w:p>
    <w:p w:rsidR="00561690" w:rsidRPr="003A3033" w:rsidRDefault="00561690" w:rsidP="00857817">
      <w:pPr>
        <w:pStyle w:val="Sources"/>
        <w:rPr>
          <w:rFonts w:ascii="Courier New" w:hAnsi="Courier New" w:cs="Courier New"/>
        </w:rPr>
      </w:pPr>
      <w:r w:rsidRPr="003A3033">
        <w:rPr>
          <w:rFonts w:ascii="Courier New" w:hAnsi="Courier New" w:cs="Courier New"/>
        </w:rPr>
        <w:t>}</w:t>
      </w:r>
    </w:p>
    <w:p w:rsidR="00561690" w:rsidRPr="00346173" w:rsidRDefault="00561690" w:rsidP="00561690">
      <w:pPr>
        <w:pStyle w:val="Titre2"/>
      </w:pPr>
      <w:bookmarkStart w:id="39" w:name="_Toc282002515"/>
      <w:r w:rsidRPr="00346173">
        <w:t>L'instruction while</w:t>
      </w:r>
      <w:bookmarkEnd w:id="39"/>
    </w:p>
    <w:p w:rsidR="00561690" w:rsidRPr="00346173" w:rsidRDefault="00561690" w:rsidP="00561690">
      <w:r w:rsidRPr="00346173">
        <w:t>Elle devrait avoir la forme suivante :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while (condition) {</w:t>
      </w:r>
    </w:p>
    <w:p w:rsidR="00561690" w:rsidRPr="003A3033" w:rsidRDefault="00561690" w:rsidP="00857817">
      <w:pPr>
        <w:pStyle w:val="Sources"/>
      </w:pPr>
      <w:r w:rsidRPr="003A3033">
        <w:t>traitements;</w:t>
      </w:r>
    </w:p>
    <w:p w:rsidR="00561690" w:rsidRPr="00857817" w:rsidRDefault="00561690" w:rsidP="00857817">
      <w:pPr>
        <w:pStyle w:val="Sources"/>
      </w:pPr>
      <w:r w:rsidRPr="003A3033">
        <w:t>}</w:t>
      </w:r>
    </w:p>
    <w:p w:rsidR="00561690" w:rsidRPr="00346173" w:rsidRDefault="00561690" w:rsidP="00857817">
      <w:r>
        <w:t>Si il n'y a pas de traitement</w:t>
      </w:r>
      <w:r w:rsidRPr="00346173">
        <w:t>, la forme est la suivante :</w:t>
      </w:r>
    </w:p>
    <w:p w:rsidR="00561690" w:rsidRPr="003A3033" w:rsidRDefault="00561690" w:rsidP="00857817">
      <w:pPr>
        <w:pStyle w:val="Sources"/>
      </w:pPr>
      <w:r w:rsidRPr="003A3033">
        <w:t>while (condition);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/>
        </w:rPr>
      </w:pPr>
    </w:p>
    <w:p w:rsidR="00561690" w:rsidRPr="00346173" w:rsidRDefault="00561690" w:rsidP="00561690">
      <w:pPr>
        <w:pStyle w:val="Titre2"/>
      </w:pPr>
      <w:bookmarkStart w:id="40" w:name="_Toc282002516"/>
      <w:r w:rsidRPr="00346173">
        <w:lastRenderedPageBreak/>
        <w:t>L'instruction do−while</w:t>
      </w:r>
      <w:bookmarkEnd w:id="40"/>
    </w:p>
    <w:p w:rsidR="00561690" w:rsidRPr="00346173" w:rsidRDefault="00561690" w:rsidP="00561690">
      <w:r w:rsidRPr="00346173">
        <w:t>Elle devrait avoir la forme suivante :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do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857817" w:rsidRDefault="00561690" w:rsidP="00857817">
      <w:pPr>
        <w:pStyle w:val="Sources"/>
      </w:pPr>
      <w:r>
        <w:t>} while (</w:t>
      </w:r>
      <w:r w:rsidRPr="003A3033">
        <w:t>condition);</w:t>
      </w:r>
    </w:p>
    <w:p w:rsidR="00561690" w:rsidRPr="00346173" w:rsidRDefault="00561690" w:rsidP="00561690">
      <w:pPr>
        <w:pStyle w:val="Titre2"/>
      </w:pPr>
      <w:bookmarkStart w:id="41" w:name="_Toc282002517"/>
      <w:r w:rsidRPr="00346173">
        <w:t>L'instruction switch</w:t>
      </w:r>
      <w:bookmarkEnd w:id="41"/>
    </w:p>
    <w:p w:rsidR="00561690" w:rsidRDefault="00561690" w:rsidP="00561690">
      <w:r w:rsidRPr="00346173">
        <w:t>Elle devrait avoir la forme suivante :</w:t>
      </w:r>
    </w:p>
    <w:p w:rsidR="00561690" w:rsidRPr="00346173" w:rsidRDefault="00561690" w:rsidP="00561690"/>
    <w:p w:rsidR="00561690" w:rsidRPr="003A3033" w:rsidRDefault="00561690" w:rsidP="00857817">
      <w:pPr>
        <w:pStyle w:val="Sources"/>
        <w:rPr>
          <w:lang w:val="en-GB"/>
        </w:rPr>
      </w:pPr>
      <w:r w:rsidRPr="003A3033">
        <w:rPr>
          <w:lang w:val="en-GB"/>
        </w:rPr>
        <w:t>switch (condition) {</w:t>
      </w:r>
    </w:p>
    <w:p w:rsidR="00561690" w:rsidRPr="003A3033" w:rsidRDefault="00561690" w:rsidP="00857817">
      <w:pPr>
        <w:pStyle w:val="Sources"/>
        <w:rPr>
          <w:lang w:val="en-GB"/>
        </w:rPr>
      </w:pPr>
      <w:r>
        <w:rPr>
          <w:lang w:val="en-GB"/>
        </w:rPr>
        <w:t xml:space="preserve">  </w:t>
      </w:r>
      <w:r w:rsidR="00857817">
        <w:rPr>
          <w:lang w:val="en-GB"/>
        </w:rPr>
        <w:t xml:space="preserve">  </w:t>
      </w:r>
      <w:r w:rsidRPr="003A3033">
        <w:rPr>
          <w:lang w:val="en-GB"/>
        </w:rPr>
        <w:t>case ABC: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traitements;</w:t>
      </w:r>
    </w:p>
    <w:p w:rsidR="00561690" w:rsidRPr="003A3033" w:rsidRDefault="00561690" w:rsidP="00857817">
      <w:pPr>
        <w:pStyle w:val="Sources"/>
        <w:rPr>
          <w:lang w:val="en-GB"/>
        </w:rPr>
      </w:pPr>
      <w:r>
        <w:rPr>
          <w:lang w:val="en-GB"/>
        </w:rPr>
        <w:t xml:space="preserve">  </w:t>
      </w:r>
      <w:r w:rsidR="00857817">
        <w:rPr>
          <w:lang w:val="en-GB"/>
        </w:rPr>
        <w:t xml:space="preserve">  </w:t>
      </w:r>
      <w:r w:rsidRPr="003A3033">
        <w:rPr>
          <w:lang w:val="en-GB"/>
        </w:rPr>
        <w:t>case DEF:</w:t>
      </w:r>
    </w:p>
    <w:p w:rsidR="00561690" w:rsidRPr="003A3033" w:rsidRDefault="00857817" w:rsidP="00857817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traitements;</w:t>
      </w:r>
    </w:p>
    <w:p w:rsidR="00561690" w:rsidRPr="003A3033" w:rsidRDefault="00561690" w:rsidP="00857817">
      <w:pPr>
        <w:pStyle w:val="Sources"/>
        <w:rPr>
          <w:lang w:val="en-GB"/>
        </w:rPr>
      </w:pPr>
      <w:r>
        <w:rPr>
          <w:lang w:val="en-GB"/>
        </w:rPr>
        <w:t xml:space="preserve">  </w:t>
      </w:r>
      <w:r w:rsidRPr="003A3033">
        <w:rPr>
          <w:lang w:val="en-GB"/>
        </w:rPr>
        <w:t>case XYZ: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>
        <w:t xml:space="preserve">  </w:t>
      </w:r>
      <w:r w:rsidRPr="003A3033">
        <w:t>default: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t>Il est préférable de terminer les traitements de chaque cas avec une instruction break.</w:t>
      </w:r>
    </w:p>
    <w:p w:rsidR="00561690" w:rsidRPr="00346173" w:rsidRDefault="00561690" w:rsidP="00561690">
      <w:r w:rsidRPr="00346173">
        <w:t>Toutes les instructions switch devrait avoir un cas ‘default' en fin d'instruction.</w:t>
      </w:r>
    </w:p>
    <w:p w:rsidR="00561690" w:rsidRPr="00346173" w:rsidRDefault="00561690" w:rsidP="00561690">
      <w:r w:rsidRPr="00346173">
        <w:t>Même si elle est redondante, une instruction break devrait être incluse en fin des traitements du cas ‘default'.</w:t>
      </w:r>
    </w:p>
    <w:p w:rsidR="00561690" w:rsidRPr="00346173" w:rsidRDefault="00561690" w:rsidP="00561690">
      <w:pPr>
        <w:pStyle w:val="Titre2"/>
      </w:pPr>
      <w:bookmarkStart w:id="42" w:name="_Toc282002518"/>
      <w:r w:rsidRPr="00346173">
        <w:t>Les instructions try−catch</w:t>
      </w:r>
      <w:bookmarkEnd w:id="42"/>
    </w:p>
    <w:p w:rsidR="00561690" w:rsidRPr="00346173" w:rsidRDefault="00561690" w:rsidP="00561690">
      <w:r w:rsidRPr="00346173">
        <w:t>Elle devrait avoir la forme suivante :</w:t>
      </w:r>
      <w:r w:rsidR="00857817" w:rsidRPr="00346173">
        <w:t xml:space="preserve"> </w:t>
      </w:r>
    </w:p>
    <w:p w:rsidR="00561690" w:rsidRPr="003A3033" w:rsidRDefault="00561690" w:rsidP="00857817">
      <w:pPr>
        <w:pStyle w:val="Sources"/>
      </w:pPr>
      <w:r w:rsidRPr="003A3033">
        <w:t>try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catch (Exception1 e1)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catch (Exception2 e2)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 finally {</w:t>
      </w:r>
    </w:p>
    <w:p w:rsidR="00561690" w:rsidRPr="003A3033" w:rsidRDefault="00857817" w:rsidP="00857817">
      <w:pPr>
        <w:pStyle w:val="Sources"/>
      </w:pPr>
      <w:r>
        <w:tab/>
      </w:r>
      <w:r w:rsidR="00561690" w:rsidRPr="003A3033">
        <w:t>traitements;</w:t>
      </w:r>
    </w:p>
    <w:p w:rsidR="00561690" w:rsidRPr="003A3033" w:rsidRDefault="00561690" w:rsidP="00857817">
      <w:pPr>
        <w:pStyle w:val="Sources"/>
      </w:pPr>
      <w:r w:rsidRPr="003A3033">
        <w:t>}</w:t>
      </w:r>
    </w:p>
    <w:p w:rsidR="00561690" w:rsidRPr="00346173" w:rsidRDefault="00561690" w:rsidP="00561690">
      <w:pPr>
        <w:pStyle w:val="Titre1"/>
      </w:pPr>
      <w:bookmarkStart w:id="43" w:name="_Toc282002519"/>
      <w:r w:rsidRPr="00346173">
        <w:lastRenderedPageBreak/>
        <w:t>Les règles de programmation</w:t>
      </w:r>
      <w:bookmarkEnd w:id="43"/>
    </w:p>
    <w:p w:rsidR="00561690" w:rsidRPr="00346173" w:rsidRDefault="00561690" w:rsidP="00561690">
      <w:pPr>
        <w:pStyle w:val="Titre2"/>
      </w:pPr>
      <w:bookmarkStart w:id="44" w:name="_Toc282002520"/>
      <w:r w:rsidRPr="00346173">
        <w:t>Le respect des règles d'encapsulation</w:t>
      </w:r>
      <w:bookmarkEnd w:id="44"/>
    </w:p>
    <w:p w:rsidR="00561690" w:rsidRPr="00346173" w:rsidRDefault="00561690" w:rsidP="00561690">
      <w:r w:rsidRPr="00346173">
        <w:t>Il ne faut pas déclarer de variables d'instances ou de classes publiques sans raison valable.</w:t>
      </w:r>
      <w:r>
        <w:t xml:space="preserve"> </w:t>
      </w:r>
      <w:r w:rsidRPr="00346173">
        <w:t>Il est préférable de restreindre l'accès à la variable avec un modificateur d'accès protected ou private et de déclarer des</w:t>
      </w:r>
      <w:r>
        <w:t xml:space="preserve"> </w:t>
      </w:r>
      <w:r w:rsidRPr="00346173">
        <w:t>méthodes respectant les conventions instaurées dans les javaBeans : getXxx() ou isXxx() pour obtenir la valeur et</w:t>
      </w:r>
      <w:r>
        <w:t xml:space="preserve"> </w:t>
      </w:r>
      <w:r w:rsidRPr="00346173">
        <w:t>setXxx() pour mettre à jour la valeur.</w:t>
      </w:r>
    </w:p>
    <w:p w:rsidR="00561690" w:rsidRPr="00346173" w:rsidRDefault="00561690" w:rsidP="00561690">
      <w:r w:rsidRPr="00346173">
        <w:t>La création de méthodes sur des variables private ou protected permet d'assurer une protection lors de l'accès à la</w:t>
      </w:r>
      <w:r>
        <w:t xml:space="preserve"> </w:t>
      </w:r>
      <w:r w:rsidRPr="00346173">
        <w:t>variable (déclaration des méthodes d'accès synchronized) et éventuellement un contrôle lors de la mise à jour de la</w:t>
      </w:r>
      <w:r>
        <w:t xml:space="preserve"> </w:t>
      </w:r>
      <w:r w:rsidRPr="00346173">
        <w:t>valeur.</w:t>
      </w:r>
    </w:p>
    <w:p w:rsidR="00561690" w:rsidRPr="00346173" w:rsidRDefault="00561690" w:rsidP="00561690">
      <w:pPr>
        <w:pStyle w:val="Titre2"/>
      </w:pPr>
      <w:bookmarkStart w:id="45" w:name="_Toc282002521"/>
      <w:r w:rsidRPr="00346173">
        <w:t>Les références aux variables et méthodes de classes.</w:t>
      </w:r>
      <w:bookmarkEnd w:id="45"/>
    </w:p>
    <w:p w:rsidR="00561690" w:rsidRPr="00346173" w:rsidRDefault="00561690" w:rsidP="00561690">
      <w:r w:rsidRPr="00346173">
        <w:t>Il n'est pas recommandé d'utiliser des variables ou des méthodes de classes à partir d'un objet instancié : il ne faut pas</w:t>
      </w:r>
      <w:r>
        <w:t xml:space="preserve"> </w:t>
      </w:r>
      <w:r w:rsidRPr="00346173">
        <w:t>utiliser objet.methode() mais classe.methode().</w:t>
      </w:r>
    </w:p>
    <w:p w:rsidR="00561690" w:rsidRPr="00346173" w:rsidRDefault="00561690" w:rsidP="00561690">
      <w:r w:rsidRPr="00346173">
        <w:t>Exemple à ne pas utiliser si afficher() est une méthode de classe :</w:t>
      </w:r>
      <w:r w:rsidR="00DC6FCB" w:rsidRPr="00346173">
        <w:t xml:space="preserve"> </w:t>
      </w:r>
    </w:p>
    <w:p w:rsidR="00561690" w:rsidRPr="003A3033" w:rsidRDefault="00561690" w:rsidP="00DC6FCB">
      <w:pPr>
        <w:pStyle w:val="Sources"/>
      </w:pPr>
      <w:r w:rsidRPr="003A3033">
        <w:t>MaClasse maClasse = new MaClasse();</w:t>
      </w:r>
    </w:p>
    <w:p w:rsidR="00561690" w:rsidRPr="00DC6FCB" w:rsidRDefault="00561690" w:rsidP="00DC6FCB">
      <w:pPr>
        <w:pStyle w:val="Sources"/>
      </w:pPr>
      <w:r w:rsidRPr="003A3033">
        <w:t>maClasse.afficher();</w:t>
      </w:r>
    </w:p>
    <w:p w:rsidR="00561690" w:rsidRPr="00346173" w:rsidRDefault="00561690" w:rsidP="00561690">
      <w:r w:rsidRPr="00346173">
        <w:t>Exemple à utiliser si afficher() est une méthode de classe :</w:t>
      </w:r>
      <w:r w:rsidR="00DC6FCB" w:rsidRPr="00346173">
        <w:t xml:space="preserve"> </w:t>
      </w:r>
    </w:p>
    <w:p w:rsidR="00561690" w:rsidRPr="003A3033" w:rsidRDefault="00561690" w:rsidP="00DC6FCB">
      <w:pPr>
        <w:pStyle w:val="Sources"/>
      </w:pPr>
      <w:r w:rsidRPr="003A3033">
        <w:t>MaClasse.afficher();</w:t>
      </w:r>
    </w:p>
    <w:p w:rsidR="00561690" w:rsidRPr="00346173" w:rsidRDefault="00561690" w:rsidP="00561690">
      <w:pPr>
        <w:pStyle w:val="Titre2"/>
      </w:pPr>
      <w:bookmarkStart w:id="46" w:name="_Toc282002522"/>
      <w:r w:rsidRPr="00346173">
        <w:t>Les constantes</w:t>
      </w:r>
      <w:bookmarkEnd w:id="46"/>
    </w:p>
    <w:p w:rsidR="00561690" w:rsidRPr="00346173" w:rsidRDefault="00561690" w:rsidP="00561690">
      <w:r w:rsidRPr="00346173">
        <w:t>Il est préférable de ne pas utiliser des constantes numériques en dur dans le code mais de déclarer des constantes avec des</w:t>
      </w:r>
      <w:r>
        <w:t xml:space="preserve"> </w:t>
      </w:r>
      <w:r w:rsidRPr="00346173">
        <w:t>noms explicites. Une exception concerne les valeur −1, 0 et 1 dans les boucles for.</w:t>
      </w:r>
    </w:p>
    <w:p w:rsidR="00561690" w:rsidRPr="00346173" w:rsidRDefault="00561690" w:rsidP="00561690">
      <w:pPr>
        <w:pStyle w:val="Titre2"/>
      </w:pPr>
      <w:bookmarkStart w:id="47" w:name="_Toc282002523"/>
      <w:r w:rsidRPr="00346173">
        <w:t>L'assignement des variables</w:t>
      </w:r>
      <w:bookmarkEnd w:id="47"/>
    </w:p>
    <w:p w:rsidR="00561690" w:rsidRDefault="00561690" w:rsidP="00DC6FCB">
      <w:pPr>
        <w:rPr>
          <w:rFonts w:ascii="Verdana" w:hAnsi="Verdana"/>
        </w:rPr>
      </w:pPr>
      <w:r w:rsidRPr="00346173">
        <w:t>Il n'est pas recommandé d'assigner la même valeur à plusieurs variables sur la même ligne :</w:t>
      </w:r>
      <w:r w:rsidR="00DC6FCB">
        <w:rPr>
          <w:rFonts w:ascii="Verdana" w:hAnsi="Verdana"/>
        </w:rPr>
        <w:t xml:space="preserve"> </w:t>
      </w:r>
    </w:p>
    <w:p w:rsidR="00561690" w:rsidRPr="00DC6FCB" w:rsidRDefault="00561690" w:rsidP="00DC6FCB">
      <w:pPr>
        <w:pStyle w:val="Sources"/>
      </w:pPr>
      <w:r w:rsidRPr="003A3033">
        <w:t>i = j = k; //cette forme n'est pas recommandée</w:t>
      </w:r>
    </w:p>
    <w:p w:rsidR="00561690" w:rsidRDefault="00561690" w:rsidP="00561690">
      <w:r w:rsidRPr="00346173">
        <w:t>Il ne faut pas utiliser l'opérateur d'assignement imbriqué.</w:t>
      </w:r>
    </w:p>
    <w:p w:rsidR="00561690" w:rsidRPr="00346173" w:rsidRDefault="00561690" w:rsidP="00561690"/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3A3033">
        <w:rPr>
          <w:rFonts w:ascii="Courier New" w:hAnsi="Courier New" w:cs="Courier New"/>
        </w:rPr>
        <w:t>Exemple à proscrire :</w:t>
      </w:r>
    </w:p>
    <w:p w:rsidR="00561690" w:rsidRPr="003A3033" w:rsidRDefault="00561690" w:rsidP="00DC6FCB">
      <w:pPr>
        <w:pStyle w:val="Sources"/>
      </w:pPr>
      <w:r>
        <w:t>valeur = (i = j + k</w:t>
      </w:r>
      <w:r w:rsidRPr="003A3033">
        <w:t>) + m;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3A3033">
        <w:rPr>
          <w:rFonts w:ascii="Courier New" w:hAnsi="Courier New" w:cs="Courier New"/>
        </w:rPr>
        <w:t>Exemple à utiliser :</w:t>
      </w:r>
    </w:p>
    <w:p w:rsidR="00561690" w:rsidRPr="003A3033" w:rsidRDefault="00561690" w:rsidP="00DC6FCB">
      <w:pPr>
        <w:pStyle w:val="Sources"/>
      </w:pPr>
      <w:r w:rsidRPr="003A3033">
        <w:t>i = j + k;</w:t>
      </w:r>
    </w:p>
    <w:p w:rsidR="00561690" w:rsidRPr="003A3033" w:rsidRDefault="00561690" w:rsidP="00DC6FCB">
      <w:pPr>
        <w:pStyle w:val="Sources"/>
      </w:pPr>
      <w:r w:rsidRPr="003A3033">
        <w:t>valeur = i + m;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r w:rsidRPr="00346173">
        <w:lastRenderedPageBreak/>
        <w:t>Il n'est pas recommandé d'utiliser l'opérateur d'assignation = dans une instruction if ou while afin d'éviter toute confusion.</w:t>
      </w:r>
    </w:p>
    <w:p w:rsidR="00561690" w:rsidRPr="00346173" w:rsidRDefault="00561690" w:rsidP="00561690">
      <w:pPr>
        <w:pStyle w:val="Titre2"/>
      </w:pPr>
      <w:bookmarkStart w:id="48" w:name="_Toc282002524"/>
      <w:r w:rsidRPr="00346173">
        <w:t>L'usage des parenthèses</w:t>
      </w:r>
      <w:bookmarkEnd w:id="48"/>
    </w:p>
    <w:p w:rsidR="00561690" w:rsidRPr="00DC6FCB" w:rsidRDefault="00561690" w:rsidP="00DC6FCB">
      <w:r w:rsidRPr="00346173">
        <w:t>Il est préférable d'utiliser les parenthèses lors de l'usage de plusieurs opérateurs pour éviter des problèmes liés à la</w:t>
      </w:r>
      <w:r>
        <w:t xml:space="preserve"> </w:t>
      </w:r>
      <w:r w:rsidRPr="00346173">
        <w:t>priorité des opérateurs.</w:t>
      </w:r>
    </w:p>
    <w:p w:rsidR="00561690" w:rsidRPr="003A3033" w:rsidRDefault="00561690" w:rsidP="00DC6FCB">
      <w:pPr>
        <w:pStyle w:val="Sources"/>
      </w:pPr>
      <w:r w:rsidRPr="003A3033">
        <w:t xml:space="preserve">if (i == j &amp;&amp; m == n) </w:t>
      </w:r>
      <w:r>
        <w:tab/>
      </w:r>
      <w:r>
        <w:tab/>
      </w:r>
      <w:r w:rsidRPr="003A3033">
        <w:t>// à éviter</w:t>
      </w:r>
    </w:p>
    <w:p w:rsidR="00561690" w:rsidRPr="003A3033" w:rsidRDefault="00561690" w:rsidP="00DC6FCB">
      <w:pPr>
        <w:pStyle w:val="Sources"/>
      </w:pPr>
      <w:r w:rsidRPr="003A3033">
        <w:t xml:space="preserve">if ( (i == j) &amp;&amp; (m == n )) </w:t>
      </w:r>
      <w:r>
        <w:tab/>
      </w:r>
      <w:r w:rsidRPr="003A3033">
        <w:t>// à utiliser</w:t>
      </w:r>
    </w:p>
    <w:p w:rsidR="00561690" w:rsidRPr="00346173" w:rsidRDefault="00561690" w:rsidP="00561690">
      <w:pPr>
        <w:pStyle w:val="Titre2"/>
      </w:pPr>
      <w:bookmarkStart w:id="49" w:name="_Toc282002525"/>
      <w:r w:rsidRPr="00346173">
        <w:t>La valeur de retour</w:t>
      </w:r>
      <w:bookmarkEnd w:id="49"/>
    </w:p>
    <w:p w:rsidR="00561690" w:rsidRDefault="00561690" w:rsidP="00561690">
      <w:r w:rsidRPr="00346173">
        <w:t>Il est préférable de minimiser le nombre d'instruction return dans un bloc de code.</w:t>
      </w:r>
    </w:p>
    <w:p w:rsidR="00561690" w:rsidRPr="00346173" w:rsidRDefault="00561690" w:rsidP="00561690"/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Exemple à é</w:t>
      </w:r>
      <w:r w:rsidRPr="003A3033">
        <w:rPr>
          <w:rFonts w:ascii="Courier New" w:hAnsi="Courier New" w:cs="Courier New"/>
          <w:lang w:val="en-GB"/>
        </w:rPr>
        <w:t>viter :</w:t>
      </w:r>
    </w:p>
    <w:p w:rsidR="00561690" w:rsidRPr="003A3033" w:rsidRDefault="00561690" w:rsidP="00DC6FCB">
      <w:pPr>
        <w:pStyle w:val="Sources"/>
        <w:rPr>
          <w:lang w:val="en-GB"/>
        </w:rPr>
      </w:pPr>
      <w:r w:rsidRPr="003A3033">
        <w:rPr>
          <w:lang w:val="en-GB"/>
        </w:rPr>
        <w:t>if</w:t>
      </w:r>
      <w:r w:rsidR="00DC6FCB">
        <w:rPr>
          <w:lang w:val="en-GB"/>
        </w:rPr>
        <w:t xml:space="preserve"> </w:t>
      </w:r>
      <w:r w:rsidRPr="003A3033">
        <w:rPr>
          <w:lang w:val="en-GB"/>
        </w:rPr>
        <w:t xml:space="preserve"> (isValide())</w:t>
      </w:r>
      <w:r w:rsidR="00DC6FCB">
        <w:rPr>
          <w:lang w:val="en-GB"/>
        </w:rPr>
        <w:t xml:space="preserve"> </w:t>
      </w:r>
      <w:r w:rsidRPr="003A3033">
        <w:rPr>
          <w:lang w:val="en-GB"/>
        </w:rPr>
        <w:t>{</w:t>
      </w:r>
    </w:p>
    <w:p w:rsidR="00561690" w:rsidRPr="003A3033" w:rsidRDefault="00DC6FCB" w:rsidP="00DC6FCB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return true;</w:t>
      </w:r>
    </w:p>
    <w:p w:rsidR="00561690" w:rsidRPr="003A3033" w:rsidRDefault="00561690" w:rsidP="00DC6FCB">
      <w:pPr>
        <w:pStyle w:val="Sources"/>
        <w:rPr>
          <w:lang w:val="en-GB"/>
        </w:rPr>
      </w:pPr>
      <w:r w:rsidRPr="003A3033">
        <w:rPr>
          <w:lang w:val="en-GB"/>
        </w:rPr>
        <w:t>} else {</w:t>
      </w:r>
    </w:p>
    <w:p w:rsidR="00561690" w:rsidRPr="003A3033" w:rsidRDefault="00DC6FCB" w:rsidP="00DC6FCB">
      <w:pPr>
        <w:pStyle w:val="Sources"/>
        <w:rPr>
          <w:lang w:val="en-GB"/>
        </w:rPr>
      </w:pPr>
      <w:r>
        <w:rPr>
          <w:lang w:val="en-GB"/>
        </w:rPr>
        <w:tab/>
      </w:r>
      <w:r w:rsidR="00561690" w:rsidRPr="003A3033">
        <w:rPr>
          <w:lang w:val="en-GB"/>
        </w:rPr>
        <w:t>return false;</w:t>
      </w:r>
    </w:p>
    <w:p w:rsidR="00561690" w:rsidRPr="003A3033" w:rsidRDefault="00561690" w:rsidP="00DC6FCB">
      <w:pPr>
        <w:pStyle w:val="Sources"/>
        <w:rPr>
          <w:lang w:val="en-GB"/>
        </w:rPr>
      </w:pPr>
      <w:r w:rsidRPr="003A3033">
        <w:rPr>
          <w:lang w:val="en-GB"/>
        </w:rPr>
        <w:t>}</w:t>
      </w: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  <w:lang w:val="en-GB"/>
        </w:rPr>
      </w:pPr>
    </w:p>
    <w:p w:rsidR="00561690" w:rsidRPr="003A3033" w:rsidRDefault="00561690" w:rsidP="00561690">
      <w:pPr>
        <w:autoSpaceDE w:val="0"/>
        <w:autoSpaceDN w:val="0"/>
        <w:adjustRightInd w:val="0"/>
        <w:ind w:left="709"/>
        <w:rPr>
          <w:rFonts w:ascii="Courier New" w:hAnsi="Courier New" w:cs="Courier New"/>
          <w:lang w:val="en-GB"/>
        </w:rPr>
      </w:pPr>
      <w:r w:rsidRPr="003A3033">
        <w:rPr>
          <w:rFonts w:ascii="Courier New" w:hAnsi="Courier New" w:cs="Courier New"/>
          <w:lang w:val="en-GB"/>
        </w:rPr>
        <w:t>Exemple à utiliser :</w:t>
      </w:r>
    </w:p>
    <w:p w:rsidR="00561690" w:rsidRPr="003A3033" w:rsidRDefault="00561690" w:rsidP="00DC6FCB">
      <w:pPr>
        <w:pStyle w:val="Sources"/>
        <w:rPr>
          <w:lang w:val="en-GB"/>
        </w:rPr>
      </w:pPr>
      <w:r w:rsidRPr="003A3033">
        <w:rPr>
          <w:lang w:val="en-GB"/>
        </w:rPr>
        <w:t>return isValide();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  <w:lang w:val="en-GB"/>
        </w:rPr>
      </w:pPr>
    </w:p>
    <w:p w:rsidR="00561690" w:rsidRPr="00346173" w:rsidRDefault="00561690" w:rsidP="00561690">
      <w:r w:rsidRPr="00346173">
        <w:t>Exemple à utiliser :</w:t>
      </w:r>
      <w:r w:rsidR="00DC6FCB" w:rsidRPr="00346173">
        <w:t xml:space="preserve"> </w:t>
      </w:r>
    </w:p>
    <w:p w:rsidR="00561690" w:rsidRPr="003A3033" w:rsidRDefault="00561690" w:rsidP="00DC6FCB">
      <w:pPr>
        <w:pStyle w:val="Sources"/>
      </w:pPr>
      <w:r w:rsidRPr="003A3033">
        <w:t>return (isValide() ? x : y)</w:t>
      </w:r>
    </w:p>
    <w:p w:rsidR="00561690" w:rsidRPr="00346173" w:rsidRDefault="00561690" w:rsidP="00561690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346173">
        <w:rPr>
          <w:rFonts w:ascii="Verdana" w:hAnsi="Verdana" w:cs="Arial"/>
          <w:b/>
          <w:bCs/>
        </w:rPr>
        <w:t>La codification de la condition dans l'opérateur ternaire ? :</w:t>
      </w:r>
    </w:p>
    <w:p w:rsidR="00561690" w:rsidRDefault="00561690" w:rsidP="00DC6FCB">
      <w:pPr>
        <w:rPr>
          <w:rFonts w:ascii="Verdana" w:hAnsi="Verdana"/>
        </w:rPr>
      </w:pPr>
      <w:r w:rsidRPr="00346173">
        <w:t>Si la condition dans un opérateur ternaire ? : contient un opérateur binaire, cette condition doit être mise entre</w:t>
      </w:r>
      <w:r>
        <w:t xml:space="preserve"> </w:t>
      </w:r>
      <w:r w:rsidRPr="00346173">
        <w:t>parenthèses</w:t>
      </w:r>
    </w:p>
    <w:p w:rsidR="00561690" w:rsidRPr="003A3033" w:rsidRDefault="00561690" w:rsidP="00DC6FCB">
      <w:pPr>
        <w:pStyle w:val="Sources"/>
      </w:pPr>
      <w:r w:rsidRPr="003A3033">
        <w:t>( i &gt;= 0 ) ? i : −i;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561690" w:rsidRPr="00346173" w:rsidRDefault="00561690" w:rsidP="00561690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346173">
        <w:rPr>
          <w:rFonts w:ascii="Verdana" w:hAnsi="Verdana" w:cs="Arial"/>
          <w:b/>
          <w:bCs/>
        </w:rPr>
        <w:t>La déclaration d'un tableau</w:t>
      </w:r>
    </w:p>
    <w:p w:rsidR="00561690" w:rsidRDefault="00561690" w:rsidP="00DC6FCB">
      <w:pPr>
        <w:rPr>
          <w:rFonts w:ascii="Verdana" w:hAnsi="Verdana"/>
        </w:rPr>
      </w:pPr>
      <w:r w:rsidRPr="00346173">
        <w:t>Java permet de déclarer les tableaux de deux façons :</w:t>
      </w:r>
      <w:r w:rsidR="00DC6FCB">
        <w:rPr>
          <w:rFonts w:ascii="Verdana" w:hAnsi="Verdana"/>
        </w:rPr>
        <w:t xml:space="preserve"> </w:t>
      </w:r>
    </w:p>
    <w:p w:rsidR="00561690" w:rsidRPr="003A3033" w:rsidRDefault="00561690" w:rsidP="00DC6FCB">
      <w:pPr>
        <w:pStyle w:val="Sources"/>
        <w:rPr>
          <w:lang w:val="en-GB"/>
        </w:rPr>
      </w:pPr>
      <w:r w:rsidRPr="003A3033">
        <w:rPr>
          <w:lang w:val="en-GB"/>
        </w:rPr>
        <w:t>public int[] tableau = new int[10];</w:t>
      </w:r>
    </w:p>
    <w:p w:rsidR="00561690" w:rsidRPr="003A3033" w:rsidRDefault="00561690" w:rsidP="00DC6FCB">
      <w:pPr>
        <w:pStyle w:val="Sources"/>
      </w:pPr>
      <w:r w:rsidRPr="003A3033">
        <w:t>public int tableau[] = new int[10];</w:t>
      </w:r>
    </w:p>
    <w:p w:rsidR="00561690" w:rsidRPr="00346173" w:rsidRDefault="00561690" w:rsidP="00561690">
      <w:pPr>
        <w:autoSpaceDE w:val="0"/>
        <w:autoSpaceDN w:val="0"/>
        <w:adjustRightInd w:val="0"/>
        <w:ind w:left="709"/>
        <w:rPr>
          <w:rFonts w:ascii="Verdana" w:hAnsi="Verdana" w:cs="Courier"/>
        </w:rPr>
      </w:pPr>
    </w:p>
    <w:p w:rsidR="008278BF" w:rsidRDefault="00561690" w:rsidP="002A6929">
      <w:r w:rsidRPr="00346173">
        <w:t>L'usage de l</w:t>
      </w:r>
      <w:r>
        <w:t>a première forme est recommandé</w:t>
      </w:r>
      <w:r w:rsidRPr="00346173">
        <w:t>.</w:t>
      </w:r>
    </w:p>
    <w:p w:rsidR="008278BF" w:rsidRPr="00C84F59" w:rsidRDefault="008278BF" w:rsidP="002A6929"/>
    <w:sectPr w:rsidR="008278BF" w:rsidRPr="00C84F59" w:rsidSect="008A4B09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690" w:rsidRDefault="00561690" w:rsidP="002A6929">
      <w:r>
        <w:separator/>
      </w:r>
    </w:p>
  </w:endnote>
  <w:endnote w:type="continuationSeparator" w:id="0">
    <w:p w:rsidR="00561690" w:rsidRDefault="00561690" w:rsidP="002A6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094FDC" w:rsidRDefault="00561690" w:rsidP="002A6929">
    <w:pPr>
      <w:pStyle w:val="Pieddepage"/>
    </w:pPr>
    <w:r>
      <w:t>Règles d'écriture en Java</w:t>
    </w:r>
    <w:r w:rsidR="003D55BB" w:rsidRPr="00094FDC">
      <w:t xml:space="preserve"> </w:t>
    </w:r>
    <w:r w:rsidR="00703EDE" w:rsidRPr="00094FDC">
      <w:t xml:space="preserve"> v1.0</w:t>
    </w:r>
    <w:r w:rsidR="005349E4" w:rsidRPr="00094FDC">
      <w:tab/>
    </w:r>
    <w:r w:rsidR="00094FDC" w:rsidRPr="00094FDC">
      <w:tab/>
    </w:r>
    <w:r w:rsidR="005349E4" w:rsidRPr="00094FDC">
      <w:t xml:space="preserve">Page </w:t>
    </w:r>
    <w:r w:rsidR="005D78A5">
      <w:fldChar w:fldCharType="begin"/>
    </w:r>
    <w:r w:rsidR="005349E4" w:rsidRPr="00094FDC">
      <w:instrText xml:space="preserve"> PAGE   \* MERGEFORMAT </w:instrText>
    </w:r>
    <w:r w:rsidR="005D78A5">
      <w:fldChar w:fldCharType="separate"/>
    </w:r>
    <w:r w:rsidR="00241FA4">
      <w:rPr>
        <w:noProof/>
      </w:rPr>
      <w:t>2</w:t>
    </w:r>
    <w:r w:rsidR="005D78A5">
      <w:fldChar w:fldCharType="end"/>
    </w:r>
    <w:r w:rsidR="003D55BB" w:rsidRPr="00094FDC">
      <w:br/>
    </w:r>
    <w:r w:rsidR="00094FDC">
      <w:t xml:space="preserve"> </w:t>
    </w:r>
    <w:r w:rsidR="00094FDC">
      <w:tab/>
    </w:r>
    <w:r>
      <w:t>jp Dumas</w:t>
    </w:r>
  </w:p>
  <w:p w:rsidR="005349E4" w:rsidRPr="00094FDC" w:rsidRDefault="005349E4" w:rsidP="002A692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690" w:rsidRDefault="00561690" w:rsidP="002A6929">
      <w:r>
        <w:separator/>
      </w:r>
    </w:p>
  </w:footnote>
  <w:footnote w:type="continuationSeparator" w:id="0">
    <w:p w:rsidR="00561690" w:rsidRDefault="00561690" w:rsidP="002A69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2A6929" w:rsidRDefault="00094FDC" w:rsidP="002A6929">
    <w:pPr>
      <w:pStyle w:val="En-tte"/>
    </w:pPr>
    <w:r w:rsidRPr="002A6929">
      <w:t>BTS IRIS LIVH Colomiers</w:t>
    </w:r>
    <w:r w:rsidRPr="002A6929">
      <w:tab/>
    </w:r>
    <w:r w:rsidR="00561690">
      <w:t>Règles d'écriture de Java</w:t>
    </w:r>
    <w:r w:rsidRPr="002A6929">
      <w:tab/>
    </w:r>
    <w:r w:rsidR="005349E4" w:rsidRPr="002A6929">
      <w:t>23/09/2010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03D2"/>
    <w:multiLevelType w:val="hybridMultilevel"/>
    <w:tmpl w:val="173A5D14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80332">
      <w:start w:val="3"/>
      <w:numFmt w:val="bullet"/>
      <w:lvlText w:val="·"/>
      <w:lvlJc w:val="left"/>
      <w:pPr>
        <w:ind w:left="1662" w:hanging="375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E7F5C9A"/>
    <w:multiLevelType w:val="hybridMultilevel"/>
    <w:tmpl w:val="405A2E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B0F43"/>
    <w:multiLevelType w:val="hybridMultilevel"/>
    <w:tmpl w:val="4FD86D70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48E6E43"/>
    <w:multiLevelType w:val="multilevel"/>
    <w:tmpl w:val="4E88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429D5"/>
    <w:multiLevelType w:val="hybridMultilevel"/>
    <w:tmpl w:val="F20AFA0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F960F69"/>
    <w:multiLevelType w:val="multilevel"/>
    <w:tmpl w:val="1C00A9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0B7F16"/>
    <w:multiLevelType w:val="hybridMultilevel"/>
    <w:tmpl w:val="C12AEB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615C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224DF5"/>
    <w:multiLevelType w:val="hybridMultilevel"/>
    <w:tmpl w:val="CCAEC19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6F9462D"/>
    <w:multiLevelType w:val="hybridMultilevel"/>
    <w:tmpl w:val="048CF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75DDE"/>
    <w:multiLevelType w:val="hybridMultilevel"/>
    <w:tmpl w:val="A95CC69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E32001D"/>
    <w:multiLevelType w:val="hybridMultilevel"/>
    <w:tmpl w:val="16507D34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714408"/>
    <w:multiLevelType w:val="hybridMultilevel"/>
    <w:tmpl w:val="04C67870"/>
    <w:lvl w:ilvl="0" w:tplc="28F82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457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"/>
  </w:num>
  <w:num w:numId="5">
    <w:abstractNumId w:val="16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13"/>
  </w:num>
  <w:num w:numId="11">
    <w:abstractNumId w:val="8"/>
  </w:num>
  <w:num w:numId="12">
    <w:abstractNumId w:val="14"/>
  </w:num>
  <w:num w:numId="13">
    <w:abstractNumId w:val="0"/>
  </w:num>
  <w:num w:numId="14">
    <w:abstractNumId w:val="6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817"/>
    <w:rsid w:val="00046879"/>
    <w:rsid w:val="00090B21"/>
    <w:rsid w:val="00094FDC"/>
    <w:rsid w:val="000C443A"/>
    <w:rsid w:val="000E6C31"/>
    <w:rsid w:val="0014785D"/>
    <w:rsid w:val="00154998"/>
    <w:rsid w:val="0016088A"/>
    <w:rsid w:val="00181C5E"/>
    <w:rsid w:val="00241FA4"/>
    <w:rsid w:val="002A6929"/>
    <w:rsid w:val="002C5875"/>
    <w:rsid w:val="002E1C6E"/>
    <w:rsid w:val="00315696"/>
    <w:rsid w:val="00386EB2"/>
    <w:rsid w:val="003D55BB"/>
    <w:rsid w:val="0047457A"/>
    <w:rsid w:val="004C44F9"/>
    <w:rsid w:val="00531B9A"/>
    <w:rsid w:val="005349E4"/>
    <w:rsid w:val="00545E46"/>
    <w:rsid w:val="00546B1D"/>
    <w:rsid w:val="00561690"/>
    <w:rsid w:val="00587ACC"/>
    <w:rsid w:val="00595E8C"/>
    <w:rsid w:val="005D78A5"/>
    <w:rsid w:val="005E024D"/>
    <w:rsid w:val="006403EF"/>
    <w:rsid w:val="006D42F5"/>
    <w:rsid w:val="00703EDE"/>
    <w:rsid w:val="00724ACE"/>
    <w:rsid w:val="007B6E1A"/>
    <w:rsid w:val="007C1E33"/>
    <w:rsid w:val="007E17E8"/>
    <w:rsid w:val="008278BF"/>
    <w:rsid w:val="00841F05"/>
    <w:rsid w:val="00857817"/>
    <w:rsid w:val="0088388E"/>
    <w:rsid w:val="008A4B09"/>
    <w:rsid w:val="008B02CA"/>
    <w:rsid w:val="008C7EFB"/>
    <w:rsid w:val="008E1C2A"/>
    <w:rsid w:val="008F6B3E"/>
    <w:rsid w:val="00945FC5"/>
    <w:rsid w:val="00946E9D"/>
    <w:rsid w:val="00965AE9"/>
    <w:rsid w:val="00B07D1A"/>
    <w:rsid w:val="00B1221B"/>
    <w:rsid w:val="00B32116"/>
    <w:rsid w:val="00B83A86"/>
    <w:rsid w:val="00BA5F9D"/>
    <w:rsid w:val="00C168C8"/>
    <w:rsid w:val="00C634FE"/>
    <w:rsid w:val="00C84F59"/>
    <w:rsid w:val="00D04F48"/>
    <w:rsid w:val="00DC6FCB"/>
    <w:rsid w:val="00DC7D8E"/>
    <w:rsid w:val="00EF3E1C"/>
    <w:rsid w:val="00FC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29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200" w:line="276" w:lineRule="auto"/>
      <w:ind w:left="567" w:firstLine="284"/>
      <w:contextualSpacing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57A"/>
    <w:pPr>
      <w:keepNext/>
      <w:keepLines/>
      <w:numPr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480" w:after="0"/>
      <w:outlineLvl w:val="0"/>
    </w:pPr>
    <w:rPr>
      <w:rFonts w:ascii="Cambria" w:hAnsi="Cambria"/>
      <w:b/>
      <w:bCs/>
      <w:color w:val="365F9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929"/>
    <w:pPr>
      <w:keepNext/>
      <w:keepLines/>
      <w:numPr>
        <w:ilvl w:val="1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51"/>
      </w:tabs>
      <w:spacing w:before="200" w:after="0"/>
      <w:outlineLvl w:val="1"/>
    </w:pPr>
    <w:rPr>
      <w:rFonts w:ascii="Cambria" w:hAnsi="Cambria"/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929"/>
    <w:pPr>
      <w:keepNext/>
      <w:keepLines/>
      <w:numPr>
        <w:ilvl w:val="2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993"/>
      </w:tabs>
      <w:spacing w:before="200" w:after="0"/>
      <w:outlineLvl w:val="2"/>
    </w:pPr>
    <w:rPr>
      <w:rFonts w:ascii="Cambria" w:hAnsi="Cambria"/>
      <w:b/>
      <w:bCs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457A"/>
    <w:rPr>
      <w:rFonts w:ascii="Cambria" w:hAnsi="Cambria"/>
      <w:b/>
      <w:bCs/>
      <w:color w:val="365F91"/>
      <w:sz w:val="32"/>
      <w:szCs w:val="3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  <w:ind w:left="567" w:firstLine="284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rsid w:val="002A6929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2A6929"/>
    <w:rPr>
      <w:rFonts w:ascii="Cambria" w:hAnsi="Cambria"/>
      <w:b/>
      <w:bCs/>
      <w:color w:val="4F81BD"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8C7EFB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  <w:ind w:left="0" w:firstLine="0"/>
    </w:pPr>
  </w:style>
  <w:style w:type="character" w:customStyle="1" w:styleId="En-tteCar">
    <w:name w:val="En-tête Car"/>
    <w:basedOn w:val="Policepardfaut"/>
    <w:link w:val="En-tte"/>
    <w:uiPriority w:val="99"/>
    <w:rsid w:val="002A6929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  <w:ind w:left="0" w:firstLine="0"/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2A6929"/>
    <w:rPr>
      <w:rFonts w:asciiTheme="majorHAnsi" w:hAnsiTheme="majorHAnsi"/>
      <w:sz w:val="22"/>
      <w:szCs w:val="22"/>
      <w:lang w:eastAsia="en-US" w:bidi="en-US"/>
    </w:rPr>
  </w:style>
  <w:style w:type="paragraph" w:customStyle="1" w:styleId="Sources">
    <w:name w:val="Sources"/>
    <w:basedOn w:val="Normal"/>
    <w:link w:val="SourcesCar"/>
    <w:qFormat/>
    <w:rsid w:val="004C44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245"/>
        <w:tab w:val="left" w:pos="5670"/>
      </w:tabs>
      <w:ind w:left="851" w:right="281" w:firstLine="0"/>
    </w:pPr>
  </w:style>
  <w:style w:type="character" w:customStyle="1" w:styleId="SourcesCar">
    <w:name w:val="Sources Car"/>
    <w:basedOn w:val="Policepardfaut"/>
    <w:link w:val="Sources"/>
    <w:rsid w:val="004C44F9"/>
    <w:rPr>
      <w:sz w:val="22"/>
      <w:szCs w:val="22"/>
      <w:shd w:val="clear" w:color="auto" w:fill="F2F2F2" w:themeFill="background1" w:themeFillShade="F2"/>
      <w:lang w:eastAsia="en-US" w:bidi="en-US"/>
    </w:rPr>
  </w:style>
  <w:style w:type="paragraph" w:styleId="TM1">
    <w:name w:val="toc 1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80"/>
        <w:tab w:val="right" w:leader="dot" w:pos="9060"/>
      </w:tabs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745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ocs/codeconv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Cours\Methode\Conduite%20Projet\Plan%20qualit&#233;\OrganisationDossiers\Ressources\ModelesIRIS\modeleWordIRIS201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D0C7-D3A6-465C-8ED9-16C5D5D1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modeleWordIRIS2010.dotx</Template>
  <TotalTime>36</TotalTime>
  <Pages>19</Pages>
  <Words>4609</Words>
  <Characters>25353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29903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2011-01-05T13:52:00Z</cp:lastPrinted>
  <dcterms:created xsi:type="dcterms:W3CDTF">2011-01-05T09:12:00Z</dcterms:created>
  <dcterms:modified xsi:type="dcterms:W3CDTF">2011-01-05T13:52:00Z</dcterms:modified>
</cp:coreProperties>
</file>