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4F23F" w14:textId="68ABCE19" w:rsidR="00D04D42" w:rsidRPr="001049C7" w:rsidRDefault="00B949DB">
      <w:pPr>
        <w:rPr>
          <w:rFonts w:ascii="Calibri" w:eastAsia="Calibri" w:hAnsi="Calibri" w:cs="Calibri"/>
          <w:b/>
          <w:sz w:val="32"/>
          <w:szCs w:val="32"/>
        </w:rPr>
      </w:pPr>
      <w:r>
        <w:rPr>
          <w:rFonts w:ascii="Calibri" w:eastAsia="Calibri" w:hAnsi="Calibri" w:cs="Calibri"/>
          <w:b/>
          <w:sz w:val="32"/>
          <w:szCs w:val="32"/>
        </w:rPr>
        <w:t>Assignment 2</w:t>
      </w:r>
    </w:p>
    <w:p w14:paraId="2F3E3F5E" w14:textId="77777777" w:rsidR="00D04D42" w:rsidRDefault="00B949DB">
      <w:pPr>
        <w:rPr>
          <w:rFonts w:ascii="Calibri" w:eastAsia="Calibri" w:hAnsi="Calibri" w:cs="Calibri"/>
          <w:sz w:val="22"/>
          <w:szCs w:val="22"/>
        </w:rPr>
      </w:pPr>
      <w:r>
        <w:rPr>
          <w:rFonts w:ascii="Calibri" w:eastAsia="Calibri" w:hAnsi="Calibri" w:cs="Calibri"/>
          <w:sz w:val="22"/>
          <w:szCs w:val="22"/>
        </w:rPr>
        <w:t>The following learning outcomes will be assessed:</w:t>
      </w:r>
    </w:p>
    <w:p w14:paraId="0211C2E2" w14:textId="77777777" w:rsidR="00D04D42" w:rsidRDefault="00D04D42">
      <w:pPr>
        <w:rPr>
          <w:rFonts w:ascii="Calibri" w:eastAsia="Calibri" w:hAnsi="Calibri" w:cs="Calibri"/>
          <w:sz w:val="22"/>
          <w:szCs w:val="22"/>
        </w:rPr>
      </w:pPr>
    </w:p>
    <w:p w14:paraId="7E6E0162" w14:textId="15B898C1" w:rsidR="00D04D42" w:rsidRDefault="00B949DB" w:rsidP="001F7A1E">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Demonstrate an understanding and critical awareness of research project management concepts, techniques and tools</w:t>
      </w:r>
    </w:p>
    <w:p w14:paraId="65C8EA3F" w14:textId="77777777" w:rsidR="001F7A1E" w:rsidRDefault="001F7A1E" w:rsidP="001F7A1E">
      <w:pPr>
        <w:pBdr>
          <w:top w:val="nil"/>
          <w:left w:val="nil"/>
          <w:bottom w:val="nil"/>
          <w:right w:val="nil"/>
          <w:between w:val="nil"/>
        </w:pBdr>
        <w:ind w:left="360"/>
        <w:jc w:val="both"/>
        <w:rPr>
          <w:rFonts w:ascii="Calibri" w:eastAsia="Calibri" w:hAnsi="Calibri" w:cs="Calibri"/>
          <w:sz w:val="22"/>
          <w:szCs w:val="22"/>
        </w:rPr>
      </w:pPr>
    </w:p>
    <w:p w14:paraId="5D381007" w14:textId="67CF4D53" w:rsidR="00D04D42" w:rsidRDefault="00B949DB" w:rsidP="001F7A1E">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Independently plan and manage a research project on a topic which relates to the forefront of the academic area under study, assessing and developing plans to mitigate risk</w:t>
      </w:r>
    </w:p>
    <w:p w14:paraId="16D64C36" w14:textId="77777777" w:rsidR="001F7A1E" w:rsidRDefault="001F7A1E" w:rsidP="001F7A1E">
      <w:pPr>
        <w:pBdr>
          <w:top w:val="nil"/>
          <w:left w:val="nil"/>
          <w:bottom w:val="nil"/>
          <w:right w:val="nil"/>
          <w:between w:val="nil"/>
        </w:pBdr>
        <w:jc w:val="both"/>
        <w:rPr>
          <w:rFonts w:ascii="Calibri" w:eastAsia="Calibri" w:hAnsi="Calibri" w:cs="Calibri"/>
          <w:sz w:val="22"/>
          <w:szCs w:val="22"/>
        </w:rPr>
      </w:pPr>
    </w:p>
    <w:p w14:paraId="4ACBBE06" w14:textId="77777777" w:rsidR="00D04D42" w:rsidRDefault="00B949DB" w:rsidP="001F7A1E">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 xml:space="preserve">Develop research project monitoring and approaches to assessing and evaluating research </w:t>
      </w:r>
    </w:p>
    <w:p w14:paraId="0545D216" w14:textId="60DB8CDA" w:rsidR="00D04D42" w:rsidRDefault="00B949DB" w:rsidP="001F7A1E">
      <w:pPr>
        <w:pBdr>
          <w:top w:val="nil"/>
          <w:left w:val="nil"/>
          <w:bottom w:val="nil"/>
          <w:right w:val="nil"/>
          <w:between w:val="nil"/>
        </w:pBdr>
        <w:ind w:left="720"/>
        <w:jc w:val="both"/>
        <w:rPr>
          <w:rFonts w:ascii="Calibri" w:eastAsia="Calibri" w:hAnsi="Calibri" w:cs="Calibri"/>
          <w:sz w:val="22"/>
          <w:szCs w:val="22"/>
        </w:rPr>
      </w:pPr>
      <w:r>
        <w:rPr>
          <w:rFonts w:ascii="Calibri" w:eastAsia="Calibri" w:hAnsi="Calibri" w:cs="Calibri"/>
          <w:sz w:val="22"/>
          <w:szCs w:val="22"/>
        </w:rPr>
        <w:t>projects including the plan and protocols for assessing your project</w:t>
      </w:r>
    </w:p>
    <w:p w14:paraId="61B78380" w14:textId="77777777" w:rsidR="001F7A1E" w:rsidRDefault="001F7A1E" w:rsidP="001F7A1E">
      <w:pPr>
        <w:pBdr>
          <w:top w:val="nil"/>
          <w:left w:val="nil"/>
          <w:bottom w:val="nil"/>
          <w:right w:val="nil"/>
          <w:between w:val="nil"/>
        </w:pBdr>
        <w:ind w:left="720"/>
        <w:jc w:val="both"/>
        <w:rPr>
          <w:rFonts w:ascii="Calibri" w:eastAsia="Calibri" w:hAnsi="Calibri" w:cs="Calibri"/>
          <w:sz w:val="22"/>
          <w:szCs w:val="22"/>
        </w:rPr>
      </w:pPr>
    </w:p>
    <w:p w14:paraId="62994AAA" w14:textId="77777777" w:rsidR="00D04D42" w:rsidRDefault="00B949DB" w:rsidP="001F7A1E">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Construct a project plan demonstrating an understanding and critical awareness of the social, ethical, legal and professional issues for research projects</w:t>
      </w:r>
    </w:p>
    <w:p w14:paraId="5EF595A8" w14:textId="77777777" w:rsidR="00D04D42" w:rsidRDefault="00D04D42" w:rsidP="001F7A1E">
      <w:pPr>
        <w:jc w:val="both"/>
        <w:rPr>
          <w:rFonts w:ascii="Calibri" w:eastAsia="Calibri" w:hAnsi="Calibri" w:cs="Calibri"/>
          <w:sz w:val="22"/>
          <w:szCs w:val="22"/>
        </w:rPr>
      </w:pPr>
    </w:p>
    <w:p w14:paraId="0E7B3BE1" w14:textId="42164458" w:rsidR="00D04D42" w:rsidRDefault="00B949DB" w:rsidP="001F7A1E">
      <w:pPr>
        <w:jc w:val="both"/>
        <w:rPr>
          <w:rFonts w:ascii="Calibri" w:eastAsia="Calibri" w:hAnsi="Calibri" w:cs="Calibri"/>
          <w:sz w:val="22"/>
          <w:szCs w:val="22"/>
        </w:rPr>
      </w:pPr>
      <w:r>
        <w:rPr>
          <w:rFonts w:ascii="Calibri" w:eastAsia="Calibri" w:hAnsi="Calibri" w:cs="Calibri"/>
          <w:sz w:val="22"/>
          <w:szCs w:val="22"/>
        </w:rPr>
        <w:t xml:space="preserve">Where referencing is required, unless otherwise stated, the Harvard referencing system must be used </w:t>
      </w:r>
    </w:p>
    <w:p w14:paraId="0E002A5E" w14:textId="77777777" w:rsidR="00EB74A0" w:rsidRDefault="00EB74A0">
      <w:pPr>
        <w:rPr>
          <w:rFonts w:ascii="Calibri" w:eastAsia="Calibri" w:hAnsi="Calibri" w:cs="Calibri"/>
          <w:sz w:val="22"/>
          <w:szCs w:val="22"/>
        </w:rPr>
      </w:pPr>
    </w:p>
    <w:p w14:paraId="617403D0" w14:textId="77777777" w:rsidR="00EB74A0" w:rsidRDefault="00EB74A0">
      <w:pPr>
        <w:rPr>
          <w:rFonts w:ascii="Calibri" w:eastAsia="Calibri" w:hAnsi="Calibri" w:cs="Calibri"/>
          <w:sz w:val="22"/>
          <w:szCs w:val="22"/>
        </w:rPr>
      </w:pPr>
    </w:p>
    <w:p w14:paraId="39E20B0A" w14:textId="395E8C24" w:rsidR="00EB74A0" w:rsidRPr="00EB74A0" w:rsidRDefault="00EB74A0" w:rsidP="00EB74A0">
      <w:pPr>
        <w:rPr>
          <w:rFonts w:ascii="Calibri" w:eastAsia="Calibri" w:hAnsi="Calibri" w:cs="Calibri"/>
          <w:sz w:val="22"/>
          <w:szCs w:val="22"/>
        </w:rPr>
      </w:pPr>
      <w:r>
        <w:rPr>
          <w:rFonts w:ascii="Calibri" w:eastAsia="Calibri" w:hAnsi="Calibri" w:cs="Calibri"/>
          <w:sz w:val="22"/>
          <w:szCs w:val="22"/>
        </w:rPr>
        <w:t>Project, I have chosen:</w:t>
      </w:r>
    </w:p>
    <w:p w14:paraId="168F320E" w14:textId="77777777" w:rsidR="00EB74A0" w:rsidRDefault="00EB74A0" w:rsidP="00EB74A0">
      <w:pPr>
        <w:jc w:val="both"/>
      </w:pPr>
    </w:p>
    <w:p w14:paraId="084F9DD6" w14:textId="77777777" w:rsidR="00EB74A0" w:rsidRDefault="00EB74A0" w:rsidP="00EB74A0">
      <w:pPr>
        <w:jc w:val="both"/>
      </w:pPr>
      <w:r>
        <w:t>Allergen filtered recipe searching</w:t>
      </w:r>
      <w:r>
        <w:tab/>
      </w:r>
    </w:p>
    <w:p w14:paraId="120494DF" w14:textId="54CFD958" w:rsidR="00EB74A0" w:rsidRDefault="00EB74A0" w:rsidP="00EB74A0">
      <w:pPr>
        <w:jc w:val="both"/>
      </w:pPr>
      <w:r>
        <w:t>Web scraping techniques</w:t>
      </w:r>
    </w:p>
    <w:p w14:paraId="7A4D45BF" w14:textId="5394C365" w:rsidR="001049C7" w:rsidRDefault="00EB74A0" w:rsidP="00EB74A0">
      <w:pPr>
        <w:jc w:val="both"/>
      </w:pPr>
      <w:r>
        <w:t>Investigate the use of web-scraping techniques to provide a web-based tool that will allow users to search for recipes that can be filtered by the 14 allergen groups. So, for example, if someone had a Dairy and Wheat allergy, they could obtain a series of recipes that do not include those allergens.</w:t>
      </w:r>
      <w:r>
        <w:tab/>
      </w:r>
    </w:p>
    <w:p w14:paraId="332251EB" w14:textId="77777777" w:rsidR="001049C7" w:rsidRDefault="001049C7" w:rsidP="00EB74A0">
      <w:pPr>
        <w:jc w:val="both"/>
      </w:pPr>
    </w:p>
    <w:p w14:paraId="077F69ED" w14:textId="71FC839B" w:rsidR="001049C7" w:rsidRDefault="001049C7" w:rsidP="00EB74A0">
      <w:pPr>
        <w:jc w:val="both"/>
      </w:pPr>
      <w:r>
        <w:t>Some references I have found:</w:t>
      </w:r>
    </w:p>
    <w:p w14:paraId="366C2306" w14:textId="77777777" w:rsidR="001049C7" w:rsidRPr="001049C7" w:rsidRDefault="001049C7" w:rsidP="001049C7">
      <w:pPr>
        <w:rPr>
          <w:rFonts w:ascii="Arial" w:hAnsi="Arial" w:cs="Arial"/>
          <w:b/>
          <w:bCs/>
          <w:sz w:val="20"/>
          <w:szCs w:val="20"/>
        </w:rPr>
      </w:pPr>
      <w:r w:rsidRPr="001049C7">
        <w:rPr>
          <w:rFonts w:ascii="Arial" w:hAnsi="Arial" w:cs="Arial"/>
          <w:b/>
          <w:bCs/>
          <w:sz w:val="20"/>
          <w:szCs w:val="20"/>
        </w:rPr>
        <w:t>References</w:t>
      </w:r>
    </w:p>
    <w:p w14:paraId="6D885FA3" w14:textId="77777777" w:rsidR="001049C7" w:rsidRPr="001049C7" w:rsidRDefault="001049C7" w:rsidP="001049C7">
      <w:pPr>
        <w:rPr>
          <w:rFonts w:ascii="Arial" w:hAnsi="Arial" w:cs="Arial"/>
          <w:sz w:val="20"/>
          <w:szCs w:val="20"/>
        </w:rPr>
      </w:pPr>
      <w:r w:rsidRPr="001049C7">
        <w:rPr>
          <w:rFonts w:ascii="Arial" w:hAnsi="Arial" w:cs="Arial"/>
          <w:sz w:val="20"/>
          <w:szCs w:val="20"/>
        </w:rPr>
        <w:t xml:space="preserve">Anaphylaxis UK (2023) The 14 Major Food Allergens. </w:t>
      </w:r>
      <w:hyperlink r:id="rId7" w:history="1">
        <w:r w:rsidRPr="001049C7">
          <w:rPr>
            <w:rStyle w:val="Hyperlink"/>
            <w:rFonts w:ascii="Arial" w:hAnsi="Arial" w:cs="Arial"/>
            <w:sz w:val="20"/>
            <w:szCs w:val="20"/>
          </w:rPr>
          <w:t>https://www.anaphylaxis.org.uk/about</w:t>
        </w:r>
      </w:hyperlink>
      <w:r w:rsidRPr="001049C7">
        <w:rPr>
          <w:rFonts w:ascii="Arial" w:hAnsi="Arial" w:cs="Arial"/>
          <w:sz w:val="20"/>
          <w:szCs w:val="20"/>
        </w:rPr>
        <w:t>anaphylaxis/14-major-food-allergens/.</w:t>
      </w:r>
    </w:p>
    <w:p w14:paraId="23C9F4D7" w14:textId="77777777" w:rsidR="001049C7" w:rsidRPr="001049C7" w:rsidRDefault="001049C7" w:rsidP="001049C7">
      <w:pPr>
        <w:rPr>
          <w:rFonts w:ascii="Arial" w:hAnsi="Arial" w:cs="Arial"/>
          <w:sz w:val="20"/>
          <w:szCs w:val="20"/>
        </w:rPr>
      </w:pPr>
      <w:r w:rsidRPr="001049C7">
        <w:rPr>
          <w:rFonts w:ascii="Arial" w:hAnsi="Arial" w:cs="Arial"/>
          <w:sz w:val="20"/>
          <w:szCs w:val="20"/>
        </w:rPr>
        <w:t xml:space="preserve">Brown, M.A. et al. (2024) Web Scraping for research: legal, ethical, institutional, and scientific considerations. </w:t>
      </w:r>
      <w:hyperlink r:id="rId8" w:history="1">
        <w:r w:rsidRPr="001049C7">
          <w:rPr>
            <w:rStyle w:val="Hyperlink"/>
            <w:rFonts w:ascii="Arial" w:hAnsi="Arial" w:cs="Arial"/>
            <w:sz w:val="20"/>
            <w:szCs w:val="20"/>
          </w:rPr>
          <w:t>https://arxiv.org/abs/2410.23432</w:t>
        </w:r>
      </w:hyperlink>
      <w:r w:rsidRPr="001049C7">
        <w:rPr>
          <w:rFonts w:ascii="Arial" w:hAnsi="Arial" w:cs="Arial"/>
          <w:sz w:val="20"/>
          <w:szCs w:val="20"/>
        </w:rPr>
        <w:t xml:space="preserve"> </w:t>
      </w:r>
    </w:p>
    <w:p w14:paraId="15C2A311" w14:textId="77777777" w:rsidR="001049C7" w:rsidRPr="001049C7" w:rsidRDefault="001049C7" w:rsidP="001049C7">
      <w:pPr>
        <w:rPr>
          <w:rFonts w:ascii="Arial" w:hAnsi="Arial" w:cs="Arial"/>
          <w:sz w:val="20"/>
          <w:szCs w:val="20"/>
        </w:rPr>
      </w:pPr>
      <w:r w:rsidRPr="001049C7">
        <w:rPr>
          <w:rFonts w:ascii="Arial" w:hAnsi="Arial" w:cs="Arial"/>
          <w:sz w:val="20"/>
          <w:szCs w:val="20"/>
        </w:rPr>
        <w:t>Food Standards Agency (2022) Web scraping policy.</w:t>
      </w:r>
      <w:hyperlink r:id="rId9" w:history="1">
        <w:r w:rsidRPr="001049C7">
          <w:rPr>
            <w:rStyle w:val="Hyperlink"/>
            <w:rFonts w:ascii="Arial" w:hAnsi="Arial" w:cs="Arial"/>
            <w:sz w:val="20"/>
            <w:szCs w:val="20"/>
          </w:rPr>
          <w:t xml:space="preserve"> ttps://www.food.gov.uk/print/pdf/node/5356</w:t>
        </w:r>
      </w:hyperlink>
      <w:r w:rsidRPr="001049C7">
        <w:rPr>
          <w:rFonts w:ascii="Arial" w:hAnsi="Arial" w:cs="Arial"/>
          <w:sz w:val="20"/>
          <w:szCs w:val="20"/>
        </w:rPr>
        <w:t>.</w:t>
      </w:r>
    </w:p>
    <w:p w14:paraId="66F6772D" w14:textId="77777777" w:rsidR="001049C7" w:rsidRPr="001049C7" w:rsidRDefault="001049C7" w:rsidP="001049C7">
      <w:pPr>
        <w:rPr>
          <w:rFonts w:ascii="Arial" w:hAnsi="Arial" w:cs="Arial"/>
          <w:sz w:val="20"/>
          <w:szCs w:val="20"/>
        </w:rPr>
      </w:pPr>
      <w:r w:rsidRPr="001049C7">
        <w:rPr>
          <w:rFonts w:ascii="Arial" w:hAnsi="Arial" w:cs="Arial"/>
          <w:sz w:val="20"/>
          <w:szCs w:val="20"/>
        </w:rPr>
        <w:t xml:space="preserve">Ingredient/Recipe Algorithm using Web Mining and Web Scraping for Smart Chef (no date).  </w:t>
      </w:r>
      <w:hyperlink r:id="rId10" w:history="1">
        <w:r w:rsidRPr="001049C7">
          <w:rPr>
            <w:rStyle w:val="Hyperlink"/>
            <w:rFonts w:ascii="Arial" w:hAnsi="Arial" w:cs="Arial"/>
            <w:sz w:val="20"/>
            <w:szCs w:val="20"/>
          </w:rPr>
          <w:t>https://ieeexplore.ieee.org/document/9198450</w:t>
        </w:r>
      </w:hyperlink>
      <w:r w:rsidRPr="001049C7">
        <w:rPr>
          <w:rFonts w:ascii="Arial" w:hAnsi="Arial" w:cs="Arial"/>
          <w:sz w:val="20"/>
          <w:szCs w:val="20"/>
        </w:rPr>
        <w:t>.  </w:t>
      </w:r>
      <w:r w:rsidRPr="001049C7">
        <w:rPr>
          <w:rFonts w:ascii="Arial" w:hAnsi="Arial" w:cs="Arial"/>
          <w:sz w:val="20"/>
          <w:szCs w:val="20"/>
        </w:rPr>
        <w:br/>
        <w:t>Kelly, M. (2024) Rising Trends in Food Allergies: A 20-Year Study from England. </w:t>
      </w:r>
      <w:hyperlink r:id="rId11" w:history="1">
        <w:r w:rsidRPr="001049C7">
          <w:rPr>
            <w:rStyle w:val="Hyperlink"/>
            <w:rFonts w:ascii="Arial" w:hAnsi="Arial" w:cs="Arial"/>
            <w:sz w:val="20"/>
            <w:szCs w:val="20"/>
          </w:rPr>
          <w:t>https://www.anaphylaxis.org.uk/rising-trends-in-food-allergies-a-20-year-study-fromengland/</w:t>
        </w:r>
      </w:hyperlink>
      <w:r w:rsidRPr="001049C7">
        <w:rPr>
          <w:rFonts w:ascii="Arial" w:hAnsi="Arial" w:cs="Arial"/>
          <w:sz w:val="20"/>
          <w:szCs w:val="20"/>
        </w:rPr>
        <w:t>. </w:t>
      </w:r>
      <w:r w:rsidRPr="001049C7">
        <w:rPr>
          <w:rFonts w:ascii="Arial" w:hAnsi="Arial" w:cs="Arial"/>
          <w:sz w:val="20"/>
          <w:szCs w:val="20"/>
        </w:rPr>
        <w:tab/>
        <w:t xml:space="preserve">                                         </w:t>
      </w:r>
      <w:proofErr w:type="spellStart"/>
      <w:r w:rsidRPr="001049C7">
        <w:rPr>
          <w:rFonts w:ascii="Arial" w:hAnsi="Arial" w:cs="Arial"/>
          <w:sz w:val="20"/>
          <w:szCs w:val="20"/>
        </w:rPr>
        <w:t>Khder</w:t>
      </w:r>
      <w:proofErr w:type="spellEnd"/>
      <w:r w:rsidRPr="001049C7">
        <w:rPr>
          <w:rFonts w:ascii="Arial" w:hAnsi="Arial" w:cs="Arial"/>
          <w:sz w:val="20"/>
          <w:szCs w:val="20"/>
        </w:rPr>
        <w:t>, M.A. and Al-</w:t>
      </w:r>
      <w:proofErr w:type="spellStart"/>
      <w:r w:rsidRPr="001049C7">
        <w:rPr>
          <w:rFonts w:ascii="Arial" w:hAnsi="Arial" w:cs="Arial"/>
          <w:sz w:val="20"/>
          <w:szCs w:val="20"/>
        </w:rPr>
        <w:t>Zaytoonah</w:t>
      </w:r>
      <w:proofErr w:type="spellEnd"/>
      <w:r w:rsidRPr="001049C7">
        <w:rPr>
          <w:rFonts w:ascii="Arial" w:hAnsi="Arial" w:cs="Arial"/>
          <w:sz w:val="20"/>
          <w:szCs w:val="20"/>
        </w:rPr>
        <w:t xml:space="preserve"> University of Jordan (2021) </w:t>
      </w:r>
      <w:r w:rsidRPr="001049C7">
        <w:rPr>
          <w:rFonts w:ascii="Arial" w:hAnsi="Arial" w:cs="Arial"/>
          <w:i/>
          <w:iCs/>
          <w:sz w:val="20"/>
          <w:szCs w:val="20"/>
        </w:rPr>
        <w:t>Web scraping or web crawling: state of art, techniques, approaches and application</w:t>
      </w:r>
      <w:r w:rsidRPr="001049C7">
        <w:rPr>
          <w:rFonts w:ascii="Arial" w:hAnsi="Arial" w:cs="Arial"/>
          <w:sz w:val="20"/>
          <w:szCs w:val="20"/>
        </w:rPr>
        <w:t xml:space="preserve">, </w:t>
      </w:r>
      <w:r w:rsidRPr="001049C7">
        <w:rPr>
          <w:rFonts w:ascii="Arial" w:hAnsi="Arial" w:cs="Arial"/>
          <w:i/>
          <w:iCs/>
          <w:sz w:val="20"/>
          <w:szCs w:val="20"/>
        </w:rPr>
        <w:t>Int. J. Advance Soft Compu. Appl</w:t>
      </w:r>
      <w:r w:rsidRPr="001049C7">
        <w:rPr>
          <w:rFonts w:ascii="Arial" w:hAnsi="Arial" w:cs="Arial"/>
          <w:sz w:val="20"/>
          <w:szCs w:val="20"/>
        </w:rPr>
        <w:t xml:space="preserve">. journal-article, pp. 145–146. </w:t>
      </w:r>
      <w:hyperlink r:id="rId12" w:history="1">
        <w:r w:rsidRPr="001049C7">
          <w:rPr>
            <w:rStyle w:val="Hyperlink"/>
            <w:rFonts w:ascii="Arial" w:hAnsi="Arial" w:cs="Arial"/>
            <w:sz w:val="20"/>
            <w:szCs w:val="20"/>
          </w:rPr>
          <w:t>https://www.i-csrs.org/Volumes/ijasca/2021.3.11.pdf</w:t>
        </w:r>
      </w:hyperlink>
      <w:r w:rsidRPr="001049C7">
        <w:rPr>
          <w:rFonts w:ascii="Arial" w:hAnsi="Arial" w:cs="Arial"/>
          <w:sz w:val="20"/>
          <w:szCs w:val="20"/>
        </w:rPr>
        <w:t>.</w:t>
      </w:r>
      <w:r w:rsidRPr="001049C7">
        <w:rPr>
          <w:rFonts w:ascii="Arial" w:hAnsi="Arial" w:cs="Arial"/>
          <w:sz w:val="20"/>
          <w:szCs w:val="20"/>
        </w:rPr>
        <w:br/>
        <w:t xml:space="preserve">N. </w:t>
      </w:r>
      <w:proofErr w:type="spellStart"/>
      <w:r w:rsidRPr="001049C7">
        <w:rPr>
          <w:rFonts w:ascii="Arial" w:hAnsi="Arial" w:cs="Arial"/>
          <w:sz w:val="20"/>
          <w:szCs w:val="20"/>
        </w:rPr>
        <w:t>Suwalka</w:t>
      </w:r>
      <w:proofErr w:type="spellEnd"/>
      <w:r w:rsidRPr="001049C7">
        <w:rPr>
          <w:rFonts w:ascii="Arial" w:hAnsi="Arial" w:cs="Arial"/>
          <w:sz w:val="20"/>
          <w:szCs w:val="20"/>
        </w:rPr>
        <w:t xml:space="preserve">, N. Shanbhag, S. Salmani and P. </w:t>
      </w:r>
      <w:proofErr w:type="spellStart"/>
      <w:r w:rsidRPr="001049C7">
        <w:rPr>
          <w:rFonts w:ascii="Arial" w:hAnsi="Arial" w:cs="Arial"/>
          <w:sz w:val="20"/>
          <w:szCs w:val="20"/>
        </w:rPr>
        <w:t>Raundale</w:t>
      </w:r>
      <w:proofErr w:type="spellEnd"/>
      <w:r w:rsidRPr="001049C7">
        <w:rPr>
          <w:rFonts w:ascii="Arial" w:hAnsi="Arial" w:cs="Arial"/>
          <w:sz w:val="20"/>
          <w:szCs w:val="20"/>
        </w:rPr>
        <w:t>, "Food Genie, Recipe Search Algorithm Using Web Scraping," 2023 3rd Asian Conference on Innovation in Technology (ASIANCON), Ravet IN, India, 2023, pp. 1-6, doi:10.1109/ASIANCON58793.2023.10270597.  </w:t>
      </w:r>
      <w:proofErr w:type="spellStart"/>
      <w:r w:rsidRPr="001049C7">
        <w:rPr>
          <w:rFonts w:ascii="Arial" w:hAnsi="Arial" w:cs="Arial"/>
          <w:sz w:val="20"/>
          <w:szCs w:val="20"/>
        </w:rPr>
        <w:t>Roither</w:t>
      </w:r>
      <w:proofErr w:type="spellEnd"/>
      <w:r w:rsidRPr="001049C7">
        <w:rPr>
          <w:rFonts w:ascii="Arial" w:hAnsi="Arial" w:cs="Arial"/>
          <w:sz w:val="20"/>
          <w:szCs w:val="20"/>
        </w:rPr>
        <w:t>, A., Kurz, M. and Sonnleitner, E. (2022) 'The Chef’s Choice: system for allergen and style classification in recipes,' Applied Sciences, 12(5), p. 2590. </w:t>
      </w:r>
      <w:hyperlink r:id="rId13" w:history="1">
        <w:r w:rsidRPr="001049C7">
          <w:rPr>
            <w:rStyle w:val="Hyperlink"/>
            <w:rFonts w:ascii="Arial" w:hAnsi="Arial" w:cs="Arial"/>
            <w:sz w:val="20"/>
            <w:szCs w:val="20"/>
          </w:rPr>
          <w:t>https://doi.org/10.3390/app12052590</w:t>
        </w:r>
      </w:hyperlink>
      <w:r w:rsidRPr="001049C7">
        <w:rPr>
          <w:rFonts w:ascii="Arial" w:hAnsi="Arial" w:cs="Arial"/>
          <w:sz w:val="20"/>
          <w:szCs w:val="20"/>
        </w:rPr>
        <w:t>. </w:t>
      </w:r>
      <w:r w:rsidRPr="001049C7">
        <w:rPr>
          <w:rFonts w:ascii="Arial" w:hAnsi="Arial" w:cs="Arial"/>
          <w:sz w:val="20"/>
          <w:szCs w:val="20"/>
        </w:rPr>
        <w:br/>
        <w:t xml:space="preserve">Sharma, K. and Borkar, G.M. (2024) Comparative Analysis of dynamic web scraping strategies: Evaluating Techniques for Enhanced Data Acquisition; in Soft </w:t>
      </w:r>
      <w:proofErr w:type="gramStart"/>
      <w:r w:rsidRPr="001049C7">
        <w:rPr>
          <w:rFonts w:ascii="Arial" w:hAnsi="Arial" w:cs="Arial"/>
          <w:sz w:val="20"/>
          <w:szCs w:val="20"/>
        </w:rPr>
        <w:t>Computing  Research</w:t>
      </w:r>
      <w:proofErr w:type="gramEnd"/>
      <w:r w:rsidRPr="001049C7">
        <w:rPr>
          <w:rFonts w:ascii="Arial" w:hAnsi="Arial" w:cs="Arial"/>
          <w:sz w:val="20"/>
          <w:szCs w:val="20"/>
        </w:rPr>
        <w:t xml:space="preserve"> Society eBooks, pp. 241–252. </w:t>
      </w:r>
      <w:hyperlink r:id="rId14" w:history="1">
        <w:r w:rsidRPr="001049C7">
          <w:rPr>
            <w:rStyle w:val="Hyperlink"/>
            <w:rFonts w:ascii="Arial" w:hAnsi="Arial" w:cs="Arial"/>
            <w:sz w:val="20"/>
            <w:szCs w:val="20"/>
          </w:rPr>
          <w:t>https://doi.org/10.56155/978-81-955020-7-3-22</w:t>
        </w:r>
      </w:hyperlink>
      <w:r w:rsidRPr="001049C7">
        <w:rPr>
          <w:rFonts w:ascii="Arial" w:hAnsi="Arial" w:cs="Arial"/>
          <w:sz w:val="20"/>
          <w:szCs w:val="20"/>
        </w:rPr>
        <w:t>. </w:t>
      </w:r>
      <w:r w:rsidRPr="001049C7">
        <w:rPr>
          <w:rFonts w:ascii="Arial" w:hAnsi="Arial" w:cs="Arial"/>
          <w:sz w:val="20"/>
          <w:szCs w:val="20"/>
        </w:rPr>
        <w:br/>
        <w:t xml:space="preserve">Sharma, P. et al. (2025) 'Food allergen detection and recommendation,' SSRN Electronic Journal [Preprint]. </w:t>
      </w:r>
      <w:hyperlink r:id="rId15" w:history="1">
        <w:r w:rsidRPr="001049C7">
          <w:rPr>
            <w:rStyle w:val="Hyperlink"/>
            <w:rFonts w:ascii="Arial" w:hAnsi="Arial" w:cs="Arial"/>
            <w:sz w:val="20"/>
            <w:szCs w:val="20"/>
          </w:rPr>
          <w:t>https://doi.org/10.2139/ssrn.5198646</w:t>
        </w:r>
      </w:hyperlink>
      <w:r w:rsidRPr="001049C7">
        <w:rPr>
          <w:rFonts w:ascii="Arial" w:hAnsi="Arial" w:cs="Arial"/>
          <w:sz w:val="20"/>
          <w:szCs w:val="20"/>
        </w:rPr>
        <w:t>. </w:t>
      </w:r>
      <w:r w:rsidRPr="001049C7">
        <w:rPr>
          <w:rFonts w:ascii="Arial" w:hAnsi="Arial" w:cs="Arial"/>
          <w:sz w:val="20"/>
          <w:szCs w:val="20"/>
        </w:rPr>
        <w:br/>
        <w:t xml:space="preserve">Scraper, F.D. and Scraper, F.D., USA (no date) Role of scraping nutritional information from food websites. </w:t>
      </w:r>
      <w:hyperlink r:id="rId16" w:history="1">
        <w:r w:rsidRPr="001049C7">
          <w:rPr>
            <w:rStyle w:val="Hyperlink"/>
            <w:rFonts w:ascii="Arial" w:hAnsi="Arial" w:cs="Arial"/>
            <w:sz w:val="20"/>
            <w:szCs w:val="20"/>
          </w:rPr>
          <w:t xml:space="preserve">https://www.fooddatascrape.com/role-of-scraping-nutritional-information-from </w:t>
        </w:r>
      </w:hyperlink>
      <w:r w:rsidRPr="001049C7">
        <w:rPr>
          <w:rFonts w:ascii="Arial" w:hAnsi="Arial" w:cs="Arial"/>
          <w:sz w:val="20"/>
          <w:szCs w:val="20"/>
        </w:rPr>
        <w:t>food-</w:t>
      </w:r>
      <w:proofErr w:type="spellStart"/>
      <w:r w:rsidRPr="001049C7">
        <w:rPr>
          <w:rFonts w:ascii="Arial" w:hAnsi="Arial" w:cs="Arial"/>
          <w:sz w:val="20"/>
          <w:szCs w:val="20"/>
        </w:rPr>
        <w:t>websites.php</w:t>
      </w:r>
      <w:proofErr w:type="spellEnd"/>
      <w:r w:rsidRPr="001049C7">
        <w:rPr>
          <w:rFonts w:ascii="Arial" w:hAnsi="Arial" w:cs="Arial"/>
          <w:sz w:val="20"/>
          <w:szCs w:val="20"/>
        </w:rPr>
        <w:t>. </w:t>
      </w:r>
      <w:r w:rsidRPr="001049C7">
        <w:rPr>
          <w:rFonts w:ascii="Arial" w:hAnsi="Arial" w:cs="Arial"/>
          <w:sz w:val="20"/>
          <w:szCs w:val="20"/>
        </w:rPr>
        <w:br/>
      </w:r>
      <w:proofErr w:type="spellStart"/>
      <w:r w:rsidRPr="001049C7">
        <w:rPr>
          <w:rFonts w:ascii="Arial" w:hAnsi="Arial" w:cs="Arial"/>
          <w:sz w:val="20"/>
          <w:szCs w:val="20"/>
        </w:rPr>
        <w:t>Trzmielewski</w:t>
      </w:r>
      <w:proofErr w:type="spellEnd"/>
      <w:r w:rsidRPr="001049C7">
        <w:rPr>
          <w:rFonts w:ascii="Arial" w:hAnsi="Arial" w:cs="Arial"/>
          <w:sz w:val="20"/>
          <w:szCs w:val="20"/>
        </w:rPr>
        <w:t xml:space="preserve">, M. (2024) Towards an Allergy Ontology: A Utility-Based Contextual </w:t>
      </w:r>
      <w:proofErr w:type="gramStart"/>
      <w:r w:rsidRPr="001049C7">
        <w:rPr>
          <w:rFonts w:ascii="Arial" w:hAnsi="Arial" w:cs="Arial"/>
          <w:sz w:val="20"/>
          <w:szCs w:val="20"/>
        </w:rPr>
        <w:lastRenderedPageBreak/>
        <w:t>Approach;  KNOWLEDGE</w:t>
      </w:r>
      <w:proofErr w:type="gramEnd"/>
      <w:r w:rsidRPr="001049C7">
        <w:rPr>
          <w:rFonts w:ascii="Arial" w:hAnsi="Arial" w:cs="Arial"/>
          <w:sz w:val="20"/>
          <w:szCs w:val="20"/>
        </w:rPr>
        <w:t xml:space="preserve"> ORGANIZATION, 51(3), pp. 151–168. </w:t>
      </w:r>
      <w:hyperlink r:id="rId17" w:history="1">
        <w:r w:rsidRPr="001049C7">
          <w:rPr>
            <w:rStyle w:val="Hyperlink"/>
            <w:rFonts w:ascii="Arial" w:hAnsi="Arial" w:cs="Arial"/>
            <w:sz w:val="20"/>
            <w:szCs w:val="20"/>
          </w:rPr>
          <w:t>https://doi.org/10.5771/0943-7444</w:t>
        </w:r>
      </w:hyperlink>
      <w:r w:rsidRPr="001049C7">
        <w:rPr>
          <w:rFonts w:ascii="Arial" w:hAnsi="Arial" w:cs="Arial"/>
          <w:sz w:val="20"/>
          <w:szCs w:val="20"/>
        </w:rPr>
        <w:br/>
        <w:t>2024-3-151.</w:t>
      </w:r>
    </w:p>
    <w:p w14:paraId="7E419E8A" w14:textId="77777777" w:rsidR="001049C7" w:rsidRDefault="001049C7" w:rsidP="00EB74A0">
      <w:pPr>
        <w:jc w:val="both"/>
      </w:pPr>
    </w:p>
    <w:p w14:paraId="1A3E70B5" w14:textId="46AD7572" w:rsidR="00D04D42" w:rsidRDefault="00B949DB" w:rsidP="00EB74A0">
      <w:pPr>
        <w:jc w:val="both"/>
        <w:rPr>
          <w:rFonts w:ascii="Calibri" w:eastAsia="Calibri" w:hAnsi="Calibri" w:cs="Calibri"/>
          <w:b/>
        </w:rPr>
      </w:pPr>
      <w:r w:rsidRPr="001049C7">
        <w:br w:type="page"/>
      </w:r>
      <w:r>
        <w:rPr>
          <w:rFonts w:ascii="Calibri" w:eastAsia="Calibri" w:hAnsi="Calibri" w:cs="Calibri"/>
          <w:b/>
        </w:rPr>
        <w:lastRenderedPageBreak/>
        <w:t>Your Task</w:t>
      </w:r>
    </w:p>
    <w:p w14:paraId="12039E65" w14:textId="77777777" w:rsidR="0029783A" w:rsidRDefault="0029783A" w:rsidP="001F7A1E">
      <w:pPr>
        <w:jc w:val="both"/>
        <w:rPr>
          <w:rFonts w:ascii="Calibri" w:eastAsia="Calibri" w:hAnsi="Calibri" w:cs="Calibri"/>
        </w:rPr>
      </w:pPr>
    </w:p>
    <w:p w14:paraId="24B50A32" w14:textId="34288859" w:rsidR="00D04D42" w:rsidRDefault="00B949DB" w:rsidP="001F7A1E">
      <w:pPr>
        <w:jc w:val="both"/>
        <w:rPr>
          <w:rFonts w:ascii="Calibri" w:eastAsia="Calibri" w:hAnsi="Calibri" w:cs="Calibri"/>
        </w:rPr>
      </w:pPr>
      <w:r>
        <w:rPr>
          <w:rFonts w:ascii="Calibri" w:eastAsia="Calibri" w:hAnsi="Calibri" w:cs="Calibri"/>
        </w:rPr>
        <w:t xml:space="preserve">You are required to </w:t>
      </w:r>
      <w:r w:rsidR="00F22205">
        <w:rPr>
          <w:rFonts w:ascii="Calibri" w:eastAsia="Calibri" w:hAnsi="Calibri" w:cs="Calibri"/>
        </w:rPr>
        <w:t>submit</w:t>
      </w:r>
      <w:r>
        <w:rPr>
          <w:rFonts w:ascii="Calibri" w:eastAsia="Calibri" w:hAnsi="Calibri" w:cs="Calibri"/>
        </w:rPr>
        <w:t xml:space="preserve"> a </w:t>
      </w:r>
      <w:r w:rsidR="00F22205">
        <w:rPr>
          <w:rFonts w:ascii="Calibri" w:eastAsia="Calibri" w:hAnsi="Calibri" w:cs="Calibri"/>
        </w:rPr>
        <w:t>well-structured</w:t>
      </w:r>
      <w:r>
        <w:rPr>
          <w:rFonts w:ascii="Calibri" w:eastAsia="Calibri" w:hAnsi="Calibri" w:cs="Calibri"/>
        </w:rPr>
        <w:t xml:space="preserve"> implementation and delivery plan</w:t>
      </w:r>
      <w:r w:rsidR="00F22205">
        <w:rPr>
          <w:rFonts w:ascii="Calibri" w:eastAsia="Calibri" w:hAnsi="Calibri" w:cs="Calibri"/>
        </w:rPr>
        <w:t xml:space="preserve"> for your proposed </w:t>
      </w:r>
      <w:r>
        <w:rPr>
          <w:rFonts w:ascii="Calibri" w:eastAsia="Calibri" w:hAnsi="Calibri" w:cs="Calibri"/>
        </w:rPr>
        <w:t>research project.</w:t>
      </w:r>
    </w:p>
    <w:p w14:paraId="5054E1BA" w14:textId="77777777" w:rsidR="00D04D42" w:rsidRDefault="00D04D42" w:rsidP="001F7A1E">
      <w:pPr>
        <w:jc w:val="both"/>
        <w:rPr>
          <w:rFonts w:ascii="Calibri" w:eastAsia="Calibri" w:hAnsi="Calibri" w:cs="Calibri"/>
        </w:rPr>
      </w:pPr>
    </w:p>
    <w:p w14:paraId="5AE3A23D" w14:textId="77777777" w:rsidR="0029783A" w:rsidRDefault="0029783A" w:rsidP="001F7A1E">
      <w:pPr>
        <w:jc w:val="both"/>
        <w:rPr>
          <w:rFonts w:ascii="Calibri" w:eastAsia="Calibri" w:hAnsi="Calibri" w:cs="Calibri"/>
          <w:b/>
        </w:rPr>
      </w:pPr>
      <w:r>
        <w:rPr>
          <w:rFonts w:ascii="Calibri" w:eastAsia="Calibri" w:hAnsi="Calibri" w:cs="Calibri"/>
          <w:b/>
        </w:rPr>
        <w:t>Student Information</w:t>
      </w:r>
    </w:p>
    <w:p w14:paraId="52DAEFA6" w14:textId="77777777" w:rsidR="0029783A" w:rsidRDefault="0029783A" w:rsidP="001F7A1E">
      <w:pPr>
        <w:jc w:val="both"/>
        <w:rPr>
          <w:rFonts w:ascii="Calibri" w:eastAsia="Calibri" w:hAnsi="Calibri" w:cs="Calibri"/>
        </w:rPr>
      </w:pPr>
    </w:p>
    <w:p w14:paraId="751412C7" w14:textId="05024C12" w:rsidR="004E7195" w:rsidRDefault="0029783A" w:rsidP="001F7A1E">
      <w:pPr>
        <w:jc w:val="both"/>
        <w:rPr>
          <w:rFonts w:ascii="Calibri" w:eastAsia="Calibri" w:hAnsi="Calibri" w:cs="Calibri"/>
        </w:rPr>
      </w:pPr>
      <w:r>
        <w:rPr>
          <w:rFonts w:ascii="Calibri" w:eastAsia="Calibri" w:hAnsi="Calibri" w:cs="Calibri"/>
        </w:rPr>
        <w:t>Throughout the module you have been undertaking a series of activities which have helped build the content required for this assignment and the necessary components required for your research project plan</w:t>
      </w:r>
      <w:r w:rsidR="00A96F65">
        <w:rPr>
          <w:rFonts w:ascii="Calibri" w:eastAsia="Calibri" w:hAnsi="Calibri" w:cs="Calibri"/>
        </w:rPr>
        <w:t xml:space="preserve">. The </w:t>
      </w:r>
      <w:r w:rsidR="005E02ED">
        <w:rPr>
          <w:rFonts w:ascii="Calibri" w:eastAsia="Calibri" w:hAnsi="Calibri" w:cs="Calibri"/>
        </w:rPr>
        <w:t>balance between</w:t>
      </w:r>
      <w:r w:rsidR="00A96F65">
        <w:rPr>
          <w:rFonts w:ascii="Calibri" w:eastAsia="Calibri" w:hAnsi="Calibri" w:cs="Calibri"/>
        </w:rPr>
        <w:t xml:space="preserve"> sections may vary according to the specifics of your individual project but a guideline length of 3000 (+/- 10%)</w:t>
      </w:r>
      <w:r w:rsidR="00A96F65" w:rsidRPr="008705F1">
        <w:rPr>
          <w:rFonts w:ascii="Calibri" w:eastAsia="Calibri" w:hAnsi="Calibri" w:cs="Calibri"/>
        </w:rPr>
        <w:t xml:space="preserve"> </w:t>
      </w:r>
      <w:r w:rsidR="00A96F65">
        <w:rPr>
          <w:rFonts w:ascii="Calibri" w:eastAsia="Calibri" w:hAnsi="Calibri" w:cs="Calibri"/>
        </w:rPr>
        <w:t xml:space="preserve">words </w:t>
      </w:r>
      <w:r w:rsidR="005E02ED">
        <w:rPr>
          <w:rFonts w:ascii="Calibri" w:eastAsia="Calibri" w:hAnsi="Calibri" w:cs="Calibri"/>
        </w:rPr>
        <w:t>overall</w:t>
      </w:r>
      <w:r w:rsidR="00A96F65">
        <w:rPr>
          <w:rFonts w:ascii="Calibri" w:eastAsia="Calibri" w:hAnsi="Calibri" w:cs="Calibri"/>
        </w:rPr>
        <w:t xml:space="preserve"> is </w:t>
      </w:r>
      <w:r w:rsidR="005E02ED">
        <w:rPr>
          <w:rFonts w:ascii="Calibri" w:eastAsia="Calibri" w:hAnsi="Calibri" w:cs="Calibri"/>
        </w:rPr>
        <w:t>provided</w:t>
      </w:r>
      <w:r w:rsidR="00A96F65">
        <w:rPr>
          <w:rFonts w:ascii="Calibri" w:eastAsia="Calibri" w:hAnsi="Calibri" w:cs="Calibri"/>
        </w:rPr>
        <w:t>.</w:t>
      </w:r>
      <w:r w:rsidR="005E02ED">
        <w:rPr>
          <w:rFonts w:ascii="Calibri" w:eastAsia="Calibri" w:hAnsi="Calibri" w:cs="Calibri"/>
        </w:rPr>
        <w:t xml:space="preserve"> </w:t>
      </w:r>
      <w:r w:rsidR="00A96F65">
        <w:rPr>
          <w:rFonts w:ascii="Calibri" w:eastAsia="Calibri" w:hAnsi="Calibri" w:cs="Calibri"/>
        </w:rPr>
        <w:t>Your research plan</w:t>
      </w:r>
      <w:r w:rsidR="004E7195">
        <w:rPr>
          <w:rFonts w:ascii="Calibri" w:eastAsia="Calibri" w:hAnsi="Calibri" w:cs="Calibri"/>
        </w:rPr>
        <w:t xml:space="preserve"> should include the following</w:t>
      </w:r>
      <w:r w:rsidR="001F7A1E">
        <w:rPr>
          <w:rFonts w:ascii="Calibri" w:eastAsia="Calibri" w:hAnsi="Calibri" w:cs="Calibri"/>
        </w:rPr>
        <w:t xml:space="preserve"> sections</w:t>
      </w:r>
      <w:r w:rsidR="004E7195">
        <w:rPr>
          <w:rFonts w:ascii="Calibri" w:eastAsia="Calibri" w:hAnsi="Calibri" w:cs="Calibri"/>
        </w:rPr>
        <w:t>:</w:t>
      </w:r>
    </w:p>
    <w:p w14:paraId="3A331750" w14:textId="5512369F" w:rsidR="004E7195" w:rsidRDefault="004E7195" w:rsidP="001F7A1E">
      <w:pPr>
        <w:jc w:val="both"/>
        <w:rPr>
          <w:rFonts w:ascii="Calibri" w:eastAsia="Calibri" w:hAnsi="Calibri" w:cs="Calibri"/>
        </w:rPr>
      </w:pPr>
    </w:p>
    <w:p w14:paraId="36C65471" w14:textId="17769928" w:rsidR="004E7195" w:rsidRPr="00B70BC8" w:rsidRDefault="004E7195" w:rsidP="001F7A1E">
      <w:pPr>
        <w:pStyle w:val="ListParagraph"/>
        <w:numPr>
          <w:ilvl w:val="0"/>
          <w:numId w:val="3"/>
        </w:numPr>
        <w:jc w:val="both"/>
        <w:rPr>
          <w:rFonts w:ascii="Calibri" w:eastAsia="Calibri" w:hAnsi="Calibri" w:cs="Calibri"/>
          <w:b/>
          <w:bCs/>
        </w:rPr>
      </w:pPr>
      <w:r w:rsidRPr="00B70BC8">
        <w:rPr>
          <w:rFonts w:ascii="Calibri" w:eastAsia="Calibri" w:hAnsi="Calibri" w:cs="Calibri"/>
          <w:b/>
          <w:bCs/>
        </w:rPr>
        <w:t>Introduction</w:t>
      </w:r>
    </w:p>
    <w:p w14:paraId="1FE11B3C" w14:textId="19DE855F" w:rsidR="004E7195" w:rsidRDefault="004E7195" w:rsidP="001F7A1E">
      <w:pPr>
        <w:jc w:val="both"/>
        <w:rPr>
          <w:rFonts w:ascii="Calibri" w:eastAsia="Calibri" w:hAnsi="Calibri" w:cs="Calibri"/>
        </w:rPr>
      </w:pPr>
    </w:p>
    <w:p w14:paraId="08AF4650" w14:textId="32F06CD2" w:rsidR="004E7195" w:rsidRDefault="004E7195" w:rsidP="001F7A1E">
      <w:pPr>
        <w:ind w:left="360"/>
        <w:jc w:val="both"/>
        <w:rPr>
          <w:rFonts w:ascii="Calibri" w:eastAsia="Calibri" w:hAnsi="Calibri" w:cs="Calibri"/>
        </w:rPr>
      </w:pPr>
      <w:r>
        <w:rPr>
          <w:rFonts w:ascii="Calibri" w:eastAsia="Calibri" w:hAnsi="Calibri" w:cs="Calibri"/>
        </w:rPr>
        <w:t>A short introduction to your project</w:t>
      </w:r>
      <w:r w:rsidR="00B70BC8">
        <w:rPr>
          <w:rFonts w:ascii="Calibri" w:eastAsia="Calibri" w:hAnsi="Calibri" w:cs="Calibri"/>
        </w:rPr>
        <w:t xml:space="preserve">, </w:t>
      </w:r>
      <w:r>
        <w:rPr>
          <w:rFonts w:ascii="Calibri" w:eastAsia="Calibri" w:hAnsi="Calibri" w:cs="Calibri"/>
        </w:rPr>
        <w:t>includ</w:t>
      </w:r>
      <w:r w:rsidR="00B70BC8">
        <w:rPr>
          <w:rFonts w:ascii="Calibri" w:eastAsia="Calibri" w:hAnsi="Calibri" w:cs="Calibri"/>
        </w:rPr>
        <w:t>ing</w:t>
      </w:r>
      <w:r>
        <w:rPr>
          <w:rFonts w:ascii="Calibri" w:eastAsia="Calibri" w:hAnsi="Calibri" w:cs="Calibri"/>
        </w:rPr>
        <w:t xml:space="preserve"> your </w:t>
      </w:r>
      <w:r w:rsidR="00B70BC8">
        <w:rPr>
          <w:rFonts w:ascii="Calibri" w:eastAsia="Calibri" w:hAnsi="Calibri" w:cs="Calibri"/>
        </w:rPr>
        <w:t xml:space="preserve">research aim, methodology and proposed outcome. This section is to provide context for your plan and should be no more than 300 words. </w:t>
      </w:r>
    </w:p>
    <w:p w14:paraId="010A731F" w14:textId="08EF1ED8" w:rsidR="004E7195" w:rsidRDefault="004E7195" w:rsidP="001F7A1E">
      <w:pPr>
        <w:jc w:val="both"/>
        <w:rPr>
          <w:rFonts w:ascii="Calibri" w:eastAsia="Calibri" w:hAnsi="Calibri" w:cs="Calibri"/>
        </w:rPr>
      </w:pPr>
    </w:p>
    <w:p w14:paraId="587EE8E2" w14:textId="3838B857" w:rsidR="004E7195" w:rsidRPr="00B70BC8" w:rsidRDefault="004E7195" w:rsidP="001F7A1E">
      <w:pPr>
        <w:pStyle w:val="ListParagraph"/>
        <w:numPr>
          <w:ilvl w:val="0"/>
          <w:numId w:val="3"/>
        </w:numPr>
        <w:jc w:val="both"/>
        <w:rPr>
          <w:rFonts w:ascii="Calibri" w:eastAsia="Calibri" w:hAnsi="Calibri" w:cs="Calibri"/>
          <w:b/>
          <w:bCs/>
        </w:rPr>
      </w:pPr>
      <w:r w:rsidRPr="00B70BC8">
        <w:rPr>
          <w:rFonts w:ascii="Calibri" w:eastAsia="Calibri" w:hAnsi="Calibri" w:cs="Calibri"/>
          <w:b/>
          <w:bCs/>
        </w:rPr>
        <w:t>Project Schedule</w:t>
      </w:r>
    </w:p>
    <w:p w14:paraId="02E39DB5" w14:textId="77777777" w:rsidR="0029783A" w:rsidRDefault="0029783A" w:rsidP="001F7A1E">
      <w:pPr>
        <w:jc w:val="both"/>
        <w:rPr>
          <w:rFonts w:ascii="Calibri" w:eastAsia="Calibri" w:hAnsi="Calibri" w:cs="Calibri"/>
        </w:rPr>
      </w:pPr>
    </w:p>
    <w:p w14:paraId="73B9A2FD" w14:textId="77777777" w:rsidR="004E7195" w:rsidRDefault="00B949DB" w:rsidP="001F7A1E">
      <w:pPr>
        <w:ind w:left="360"/>
        <w:jc w:val="both"/>
        <w:rPr>
          <w:rFonts w:ascii="Calibri" w:eastAsia="Calibri" w:hAnsi="Calibri" w:cs="Calibri"/>
        </w:rPr>
      </w:pPr>
      <w:r>
        <w:rPr>
          <w:rFonts w:ascii="Calibri" w:eastAsia="Calibri" w:hAnsi="Calibri" w:cs="Calibri"/>
        </w:rPr>
        <w:t xml:space="preserve">You should consider the time frames for the project as well as </w:t>
      </w:r>
      <w:r w:rsidR="006A0453">
        <w:rPr>
          <w:rFonts w:ascii="Calibri" w:eastAsia="Calibri" w:hAnsi="Calibri" w:cs="Calibri"/>
        </w:rPr>
        <w:t xml:space="preserve">number of hours, </w:t>
      </w:r>
      <w:r>
        <w:rPr>
          <w:rFonts w:ascii="Calibri" w:eastAsia="Calibri" w:hAnsi="Calibri" w:cs="Calibri"/>
        </w:rPr>
        <w:t xml:space="preserve">start/end dates </w:t>
      </w:r>
      <w:r w:rsidR="003A67F0">
        <w:rPr>
          <w:rFonts w:ascii="Calibri" w:eastAsia="Calibri" w:hAnsi="Calibri" w:cs="Calibri"/>
        </w:rPr>
        <w:t xml:space="preserve">for individual tasks </w:t>
      </w:r>
      <w:r>
        <w:rPr>
          <w:rFonts w:ascii="Calibri" w:eastAsia="Calibri" w:hAnsi="Calibri" w:cs="Calibri"/>
        </w:rPr>
        <w:t xml:space="preserve">and any deliverables. </w:t>
      </w:r>
      <w:r w:rsidR="003A67F0">
        <w:rPr>
          <w:rFonts w:ascii="Calibri" w:eastAsia="Calibri" w:hAnsi="Calibri" w:cs="Calibri"/>
        </w:rPr>
        <w:t>Your plan should be aligned to your chosen research methodology</w:t>
      </w:r>
      <w:r w:rsidR="004E7195">
        <w:rPr>
          <w:rFonts w:ascii="Calibri" w:eastAsia="Calibri" w:hAnsi="Calibri" w:cs="Calibri"/>
        </w:rPr>
        <w:t>.</w:t>
      </w:r>
    </w:p>
    <w:p w14:paraId="50227B40" w14:textId="77777777" w:rsidR="004E7195" w:rsidRDefault="004E7195" w:rsidP="001F7A1E">
      <w:pPr>
        <w:jc w:val="both"/>
        <w:rPr>
          <w:rFonts w:ascii="Calibri" w:eastAsia="Calibri" w:hAnsi="Calibri" w:cs="Calibri"/>
        </w:rPr>
      </w:pPr>
    </w:p>
    <w:p w14:paraId="61824C52" w14:textId="496488D4" w:rsidR="004E7195" w:rsidRPr="00B70BC8" w:rsidRDefault="00EE6AF8" w:rsidP="001F7A1E">
      <w:pPr>
        <w:pStyle w:val="ListParagraph"/>
        <w:numPr>
          <w:ilvl w:val="0"/>
          <w:numId w:val="3"/>
        </w:numPr>
        <w:jc w:val="both"/>
        <w:rPr>
          <w:rFonts w:ascii="Calibri" w:eastAsia="Calibri" w:hAnsi="Calibri" w:cs="Calibri"/>
          <w:b/>
          <w:bCs/>
        </w:rPr>
      </w:pPr>
      <w:r>
        <w:rPr>
          <w:rFonts w:ascii="Calibri" w:eastAsia="Calibri" w:hAnsi="Calibri" w:cs="Calibri"/>
          <w:b/>
          <w:bCs/>
        </w:rPr>
        <w:t>Requirements</w:t>
      </w:r>
      <w:r w:rsidR="004E7195" w:rsidRPr="00B70BC8">
        <w:rPr>
          <w:rFonts w:ascii="Calibri" w:eastAsia="Calibri" w:hAnsi="Calibri" w:cs="Calibri"/>
          <w:b/>
          <w:bCs/>
        </w:rPr>
        <w:t xml:space="preserve"> Documentation</w:t>
      </w:r>
    </w:p>
    <w:p w14:paraId="27F8A616" w14:textId="77777777" w:rsidR="004E7195" w:rsidRDefault="004E7195" w:rsidP="001F7A1E">
      <w:pPr>
        <w:jc w:val="both"/>
        <w:rPr>
          <w:rFonts w:ascii="Calibri" w:eastAsia="Calibri" w:hAnsi="Calibri" w:cs="Calibri"/>
        </w:rPr>
      </w:pPr>
    </w:p>
    <w:p w14:paraId="374AB632" w14:textId="77777777" w:rsidR="00EE6AF8" w:rsidRDefault="004E7195" w:rsidP="001F7A1E">
      <w:pPr>
        <w:ind w:left="360"/>
        <w:jc w:val="both"/>
        <w:rPr>
          <w:rFonts w:ascii="Calibri" w:eastAsia="Calibri" w:hAnsi="Calibri" w:cs="Calibri"/>
        </w:rPr>
      </w:pPr>
      <w:r>
        <w:rPr>
          <w:rFonts w:ascii="Calibri" w:eastAsia="Calibri" w:hAnsi="Calibri" w:cs="Calibri"/>
        </w:rPr>
        <w:t>You</w:t>
      </w:r>
      <w:r w:rsidR="00B949DB">
        <w:rPr>
          <w:rFonts w:ascii="Calibri" w:eastAsia="Calibri" w:hAnsi="Calibri" w:cs="Calibri"/>
        </w:rPr>
        <w:t xml:space="preserve"> should </w:t>
      </w:r>
      <w:r w:rsidR="00F22205">
        <w:rPr>
          <w:rFonts w:ascii="Calibri" w:eastAsia="Calibri" w:hAnsi="Calibri" w:cs="Calibri"/>
        </w:rPr>
        <w:t>detail</w:t>
      </w:r>
      <w:r w:rsidR="00B949DB">
        <w:rPr>
          <w:rFonts w:ascii="Calibri" w:eastAsia="Calibri" w:hAnsi="Calibri" w:cs="Calibri"/>
        </w:rPr>
        <w:t xml:space="preserve"> suitable requirements documentation for project outcomes</w:t>
      </w:r>
      <w:r w:rsidR="00F4564C">
        <w:rPr>
          <w:rFonts w:ascii="Calibri" w:eastAsia="Calibri" w:hAnsi="Calibri" w:cs="Calibri"/>
        </w:rPr>
        <w:t>.</w:t>
      </w:r>
      <w:r w:rsidR="00B949DB">
        <w:rPr>
          <w:rFonts w:ascii="Calibri" w:eastAsia="Calibri" w:hAnsi="Calibri" w:cs="Calibri"/>
        </w:rPr>
        <w:t xml:space="preserve"> </w:t>
      </w:r>
      <w:r w:rsidR="00F4564C">
        <w:rPr>
          <w:rFonts w:ascii="Calibri" w:eastAsia="Calibri" w:hAnsi="Calibri" w:cs="Calibri"/>
        </w:rPr>
        <w:t>W</w:t>
      </w:r>
      <w:r w:rsidR="00B949DB">
        <w:rPr>
          <w:rFonts w:ascii="Calibri" w:eastAsia="Calibri" w:hAnsi="Calibri" w:cs="Calibri"/>
        </w:rPr>
        <w:t xml:space="preserve">hilst this will be specific </w:t>
      </w:r>
      <w:r w:rsidR="00F4564C">
        <w:rPr>
          <w:rFonts w:ascii="Calibri" w:eastAsia="Calibri" w:hAnsi="Calibri" w:cs="Calibri"/>
        </w:rPr>
        <w:t xml:space="preserve">for the </w:t>
      </w:r>
      <w:r w:rsidR="00B949DB">
        <w:rPr>
          <w:rFonts w:ascii="Calibri" w:eastAsia="Calibri" w:hAnsi="Calibri" w:cs="Calibri"/>
        </w:rPr>
        <w:t>project</w:t>
      </w:r>
      <w:r w:rsidR="00F22205">
        <w:rPr>
          <w:rFonts w:ascii="Calibri" w:eastAsia="Calibri" w:hAnsi="Calibri" w:cs="Calibri"/>
        </w:rPr>
        <w:t>,</w:t>
      </w:r>
      <w:r w:rsidR="00B949DB">
        <w:rPr>
          <w:rFonts w:ascii="Calibri" w:eastAsia="Calibri" w:hAnsi="Calibri" w:cs="Calibri"/>
        </w:rPr>
        <w:t xml:space="preserve"> it </w:t>
      </w:r>
      <w:r w:rsidR="00F22205">
        <w:rPr>
          <w:rFonts w:ascii="Calibri" w:eastAsia="Calibri" w:hAnsi="Calibri" w:cs="Calibri"/>
        </w:rPr>
        <w:t>should</w:t>
      </w:r>
      <w:r w:rsidR="00B949DB">
        <w:rPr>
          <w:rFonts w:ascii="Calibri" w:eastAsia="Calibri" w:hAnsi="Calibri" w:cs="Calibri"/>
        </w:rPr>
        <w:t xml:space="preserve"> contain elements such as functional/non</w:t>
      </w:r>
      <w:r w:rsidR="00F22205">
        <w:rPr>
          <w:rFonts w:ascii="Calibri" w:eastAsia="Calibri" w:hAnsi="Calibri" w:cs="Calibri"/>
        </w:rPr>
        <w:t>-</w:t>
      </w:r>
      <w:r w:rsidR="00B949DB">
        <w:rPr>
          <w:rFonts w:ascii="Calibri" w:eastAsia="Calibri" w:hAnsi="Calibri" w:cs="Calibri"/>
        </w:rPr>
        <w:t>functional requirements</w:t>
      </w:r>
      <w:r w:rsidR="00732D02">
        <w:rPr>
          <w:rFonts w:ascii="Calibri" w:eastAsia="Calibri" w:hAnsi="Calibri" w:cs="Calibri"/>
        </w:rPr>
        <w:t xml:space="preserve"> and</w:t>
      </w:r>
      <w:r w:rsidR="00B949DB">
        <w:rPr>
          <w:rFonts w:ascii="Calibri" w:eastAsia="Calibri" w:hAnsi="Calibri" w:cs="Calibri"/>
        </w:rPr>
        <w:t xml:space="preserve"> user</w:t>
      </w:r>
      <w:r w:rsidR="00F4564C">
        <w:rPr>
          <w:rFonts w:ascii="Calibri" w:eastAsia="Calibri" w:hAnsi="Calibri" w:cs="Calibri"/>
        </w:rPr>
        <w:t>-</w:t>
      </w:r>
      <w:r w:rsidR="00B949DB">
        <w:rPr>
          <w:rFonts w:ascii="Calibri" w:eastAsia="Calibri" w:hAnsi="Calibri" w:cs="Calibri"/>
        </w:rPr>
        <w:t>centred elements such as user stories</w:t>
      </w:r>
      <w:r w:rsidR="00F4564C">
        <w:rPr>
          <w:rFonts w:ascii="Calibri" w:eastAsia="Calibri" w:hAnsi="Calibri" w:cs="Calibri"/>
        </w:rPr>
        <w:t xml:space="preserve"> and/or</w:t>
      </w:r>
      <w:r w:rsidR="00B949DB">
        <w:rPr>
          <w:rFonts w:ascii="Calibri" w:eastAsia="Calibri" w:hAnsi="Calibri" w:cs="Calibri"/>
        </w:rPr>
        <w:t xml:space="preserve"> PACT analysis.</w:t>
      </w:r>
    </w:p>
    <w:p w14:paraId="4EC2017D" w14:textId="77777777" w:rsidR="00EE6AF8" w:rsidRDefault="00EE6AF8" w:rsidP="001F7A1E">
      <w:pPr>
        <w:ind w:left="360"/>
        <w:jc w:val="both"/>
        <w:rPr>
          <w:rFonts w:ascii="Calibri" w:eastAsia="Calibri" w:hAnsi="Calibri" w:cs="Calibri"/>
        </w:rPr>
      </w:pPr>
    </w:p>
    <w:p w14:paraId="6AE58138" w14:textId="77777777" w:rsidR="00EE6AF8" w:rsidRPr="00B70BC8" w:rsidRDefault="00EE6AF8" w:rsidP="001F7A1E">
      <w:pPr>
        <w:pStyle w:val="ListParagraph"/>
        <w:numPr>
          <w:ilvl w:val="0"/>
          <w:numId w:val="3"/>
        </w:numPr>
        <w:jc w:val="both"/>
        <w:rPr>
          <w:rFonts w:ascii="Calibri" w:eastAsia="Calibri" w:hAnsi="Calibri" w:cs="Calibri"/>
          <w:b/>
          <w:bCs/>
        </w:rPr>
      </w:pPr>
      <w:r w:rsidRPr="00B70BC8">
        <w:rPr>
          <w:rFonts w:ascii="Calibri" w:eastAsia="Calibri" w:hAnsi="Calibri" w:cs="Calibri"/>
          <w:b/>
          <w:bCs/>
        </w:rPr>
        <w:t>Risk Mitigation</w:t>
      </w:r>
    </w:p>
    <w:p w14:paraId="019B1FF2" w14:textId="77777777" w:rsidR="00EE6AF8" w:rsidRDefault="00EE6AF8" w:rsidP="001F7A1E">
      <w:pPr>
        <w:jc w:val="both"/>
        <w:rPr>
          <w:rFonts w:ascii="Calibri" w:eastAsia="Calibri" w:hAnsi="Calibri" w:cs="Calibri"/>
        </w:rPr>
      </w:pPr>
    </w:p>
    <w:p w14:paraId="372533A6" w14:textId="293B2BA4" w:rsidR="00EE6AF8" w:rsidRDefault="00EE6AF8" w:rsidP="001F7A1E">
      <w:pPr>
        <w:ind w:left="360"/>
        <w:jc w:val="both"/>
        <w:rPr>
          <w:rFonts w:ascii="Calibri" w:eastAsia="Calibri" w:hAnsi="Calibri" w:cs="Calibri"/>
        </w:rPr>
      </w:pPr>
      <w:r>
        <w:rPr>
          <w:rFonts w:ascii="Calibri" w:eastAsia="Calibri" w:hAnsi="Calibri" w:cs="Calibri"/>
        </w:rPr>
        <w:t xml:space="preserve">You should consider any risks associated with the project and discuss risk mitigation strategies you will employ to minimise their impact. </w:t>
      </w:r>
    </w:p>
    <w:p w14:paraId="5E060AB1" w14:textId="77777777" w:rsidR="00EE6AF8" w:rsidRDefault="00EE6AF8" w:rsidP="001F7A1E">
      <w:pPr>
        <w:ind w:left="360"/>
        <w:jc w:val="both"/>
        <w:rPr>
          <w:rFonts w:ascii="Calibri" w:eastAsia="Calibri" w:hAnsi="Calibri" w:cs="Calibri"/>
        </w:rPr>
      </w:pPr>
    </w:p>
    <w:p w14:paraId="76360D7D" w14:textId="7A629928" w:rsidR="00EE6AF8" w:rsidRPr="00EE6AF8" w:rsidRDefault="00EE6AF8" w:rsidP="001F7A1E">
      <w:pPr>
        <w:pStyle w:val="ListParagraph"/>
        <w:numPr>
          <w:ilvl w:val="0"/>
          <w:numId w:val="3"/>
        </w:numPr>
        <w:jc w:val="both"/>
        <w:rPr>
          <w:rFonts w:ascii="Calibri" w:eastAsia="Calibri" w:hAnsi="Calibri" w:cs="Calibri"/>
          <w:b/>
          <w:bCs/>
        </w:rPr>
      </w:pPr>
      <w:r>
        <w:rPr>
          <w:rFonts w:ascii="Calibri" w:eastAsia="Calibri" w:hAnsi="Calibri" w:cs="Calibri"/>
          <w:b/>
          <w:bCs/>
        </w:rPr>
        <w:t xml:space="preserve">Proposed </w:t>
      </w:r>
      <w:r w:rsidRPr="00EE6AF8">
        <w:rPr>
          <w:rFonts w:ascii="Calibri" w:eastAsia="Calibri" w:hAnsi="Calibri" w:cs="Calibri"/>
          <w:b/>
          <w:bCs/>
        </w:rPr>
        <w:t>Evaluation</w:t>
      </w:r>
    </w:p>
    <w:p w14:paraId="4B6A534B" w14:textId="77777777" w:rsidR="00EE6AF8" w:rsidRDefault="00EE6AF8" w:rsidP="001F7A1E">
      <w:pPr>
        <w:ind w:left="360"/>
        <w:jc w:val="both"/>
        <w:rPr>
          <w:rFonts w:ascii="Calibri" w:eastAsia="Calibri" w:hAnsi="Calibri" w:cs="Calibri"/>
        </w:rPr>
      </w:pPr>
    </w:p>
    <w:p w14:paraId="61DD40DF" w14:textId="379408F4" w:rsidR="00732D02" w:rsidRDefault="00EE6AF8" w:rsidP="001F7A1E">
      <w:pPr>
        <w:ind w:left="360"/>
        <w:jc w:val="both"/>
        <w:rPr>
          <w:rFonts w:ascii="Calibri" w:eastAsia="Calibri" w:hAnsi="Calibri" w:cs="Calibri"/>
        </w:rPr>
      </w:pPr>
      <w:r>
        <w:rPr>
          <w:rFonts w:ascii="Calibri" w:eastAsia="Calibri" w:hAnsi="Calibri" w:cs="Calibri"/>
        </w:rPr>
        <w:t>You</w:t>
      </w:r>
      <w:r w:rsidR="00224937">
        <w:rPr>
          <w:rFonts w:ascii="Calibri" w:eastAsia="Calibri" w:hAnsi="Calibri" w:cs="Calibri"/>
        </w:rPr>
        <w:t xml:space="preserve"> should</w:t>
      </w:r>
      <w:r>
        <w:rPr>
          <w:rFonts w:ascii="Calibri" w:eastAsia="Calibri" w:hAnsi="Calibri" w:cs="Calibri"/>
        </w:rPr>
        <w:t xml:space="preserve"> include details of how you propose to evaluate your project outcomes, </w:t>
      </w:r>
      <w:r w:rsidR="00224937">
        <w:rPr>
          <w:rFonts w:ascii="Calibri" w:eastAsia="Calibri" w:hAnsi="Calibri" w:cs="Calibri"/>
        </w:rPr>
        <w:t>includ</w:t>
      </w:r>
      <w:r>
        <w:rPr>
          <w:rFonts w:ascii="Calibri" w:eastAsia="Calibri" w:hAnsi="Calibri" w:cs="Calibri"/>
        </w:rPr>
        <w:t>ing</w:t>
      </w:r>
      <w:r w:rsidR="00224937">
        <w:rPr>
          <w:rFonts w:ascii="Calibri" w:eastAsia="Calibri" w:hAnsi="Calibri" w:cs="Calibri"/>
        </w:rPr>
        <w:t xml:space="preserve"> details of any proposed statistical analysis to be carried out.</w:t>
      </w:r>
      <w:r w:rsidR="00A441BF" w:rsidRPr="00A441BF">
        <w:rPr>
          <w:rFonts w:ascii="Calibri" w:eastAsia="Calibri" w:hAnsi="Calibri" w:cs="Calibri"/>
        </w:rPr>
        <w:t xml:space="preserve"> </w:t>
      </w:r>
      <w:r w:rsidR="00A441BF">
        <w:rPr>
          <w:rFonts w:ascii="Calibri" w:eastAsia="Calibri" w:hAnsi="Calibri" w:cs="Calibri"/>
        </w:rPr>
        <w:t xml:space="preserve">You should identify whether ethical approval will be required for your project and include the number of participants who will be required, together with details of </w:t>
      </w:r>
      <w:r>
        <w:rPr>
          <w:rFonts w:ascii="Calibri" w:eastAsia="Calibri" w:hAnsi="Calibri" w:cs="Calibri"/>
        </w:rPr>
        <w:t xml:space="preserve">who, </w:t>
      </w:r>
      <w:r w:rsidR="00A441BF">
        <w:rPr>
          <w:rFonts w:ascii="Calibri" w:eastAsia="Calibri" w:hAnsi="Calibri" w:cs="Calibri"/>
        </w:rPr>
        <w:t xml:space="preserve">how and where you will recruit them.  </w:t>
      </w:r>
    </w:p>
    <w:p w14:paraId="1A349A22" w14:textId="6F09CDB6" w:rsidR="004E7195" w:rsidRDefault="004E7195" w:rsidP="001F7A1E">
      <w:pPr>
        <w:jc w:val="both"/>
        <w:rPr>
          <w:rFonts w:ascii="Calibri" w:eastAsia="Calibri" w:hAnsi="Calibri" w:cs="Calibri"/>
        </w:rPr>
      </w:pPr>
    </w:p>
    <w:p w14:paraId="6625A445" w14:textId="4B8E1C21" w:rsidR="004E7195" w:rsidRPr="00B70BC8" w:rsidRDefault="004E7195" w:rsidP="005E02ED">
      <w:pPr>
        <w:pStyle w:val="ListParagraph"/>
        <w:keepNext/>
        <w:numPr>
          <w:ilvl w:val="0"/>
          <w:numId w:val="3"/>
        </w:numPr>
        <w:ind w:left="714" w:hanging="357"/>
        <w:jc w:val="both"/>
        <w:rPr>
          <w:rFonts w:ascii="Calibri" w:eastAsia="Calibri" w:hAnsi="Calibri" w:cs="Calibri"/>
          <w:b/>
          <w:bCs/>
        </w:rPr>
      </w:pPr>
      <w:r w:rsidRPr="00B70BC8">
        <w:rPr>
          <w:rFonts w:ascii="Calibri" w:eastAsia="Calibri" w:hAnsi="Calibri" w:cs="Calibri"/>
          <w:b/>
          <w:bCs/>
        </w:rPr>
        <w:lastRenderedPageBreak/>
        <w:t>Project Monitoring Approach</w:t>
      </w:r>
    </w:p>
    <w:p w14:paraId="60EB3024" w14:textId="39A2C911" w:rsidR="00A441BF" w:rsidRDefault="00A441BF" w:rsidP="005E02ED">
      <w:pPr>
        <w:keepNext/>
        <w:jc w:val="both"/>
        <w:rPr>
          <w:rFonts w:ascii="Calibri" w:eastAsia="Calibri" w:hAnsi="Calibri" w:cs="Calibri"/>
        </w:rPr>
      </w:pPr>
    </w:p>
    <w:p w14:paraId="350871E9" w14:textId="596B4D88" w:rsidR="00A441BF" w:rsidRDefault="00A441BF" w:rsidP="001F7A1E">
      <w:pPr>
        <w:ind w:left="360"/>
        <w:jc w:val="both"/>
        <w:rPr>
          <w:rFonts w:ascii="Calibri" w:eastAsia="Calibri" w:hAnsi="Calibri" w:cs="Calibri"/>
        </w:rPr>
      </w:pPr>
      <w:r>
        <w:rPr>
          <w:rFonts w:ascii="Calibri" w:eastAsia="Calibri" w:hAnsi="Calibri" w:cs="Calibri"/>
        </w:rPr>
        <w:t>You should include details of your proposed approach to project monitoring, together with any tools, templates and/or forms you will use for this purpose.</w:t>
      </w:r>
    </w:p>
    <w:p w14:paraId="1FC09016" w14:textId="77777777" w:rsidR="00D04D42" w:rsidRDefault="00D04D42" w:rsidP="001F7A1E">
      <w:pPr>
        <w:jc w:val="both"/>
        <w:rPr>
          <w:rFonts w:ascii="Calibri" w:eastAsia="Calibri" w:hAnsi="Calibri" w:cs="Calibri"/>
        </w:rPr>
      </w:pPr>
    </w:p>
    <w:p w14:paraId="168FF7BB" w14:textId="77777777" w:rsidR="00D04D42" w:rsidRDefault="00B949DB" w:rsidP="001F7A1E">
      <w:pPr>
        <w:spacing w:after="240"/>
        <w:jc w:val="both"/>
        <w:rPr>
          <w:rFonts w:ascii="Calibri" w:eastAsia="Calibri" w:hAnsi="Calibri" w:cs="Calibri"/>
          <w:b/>
        </w:rPr>
      </w:pPr>
      <w:r>
        <w:rPr>
          <w:rFonts w:ascii="Calibri" w:eastAsia="Calibri" w:hAnsi="Calibri" w:cs="Calibri"/>
          <w:b/>
        </w:rPr>
        <w:t>Submission Guidelines</w:t>
      </w:r>
    </w:p>
    <w:p w14:paraId="2C1F74A3" w14:textId="31821299" w:rsidR="00D04D42" w:rsidRDefault="00B949DB" w:rsidP="001F7A1E">
      <w:pPr>
        <w:spacing w:after="240"/>
        <w:jc w:val="both"/>
        <w:rPr>
          <w:rFonts w:ascii="Calibri" w:eastAsia="Calibri" w:hAnsi="Calibri" w:cs="Calibri"/>
        </w:rPr>
      </w:pPr>
      <w:r>
        <w:rPr>
          <w:rFonts w:ascii="Calibri" w:eastAsia="Calibri" w:hAnsi="Calibri" w:cs="Calibri"/>
        </w:rPr>
        <w:t xml:space="preserve">Your </w:t>
      </w:r>
      <w:r w:rsidR="001F7A1E">
        <w:rPr>
          <w:rFonts w:ascii="Calibri" w:eastAsia="Calibri" w:hAnsi="Calibri" w:cs="Calibri"/>
        </w:rPr>
        <w:t>submission</w:t>
      </w:r>
      <w:r>
        <w:rPr>
          <w:rFonts w:ascii="Calibri" w:eastAsia="Calibri" w:hAnsi="Calibri" w:cs="Calibri"/>
        </w:rPr>
        <w:t xml:space="preserve"> should be spell checked and contain references</w:t>
      </w:r>
      <w:r w:rsidR="0029783A">
        <w:rPr>
          <w:rFonts w:ascii="Calibri" w:eastAsia="Calibri" w:hAnsi="Calibri" w:cs="Calibri"/>
        </w:rPr>
        <w:t xml:space="preserve"> where appropriate</w:t>
      </w:r>
      <w:r>
        <w:rPr>
          <w:rFonts w:ascii="Calibri" w:eastAsia="Calibri" w:hAnsi="Calibri" w:cs="Calibri"/>
        </w:rPr>
        <w:t xml:space="preserve">.  You must use the Harvard style of referencing. </w:t>
      </w:r>
    </w:p>
    <w:p w14:paraId="65A2B5FC" w14:textId="6D4CE2E0" w:rsidR="00D04D42" w:rsidRDefault="00B949DB" w:rsidP="001F7A1E">
      <w:pPr>
        <w:spacing w:after="240"/>
        <w:jc w:val="both"/>
        <w:rPr>
          <w:rFonts w:ascii="Calibri" w:eastAsia="Calibri" w:hAnsi="Calibri" w:cs="Calibri"/>
        </w:rPr>
      </w:pPr>
      <w:r>
        <w:rPr>
          <w:rFonts w:ascii="Calibri" w:eastAsia="Calibri" w:hAnsi="Calibri" w:cs="Calibri"/>
        </w:rPr>
        <w:t xml:space="preserve">Assignment hand-in requirements are specified on the front cover sheet.  The approximate time you should spend on this assignment is 30-50 hours.  </w:t>
      </w:r>
    </w:p>
    <w:p w14:paraId="2E2C7A43" w14:textId="39A8AB47" w:rsidR="00D04D42" w:rsidRDefault="00B949DB" w:rsidP="001F7A1E">
      <w:pPr>
        <w:spacing w:after="240"/>
        <w:jc w:val="both"/>
        <w:rPr>
          <w:rFonts w:ascii="Calibri" w:eastAsia="Calibri" w:hAnsi="Calibri" w:cs="Calibri"/>
        </w:rPr>
      </w:pPr>
      <w:r>
        <w:rPr>
          <w:rFonts w:ascii="Calibri" w:eastAsia="Calibri" w:hAnsi="Calibri" w:cs="Calibri"/>
        </w:rPr>
        <w:t>Your assessment will be assessed according to the Generic Assessment Criteria, which are provided on the following pages.</w:t>
      </w:r>
    </w:p>
    <w:p w14:paraId="1DFED0E6" w14:textId="77777777" w:rsidR="00A441BF" w:rsidRPr="00E5746D" w:rsidRDefault="00A441BF" w:rsidP="00A441BF">
      <w:pPr>
        <w:spacing w:after="240"/>
        <w:jc w:val="both"/>
        <w:rPr>
          <w:rFonts w:ascii="Calibri" w:eastAsia="Calibri" w:hAnsi="Calibri" w:cs="Calibri"/>
          <w:b/>
          <w:bCs/>
        </w:rPr>
      </w:pPr>
      <w:r w:rsidRPr="00E5746D">
        <w:rPr>
          <w:rFonts w:ascii="Calibri" w:eastAsia="Calibri" w:hAnsi="Calibri" w:cs="Calibri"/>
          <w:b/>
          <w:bCs/>
        </w:rPr>
        <w:t>Marking Rubric</w:t>
      </w:r>
    </w:p>
    <w:p w14:paraId="53A0C66B" w14:textId="77777777" w:rsidR="00A441BF" w:rsidRDefault="00A441BF" w:rsidP="00A441BF">
      <w:pPr>
        <w:spacing w:after="240"/>
        <w:jc w:val="both"/>
        <w:rPr>
          <w:rFonts w:ascii="Calibri" w:eastAsia="Calibri" w:hAnsi="Calibri" w:cs="Calibri"/>
        </w:rPr>
      </w:pPr>
      <w:r>
        <w:rPr>
          <w:rFonts w:ascii="Calibri" w:eastAsia="Calibri" w:hAnsi="Calibri" w:cs="Calibri"/>
        </w:rPr>
        <w:t>The marks breakdown is as follows:</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1361"/>
      </w:tblGrid>
      <w:tr w:rsidR="00EE6AF8" w14:paraId="20B67A31" w14:textId="77777777" w:rsidTr="00A441BF">
        <w:tc>
          <w:tcPr>
            <w:tcW w:w="7797" w:type="dxa"/>
          </w:tcPr>
          <w:p w14:paraId="16752AC1" w14:textId="60C415A5" w:rsidR="00EE6AF8" w:rsidRDefault="00EE6AF8" w:rsidP="00320504">
            <w:pPr>
              <w:spacing w:after="240"/>
              <w:ind w:left="321"/>
              <w:rPr>
                <w:rFonts w:ascii="Calibri" w:eastAsia="Calibri" w:hAnsi="Calibri" w:cs="Calibri"/>
              </w:rPr>
            </w:pPr>
            <w:r>
              <w:rPr>
                <w:rFonts w:ascii="Calibri" w:eastAsia="Calibri" w:hAnsi="Calibri" w:cs="Calibri"/>
              </w:rPr>
              <w:t>Introduction</w:t>
            </w:r>
          </w:p>
        </w:tc>
        <w:tc>
          <w:tcPr>
            <w:tcW w:w="1361" w:type="dxa"/>
          </w:tcPr>
          <w:p w14:paraId="27F5EDF4" w14:textId="2212BF87" w:rsidR="00EE6AF8" w:rsidRDefault="00EE6AF8" w:rsidP="00320504">
            <w:pPr>
              <w:spacing w:after="240"/>
              <w:jc w:val="right"/>
              <w:rPr>
                <w:rFonts w:ascii="Calibri" w:eastAsia="Calibri" w:hAnsi="Calibri" w:cs="Calibri"/>
              </w:rPr>
            </w:pPr>
            <w:r>
              <w:rPr>
                <w:rFonts w:ascii="Calibri" w:eastAsia="Calibri" w:hAnsi="Calibri" w:cs="Calibri"/>
              </w:rPr>
              <w:t>(5 marks)</w:t>
            </w:r>
          </w:p>
        </w:tc>
      </w:tr>
      <w:tr w:rsidR="00A441BF" w14:paraId="0756C195" w14:textId="77777777" w:rsidTr="00A441BF">
        <w:tc>
          <w:tcPr>
            <w:tcW w:w="7797" w:type="dxa"/>
          </w:tcPr>
          <w:p w14:paraId="59E8DFEB" w14:textId="57D3B080" w:rsidR="00A441BF" w:rsidRDefault="00A441BF" w:rsidP="00320504">
            <w:pPr>
              <w:spacing w:after="240"/>
              <w:ind w:left="321"/>
              <w:rPr>
                <w:rFonts w:ascii="Calibri" w:eastAsia="Calibri" w:hAnsi="Calibri" w:cs="Calibri"/>
              </w:rPr>
            </w:pPr>
            <w:r>
              <w:rPr>
                <w:rFonts w:ascii="Calibri" w:eastAsia="Calibri" w:hAnsi="Calibri" w:cs="Calibri"/>
              </w:rPr>
              <w:t>Project schedule</w:t>
            </w:r>
          </w:p>
        </w:tc>
        <w:tc>
          <w:tcPr>
            <w:tcW w:w="1361" w:type="dxa"/>
          </w:tcPr>
          <w:p w14:paraId="55E32D89" w14:textId="202CB535" w:rsidR="00A441BF" w:rsidRDefault="00A441BF" w:rsidP="00320504">
            <w:pPr>
              <w:spacing w:after="240"/>
              <w:jc w:val="right"/>
              <w:rPr>
                <w:rFonts w:ascii="Calibri" w:eastAsia="Calibri" w:hAnsi="Calibri" w:cs="Calibri"/>
              </w:rPr>
            </w:pPr>
            <w:r>
              <w:rPr>
                <w:rFonts w:ascii="Calibri" w:eastAsia="Calibri" w:hAnsi="Calibri" w:cs="Calibri"/>
              </w:rPr>
              <w:t>(</w:t>
            </w:r>
            <w:r w:rsidR="00F91EE6">
              <w:rPr>
                <w:rFonts w:ascii="Calibri" w:eastAsia="Calibri" w:hAnsi="Calibri" w:cs="Calibri"/>
              </w:rPr>
              <w:t>3</w:t>
            </w:r>
            <w:r>
              <w:rPr>
                <w:rFonts w:ascii="Calibri" w:eastAsia="Calibri" w:hAnsi="Calibri" w:cs="Calibri"/>
              </w:rPr>
              <w:t>0 marks)</w:t>
            </w:r>
          </w:p>
        </w:tc>
      </w:tr>
      <w:tr w:rsidR="00A441BF" w14:paraId="420443C4" w14:textId="77777777" w:rsidTr="00A441BF">
        <w:tc>
          <w:tcPr>
            <w:tcW w:w="7797" w:type="dxa"/>
          </w:tcPr>
          <w:p w14:paraId="0D96716B" w14:textId="152C3D49" w:rsidR="00A441BF" w:rsidRDefault="00A441BF" w:rsidP="00320504">
            <w:pPr>
              <w:spacing w:after="240"/>
              <w:ind w:left="321"/>
              <w:rPr>
                <w:rFonts w:ascii="Calibri" w:eastAsia="Calibri" w:hAnsi="Calibri" w:cs="Calibri"/>
              </w:rPr>
            </w:pPr>
            <w:r>
              <w:rPr>
                <w:rFonts w:ascii="Calibri" w:eastAsia="Calibri" w:hAnsi="Calibri" w:cs="Calibri"/>
              </w:rPr>
              <w:t xml:space="preserve">Requirements </w:t>
            </w:r>
            <w:r w:rsidR="004E7195">
              <w:rPr>
                <w:rFonts w:ascii="Calibri" w:eastAsia="Calibri" w:hAnsi="Calibri" w:cs="Calibri"/>
              </w:rPr>
              <w:t>D</w:t>
            </w:r>
            <w:r>
              <w:rPr>
                <w:rFonts w:ascii="Calibri" w:eastAsia="Calibri" w:hAnsi="Calibri" w:cs="Calibri"/>
              </w:rPr>
              <w:t>ocumentation</w:t>
            </w:r>
          </w:p>
        </w:tc>
        <w:tc>
          <w:tcPr>
            <w:tcW w:w="1361" w:type="dxa"/>
          </w:tcPr>
          <w:p w14:paraId="5F89BC28" w14:textId="43B22634" w:rsidR="00A441BF" w:rsidRDefault="00A441BF" w:rsidP="00320504">
            <w:pPr>
              <w:spacing w:after="240"/>
              <w:jc w:val="right"/>
              <w:rPr>
                <w:rFonts w:ascii="Calibri" w:eastAsia="Calibri" w:hAnsi="Calibri" w:cs="Calibri"/>
              </w:rPr>
            </w:pPr>
            <w:r>
              <w:rPr>
                <w:rFonts w:ascii="Calibri" w:eastAsia="Calibri" w:hAnsi="Calibri" w:cs="Calibri"/>
              </w:rPr>
              <w:t>(20 marks)</w:t>
            </w:r>
          </w:p>
        </w:tc>
      </w:tr>
      <w:tr w:rsidR="004E7195" w14:paraId="4B081192" w14:textId="77777777" w:rsidTr="00A441BF">
        <w:tc>
          <w:tcPr>
            <w:tcW w:w="7797" w:type="dxa"/>
          </w:tcPr>
          <w:p w14:paraId="365DFE3D" w14:textId="1FD15AC1" w:rsidR="004E7195" w:rsidRDefault="004E7195" w:rsidP="00320504">
            <w:pPr>
              <w:spacing w:after="240"/>
              <w:ind w:left="321"/>
              <w:rPr>
                <w:rFonts w:ascii="Calibri" w:eastAsia="Calibri" w:hAnsi="Calibri" w:cs="Calibri"/>
              </w:rPr>
            </w:pPr>
            <w:r>
              <w:rPr>
                <w:rFonts w:ascii="Calibri" w:eastAsia="Calibri" w:hAnsi="Calibri" w:cs="Calibri"/>
              </w:rPr>
              <w:t>Risk Mitigation</w:t>
            </w:r>
          </w:p>
        </w:tc>
        <w:tc>
          <w:tcPr>
            <w:tcW w:w="1361" w:type="dxa"/>
          </w:tcPr>
          <w:p w14:paraId="4EEF3D1B" w14:textId="52BB5D18" w:rsidR="004E7195" w:rsidRDefault="004E7195" w:rsidP="00320504">
            <w:pPr>
              <w:spacing w:after="240"/>
              <w:jc w:val="right"/>
              <w:rPr>
                <w:rFonts w:ascii="Calibri" w:eastAsia="Calibri" w:hAnsi="Calibri" w:cs="Calibri"/>
              </w:rPr>
            </w:pPr>
            <w:r>
              <w:rPr>
                <w:rFonts w:ascii="Calibri" w:eastAsia="Calibri" w:hAnsi="Calibri" w:cs="Calibri"/>
              </w:rPr>
              <w:t>(</w:t>
            </w:r>
            <w:r w:rsidR="00F91EE6">
              <w:rPr>
                <w:rFonts w:ascii="Calibri" w:eastAsia="Calibri" w:hAnsi="Calibri" w:cs="Calibri"/>
              </w:rPr>
              <w:t>1</w:t>
            </w:r>
            <w:r>
              <w:rPr>
                <w:rFonts w:ascii="Calibri" w:eastAsia="Calibri" w:hAnsi="Calibri" w:cs="Calibri"/>
              </w:rPr>
              <w:t>0 marks)</w:t>
            </w:r>
          </w:p>
        </w:tc>
      </w:tr>
      <w:tr w:rsidR="00F91EE6" w14:paraId="33D88C0E" w14:textId="77777777" w:rsidTr="00A441BF">
        <w:tc>
          <w:tcPr>
            <w:tcW w:w="7797" w:type="dxa"/>
          </w:tcPr>
          <w:p w14:paraId="339511FB" w14:textId="1075BE91" w:rsidR="00F91EE6" w:rsidRDefault="00F91EE6" w:rsidP="00320504">
            <w:pPr>
              <w:spacing w:after="240"/>
              <w:ind w:left="321"/>
              <w:rPr>
                <w:rFonts w:ascii="Calibri" w:eastAsia="Calibri" w:hAnsi="Calibri" w:cs="Calibri"/>
              </w:rPr>
            </w:pPr>
            <w:r>
              <w:rPr>
                <w:rFonts w:ascii="Calibri" w:eastAsia="Calibri" w:hAnsi="Calibri" w:cs="Calibri"/>
              </w:rPr>
              <w:t>Proposed Evaluation</w:t>
            </w:r>
          </w:p>
        </w:tc>
        <w:tc>
          <w:tcPr>
            <w:tcW w:w="1361" w:type="dxa"/>
          </w:tcPr>
          <w:p w14:paraId="78DF915D" w14:textId="6A39B5D3" w:rsidR="00F91EE6" w:rsidRDefault="00F91EE6" w:rsidP="00320504">
            <w:pPr>
              <w:spacing w:after="240"/>
              <w:jc w:val="right"/>
              <w:rPr>
                <w:rFonts w:ascii="Calibri" w:eastAsia="Calibri" w:hAnsi="Calibri" w:cs="Calibri"/>
              </w:rPr>
            </w:pPr>
            <w:r>
              <w:rPr>
                <w:rFonts w:ascii="Calibri" w:eastAsia="Calibri" w:hAnsi="Calibri" w:cs="Calibri"/>
              </w:rPr>
              <w:t>(20 marks)</w:t>
            </w:r>
          </w:p>
        </w:tc>
      </w:tr>
      <w:tr w:rsidR="004E7195" w14:paraId="06EAF5EE" w14:textId="77777777" w:rsidTr="00A441BF">
        <w:tc>
          <w:tcPr>
            <w:tcW w:w="7797" w:type="dxa"/>
          </w:tcPr>
          <w:p w14:paraId="02A5CE01" w14:textId="414F96C5" w:rsidR="004E7195" w:rsidRDefault="004E7195" w:rsidP="00320504">
            <w:pPr>
              <w:spacing w:after="240"/>
              <w:ind w:left="321"/>
              <w:rPr>
                <w:rFonts w:ascii="Calibri" w:eastAsia="Calibri" w:hAnsi="Calibri" w:cs="Calibri"/>
              </w:rPr>
            </w:pPr>
            <w:r>
              <w:rPr>
                <w:rFonts w:ascii="Calibri" w:eastAsia="Calibri" w:hAnsi="Calibri" w:cs="Calibri"/>
              </w:rPr>
              <w:t>Project M</w:t>
            </w:r>
            <w:r w:rsidR="00F91EE6">
              <w:rPr>
                <w:rFonts w:ascii="Calibri" w:eastAsia="Calibri" w:hAnsi="Calibri" w:cs="Calibri"/>
              </w:rPr>
              <w:t>onitoring</w:t>
            </w:r>
            <w:r>
              <w:rPr>
                <w:rFonts w:ascii="Calibri" w:eastAsia="Calibri" w:hAnsi="Calibri" w:cs="Calibri"/>
              </w:rPr>
              <w:t xml:space="preserve"> Approach</w:t>
            </w:r>
          </w:p>
        </w:tc>
        <w:tc>
          <w:tcPr>
            <w:tcW w:w="1361" w:type="dxa"/>
          </w:tcPr>
          <w:p w14:paraId="2DDCB3D0" w14:textId="61BEE9EB" w:rsidR="004E7195" w:rsidRDefault="00F91EE6" w:rsidP="00320504">
            <w:pPr>
              <w:spacing w:after="240"/>
              <w:jc w:val="right"/>
              <w:rPr>
                <w:rFonts w:ascii="Calibri" w:eastAsia="Calibri" w:hAnsi="Calibri" w:cs="Calibri"/>
              </w:rPr>
            </w:pPr>
            <w:r>
              <w:rPr>
                <w:rFonts w:ascii="Calibri" w:eastAsia="Calibri" w:hAnsi="Calibri" w:cs="Calibri"/>
              </w:rPr>
              <w:t>(15 marks)</w:t>
            </w:r>
          </w:p>
        </w:tc>
      </w:tr>
    </w:tbl>
    <w:p w14:paraId="03E5C12D" w14:textId="33265AA9" w:rsidR="00D04D42" w:rsidRDefault="00D04D42">
      <w:pPr>
        <w:jc w:val="both"/>
        <w:rPr>
          <w:rFonts w:ascii="Calibri" w:eastAsia="Calibri" w:hAnsi="Calibri" w:cs="Calibri"/>
        </w:rPr>
      </w:pPr>
    </w:p>
    <w:p w14:paraId="25AD6AC8" w14:textId="77777777" w:rsidR="00F91EE6" w:rsidRPr="003358ED" w:rsidRDefault="00F91EE6" w:rsidP="00F91EE6">
      <w:pPr>
        <w:spacing w:after="240"/>
        <w:jc w:val="both"/>
        <w:rPr>
          <w:rFonts w:ascii="Calibri" w:eastAsia="Calibri" w:hAnsi="Calibri" w:cs="Calibri"/>
        </w:rPr>
      </w:pPr>
      <w:r w:rsidRPr="003358ED">
        <w:rPr>
          <w:rFonts w:ascii="Calibri" w:eastAsia="Calibri" w:hAnsi="Calibri" w:cs="Calibri"/>
        </w:rPr>
        <w:t xml:space="preserve">Refer to marking scheme </w:t>
      </w:r>
      <w:r>
        <w:rPr>
          <w:rFonts w:ascii="Calibri" w:eastAsia="Calibri" w:hAnsi="Calibri" w:cs="Calibri"/>
        </w:rPr>
        <w:t>below</w:t>
      </w:r>
      <w:r w:rsidRPr="003358ED">
        <w:rPr>
          <w:rFonts w:ascii="Calibri" w:eastAsia="Calibri" w:hAnsi="Calibri" w:cs="Calibri"/>
        </w:rPr>
        <w:t xml:space="preserve">: </w:t>
      </w:r>
    </w:p>
    <w:p w14:paraId="20308516" w14:textId="77777777" w:rsidR="00D04D42" w:rsidRDefault="00D04D42">
      <w:pPr>
        <w:spacing w:after="240"/>
        <w:jc w:val="both"/>
        <w:rPr>
          <w:rFonts w:ascii="Calibri" w:eastAsia="Calibri" w:hAnsi="Calibri" w:cs="Calibri"/>
        </w:rPr>
        <w:sectPr w:rsidR="00D04D42">
          <w:footerReference w:type="default" r:id="rId18"/>
          <w:pgSz w:w="11906" w:h="16838"/>
          <w:pgMar w:top="1440" w:right="1440" w:bottom="1440" w:left="1440" w:header="708" w:footer="708" w:gutter="0"/>
          <w:pgNumType w:start="1"/>
          <w:cols w:space="720"/>
        </w:sectPr>
      </w:pPr>
    </w:p>
    <w:p w14:paraId="006E5724" w14:textId="6B48AD3F" w:rsidR="00D04D42" w:rsidRDefault="00B949DB">
      <w:pPr>
        <w:rPr>
          <w:rFonts w:ascii="Calibri" w:eastAsia="Calibri" w:hAnsi="Calibri" w:cs="Calibri"/>
          <w:b/>
          <w:sz w:val="28"/>
          <w:szCs w:val="28"/>
        </w:rPr>
      </w:pPr>
      <w:r>
        <w:rPr>
          <w:rFonts w:ascii="Calibri" w:eastAsia="Calibri" w:hAnsi="Calibri" w:cs="Calibri"/>
          <w:b/>
          <w:sz w:val="28"/>
          <w:szCs w:val="28"/>
        </w:rPr>
        <w:lastRenderedPageBreak/>
        <w:t>– Assignment 2 Marking Sheet</w:t>
      </w:r>
    </w:p>
    <w:p w14:paraId="2411B1C2" w14:textId="77777777" w:rsidR="00D04D42" w:rsidRDefault="00D04D42">
      <w:pPr>
        <w:rPr>
          <w:rFonts w:ascii="Calibri" w:eastAsia="Calibri" w:hAnsi="Calibri" w:cs="Calibri"/>
          <w:b/>
        </w:rPr>
      </w:pPr>
    </w:p>
    <w:p w14:paraId="470D17A6" w14:textId="77777777" w:rsidR="00F91EE6" w:rsidRDefault="00F91EE6" w:rsidP="00F91EE6">
      <w:pPr>
        <w:rPr>
          <w:rFonts w:ascii="Calibri" w:eastAsia="Calibri" w:hAnsi="Calibri" w:cs="Calibri"/>
          <w:b/>
        </w:rPr>
      </w:pPr>
      <w:r>
        <w:rPr>
          <w:rFonts w:ascii="Calibri" w:eastAsia="Calibri" w:hAnsi="Calibri" w:cs="Calibri"/>
          <w:b/>
        </w:rPr>
        <w:t>Name:</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Student Registration Number:</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p>
    <w:p w14:paraId="5C510F26" w14:textId="77777777" w:rsidR="00F91EE6" w:rsidRDefault="00F91EE6" w:rsidP="00F91EE6">
      <w:pPr>
        <w:rPr>
          <w:rFonts w:ascii="Calibri" w:eastAsia="Calibri" w:hAnsi="Calibri" w:cs="Calibri"/>
          <w:b/>
        </w:rPr>
      </w:pPr>
    </w:p>
    <w:p w14:paraId="2CBF0876" w14:textId="77777777" w:rsidR="00F91EE6" w:rsidRDefault="00F91EE6" w:rsidP="00F91EE6">
      <w:pPr>
        <w:rPr>
          <w:rFonts w:ascii="Calibri" w:eastAsia="Calibri" w:hAnsi="Calibri" w:cs="Calibri"/>
          <w:b/>
        </w:rPr>
      </w:pPr>
      <w:r>
        <w:rPr>
          <w:rFonts w:ascii="Calibri" w:eastAsia="Calibri" w:hAnsi="Calibri" w:cs="Calibri"/>
          <w:b/>
        </w:rPr>
        <w:t>Total Mark:</w:t>
      </w:r>
      <w:r>
        <w:rPr>
          <w:rFonts w:ascii="Calibri" w:eastAsia="Calibri" w:hAnsi="Calibri" w:cs="Calibri"/>
          <w:b/>
        </w:rPr>
        <w:tab/>
        <w:t>%</w:t>
      </w:r>
    </w:p>
    <w:p w14:paraId="37B460AC" w14:textId="77777777" w:rsidR="00F91EE6" w:rsidRDefault="00F91EE6" w:rsidP="00F91EE6">
      <w:pPr>
        <w:rPr>
          <w:rFonts w:ascii="Calibri" w:eastAsia="Calibri" w:hAnsi="Calibri" w:cs="Calibri"/>
          <w:b/>
        </w:rPr>
      </w:pPr>
    </w:p>
    <w:tbl>
      <w:tblPr>
        <w:tblStyle w:val="TableGrid"/>
        <w:tblW w:w="0" w:type="auto"/>
        <w:tblLook w:val="04A0" w:firstRow="1" w:lastRow="0" w:firstColumn="1" w:lastColumn="0" w:noHBand="0" w:noVBand="1"/>
      </w:tblPr>
      <w:tblGrid>
        <w:gridCol w:w="7655"/>
        <w:gridCol w:w="1979"/>
        <w:gridCol w:w="1701"/>
      </w:tblGrid>
      <w:tr w:rsidR="00F91EE6" w:rsidRPr="00A00D06" w14:paraId="12A91C81" w14:textId="77777777" w:rsidTr="00320504">
        <w:tc>
          <w:tcPr>
            <w:tcW w:w="7655" w:type="dxa"/>
          </w:tcPr>
          <w:p w14:paraId="1DED7D1B" w14:textId="77777777" w:rsidR="00F91EE6" w:rsidRPr="00A00D06" w:rsidRDefault="00F91EE6" w:rsidP="00320504">
            <w:pPr>
              <w:spacing w:before="60" w:after="60"/>
              <w:ind w:left="720"/>
              <w:rPr>
                <w:rFonts w:ascii="Calibri" w:eastAsia="Calibri" w:hAnsi="Calibri" w:cs="Calibri"/>
                <w:b/>
                <w:bCs/>
                <w:sz w:val="22"/>
                <w:szCs w:val="22"/>
              </w:rPr>
            </w:pPr>
          </w:p>
        </w:tc>
        <w:tc>
          <w:tcPr>
            <w:tcW w:w="1979" w:type="dxa"/>
          </w:tcPr>
          <w:p w14:paraId="3AE52763" w14:textId="77777777" w:rsidR="00F91EE6" w:rsidRPr="00A00D06" w:rsidRDefault="00F91EE6" w:rsidP="00320504">
            <w:pPr>
              <w:spacing w:before="60" w:after="60"/>
              <w:jc w:val="right"/>
              <w:rPr>
                <w:rFonts w:ascii="Calibri" w:eastAsia="Calibri" w:hAnsi="Calibri" w:cs="Calibri"/>
                <w:b/>
                <w:bCs/>
                <w:sz w:val="22"/>
                <w:szCs w:val="22"/>
              </w:rPr>
            </w:pPr>
            <w:r w:rsidRPr="00A00D06">
              <w:rPr>
                <w:rFonts w:ascii="Calibri" w:eastAsia="Calibri" w:hAnsi="Calibri" w:cs="Calibri"/>
                <w:b/>
                <w:bCs/>
                <w:sz w:val="22"/>
                <w:szCs w:val="22"/>
              </w:rPr>
              <w:t>Mark Awarded</w:t>
            </w:r>
          </w:p>
        </w:tc>
        <w:tc>
          <w:tcPr>
            <w:tcW w:w="1701" w:type="dxa"/>
          </w:tcPr>
          <w:p w14:paraId="0424CBBF" w14:textId="77777777" w:rsidR="00F91EE6" w:rsidRPr="00A00D06" w:rsidRDefault="00F91EE6" w:rsidP="00320504">
            <w:pPr>
              <w:spacing w:before="60" w:after="60"/>
              <w:jc w:val="right"/>
              <w:rPr>
                <w:rFonts w:ascii="Calibri" w:eastAsia="Calibri" w:hAnsi="Calibri" w:cs="Calibri"/>
                <w:b/>
                <w:bCs/>
                <w:sz w:val="22"/>
                <w:szCs w:val="22"/>
              </w:rPr>
            </w:pPr>
            <w:r w:rsidRPr="00A00D06">
              <w:rPr>
                <w:rFonts w:ascii="Calibri" w:eastAsia="Calibri" w:hAnsi="Calibri" w:cs="Calibri"/>
                <w:b/>
                <w:bCs/>
                <w:sz w:val="22"/>
                <w:szCs w:val="22"/>
              </w:rPr>
              <w:t>Available Marks</w:t>
            </w:r>
          </w:p>
        </w:tc>
      </w:tr>
      <w:tr w:rsidR="00F91EE6" w:rsidRPr="004E36AB" w14:paraId="71E62564" w14:textId="77777777" w:rsidTr="00320504">
        <w:tc>
          <w:tcPr>
            <w:tcW w:w="7655" w:type="dxa"/>
          </w:tcPr>
          <w:p w14:paraId="7CB74A97" w14:textId="32B7D628" w:rsidR="00F91EE6" w:rsidRPr="004E36AB" w:rsidRDefault="00F91EE6" w:rsidP="00F91EE6">
            <w:pPr>
              <w:spacing w:before="60" w:after="60"/>
              <w:ind w:left="306"/>
              <w:rPr>
                <w:rFonts w:ascii="Calibri" w:eastAsia="Calibri" w:hAnsi="Calibri" w:cs="Calibri"/>
                <w:sz w:val="22"/>
                <w:szCs w:val="22"/>
              </w:rPr>
            </w:pPr>
            <w:r>
              <w:rPr>
                <w:rFonts w:ascii="Calibri" w:eastAsia="Calibri" w:hAnsi="Calibri" w:cs="Calibri"/>
              </w:rPr>
              <w:t>Introduction</w:t>
            </w:r>
          </w:p>
        </w:tc>
        <w:tc>
          <w:tcPr>
            <w:tcW w:w="1979" w:type="dxa"/>
          </w:tcPr>
          <w:p w14:paraId="1EB578DF" w14:textId="77777777" w:rsidR="00F91EE6" w:rsidRPr="004E36AB" w:rsidRDefault="00F91EE6" w:rsidP="00F91EE6">
            <w:pPr>
              <w:spacing w:before="60" w:after="60"/>
              <w:jc w:val="right"/>
              <w:rPr>
                <w:rFonts w:ascii="Calibri" w:eastAsia="Calibri" w:hAnsi="Calibri" w:cs="Calibri"/>
                <w:sz w:val="22"/>
                <w:szCs w:val="22"/>
              </w:rPr>
            </w:pPr>
          </w:p>
        </w:tc>
        <w:tc>
          <w:tcPr>
            <w:tcW w:w="1701" w:type="dxa"/>
          </w:tcPr>
          <w:p w14:paraId="32EAB9C9" w14:textId="77777777" w:rsidR="00F91EE6" w:rsidRPr="004E36AB" w:rsidRDefault="00F91EE6" w:rsidP="00F91EE6">
            <w:pPr>
              <w:spacing w:before="60" w:after="60"/>
              <w:jc w:val="right"/>
              <w:rPr>
                <w:rFonts w:ascii="Calibri" w:eastAsia="Calibri" w:hAnsi="Calibri" w:cs="Calibri"/>
                <w:sz w:val="22"/>
                <w:szCs w:val="22"/>
              </w:rPr>
            </w:pPr>
            <w:r>
              <w:rPr>
                <w:rFonts w:ascii="Calibri" w:eastAsia="Calibri" w:hAnsi="Calibri" w:cs="Calibri"/>
              </w:rPr>
              <w:t>5 marks</w:t>
            </w:r>
          </w:p>
        </w:tc>
      </w:tr>
      <w:tr w:rsidR="00F91EE6" w:rsidRPr="004E36AB" w14:paraId="047A9C81" w14:textId="77777777" w:rsidTr="00320504">
        <w:tc>
          <w:tcPr>
            <w:tcW w:w="7655" w:type="dxa"/>
          </w:tcPr>
          <w:p w14:paraId="25355136" w14:textId="71501814" w:rsidR="00F91EE6" w:rsidRPr="004E36AB" w:rsidRDefault="00F91EE6" w:rsidP="00F91EE6">
            <w:pPr>
              <w:spacing w:before="60" w:after="60"/>
              <w:ind w:left="306"/>
              <w:jc w:val="both"/>
              <w:rPr>
                <w:rFonts w:ascii="Calibri" w:eastAsia="Calibri" w:hAnsi="Calibri" w:cs="Calibri"/>
                <w:sz w:val="22"/>
                <w:szCs w:val="22"/>
              </w:rPr>
            </w:pPr>
            <w:r>
              <w:rPr>
                <w:rFonts w:ascii="Calibri" w:eastAsia="Calibri" w:hAnsi="Calibri" w:cs="Calibri"/>
              </w:rPr>
              <w:t>Project schedule</w:t>
            </w:r>
          </w:p>
        </w:tc>
        <w:tc>
          <w:tcPr>
            <w:tcW w:w="1979" w:type="dxa"/>
          </w:tcPr>
          <w:p w14:paraId="09793D0B" w14:textId="77777777" w:rsidR="00F91EE6" w:rsidRPr="004E36AB" w:rsidRDefault="00F91EE6" w:rsidP="00F91EE6">
            <w:pPr>
              <w:spacing w:before="60" w:after="60"/>
              <w:jc w:val="right"/>
              <w:rPr>
                <w:rFonts w:ascii="Calibri" w:eastAsia="Calibri" w:hAnsi="Calibri" w:cs="Calibri"/>
                <w:sz w:val="22"/>
                <w:szCs w:val="22"/>
              </w:rPr>
            </w:pPr>
          </w:p>
        </w:tc>
        <w:tc>
          <w:tcPr>
            <w:tcW w:w="1701" w:type="dxa"/>
          </w:tcPr>
          <w:p w14:paraId="0B2779DC" w14:textId="21810D48" w:rsidR="00F91EE6" w:rsidRPr="004E36AB" w:rsidRDefault="00F91EE6" w:rsidP="00F91EE6">
            <w:pPr>
              <w:spacing w:before="60" w:after="60"/>
              <w:jc w:val="right"/>
              <w:rPr>
                <w:rFonts w:ascii="Calibri" w:eastAsia="Calibri" w:hAnsi="Calibri" w:cs="Calibri"/>
                <w:sz w:val="22"/>
                <w:szCs w:val="22"/>
              </w:rPr>
            </w:pPr>
            <w:r>
              <w:rPr>
                <w:rFonts w:ascii="Calibri" w:eastAsia="Calibri" w:hAnsi="Calibri" w:cs="Calibri"/>
              </w:rPr>
              <w:t>30 marks</w:t>
            </w:r>
          </w:p>
        </w:tc>
      </w:tr>
      <w:tr w:rsidR="00F91EE6" w:rsidRPr="004E36AB" w14:paraId="16116CA8" w14:textId="77777777" w:rsidTr="00320504">
        <w:tc>
          <w:tcPr>
            <w:tcW w:w="7655" w:type="dxa"/>
          </w:tcPr>
          <w:p w14:paraId="6ED2C173" w14:textId="50A590E0" w:rsidR="00F91EE6" w:rsidRPr="004E36AB" w:rsidRDefault="00F91EE6" w:rsidP="00F91EE6">
            <w:pPr>
              <w:spacing w:before="60" w:after="60"/>
              <w:ind w:left="306"/>
              <w:jc w:val="both"/>
              <w:rPr>
                <w:rFonts w:ascii="Calibri" w:eastAsia="Calibri" w:hAnsi="Calibri" w:cs="Calibri"/>
                <w:sz w:val="22"/>
                <w:szCs w:val="22"/>
              </w:rPr>
            </w:pPr>
            <w:r>
              <w:rPr>
                <w:rFonts w:ascii="Calibri" w:eastAsia="Calibri" w:hAnsi="Calibri" w:cs="Calibri"/>
              </w:rPr>
              <w:t>Requirements Documentation</w:t>
            </w:r>
          </w:p>
        </w:tc>
        <w:tc>
          <w:tcPr>
            <w:tcW w:w="1979" w:type="dxa"/>
          </w:tcPr>
          <w:p w14:paraId="265448A6" w14:textId="77777777" w:rsidR="00F91EE6" w:rsidRPr="004E36AB" w:rsidRDefault="00F91EE6" w:rsidP="00F91EE6">
            <w:pPr>
              <w:spacing w:before="60" w:after="60"/>
              <w:jc w:val="right"/>
              <w:rPr>
                <w:rFonts w:ascii="Calibri" w:eastAsia="Calibri" w:hAnsi="Calibri" w:cs="Calibri"/>
                <w:sz w:val="22"/>
                <w:szCs w:val="22"/>
              </w:rPr>
            </w:pPr>
          </w:p>
        </w:tc>
        <w:tc>
          <w:tcPr>
            <w:tcW w:w="1701" w:type="dxa"/>
          </w:tcPr>
          <w:p w14:paraId="0A73C321" w14:textId="3AC26D03" w:rsidR="00F91EE6" w:rsidRPr="004E36AB" w:rsidRDefault="00F91EE6" w:rsidP="00F91EE6">
            <w:pPr>
              <w:spacing w:before="60" w:after="60"/>
              <w:jc w:val="right"/>
              <w:rPr>
                <w:rFonts w:ascii="Calibri" w:eastAsia="Calibri" w:hAnsi="Calibri" w:cs="Calibri"/>
                <w:sz w:val="22"/>
                <w:szCs w:val="22"/>
              </w:rPr>
            </w:pPr>
            <w:r>
              <w:rPr>
                <w:rFonts w:ascii="Calibri" w:eastAsia="Calibri" w:hAnsi="Calibri" w:cs="Calibri"/>
              </w:rPr>
              <w:t>20 marks</w:t>
            </w:r>
          </w:p>
        </w:tc>
      </w:tr>
      <w:tr w:rsidR="00F91EE6" w:rsidRPr="004E36AB" w14:paraId="297D49FE" w14:textId="77777777" w:rsidTr="00320504">
        <w:tc>
          <w:tcPr>
            <w:tcW w:w="7655" w:type="dxa"/>
          </w:tcPr>
          <w:p w14:paraId="35822E31" w14:textId="5DA04D73" w:rsidR="00F91EE6" w:rsidRPr="004E36AB" w:rsidRDefault="00F91EE6" w:rsidP="00F91EE6">
            <w:pPr>
              <w:spacing w:before="60" w:after="60"/>
              <w:ind w:left="306"/>
              <w:jc w:val="both"/>
              <w:rPr>
                <w:rFonts w:ascii="Calibri" w:eastAsia="Calibri" w:hAnsi="Calibri" w:cs="Calibri"/>
                <w:sz w:val="22"/>
                <w:szCs w:val="22"/>
              </w:rPr>
            </w:pPr>
            <w:r>
              <w:rPr>
                <w:rFonts w:ascii="Calibri" w:eastAsia="Calibri" w:hAnsi="Calibri" w:cs="Calibri"/>
              </w:rPr>
              <w:t>Risk Mitigation</w:t>
            </w:r>
          </w:p>
        </w:tc>
        <w:tc>
          <w:tcPr>
            <w:tcW w:w="1979" w:type="dxa"/>
          </w:tcPr>
          <w:p w14:paraId="5E32DA60" w14:textId="77777777" w:rsidR="00F91EE6" w:rsidRPr="004E36AB" w:rsidRDefault="00F91EE6" w:rsidP="00F91EE6">
            <w:pPr>
              <w:spacing w:before="60" w:after="60"/>
              <w:jc w:val="right"/>
              <w:rPr>
                <w:rFonts w:ascii="Calibri" w:eastAsia="Calibri" w:hAnsi="Calibri" w:cs="Calibri"/>
                <w:sz w:val="22"/>
                <w:szCs w:val="22"/>
              </w:rPr>
            </w:pPr>
          </w:p>
        </w:tc>
        <w:tc>
          <w:tcPr>
            <w:tcW w:w="1701" w:type="dxa"/>
          </w:tcPr>
          <w:p w14:paraId="5FF08724" w14:textId="65994DB9" w:rsidR="00F91EE6" w:rsidRPr="004E36AB" w:rsidRDefault="00F91EE6" w:rsidP="00F91EE6">
            <w:pPr>
              <w:spacing w:before="60" w:after="60"/>
              <w:jc w:val="right"/>
              <w:rPr>
                <w:rFonts w:ascii="Calibri" w:eastAsia="Calibri" w:hAnsi="Calibri" w:cs="Calibri"/>
                <w:sz w:val="22"/>
                <w:szCs w:val="22"/>
              </w:rPr>
            </w:pPr>
            <w:r>
              <w:rPr>
                <w:rFonts w:ascii="Calibri" w:eastAsia="Calibri" w:hAnsi="Calibri" w:cs="Calibri"/>
              </w:rPr>
              <w:t>10 marks</w:t>
            </w:r>
          </w:p>
        </w:tc>
      </w:tr>
      <w:tr w:rsidR="00F91EE6" w:rsidRPr="004E36AB" w14:paraId="29DC0BED" w14:textId="77777777" w:rsidTr="00320504">
        <w:tc>
          <w:tcPr>
            <w:tcW w:w="7655" w:type="dxa"/>
          </w:tcPr>
          <w:p w14:paraId="468C6DEA" w14:textId="3EF06683" w:rsidR="00F91EE6" w:rsidRPr="004E36AB" w:rsidRDefault="00F91EE6" w:rsidP="00F91EE6">
            <w:pPr>
              <w:spacing w:before="60" w:after="60"/>
              <w:ind w:left="306"/>
              <w:jc w:val="both"/>
              <w:rPr>
                <w:rFonts w:ascii="Calibri" w:eastAsia="Calibri" w:hAnsi="Calibri" w:cs="Calibri"/>
                <w:sz w:val="22"/>
                <w:szCs w:val="22"/>
              </w:rPr>
            </w:pPr>
            <w:r>
              <w:rPr>
                <w:rFonts w:ascii="Calibri" w:eastAsia="Calibri" w:hAnsi="Calibri" w:cs="Calibri"/>
              </w:rPr>
              <w:t>Proposed Evaluation</w:t>
            </w:r>
          </w:p>
        </w:tc>
        <w:tc>
          <w:tcPr>
            <w:tcW w:w="1979" w:type="dxa"/>
          </w:tcPr>
          <w:p w14:paraId="14617F47" w14:textId="77777777" w:rsidR="00F91EE6" w:rsidRPr="004E36AB" w:rsidRDefault="00F91EE6" w:rsidP="00F91EE6">
            <w:pPr>
              <w:spacing w:before="60" w:after="60"/>
              <w:jc w:val="right"/>
              <w:rPr>
                <w:rFonts w:ascii="Calibri" w:eastAsia="Calibri" w:hAnsi="Calibri" w:cs="Calibri"/>
                <w:sz w:val="22"/>
                <w:szCs w:val="22"/>
              </w:rPr>
            </w:pPr>
          </w:p>
        </w:tc>
        <w:tc>
          <w:tcPr>
            <w:tcW w:w="1701" w:type="dxa"/>
          </w:tcPr>
          <w:p w14:paraId="7B5C9564" w14:textId="652AB626" w:rsidR="00F91EE6" w:rsidRPr="004E36AB" w:rsidRDefault="00F91EE6" w:rsidP="00F91EE6">
            <w:pPr>
              <w:spacing w:before="60" w:after="60"/>
              <w:jc w:val="right"/>
              <w:rPr>
                <w:rFonts w:ascii="Calibri" w:eastAsia="Calibri" w:hAnsi="Calibri" w:cs="Calibri"/>
                <w:sz w:val="22"/>
                <w:szCs w:val="22"/>
              </w:rPr>
            </w:pPr>
            <w:r>
              <w:rPr>
                <w:rFonts w:ascii="Calibri" w:eastAsia="Calibri" w:hAnsi="Calibri" w:cs="Calibri"/>
              </w:rPr>
              <w:t>20 marks</w:t>
            </w:r>
          </w:p>
        </w:tc>
      </w:tr>
      <w:tr w:rsidR="00F91EE6" w:rsidRPr="004E36AB" w14:paraId="7C4A2EC1" w14:textId="77777777" w:rsidTr="00320504">
        <w:tc>
          <w:tcPr>
            <w:tcW w:w="7655" w:type="dxa"/>
          </w:tcPr>
          <w:p w14:paraId="79C23A77" w14:textId="4A0BBDAF" w:rsidR="00F91EE6" w:rsidRPr="004E36AB" w:rsidRDefault="00F91EE6" w:rsidP="00F91EE6">
            <w:pPr>
              <w:spacing w:before="60" w:after="60"/>
              <w:ind w:left="306"/>
              <w:jc w:val="both"/>
              <w:rPr>
                <w:rFonts w:ascii="Calibri" w:eastAsia="Calibri" w:hAnsi="Calibri" w:cs="Calibri"/>
                <w:sz w:val="22"/>
                <w:szCs w:val="22"/>
              </w:rPr>
            </w:pPr>
            <w:r>
              <w:rPr>
                <w:rFonts w:ascii="Calibri" w:eastAsia="Calibri" w:hAnsi="Calibri" w:cs="Calibri"/>
              </w:rPr>
              <w:t>Project Monitoring Approach</w:t>
            </w:r>
          </w:p>
        </w:tc>
        <w:tc>
          <w:tcPr>
            <w:tcW w:w="1979" w:type="dxa"/>
          </w:tcPr>
          <w:p w14:paraId="2B49F05A" w14:textId="77777777" w:rsidR="00F91EE6" w:rsidRPr="004E36AB" w:rsidRDefault="00F91EE6" w:rsidP="00F91EE6">
            <w:pPr>
              <w:spacing w:before="60" w:after="60"/>
              <w:jc w:val="right"/>
              <w:rPr>
                <w:rFonts w:ascii="Calibri" w:eastAsia="Calibri" w:hAnsi="Calibri" w:cs="Calibri"/>
                <w:sz w:val="22"/>
                <w:szCs w:val="22"/>
              </w:rPr>
            </w:pPr>
          </w:p>
        </w:tc>
        <w:tc>
          <w:tcPr>
            <w:tcW w:w="1701" w:type="dxa"/>
          </w:tcPr>
          <w:p w14:paraId="4E966FC1" w14:textId="77777777" w:rsidR="00F91EE6" w:rsidRPr="004E36AB" w:rsidRDefault="00F91EE6" w:rsidP="00F91EE6">
            <w:pPr>
              <w:spacing w:before="60" w:after="60"/>
              <w:jc w:val="right"/>
              <w:rPr>
                <w:rFonts w:ascii="Calibri" w:eastAsia="Calibri" w:hAnsi="Calibri" w:cs="Calibri"/>
                <w:sz w:val="22"/>
                <w:szCs w:val="22"/>
              </w:rPr>
            </w:pPr>
            <w:r>
              <w:rPr>
                <w:rFonts w:ascii="Calibri" w:eastAsia="Calibri" w:hAnsi="Calibri" w:cs="Calibri"/>
              </w:rPr>
              <w:t>15 marks</w:t>
            </w:r>
          </w:p>
        </w:tc>
      </w:tr>
    </w:tbl>
    <w:p w14:paraId="5950FC63" w14:textId="77777777" w:rsidR="00F91EE6" w:rsidRDefault="00F91EE6" w:rsidP="00F91EE6">
      <w:pPr>
        <w:rPr>
          <w:rFonts w:ascii="Calibri" w:eastAsia="Calibri" w:hAnsi="Calibri" w:cs="Calibri"/>
        </w:rPr>
      </w:pPr>
    </w:p>
    <w:p w14:paraId="12EF58F4" w14:textId="77777777" w:rsidR="00F91EE6" w:rsidRDefault="00F91EE6" w:rsidP="00F91EE6">
      <w:pPr>
        <w:rPr>
          <w:rFonts w:ascii="Calibri" w:eastAsia="Calibri" w:hAnsi="Calibri" w:cs="Calibri"/>
          <w:b/>
        </w:rPr>
      </w:pPr>
      <w:r>
        <w:rPr>
          <w:rFonts w:ascii="Calibri" w:eastAsia="Calibri" w:hAnsi="Calibri" w:cs="Calibri"/>
          <w:b/>
        </w:rPr>
        <w:t>Comments</w:t>
      </w:r>
    </w:p>
    <w:p w14:paraId="03344D34" w14:textId="77777777" w:rsidR="00F91EE6" w:rsidRDefault="00F91EE6" w:rsidP="00F91EE6">
      <w:pPr>
        <w:pBdr>
          <w:top w:val="single" w:sz="4" w:space="1" w:color="000000"/>
          <w:left w:val="single" w:sz="4" w:space="1" w:color="000000"/>
          <w:bottom w:val="single" w:sz="4" w:space="1" w:color="000000"/>
          <w:right w:val="single" w:sz="4" w:space="1" w:color="000000"/>
        </w:pBdr>
        <w:rPr>
          <w:rFonts w:ascii="Calibri" w:eastAsia="Calibri" w:hAnsi="Calibri" w:cs="Calibri"/>
          <w:b/>
        </w:rPr>
      </w:pPr>
    </w:p>
    <w:p w14:paraId="08827F16" w14:textId="77777777" w:rsidR="00F91EE6" w:rsidRDefault="00F91EE6" w:rsidP="00F91EE6">
      <w:pPr>
        <w:pBdr>
          <w:top w:val="single" w:sz="4" w:space="1" w:color="000000"/>
          <w:left w:val="single" w:sz="4" w:space="1" w:color="000000"/>
          <w:bottom w:val="single" w:sz="4" w:space="1" w:color="000000"/>
          <w:right w:val="single" w:sz="4" w:space="1" w:color="000000"/>
        </w:pBdr>
        <w:rPr>
          <w:rFonts w:ascii="Calibri" w:eastAsia="Calibri" w:hAnsi="Calibri" w:cs="Calibri"/>
          <w:b/>
        </w:rPr>
      </w:pPr>
    </w:p>
    <w:p w14:paraId="11523581" w14:textId="77777777" w:rsidR="00F91EE6" w:rsidRDefault="00F91EE6" w:rsidP="00F91EE6">
      <w:pPr>
        <w:pBdr>
          <w:top w:val="single" w:sz="4" w:space="1" w:color="000000"/>
          <w:left w:val="single" w:sz="4" w:space="1" w:color="000000"/>
          <w:bottom w:val="single" w:sz="4" w:space="1" w:color="000000"/>
          <w:right w:val="single" w:sz="4" w:space="1" w:color="000000"/>
        </w:pBdr>
        <w:rPr>
          <w:rFonts w:ascii="Calibri" w:eastAsia="Calibri" w:hAnsi="Calibri" w:cs="Calibri"/>
          <w:b/>
        </w:rPr>
      </w:pPr>
    </w:p>
    <w:p w14:paraId="19DB5D6A" w14:textId="77777777" w:rsidR="00F91EE6" w:rsidRDefault="00F91EE6" w:rsidP="00F91EE6">
      <w:pPr>
        <w:pBdr>
          <w:top w:val="single" w:sz="4" w:space="1" w:color="000000"/>
          <w:left w:val="single" w:sz="4" w:space="1" w:color="000000"/>
          <w:bottom w:val="single" w:sz="4" w:space="1" w:color="000000"/>
          <w:right w:val="single" w:sz="4" w:space="1" w:color="000000"/>
        </w:pBdr>
        <w:rPr>
          <w:rFonts w:ascii="Calibri" w:eastAsia="Calibri" w:hAnsi="Calibri" w:cs="Calibri"/>
          <w:b/>
        </w:rPr>
      </w:pPr>
    </w:p>
    <w:p w14:paraId="0F9B61A6" w14:textId="77777777" w:rsidR="00F91EE6" w:rsidRDefault="00F91EE6" w:rsidP="00F91EE6">
      <w:pPr>
        <w:pBdr>
          <w:top w:val="single" w:sz="4" w:space="1" w:color="000000"/>
          <w:left w:val="single" w:sz="4" w:space="1" w:color="000000"/>
          <w:bottom w:val="single" w:sz="4" w:space="1" w:color="000000"/>
          <w:right w:val="single" w:sz="4" w:space="1" w:color="000000"/>
        </w:pBdr>
        <w:spacing w:after="240"/>
        <w:jc w:val="both"/>
        <w:rPr>
          <w:rFonts w:ascii="Calibri" w:eastAsia="Calibri" w:hAnsi="Calibri" w:cs="Calibri"/>
        </w:rPr>
      </w:pPr>
    </w:p>
    <w:p w14:paraId="56FDC6A0" w14:textId="77777777" w:rsidR="00F91EE6" w:rsidRDefault="00F91EE6" w:rsidP="00F91EE6">
      <w:pPr>
        <w:rPr>
          <w:rFonts w:ascii="Calibri" w:eastAsia="Calibri" w:hAnsi="Calibri" w:cs="Calibri"/>
        </w:rPr>
      </w:pPr>
      <w:r>
        <w:rPr>
          <w:rFonts w:ascii="Calibri" w:eastAsia="Calibri" w:hAnsi="Calibri" w:cs="Calibri"/>
        </w:rPr>
        <w:br w:type="page"/>
      </w:r>
    </w:p>
    <w:p w14:paraId="60B9DBDA" w14:textId="77777777" w:rsidR="00F91EE6" w:rsidRPr="004E36AB" w:rsidRDefault="00F91EE6" w:rsidP="00F91EE6">
      <w:pPr>
        <w:rPr>
          <w:rFonts w:ascii="Lato" w:hAnsi="Lato"/>
          <w:b/>
          <w:bCs/>
          <w:shd w:val="clear" w:color="auto" w:fill="FFFFFF"/>
        </w:rPr>
      </w:pPr>
      <w:r w:rsidRPr="004E36AB">
        <w:rPr>
          <w:rFonts w:ascii="Lato" w:hAnsi="Lato"/>
          <w:b/>
          <w:bCs/>
          <w:color w:val="000000"/>
          <w:shd w:val="clear" w:color="auto" w:fill="FFFFFF"/>
        </w:rPr>
        <w:lastRenderedPageBreak/>
        <w:t>Postgraduate Generic </w:t>
      </w:r>
      <w:r w:rsidRPr="004E36AB">
        <w:rPr>
          <w:rFonts w:ascii="Lato" w:hAnsi="Lato"/>
          <w:b/>
          <w:bCs/>
          <w:shd w:val="clear" w:color="auto" w:fill="FFFFFF"/>
        </w:rPr>
        <w:t>Assessment Criteria Rubric</w:t>
      </w:r>
    </w:p>
    <w:p w14:paraId="553415C2" w14:textId="77777777" w:rsidR="00F91EE6" w:rsidRDefault="00F91EE6" w:rsidP="00F91EE6">
      <w:pPr>
        <w:rPr>
          <w:rFonts w:ascii="Calibri" w:eastAsia="Calibri" w:hAnsi="Calibri" w:cs="Calibri"/>
        </w:rPr>
      </w:pPr>
    </w:p>
    <w:tbl>
      <w:tblPr>
        <w:tblW w:w="139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2"/>
        <w:gridCol w:w="732"/>
        <w:gridCol w:w="1800"/>
        <w:gridCol w:w="1803"/>
        <w:gridCol w:w="1806"/>
        <w:gridCol w:w="1797"/>
        <w:gridCol w:w="1798"/>
        <w:gridCol w:w="1800"/>
        <w:gridCol w:w="1800"/>
      </w:tblGrid>
      <w:tr w:rsidR="00F91EE6" w14:paraId="6B1EDC70" w14:textId="77777777" w:rsidTr="00320504">
        <w:tc>
          <w:tcPr>
            <w:tcW w:w="1344" w:type="dxa"/>
            <w:gridSpan w:val="2"/>
          </w:tcPr>
          <w:p w14:paraId="4A338BF7" w14:textId="77777777" w:rsidR="00F91EE6" w:rsidRDefault="00F91EE6" w:rsidP="00320504">
            <w:pPr>
              <w:rPr>
                <w:rFonts w:ascii="Calibri" w:eastAsia="Calibri" w:hAnsi="Calibri" w:cs="Calibri"/>
                <w:i/>
                <w:sz w:val="16"/>
                <w:szCs w:val="16"/>
              </w:rPr>
            </w:pPr>
          </w:p>
        </w:tc>
        <w:tc>
          <w:tcPr>
            <w:tcW w:w="12604" w:type="dxa"/>
            <w:gridSpan w:val="7"/>
          </w:tcPr>
          <w:p w14:paraId="368D706D" w14:textId="77777777" w:rsidR="00F91EE6" w:rsidRDefault="00F91EE6" w:rsidP="00320504">
            <w:pPr>
              <w:jc w:val="center"/>
              <w:rPr>
                <w:rFonts w:ascii="Calibri" w:eastAsia="Calibri" w:hAnsi="Calibri" w:cs="Calibri"/>
                <w:b/>
                <w:sz w:val="16"/>
                <w:szCs w:val="16"/>
              </w:rPr>
            </w:pPr>
            <w:r>
              <w:rPr>
                <w:rFonts w:ascii="Calibri" w:eastAsia="Calibri" w:hAnsi="Calibri" w:cs="Calibri"/>
                <w:b/>
                <w:sz w:val="16"/>
                <w:szCs w:val="16"/>
              </w:rPr>
              <w:t>Categories</w:t>
            </w:r>
          </w:p>
        </w:tc>
      </w:tr>
      <w:tr w:rsidR="00F91EE6" w14:paraId="349F3D67" w14:textId="77777777" w:rsidTr="00320504">
        <w:tc>
          <w:tcPr>
            <w:tcW w:w="612" w:type="dxa"/>
          </w:tcPr>
          <w:p w14:paraId="19FBA289" w14:textId="77777777" w:rsidR="00F91EE6" w:rsidRDefault="00F91EE6" w:rsidP="00320504">
            <w:pPr>
              <w:rPr>
                <w:rFonts w:ascii="Calibri" w:eastAsia="Calibri" w:hAnsi="Calibri" w:cs="Calibri"/>
                <w:b/>
                <w:sz w:val="16"/>
                <w:szCs w:val="16"/>
              </w:rPr>
            </w:pPr>
          </w:p>
        </w:tc>
        <w:tc>
          <w:tcPr>
            <w:tcW w:w="732" w:type="dxa"/>
          </w:tcPr>
          <w:p w14:paraId="65972055" w14:textId="77777777" w:rsidR="00F91EE6" w:rsidRDefault="00F91EE6" w:rsidP="00320504">
            <w:pPr>
              <w:rPr>
                <w:rFonts w:ascii="Calibri" w:eastAsia="Calibri" w:hAnsi="Calibri" w:cs="Calibri"/>
                <w:b/>
                <w:sz w:val="16"/>
                <w:szCs w:val="16"/>
              </w:rPr>
            </w:pPr>
            <w:r>
              <w:rPr>
                <w:rFonts w:ascii="Calibri" w:eastAsia="Calibri" w:hAnsi="Calibri" w:cs="Calibri"/>
                <w:b/>
                <w:sz w:val="16"/>
                <w:szCs w:val="16"/>
              </w:rPr>
              <w:t>Grade</w:t>
            </w:r>
          </w:p>
        </w:tc>
        <w:tc>
          <w:tcPr>
            <w:tcW w:w="1800" w:type="dxa"/>
          </w:tcPr>
          <w:p w14:paraId="71C0506A" w14:textId="77777777" w:rsidR="00F91EE6" w:rsidRDefault="00F91EE6" w:rsidP="00320504">
            <w:pPr>
              <w:rPr>
                <w:rFonts w:ascii="Calibri" w:eastAsia="Calibri" w:hAnsi="Calibri" w:cs="Calibri"/>
                <w:b/>
                <w:sz w:val="16"/>
                <w:szCs w:val="16"/>
              </w:rPr>
            </w:pPr>
            <w:r>
              <w:rPr>
                <w:rFonts w:ascii="Calibri" w:eastAsia="Calibri" w:hAnsi="Calibri" w:cs="Calibri"/>
                <w:b/>
                <w:sz w:val="16"/>
                <w:szCs w:val="16"/>
              </w:rPr>
              <w:t>Relevance</w:t>
            </w:r>
          </w:p>
        </w:tc>
        <w:tc>
          <w:tcPr>
            <w:tcW w:w="1803" w:type="dxa"/>
          </w:tcPr>
          <w:p w14:paraId="79D9F627" w14:textId="77777777" w:rsidR="00F91EE6" w:rsidRDefault="00F91EE6" w:rsidP="00320504">
            <w:pPr>
              <w:rPr>
                <w:rFonts w:ascii="Calibri" w:eastAsia="Calibri" w:hAnsi="Calibri" w:cs="Calibri"/>
                <w:b/>
                <w:sz w:val="16"/>
                <w:szCs w:val="16"/>
              </w:rPr>
            </w:pPr>
            <w:r>
              <w:rPr>
                <w:rFonts w:ascii="Calibri" w:eastAsia="Calibri" w:hAnsi="Calibri" w:cs="Calibri"/>
                <w:b/>
                <w:sz w:val="16"/>
                <w:szCs w:val="16"/>
              </w:rPr>
              <w:t>Knowledge</w:t>
            </w:r>
          </w:p>
        </w:tc>
        <w:tc>
          <w:tcPr>
            <w:tcW w:w="1806" w:type="dxa"/>
          </w:tcPr>
          <w:p w14:paraId="39C53BEA" w14:textId="77777777" w:rsidR="00F91EE6" w:rsidRDefault="00F91EE6" w:rsidP="00320504">
            <w:pPr>
              <w:rPr>
                <w:rFonts w:ascii="Calibri" w:eastAsia="Calibri" w:hAnsi="Calibri" w:cs="Calibri"/>
                <w:b/>
                <w:sz w:val="16"/>
                <w:szCs w:val="16"/>
              </w:rPr>
            </w:pPr>
            <w:r>
              <w:rPr>
                <w:rFonts w:ascii="Calibri" w:eastAsia="Calibri" w:hAnsi="Calibri" w:cs="Calibri"/>
                <w:b/>
                <w:sz w:val="16"/>
                <w:szCs w:val="16"/>
              </w:rPr>
              <w:t>Analysis</w:t>
            </w:r>
          </w:p>
        </w:tc>
        <w:tc>
          <w:tcPr>
            <w:tcW w:w="1797" w:type="dxa"/>
          </w:tcPr>
          <w:p w14:paraId="5E9862B0" w14:textId="77777777" w:rsidR="00F91EE6" w:rsidRDefault="00F91EE6" w:rsidP="00320504">
            <w:pPr>
              <w:rPr>
                <w:rFonts w:ascii="Calibri" w:eastAsia="Calibri" w:hAnsi="Calibri" w:cs="Calibri"/>
                <w:b/>
                <w:sz w:val="16"/>
                <w:szCs w:val="16"/>
              </w:rPr>
            </w:pPr>
            <w:r>
              <w:rPr>
                <w:rFonts w:ascii="Calibri" w:eastAsia="Calibri" w:hAnsi="Calibri" w:cs="Calibri"/>
                <w:b/>
                <w:sz w:val="16"/>
                <w:szCs w:val="16"/>
              </w:rPr>
              <w:t>Argument and Structure</w:t>
            </w:r>
          </w:p>
        </w:tc>
        <w:tc>
          <w:tcPr>
            <w:tcW w:w="1798" w:type="dxa"/>
          </w:tcPr>
          <w:p w14:paraId="170EDC3F" w14:textId="77777777" w:rsidR="00F91EE6" w:rsidRDefault="00F91EE6" w:rsidP="00320504">
            <w:pPr>
              <w:rPr>
                <w:rFonts w:ascii="Calibri" w:eastAsia="Calibri" w:hAnsi="Calibri" w:cs="Calibri"/>
                <w:b/>
                <w:sz w:val="16"/>
                <w:szCs w:val="16"/>
              </w:rPr>
            </w:pPr>
            <w:r>
              <w:rPr>
                <w:rFonts w:ascii="Calibri" w:eastAsia="Calibri" w:hAnsi="Calibri" w:cs="Calibri"/>
                <w:b/>
                <w:sz w:val="16"/>
                <w:szCs w:val="16"/>
              </w:rPr>
              <w:t>Critical Evaluation</w:t>
            </w:r>
          </w:p>
        </w:tc>
        <w:tc>
          <w:tcPr>
            <w:tcW w:w="1800" w:type="dxa"/>
          </w:tcPr>
          <w:p w14:paraId="30241C5A" w14:textId="77777777" w:rsidR="00F91EE6" w:rsidRDefault="00F91EE6" w:rsidP="00320504">
            <w:pPr>
              <w:rPr>
                <w:rFonts w:ascii="Calibri" w:eastAsia="Calibri" w:hAnsi="Calibri" w:cs="Calibri"/>
                <w:b/>
                <w:sz w:val="16"/>
                <w:szCs w:val="16"/>
              </w:rPr>
            </w:pPr>
            <w:r>
              <w:rPr>
                <w:rFonts w:ascii="Calibri" w:eastAsia="Calibri" w:hAnsi="Calibri" w:cs="Calibri"/>
                <w:b/>
                <w:sz w:val="16"/>
                <w:szCs w:val="16"/>
              </w:rPr>
              <w:t>Presentation</w:t>
            </w:r>
          </w:p>
        </w:tc>
        <w:tc>
          <w:tcPr>
            <w:tcW w:w="1800" w:type="dxa"/>
          </w:tcPr>
          <w:p w14:paraId="74607CC3" w14:textId="77777777" w:rsidR="00F91EE6" w:rsidRDefault="00F91EE6" w:rsidP="00320504">
            <w:pPr>
              <w:rPr>
                <w:rFonts w:ascii="Calibri" w:eastAsia="Calibri" w:hAnsi="Calibri" w:cs="Calibri"/>
                <w:b/>
                <w:sz w:val="16"/>
                <w:szCs w:val="16"/>
              </w:rPr>
            </w:pPr>
            <w:r>
              <w:rPr>
                <w:rFonts w:ascii="Calibri" w:eastAsia="Calibri" w:hAnsi="Calibri" w:cs="Calibri"/>
                <w:b/>
                <w:sz w:val="16"/>
                <w:szCs w:val="16"/>
              </w:rPr>
              <w:t>Relevance to Literature</w:t>
            </w:r>
          </w:p>
        </w:tc>
      </w:tr>
      <w:tr w:rsidR="00F91EE6" w14:paraId="27A5737E" w14:textId="77777777" w:rsidTr="00320504">
        <w:tc>
          <w:tcPr>
            <w:tcW w:w="612" w:type="dxa"/>
            <w:vMerge w:val="restart"/>
          </w:tcPr>
          <w:p w14:paraId="5C0355EF"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Pass</w:t>
            </w:r>
          </w:p>
          <w:p w14:paraId="0704908A" w14:textId="77777777" w:rsidR="00F91EE6" w:rsidRDefault="00F91EE6" w:rsidP="00320504">
            <w:pPr>
              <w:rPr>
                <w:rFonts w:ascii="Calibri" w:eastAsia="Calibri" w:hAnsi="Calibri" w:cs="Calibri"/>
                <w:sz w:val="16"/>
                <w:szCs w:val="16"/>
              </w:rPr>
            </w:pPr>
          </w:p>
          <w:p w14:paraId="5529A206" w14:textId="77777777" w:rsidR="00F91EE6" w:rsidRDefault="00F91EE6" w:rsidP="00320504">
            <w:pPr>
              <w:rPr>
                <w:rFonts w:ascii="Calibri" w:eastAsia="Calibri" w:hAnsi="Calibri" w:cs="Calibri"/>
                <w:sz w:val="16"/>
                <w:szCs w:val="16"/>
              </w:rPr>
            </w:pPr>
          </w:p>
          <w:p w14:paraId="39399A3F" w14:textId="77777777" w:rsidR="00F91EE6" w:rsidRDefault="00F91EE6" w:rsidP="00320504">
            <w:pPr>
              <w:rPr>
                <w:rFonts w:ascii="Calibri" w:eastAsia="Calibri" w:hAnsi="Calibri" w:cs="Calibri"/>
                <w:sz w:val="16"/>
                <w:szCs w:val="16"/>
              </w:rPr>
            </w:pPr>
          </w:p>
          <w:p w14:paraId="71DF2319" w14:textId="77777777" w:rsidR="00F91EE6" w:rsidRDefault="00F91EE6" w:rsidP="00320504">
            <w:pPr>
              <w:rPr>
                <w:rFonts w:ascii="Calibri" w:eastAsia="Calibri" w:hAnsi="Calibri" w:cs="Calibri"/>
                <w:sz w:val="16"/>
                <w:szCs w:val="16"/>
              </w:rPr>
            </w:pPr>
          </w:p>
          <w:p w14:paraId="18526979" w14:textId="77777777" w:rsidR="00F91EE6" w:rsidRDefault="00F91EE6" w:rsidP="00320504">
            <w:pPr>
              <w:rPr>
                <w:rFonts w:ascii="Calibri" w:eastAsia="Calibri" w:hAnsi="Calibri" w:cs="Calibri"/>
                <w:sz w:val="16"/>
                <w:szCs w:val="16"/>
              </w:rPr>
            </w:pPr>
          </w:p>
          <w:p w14:paraId="2CA5164F" w14:textId="77777777" w:rsidR="00F91EE6" w:rsidRDefault="00F91EE6" w:rsidP="00320504">
            <w:pPr>
              <w:rPr>
                <w:rFonts w:ascii="Calibri" w:eastAsia="Calibri" w:hAnsi="Calibri" w:cs="Calibri"/>
                <w:sz w:val="16"/>
                <w:szCs w:val="16"/>
              </w:rPr>
            </w:pPr>
          </w:p>
          <w:p w14:paraId="545595E3" w14:textId="77777777" w:rsidR="00F91EE6" w:rsidRDefault="00F91EE6" w:rsidP="00320504">
            <w:pPr>
              <w:rPr>
                <w:rFonts w:ascii="Calibri" w:eastAsia="Calibri" w:hAnsi="Calibri" w:cs="Calibri"/>
                <w:sz w:val="16"/>
                <w:szCs w:val="16"/>
              </w:rPr>
            </w:pPr>
          </w:p>
          <w:p w14:paraId="7264005A" w14:textId="77777777" w:rsidR="00F91EE6" w:rsidRDefault="00F91EE6" w:rsidP="00320504">
            <w:pPr>
              <w:rPr>
                <w:rFonts w:ascii="Calibri" w:eastAsia="Calibri" w:hAnsi="Calibri" w:cs="Calibri"/>
                <w:sz w:val="16"/>
                <w:szCs w:val="16"/>
              </w:rPr>
            </w:pPr>
          </w:p>
          <w:p w14:paraId="016E6334" w14:textId="77777777" w:rsidR="00F91EE6" w:rsidRDefault="00F91EE6" w:rsidP="00320504">
            <w:pPr>
              <w:rPr>
                <w:rFonts w:ascii="Calibri" w:eastAsia="Calibri" w:hAnsi="Calibri" w:cs="Calibri"/>
                <w:sz w:val="16"/>
                <w:szCs w:val="16"/>
              </w:rPr>
            </w:pPr>
          </w:p>
          <w:p w14:paraId="02E06197" w14:textId="77777777" w:rsidR="00F91EE6" w:rsidRDefault="00F91EE6" w:rsidP="00320504">
            <w:pPr>
              <w:rPr>
                <w:rFonts w:ascii="Calibri" w:eastAsia="Calibri" w:hAnsi="Calibri" w:cs="Calibri"/>
                <w:sz w:val="16"/>
                <w:szCs w:val="16"/>
              </w:rPr>
            </w:pPr>
          </w:p>
          <w:p w14:paraId="750C8AF6" w14:textId="77777777" w:rsidR="00F91EE6" w:rsidRDefault="00F91EE6" w:rsidP="00320504">
            <w:pPr>
              <w:rPr>
                <w:rFonts w:ascii="Calibri" w:eastAsia="Calibri" w:hAnsi="Calibri" w:cs="Calibri"/>
                <w:sz w:val="16"/>
                <w:szCs w:val="16"/>
              </w:rPr>
            </w:pPr>
          </w:p>
          <w:p w14:paraId="7D3BF20A" w14:textId="77777777" w:rsidR="00F91EE6" w:rsidRDefault="00F91EE6" w:rsidP="00320504">
            <w:pPr>
              <w:rPr>
                <w:rFonts w:ascii="Calibri" w:eastAsia="Calibri" w:hAnsi="Calibri" w:cs="Calibri"/>
                <w:sz w:val="16"/>
                <w:szCs w:val="16"/>
              </w:rPr>
            </w:pPr>
          </w:p>
          <w:p w14:paraId="7FC16616" w14:textId="77777777" w:rsidR="00F91EE6" w:rsidRDefault="00F91EE6" w:rsidP="00320504">
            <w:pPr>
              <w:rPr>
                <w:rFonts w:ascii="Calibri" w:eastAsia="Calibri" w:hAnsi="Calibri" w:cs="Calibri"/>
                <w:sz w:val="16"/>
                <w:szCs w:val="16"/>
              </w:rPr>
            </w:pPr>
          </w:p>
          <w:p w14:paraId="39764EF5" w14:textId="77777777" w:rsidR="00F91EE6" w:rsidRDefault="00F91EE6" w:rsidP="00320504">
            <w:pPr>
              <w:rPr>
                <w:rFonts w:ascii="Calibri" w:eastAsia="Calibri" w:hAnsi="Calibri" w:cs="Calibri"/>
                <w:sz w:val="16"/>
                <w:szCs w:val="16"/>
              </w:rPr>
            </w:pPr>
          </w:p>
          <w:p w14:paraId="0ABFD550" w14:textId="77777777" w:rsidR="00F91EE6" w:rsidRDefault="00F91EE6" w:rsidP="00320504">
            <w:pPr>
              <w:rPr>
                <w:rFonts w:ascii="Calibri" w:eastAsia="Calibri" w:hAnsi="Calibri" w:cs="Calibri"/>
                <w:sz w:val="16"/>
                <w:szCs w:val="16"/>
              </w:rPr>
            </w:pPr>
          </w:p>
          <w:p w14:paraId="7C671C66" w14:textId="77777777" w:rsidR="00F91EE6" w:rsidRDefault="00F91EE6" w:rsidP="00320504">
            <w:pPr>
              <w:rPr>
                <w:rFonts w:ascii="Calibri" w:eastAsia="Calibri" w:hAnsi="Calibri" w:cs="Calibri"/>
                <w:sz w:val="16"/>
                <w:szCs w:val="16"/>
              </w:rPr>
            </w:pPr>
          </w:p>
          <w:p w14:paraId="1AB97A0E" w14:textId="77777777" w:rsidR="00F91EE6" w:rsidRDefault="00F91EE6" w:rsidP="00320504">
            <w:pPr>
              <w:rPr>
                <w:rFonts w:ascii="Calibri" w:eastAsia="Calibri" w:hAnsi="Calibri" w:cs="Calibri"/>
                <w:sz w:val="16"/>
                <w:szCs w:val="16"/>
              </w:rPr>
            </w:pPr>
          </w:p>
          <w:p w14:paraId="588C2E72" w14:textId="77777777" w:rsidR="00F91EE6" w:rsidRDefault="00F91EE6" w:rsidP="00320504">
            <w:pPr>
              <w:rPr>
                <w:rFonts w:ascii="Calibri" w:eastAsia="Calibri" w:hAnsi="Calibri" w:cs="Calibri"/>
                <w:sz w:val="16"/>
                <w:szCs w:val="16"/>
              </w:rPr>
            </w:pPr>
          </w:p>
          <w:p w14:paraId="14DEB092" w14:textId="77777777" w:rsidR="00F91EE6" w:rsidRDefault="00F91EE6" w:rsidP="00320504">
            <w:pPr>
              <w:rPr>
                <w:rFonts w:ascii="Calibri" w:eastAsia="Calibri" w:hAnsi="Calibri" w:cs="Calibri"/>
                <w:sz w:val="16"/>
                <w:szCs w:val="16"/>
              </w:rPr>
            </w:pPr>
          </w:p>
          <w:p w14:paraId="3E288CC2" w14:textId="77777777" w:rsidR="00F91EE6" w:rsidRDefault="00F91EE6" w:rsidP="00320504">
            <w:pPr>
              <w:rPr>
                <w:rFonts w:ascii="Calibri" w:eastAsia="Calibri" w:hAnsi="Calibri" w:cs="Calibri"/>
                <w:sz w:val="16"/>
                <w:szCs w:val="16"/>
              </w:rPr>
            </w:pPr>
          </w:p>
          <w:p w14:paraId="34ACBF66" w14:textId="77777777" w:rsidR="00F91EE6" w:rsidRDefault="00F91EE6" w:rsidP="00320504">
            <w:pPr>
              <w:rPr>
                <w:rFonts w:ascii="Calibri" w:eastAsia="Calibri" w:hAnsi="Calibri" w:cs="Calibri"/>
                <w:sz w:val="16"/>
                <w:szCs w:val="16"/>
              </w:rPr>
            </w:pPr>
          </w:p>
          <w:p w14:paraId="62378C7C" w14:textId="77777777" w:rsidR="00F91EE6" w:rsidRDefault="00F91EE6" w:rsidP="00320504">
            <w:pPr>
              <w:rPr>
                <w:rFonts w:ascii="Calibri" w:eastAsia="Calibri" w:hAnsi="Calibri" w:cs="Calibri"/>
                <w:sz w:val="16"/>
                <w:szCs w:val="16"/>
              </w:rPr>
            </w:pPr>
          </w:p>
          <w:p w14:paraId="0815687C" w14:textId="77777777" w:rsidR="00F91EE6" w:rsidRDefault="00F91EE6" w:rsidP="00320504">
            <w:pPr>
              <w:rPr>
                <w:rFonts w:ascii="Calibri" w:eastAsia="Calibri" w:hAnsi="Calibri" w:cs="Calibri"/>
                <w:sz w:val="16"/>
                <w:szCs w:val="16"/>
              </w:rPr>
            </w:pPr>
          </w:p>
          <w:p w14:paraId="3856250E" w14:textId="77777777" w:rsidR="00F91EE6" w:rsidRDefault="00F91EE6" w:rsidP="00320504">
            <w:pPr>
              <w:rPr>
                <w:rFonts w:ascii="Calibri" w:eastAsia="Calibri" w:hAnsi="Calibri" w:cs="Calibri"/>
                <w:sz w:val="16"/>
                <w:szCs w:val="16"/>
              </w:rPr>
            </w:pPr>
          </w:p>
          <w:p w14:paraId="5BD852EA" w14:textId="77777777" w:rsidR="00F91EE6" w:rsidRDefault="00F91EE6" w:rsidP="00320504">
            <w:pPr>
              <w:rPr>
                <w:rFonts w:ascii="Calibri" w:eastAsia="Calibri" w:hAnsi="Calibri" w:cs="Calibri"/>
                <w:sz w:val="16"/>
                <w:szCs w:val="16"/>
              </w:rPr>
            </w:pPr>
          </w:p>
          <w:p w14:paraId="14F1CA21" w14:textId="77777777" w:rsidR="00F91EE6" w:rsidRDefault="00F91EE6" w:rsidP="00320504">
            <w:pPr>
              <w:rPr>
                <w:rFonts w:ascii="Calibri" w:eastAsia="Calibri" w:hAnsi="Calibri" w:cs="Calibri"/>
                <w:sz w:val="16"/>
                <w:szCs w:val="16"/>
              </w:rPr>
            </w:pPr>
          </w:p>
          <w:p w14:paraId="1AE415C7" w14:textId="77777777" w:rsidR="00F91EE6" w:rsidRDefault="00F91EE6" w:rsidP="00320504">
            <w:pPr>
              <w:rPr>
                <w:rFonts w:ascii="Calibri" w:eastAsia="Calibri" w:hAnsi="Calibri" w:cs="Calibri"/>
                <w:sz w:val="16"/>
                <w:szCs w:val="16"/>
              </w:rPr>
            </w:pPr>
          </w:p>
          <w:p w14:paraId="3B243934" w14:textId="77777777" w:rsidR="00F91EE6" w:rsidRDefault="00F91EE6" w:rsidP="00320504">
            <w:pPr>
              <w:rPr>
                <w:rFonts w:ascii="Calibri" w:eastAsia="Calibri" w:hAnsi="Calibri" w:cs="Calibri"/>
                <w:sz w:val="16"/>
                <w:szCs w:val="16"/>
              </w:rPr>
            </w:pPr>
          </w:p>
          <w:p w14:paraId="77B3456C" w14:textId="77777777" w:rsidR="00F91EE6" w:rsidRDefault="00F91EE6" w:rsidP="00320504">
            <w:pPr>
              <w:rPr>
                <w:rFonts w:ascii="Calibri" w:eastAsia="Calibri" w:hAnsi="Calibri" w:cs="Calibri"/>
                <w:sz w:val="16"/>
                <w:szCs w:val="16"/>
              </w:rPr>
            </w:pPr>
          </w:p>
          <w:p w14:paraId="337B2FA7" w14:textId="77777777" w:rsidR="00F91EE6" w:rsidRDefault="00F91EE6" w:rsidP="00320504">
            <w:pPr>
              <w:rPr>
                <w:rFonts w:ascii="Calibri" w:eastAsia="Calibri" w:hAnsi="Calibri" w:cs="Calibri"/>
                <w:sz w:val="16"/>
                <w:szCs w:val="16"/>
              </w:rPr>
            </w:pPr>
          </w:p>
          <w:p w14:paraId="17DFF768" w14:textId="77777777" w:rsidR="00F91EE6" w:rsidRDefault="00F91EE6" w:rsidP="00320504">
            <w:pPr>
              <w:rPr>
                <w:rFonts w:ascii="Calibri" w:eastAsia="Calibri" w:hAnsi="Calibri" w:cs="Calibri"/>
                <w:sz w:val="16"/>
                <w:szCs w:val="16"/>
              </w:rPr>
            </w:pPr>
          </w:p>
          <w:p w14:paraId="06230D2D"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Pass</w:t>
            </w:r>
          </w:p>
        </w:tc>
        <w:tc>
          <w:tcPr>
            <w:tcW w:w="732" w:type="dxa"/>
          </w:tcPr>
          <w:p w14:paraId="09BD3A43"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86 – 100%</w:t>
            </w:r>
          </w:p>
        </w:tc>
        <w:tc>
          <w:tcPr>
            <w:tcW w:w="12604" w:type="dxa"/>
            <w:gridSpan w:val="7"/>
          </w:tcPr>
          <w:p w14:paraId="3B70D7AF"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The work examined is exemplary and provides clear evidence of a complete grasp of the knowledge, understanding and skills appropriate to the Level of the qualification. There is also unequivocal evidence showing that all the learning outcomes and responsibilities appropriate to that Level are fully satisfied. At this level it is expected that the work will be exemplary in all the categories cited above. It will demonstrate a particularly compelling evaluation, originality, and elegance of argument, interpretation or discourse. </w:t>
            </w:r>
          </w:p>
          <w:p w14:paraId="730F2904" w14:textId="77777777" w:rsidR="00F91EE6" w:rsidRDefault="00F91EE6" w:rsidP="00320504">
            <w:pPr>
              <w:rPr>
                <w:rFonts w:ascii="Calibri" w:eastAsia="Calibri" w:hAnsi="Calibri" w:cs="Calibri"/>
                <w:sz w:val="16"/>
                <w:szCs w:val="16"/>
              </w:rPr>
            </w:pPr>
          </w:p>
        </w:tc>
      </w:tr>
      <w:tr w:rsidR="00F91EE6" w14:paraId="1CE59574" w14:textId="77777777" w:rsidTr="00320504">
        <w:tc>
          <w:tcPr>
            <w:tcW w:w="612" w:type="dxa"/>
            <w:vMerge/>
          </w:tcPr>
          <w:p w14:paraId="114C7820" w14:textId="77777777" w:rsidR="00F91EE6" w:rsidRDefault="00F91EE6" w:rsidP="00320504">
            <w:pPr>
              <w:widowControl w:val="0"/>
              <w:pBdr>
                <w:top w:val="nil"/>
                <w:left w:val="nil"/>
                <w:bottom w:val="nil"/>
                <w:right w:val="nil"/>
                <w:between w:val="nil"/>
              </w:pBdr>
              <w:spacing w:line="276" w:lineRule="auto"/>
              <w:rPr>
                <w:rFonts w:ascii="Calibri" w:eastAsia="Calibri" w:hAnsi="Calibri" w:cs="Calibri"/>
                <w:sz w:val="16"/>
                <w:szCs w:val="16"/>
              </w:rPr>
            </w:pPr>
          </w:p>
        </w:tc>
        <w:tc>
          <w:tcPr>
            <w:tcW w:w="732" w:type="dxa"/>
          </w:tcPr>
          <w:p w14:paraId="3DA924D0"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76 – 85%</w:t>
            </w:r>
          </w:p>
        </w:tc>
        <w:tc>
          <w:tcPr>
            <w:tcW w:w="12604" w:type="dxa"/>
            <w:gridSpan w:val="7"/>
          </w:tcPr>
          <w:p w14:paraId="1CF61A74"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The work examined is excellent and demonstrates comprehensive knowledge, understanding and skills appropriate to the Level of the qualification.  There is also excellent evidence showing that all the learning outcomes and responsibilities appropriate to that level are fully satisfied. At this level it is expected that the work will be excellent</w:t>
            </w:r>
          </w:p>
          <w:p w14:paraId="28619448"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in </w:t>
            </w:r>
            <w:proofErr w:type="gramStart"/>
            <w:r>
              <w:rPr>
                <w:rFonts w:ascii="Calibri" w:eastAsia="Calibri" w:hAnsi="Calibri" w:cs="Calibri"/>
                <w:sz w:val="16"/>
                <w:szCs w:val="16"/>
              </w:rPr>
              <w:t>the majority of</w:t>
            </w:r>
            <w:proofErr w:type="gramEnd"/>
            <w:r>
              <w:rPr>
                <w:rFonts w:ascii="Calibri" w:eastAsia="Calibri" w:hAnsi="Calibri" w:cs="Calibri"/>
                <w:sz w:val="16"/>
                <w:szCs w:val="16"/>
              </w:rPr>
              <w:t xml:space="preserve"> the categories cited above or by demonstrating particularly compelling evaluation and elegance of argument, interpretation or discourse and some evidence of originality</w:t>
            </w:r>
          </w:p>
          <w:p w14:paraId="42825437" w14:textId="77777777" w:rsidR="00F91EE6" w:rsidRDefault="00F91EE6" w:rsidP="00320504">
            <w:pPr>
              <w:rPr>
                <w:rFonts w:ascii="Calibri" w:eastAsia="Calibri" w:hAnsi="Calibri" w:cs="Calibri"/>
                <w:sz w:val="16"/>
                <w:szCs w:val="16"/>
              </w:rPr>
            </w:pPr>
          </w:p>
        </w:tc>
      </w:tr>
      <w:tr w:rsidR="00F91EE6" w14:paraId="7B15D270" w14:textId="77777777" w:rsidTr="00320504">
        <w:tc>
          <w:tcPr>
            <w:tcW w:w="612" w:type="dxa"/>
            <w:vMerge/>
          </w:tcPr>
          <w:p w14:paraId="2EA343F4" w14:textId="77777777" w:rsidR="00F91EE6" w:rsidRDefault="00F91EE6" w:rsidP="00320504">
            <w:pPr>
              <w:widowControl w:val="0"/>
              <w:pBdr>
                <w:top w:val="nil"/>
                <w:left w:val="nil"/>
                <w:bottom w:val="nil"/>
                <w:right w:val="nil"/>
                <w:between w:val="nil"/>
              </w:pBdr>
              <w:spacing w:line="276" w:lineRule="auto"/>
              <w:rPr>
                <w:rFonts w:ascii="Calibri" w:eastAsia="Calibri" w:hAnsi="Calibri" w:cs="Calibri"/>
                <w:sz w:val="16"/>
                <w:szCs w:val="16"/>
              </w:rPr>
            </w:pPr>
          </w:p>
        </w:tc>
        <w:tc>
          <w:tcPr>
            <w:tcW w:w="732" w:type="dxa"/>
          </w:tcPr>
          <w:p w14:paraId="4872C60D"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70 – 75%</w:t>
            </w:r>
          </w:p>
        </w:tc>
        <w:tc>
          <w:tcPr>
            <w:tcW w:w="12604" w:type="dxa"/>
            <w:gridSpan w:val="7"/>
          </w:tcPr>
          <w:p w14:paraId="7624B577"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The work examined is of a high standard and there is evidence of comprehensive knowledge, understanding and skills appropriate to the Level of the qualification. There is </w:t>
            </w:r>
          </w:p>
          <w:p w14:paraId="795280C6"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clearly articulated evidence demonstrating that all the learning outcomes and responsibilities appropriate to that level are satisfied </w:t>
            </w:r>
            <w:proofErr w:type="gramStart"/>
            <w:r>
              <w:rPr>
                <w:rFonts w:ascii="Calibri" w:eastAsia="Calibri" w:hAnsi="Calibri" w:cs="Calibri"/>
                <w:sz w:val="16"/>
                <w:szCs w:val="16"/>
              </w:rPr>
              <w:t>At</w:t>
            </w:r>
            <w:proofErr w:type="gramEnd"/>
            <w:r>
              <w:rPr>
                <w:rFonts w:ascii="Calibri" w:eastAsia="Calibri" w:hAnsi="Calibri" w:cs="Calibri"/>
                <w:sz w:val="16"/>
                <w:szCs w:val="16"/>
              </w:rPr>
              <w:t xml:space="preserve"> this level it is expected that the standard of the work will be high in </w:t>
            </w:r>
            <w:proofErr w:type="gramStart"/>
            <w:r>
              <w:rPr>
                <w:rFonts w:ascii="Calibri" w:eastAsia="Calibri" w:hAnsi="Calibri" w:cs="Calibri"/>
                <w:sz w:val="16"/>
                <w:szCs w:val="16"/>
              </w:rPr>
              <w:t>the majority of</w:t>
            </w:r>
            <w:proofErr w:type="gramEnd"/>
            <w:r>
              <w:rPr>
                <w:rFonts w:ascii="Calibri" w:eastAsia="Calibri" w:hAnsi="Calibri" w:cs="Calibri"/>
                <w:sz w:val="16"/>
                <w:szCs w:val="16"/>
              </w:rPr>
              <w:t xml:space="preserve"> the categories cited above or by demonstrating particularly compelling evaluation and elegance of argument, interpretation or discourse</w:t>
            </w:r>
          </w:p>
          <w:p w14:paraId="6D233785" w14:textId="77777777" w:rsidR="00F91EE6" w:rsidRDefault="00F91EE6" w:rsidP="00320504">
            <w:pPr>
              <w:rPr>
                <w:rFonts w:ascii="Calibri" w:eastAsia="Calibri" w:hAnsi="Calibri" w:cs="Calibri"/>
                <w:sz w:val="16"/>
                <w:szCs w:val="16"/>
              </w:rPr>
            </w:pPr>
          </w:p>
        </w:tc>
      </w:tr>
      <w:tr w:rsidR="00F91EE6" w14:paraId="78587255" w14:textId="77777777" w:rsidTr="00320504">
        <w:tc>
          <w:tcPr>
            <w:tcW w:w="612" w:type="dxa"/>
            <w:vMerge/>
          </w:tcPr>
          <w:p w14:paraId="0F370CE6" w14:textId="77777777" w:rsidR="00F91EE6" w:rsidRDefault="00F91EE6" w:rsidP="00320504">
            <w:pPr>
              <w:widowControl w:val="0"/>
              <w:pBdr>
                <w:top w:val="nil"/>
                <w:left w:val="nil"/>
                <w:bottom w:val="nil"/>
                <w:right w:val="nil"/>
                <w:between w:val="nil"/>
              </w:pBdr>
              <w:spacing w:line="276" w:lineRule="auto"/>
              <w:rPr>
                <w:rFonts w:ascii="Calibri" w:eastAsia="Calibri" w:hAnsi="Calibri" w:cs="Calibri"/>
                <w:sz w:val="16"/>
                <w:szCs w:val="16"/>
              </w:rPr>
            </w:pPr>
          </w:p>
        </w:tc>
        <w:tc>
          <w:tcPr>
            <w:tcW w:w="732" w:type="dxa"/>
          </w:tcPr>
          <w:p w14:paraId="4DF690EC"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60 – 69%</w:t>
            </w:r>
          </w:p>
        </w:tc>
        <w:tc>
          <w:tcPr>
            <w:tcW w:w="1800" w:type="dxa"/>
          </w:tcPr>
          <w:p w14:paraId="07227E83"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Directly relevant to the requirements of the assessment </w:t>
            </w:r>
          </w:p>
        </w:tc>
        <w:tc>
          <w:tcPr>
            <w:tcW w:w="1803" w:type="dxa"/>
          </w:tcPr>
          <w:p w14:paraId="515C13B9"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A substantial knowledge of relevant material, showing a clear grasp of themes, questions and issues therein </w:t>
            </w:r>
          </w:p>
        </w:tc>
        <w:tc>
          <w:tcPr>
            <w:tcW w:w="1806" w:type="dxa"/>
          </w:tcPr>
          <w:p w14:paraId="546D7985"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Comprehensive analysis - clear and orderly presentation </w:t>
            </w:r>
          </w:p>
        </w:tc>
        <w:tc>
          <w:tcPr>
            <w:tcW w:w="1797" w:type="dxa"/>
          </w:tcPr>
          <w:p w14:paraId="06DBD0F1"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Well supported, focussed argument which is clear and logically structured. </w:t>
            </w:r>
          </w:p>
        </w:tc>
        <w:tc>
          <w:tcPr>
            <w:tcW w:w="1798" w:type="dxa"/>
          </w:tcPr>
          <w:p w14:paraId="39EB5710"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Contains distinctive or independent thinking; and begins to formulate an independent position in relation to theory and/or practice. </w:t>
            </w:r>
          </w:p>
        </w:tc>
        <w:tc>
          <w:tcPr>
            <w:tcW w:w="1800" w:type="dxa"/>
          </w:tcPr>
          <w:p w14:paraId="1477CC6B"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Well written, with standard spelling and grammar, in a readable style with acceptable format </w:t>
            </w:r>
          </w:p>
        </w:tc>
        <w:tc>
          <w:tcPr>
            <w:tcW w:w="1800" w:type="dxa"/>
          </w:tcPr>
          <w:p w14:paraId="52E9E2E9"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Critical appraisal of up-to-date and/or appropriate literature. Recognition of different perspectives. Very good use of a wide range of sophisticated source material.</w:t>
            </w:r>
          </w:p>
          <w:p w14:paraId="71B2EDC4" w14:textId="77777777" w:rsidR="00F91EE6" w:rsidRDefault="00F91EE6" w:rsidP="00320504">
            <w:pPr>
              <w:rPr>
                <w:rFonts w:ascii="Calibri" w:eastAsia="Calibri" w:hAnsi="Calibri" w:cs="Calibri"/>
                <w:sz w:val="16"/>
                <w:szCs w:val="16"/>
              </w:rPr>
            </w:pPr>
          </w:p>
        </w:tc>
      </w:tr>
      <w:tr w:rsidR="00F91EE6" w14:paraId="3E81DBF8" w14:textId="77777777" w:rsidTr="00320504">
        <w:tc>
          <w:tcPr>
            <w:tcW w:w="612" w:type="dxa"/>
            <w:vMerge/>
          </w:tcPr>
          <w:p w14:paraId="74272A13" w14:textId="77777777" w:rsidR="00F91EE6" w:rsidRDefault="00F91EE6" w:rsidP="00320504">
            <w:pPr>
              <w:widowControl w:val="0"/>
              <w:pBdr>
                <w:top w:val="nil"/>
                <w:left w:val="nil"/>
                <w:bottom w:val="nil"/>
                <w:right w:val="nil"/>
                <w:between w:val="nil"/>
              </w:pBdr>
              <w:spacing w:line="276" w:lineRule="auto"/>
              <w:rPr>
                <w:rFonts w:ascii="Calibri" w:eastAsia="Calibri" w:hAnsi="Calibri" w:cs="Calibri"/>
                <w:sz w:val="16"/>
                <w:szCs w:val="16"/>
              </w:rPr>
            </w:pPr>
          </w:p>
        </w:tc>
        <w:tc>
          <w:tcPr>
            <w:tcW w:w="732" w:type="dxa"/>
          </w:tcPr>
          <w:p w14:paraId="1D861D34"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50 – 59%</w:t>
            </w:r>
          </w:p>
        </w:tc>
        <w:tc>
          <w:tcPr>
            <w:tcW w:w="1800" w:type="dxa"/>
          </w:tcPr>
          <w:p w14:paraId="3D1B28EF"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Some attempt to address the requirements of the assessment: may drift away from this in less focused passages </w:t>
            </w:r>
          </w:p>
        </w:tc>
        <w:tc>
          <w:tcPr>
            <w:tcW w:w="1803" w:type="dxa"/>
          </w:tcPr>
          <w:p w14:paraId="55FE38E2"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Adequate knowledge of a fair range of relevant material, with intermittent evidence of an appreciation of its significance </w:t>
            </w:r>
          </w:p>
        </w:tc>
        <w:tc>
          <w:tcPr>
            <w:tcW w:w="1806" w:type="dxa"/>
          </w:tcPr>
          <w:p w14:paraId="14D90AB3"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Significant analytical treatment which has a clear purpose </w:t>
            </w:r>
          </w:p>
        </w:tc>
        <w:tc>
          <w:tcPr>
            <w:tcW w:w="1797" w:type="dxa"/>
          </w:tcPr>
          <w:p w14:paraId="657C2B46"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Generally coherent and logically structured, using an appropriate mode of argument and/or theoretical mode(s) </w:t>
            </w:r>
          </w:p>
        </w:tc>
        <w:tc>
          <w:tcPr>
            <w:tcW w:w="1798" w:type="dxa"/>
          </w:tcPr>
          <w:p w14:paraId="679509BF"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May contain some distinctive or independent thinking; may begin to formulate an independent position in relation to theory and/or practice. </w:t>
            </w:r>
          </w:p>
        </w:tc>
        <w:tc>
          <w:tcPr>
            <w:tcW w:w="1800" w:type="dxa"/>
          </w:tcPr>
          <w:p w14:paraId="5BA3E51D"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Competently written, with only minor lapses from standard grammar, with acceptable format </w:t>
            </w:r>
          </w:p>
        </w:tc>
        <w:tc>
          <w:tcPr>
            <w:tcW w:w="1800" w:type="dxa"/>
          </w:tcPr>
          <w:p w14:paraId="3999659F"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Uses a good variety of literature which includes recent texts and/or appropriate literature, including a substantive amount beyond library texts. Competent use of source material.</w:t>
            </w:r>
          </w:p>
          <w:p w14:paraId="4CDC67AB" w14:textId="77777777" w:rsidR="00F91EE6" w:rsidRDefault="00F91EE6" w:rsidP="00320504">
            <w:pPr>
              <w:rPr>
                <w:rFonts w:ascii="Calibri" w:eastAsia="Calibri" w:hAnsi="Calibri" w:cs="Calibri"/>
                <w:sz w:val="16"/>
                <w:szCs w:val="16"/>
              </w:rPr>
            </w:pPr>
          </w:p>
        </w:tc>
      </w:tr>
      <w:tr w:rsidR="00F91EE6" w14:paraId="4DEC34A5" w14:textId="77777777" w:rsidTr="00320504">
        <w:tc>
          <w:tcPr>
            <w:tcW w:w="612" w:type="dxa"/>
            <w:vMerge/>
          </w:tcPr>
          <w:p w14:paraId="16E09290" w14:textId="77777777" w:rsidR="00F91EE6" w:rsidRDefault="00F91EE6" w:rsidP="00320504">
            <w:pPr>
              <w:widowControl w:val="0"/>
              <w:pBdr>
                <w:top w:val="nil"/>
                <w:left w:val="nil"/>
                <w:bottom w:val="nil"/>
                <w:right w:val="nil"/>
                <w:between w:val="nil"/>
              </w:pBdr>
              <w:spacing w:line="276" w:lineRule="auto"/>
              <w:rPr>
                <w:rFonts w:ascii="Calibri" w:eastAsia="Calibri" w:hAnsi="Calibri" w:cs="Calibri"/>
                <w:sz w:val="16"/>
                <w:szCs w:val="16"/>
              </w:rPr>
            </w:pPr>
          </w:p>
        </w:tc>
        <w:tc>
          <w:tcPr>
            <w:tcW w:w="732" w:type="dxa"/>
          </w:tcPr>
          <w:p w14:paraId="40634D25"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40 – 49%</w:t>
            </w:r>
          </w:p>
        </w:tc>
        <w:tc>
          <w:tcPr>
            <w:tcW w:w="1800" w:type="dxa"/>
          </w:tcPr>
          <w:p w14:paraId="3C934C13"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Some correlation with the requirements of the assessment but there are instances of irrelevance </w:t>
            </w:r>
          </w:p>
        </w:tc>
        <w:tc>
          <w:tcPr>
            <w:tcW w:w="1803" w:type="dxa"/>
          </w:tcPr>
          <w:p w14:paraId="79DA4140"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Basic understanding of the subject but addressing a limited range of material </w:t>
            </w:r>
          </w:p>
        </w:tc>
        <w:tc>
          <w:tcPr>
            <w:tcW w:w="1806" w:type="dxa"/>
          </w:tcPr>
          <w:p w14:paraId="450637F9"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Some analytical treatment, but may be prone to description, or to narrative, which lacks clear analytical purpose </w:t>
            </w:r>
          </w:p>
        </w:tc>
        <w:tc>
          <w:tcPr>
            <w:tcW w:w="1797" w:type="dxa"/>
          </w:tcPr>
          <w:p w14:paraId="1A9E31E3"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Some attempt to construct a coherent argument, but may suffer loss of focus and consistency, with issues </w:t>
            </w:r>
            <w:r>
              <w:rPr>
                <w:rFonts w:ascii="Calibri" w:eastAsia="Calibri" w:hAnsi="Calibri" w:cs="Calibri"/>
                <w:sz w:val="16"/>
                <w:szCs w:val="16"/>
              </w:rPr>
              <w:lastRenderedPageBreak/>
              <w:t>at stake stated only vaguely, or theoretical mode(s) couched in simplistic terms</w:t>
            </w:r>
          </w:p>
          <w:p w14:paraId="41EC908E" w14:textId="77777777" w:rsidR="00F91EE6" w:rsidRDefault="00F91EE6" w:rsidP="00320504">
            <w:pPr>
              <w:rPr>
                <w:rFonts w:ascii="Calibri" w:eastAsia="Calibri" w:hAnsi="Calibri" w:cs="Calibri"/>
                <w:sz w:val="16"/>
                <w:szCs w:val="16"/>
              </w:rPr>
            </w:pPr>
          </w:p>
        </w:tc>
        <w:tc>
          <w:tcPr>
            <w:tcW w:w="1798" w:type="dxa"/>
          </w:tcPr>
          <w:p w14:paraId="2B726F2E"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lastRenderedPageBreak/>
              <w:t xml:space="preserve">Sound work which expresses a coherent position only in broad terms and in uncritical conformity to one or </w:t>
            </w:r>
            <w:r>
              <w:rPr>
                <w:rFonts w:ascii="Calibri" w:eastAsia="Calibri" w:hAnsi="Calibri" w:cs="Calibri"/>
                <w:sz w:val="16"/>
                <w:szCs w:val="16"/>
              </w:rPr>
              <w:lastRenderedPageBreak/>
              <w:t xml:space="preserve">more standard views of the topic </w:t>
            </w:r>
          </w:p>
        </w:tc>
        <w:tc>
          <w:tcPr>
            <w:tcW w:w="1800" w:type="dxa"/>
          </w:tcPr>
          <w:p w14:paraId="601FF826"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lastRenderedPageBreak/>
              <w:t xml:space="preserve">A simple basic style but with significant deficiencies in expression or format </w:t>
            </w:r>
            <w:r>
              <w:rPr>
                <w:rFonts w:ascii="Calibri" w:eastAsia="Calibri" w:hAnsi="Calibri" w:cs="Calibri"/>
                <w:sz w:val="16"/>
                <w:szCs w:val="16"/>
              </w:rPr>
              <w:lastRenderedPageBreak/>
              <w:t xml:space="preserve">that may pose obstacles for the reader </w:t>
            </w:r>
          </w:p>
        </w:tc>
        <w:tc>
          <w:tcPr>
            <w:tcW w:w="1800" w:type="dxa"/>
          </w:tcPr>
          <w:p w14:paraId="457FABBC"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lastRenderedPageBreak/>
              <w:t xml:space="preserve">Evidence of use of appropriate literature which goes beyond that referred to by the tutor. Frequently only uses a </w:t>
            </w:r>
            <w:r>
              <w:rPr>
                <w:rFonts w:ascii="Calibri" w:eastAsia="Calibri" w:hAnsi="Calibri" w:cs="Calibri"/>
                <w:sz w:val="16"/>
                <w:szCs w:val="16"/>
              </w:rPr>
              <w:lastRenderedPageBreak/>
              <w:t xml:space="preserve">single source to support a point. </w:t>
            </w:r>
          </w:p>
        </w:tc>
      </w:tr>
      <w:tr w:rsidR="00F91EE6" w14:paraId="3F16EEDE" w14:textId="77777777" w:rsidTr="00320504">
        <w:tc>
          <w:tcPr>
            <w:tcW w:w="612" w:type="dxa"/>
            <w:vMerge w:val="restart"/>
          </w:tcPr>
          <w:p w14:paraId="79AC869D"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lastRenderedPageBreak/>
              <w:t>Fail</w:t>
            </w:r>
          </w:p>
        </w:tc>
        <w:tc>
          <w:tcPr>
            <w:tcW w:w="732" w:type="dxa"/>
          </w:tcPr>
          <w:p w14:paraId="6AB52BB8"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35 – 39%</w:t>
            </w:r>
          </w:p>
        </w:tc>
        <w:tc>
          <w:tcPr>
            <w:tcW w:w="1800" w:type="dxa"/>
          </w:tcPr>
          <w:p w14:paraId="435B2742"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Relevance to the requirements of the assessment may be very intermittent, and may be reduced to its vaguest and least challenging terms</w:t>
            </w:r>
          </w:p>
        </w:tc>
        <w:tc>
          <w:tcPr>
            <w:tcW w:w="1803" w:type="dxa"/>
          </w:tcPr>
          <w:p w14:paraId="1AFDDAA8"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A limited understanding of a narrow range of material </w:t>
            </w:r>
          </w:p>
        </w:tc>
        <w:tc>
          <w:tcPr>
            <w:tcW w:w="1806" w:type="dxa"/>
          </w:tcPr>
          <w:p w14:paraId="17BA240B"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Largely descriptive or narrative, with little evidence of analysis </w:t>
            </w:r>
          </w:p>
        </w:tc>
        <w:tc>
          <w:tcPr>
            <w:tcW w:w="1797" w:type="dxa"/>
          </w:tcPr>
          <w:p w14:paraId="5B0578A3"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A basic argument is evident, but mainly supported by assertion and there may be a lack of clarity and coherence </w:t>
            </w:r>
          </w:p>
        </w:tc>
        <w:tc>
          <w:tcPr>
            <w:tcW w:w="1798" w:type="dxa"/>
          </w:tcPr>
          <w:p w14:paraId="7BF1D95B"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Some evidence of a view starting to be formed but mainly derivative. </w:t>
            </w:r>
          </w:p>
        </w:tc>
        <w:tc>
          <w:tcPr>
            <w:tcW w:w="1800" w:type="dxa"/>
          </w:tcPr>
          <w:p w14:paraId="082C7797"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Numerous deficiencies in expression and presentation; the writer may achieve clarity (if at all) only by using a simplistic or repetitious style</w:t>
            </w:r>
          </w:p>
          <w:p w14:paraId="2CF49554" w14:textId="77777777" w:rsidR="00F91EE6" w:rsidRDefault="00F91EE6" w:rsidP="00320504">
            <w:pPr>
              <w:rPr>
                <w:rFonts w:ascii="Calibri" w:eastAsia="Calibri" w:hAnsi="Calibri" w:cs="Calibri"/>
                <w:sz w:val="16"/>
                <w:szCs w:val="16"/>
              </w:rPr>
            </w:pPr>
          </w:p>
        </w:tc>
        <w:tc>
          <w:tcPr>
            <w:tcW w:w="1800" w:type="dxa"/>
          </w:tcPr>
          <w:p w14:paraId="3E117735"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Barely adequate use of literature. Over reliance on material provided by the tutor. </w:t>
            </w:r>
          </w:p>
        </w:tc>
      </w:tr>
      <w:tr w:rsidR="00F91EE6" w14:paraId="2CE79E1E" w14:textId="77777777" w:rsidTr="00320504">
        <w:tc>
          <w:tcPr>
            <w:tcW w:w="612" w:type="dxa"/>
            <w:vMerge/>
          </w:tcPr>
          <w:p w14:paraId="6DD6807B" w14:textId="77777777" w:rsidR="00F91EE6" w:rsidRDefault="00F91EE6" w:rsidP="00320504">
            <w:pPr>
              <w:widowControl w:val="0"/>
              <w:pBdr>
                <w:top w:val="nil"/>
                <w:left w:val="nil"/>
                <w:bottom w:val="nil"/>
                <w:right w:val="nil"/>
                <w:between w:val="nil"/>
              </w:pBdr>
              <w:spacing w:line="276" w:lineRule="auto"/>
              <w:rPr>
                <w:rFonts w:ascii="Calibri" w:eastAsia="Calibri" w:hAnsi="Calibri" w:cs="Calibri"/>
                <w:sz w:val="16"/>
                <w:szCs w:val="16"/>
              </w:rPr>
            </w:pPr>
          </w:p>
        </w:tc>
        <w:tc>
          <w:tcPr>
            <w:tcW w:w="732" w:type="dxa"/>
          </w:tcPr>
          <w:p w14:paraId="590BD39C"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30 – 34%</w:t>
            </w:r>
          </w:p>
        </w:tc>
        <w:tc>
          <w:tcPr>
            <w:tcW w:w="12604" w:type="dxa"/>
            <w:gridSpan w:val="7"/>
          </w:tcPr>
          <w:p w14:paraId="35C1FB4A"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The work examined provides insufficient evidence of the knowledge, understanding and skills appropriate to the Level of the qualification. The evidence provided shows that some of the learning outcomes and responsibilities appropriate to that Level are satisfied. The work will be weak in some of the indicators.</w:t>
            </w:r>
          </w:p>
          <w:p w14:paraId="6DD203C5" w14:textId="77777777" w:rsidR="00F91EE6" w:rsidRDefault="00F91EE6" w:rsidP="00320504">
            <w:pPr>
              <w:rPr>
                <w:rFonts w:ascii="Calibri" w:eastAsia="Calibri" w:hAnsi="Calibri" w:cs="Calibri"/>
                <w:sz w:val="16"/>
                <w:szCs w:val="16"/>
              </w:rPr>
            </w:pPr>
          </w:p>
        </w:tc>
      </w:tr>
      <w:tr w:rsidR="00F91EE6" w14:paraId="37A04F12" w14:textId="77777777" w:rsidTr="00320504">
        <w:tc>
          <w:tcPr>
            <w:tcW w:w="612" w:type="dxa"/>
            <w:vMerge/>
          </w:tcPr>
          <w:p w14:paraId="4CA9C0FC" w14:textId="77777777" w:rsidR="00F91EE6" w:rsidRDefault="00F91EE6" w:rsidP="00320504">
            <w:pPr>
              <w:widowControl w:val="0"/>
              <w:pBdr>
                <w:top w:val="nil"/>
                <w:left w:val="nil"/>
                <w:bottom w:val="nil"/>
                <w:right w:val="nil"/>
                <w:between w:val="nil"/>
              </w:pBdr>
              <w:spacing w:line="276" w:lineRule="auto"/>
              <w:rPr>
                <w:rFonts w:ascii="Calibri" w:eastAsia="Calibri" w:hAnsi="Calibri" w:cs="Calibri"/>
                <w:sz w:val="16"/>
                <w:szCs w:val="16"/>
              </w:rPr>
            </w:pPr>
          </w:p>
        </w:tc>
        <w:tc>
          <w:tcPr>
            <w:tcW w:w="732" w:type="dxa"/>
          </w:tcPr>
          <w:p w14:paraId="275D6674"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15 – 29%</w:t>
            </w:r>
          </w:p>
        </w:tc>
        <w:tc>
          <w:tcPr>
            <w:tcW w:w="12604" w:type="dxa"/>
            <w:gridSpan w:val="7"/>
          </w:tcPr>
          <w:p w14:paraId="453040FD"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The work examined is unacceptable and provides little evidence of the knowledge, understanding and skills appropriate to the Level of the qualification. The evidence shows that few of the learning outcomes and responsibilities appropriate to that Level are satisfied. The work will be weak in several of the indicators.</w:t>
            </w:r>
          </w:p>
          <w:p w14:paraId="673A035F" w14:textId="77777777" w:rsidR="00F91EE6" w:rsidRDefault="00F91EE6" w:rsidP="00320504">
            <w:pPr>
              <w:rPr>
                <w:rFonts w:ascii="Calibri" w:eastAsia="Calibri" w:hAnsi="Calibri" w:cs="Calibri"/>
                <w:sz w:val="16"/>
                <w:szCs w:val="16"/>
              </w:rPr>
            </w:pPr>
          </w:p>
        </w:tc>
      </w:tr>
      <w:tr w:rsidR="00F91EE6" w14:paraId="6EE1A54C" w14:textId="77777777" w:rsidTr="00320504">
        <w:tc>
          <w:tcPr>
            <w:tcW w:w="612" w:type="dxa"/>
            <w:vMerge/>
          </w:tcPr>
          <w:p w14:paraId="1C062D2C" w14:textId="77777777" w:rsidR="00F91EE6" w:rsidRDefault="00F91EE6" w:rsidP="00320504">
            <w:pPr>
              <w:widowControl w:val="0"/>
              <w:pBdr>
                <w:top w:val="nil"/>
                <w:left w:val="nil"/>
                <w:bottom w:val="nil"/>
                <w:right w:val="nil"/>
                <w:between w:val="nil"/>
              </w:pBdr>
              <w:spacing w:line="276" w:lineRule="auto"/>
              <w:rPr>
                <w:rFonts w:ascii="Calibri" w:eastAsia="Calibri" w:hAnsi="Calibri" w:cs="Calibri"/>
                <w:sz w:val="16"/>
                <w:szCs w:val="16"/>
              </w:rPr>
            </w:pPr>
          </w:p>
        </w:tc>
        <w:tc>
          <w:tcPr>
            <w:tcW w:w="732" w:type="dxa"/>
          </w:tcPr>
          <w:p w14:paraId="33FFBD56"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0 – 14/%</w:t>
            </w:r>
          </w:p>
        </w:tc>
        <w:tc>
          <w:tcPr>
            <w:tcW w:w="12604" w:type="dxa"/>
            <w:gridSpan w:val="7"/>
          </w:tcPr>
          <w:p w14:paraId="750F699A" w14:textId="77777777" w:rsidR="00F91EE6" w:rsidRDefault="00F91EE6" w:rsidP="00320504">
            <w:pPr>
              <w:rPr>
                <w:rFonts w:ascii="Calibri" w:eastAsia="Calibri" w:hAnsi="Calibri" w:cs="Calibri"/>
                <w:sz w:val="16"/>
                <w:szCs w:val="16"/>
              </w:rPr>
            </w:pPr>
            <w:r>
              <w:rPr>
                <w:rFonts w:ascii="Calibri" w:eastAsia="Calibri" w:hAnsi="Calibri" w:cs="Calibri"/>
                <w:sz w:val="16"/>
                <w:szCs w:val="16"/>
              </w:rPr>
              <w:t xml:space="preserve">The work examined is unacceptable and provides almost no evidence of the knowledge, understanding and skills appropriate to the Level of the qualification. The evidence fails to show that any of the learning outcomes and responsibilities appropriate to that Level are satisfied. The work will be weak in the majority or </w:t>
            </w:r>
            <w:proofErr w:type="gramStart"/>
            <w:r>
              <w:rPr>
                <w:rFonts w:ascii="Calibri" w:eastAsia="Calibri" w:hAnsi="Calibri" w:cs="Calibri"/>
                <w:sz w:val="16"/>
                <w:szCs w:val="16"/>
              </w:rPr>
              <w:t>all of</w:t>
            </w:r>
            <w:proofErr w:type="gramEnd"/>
            <w:r>
              <w:rPr>
                <w:rFonts w:ascii="Calibri" w:eastAsia="Calibri" w:hAnsi="Calibri" w:cs="Calibri"/>
                <w:sz w:val="16"/>
                <w:szCs w:val="16"/>
              </w:rPr>
              <w:t xml:space="preserve"> the indicators.</w:t>
            </w:r>
          </w:p>
          <w:p w14:paraId="6B531F38" w14:textId="77777777" w:rsidR="00F91EE6" w:rsidRDefault="00F91EE6" w:rsidP="00320504">
            <w:pPr>
              <w:rPr>
                <w:rFonts w:ascii="Calibri" w:eastAsia="Calibri" w:hAnsi="Calibri" w:cs="Calibri"/>
                <w:sz w:val="16"/>
                <w:szCs w:val="16"/>
              </w:rPr>
            </w:pPr>
          </w:p>
        </w:tc>
      </w:tr>
    </w:tbl>
    <w:p w14:paraId="618F3B7C" w14:textId="77777777" w:rsidR="00F91EE6" w:rsidRDefault="00F91EE6" w:rsidP="00F91EE6">
      <w:pPr>
        <w:rPr>
          <w:rFonts w:ascii="Calibri" w:eastAsia="Calibri" w:hAnsi="Calibri" w:cs="Calibri"/>
        </w:rPr>
      </w:pPr>
    </w:p>
    <w:p w14:paraId="4EE9ED05" w14:textId="77777777" w:rsidR="00F91EE6" w:rsidRDefault="00F91EE6" w:rsidP="00F91EE6">
      <w:pPr>
        <w:rPr>
          <w:rFonts w:ascii="Calibri" w:eastAsia="Calibri" w:hAnsi="Calibri" w:cs="Calibri"/>
        </w:rPr>
      </w:pPr>
    </w:p>
    <w:p w14:paraId="6949C516" w14:textId="77777777" w:rsidR="00D04D42" w:rsidRDefault="00D04D42" w:rsidP="00F91EE6">
      <w:pPr>
        <w:rPr>
          <w:rFonts w:ascii="Calibri" w:eastAsia="Calibri" w:hAnsi="Calibri" w:cs="Calibri"/>
        </w:rPr>
      </w:pPr>
    </w:p>
    <w:sectPr w:rsidR="00D04D42">
      <w:pgSz w:w="16838" w:h="11906" w:orient="landscape"/>
      <w:pgMar w:top="1797" w:right="1440" w:bottom="1797"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001CE" w14:textId="77777777" w:rsidR="00D95544" w:rsidRDefault="00D95544">
      <w:r>
        <w:separator/>
      </w:r>
    </w:p>
  </w:endnote>
  <w:endnote w:type="continuationSeparator" w:id="0">
    <w:p w14:paraId="2C3AE45D" w14:textId="77777777" w:rsidR="00D95544" w:rsidRDefault="00D95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2AB4" w14:textId="25022454" w:rsidR="00D04D42" w:rsidRDefault="00B949DB">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sz w:val="22"/>
        <w:szCs w:val="22"/>
      </w:rPr>
      <w:t>PROM</w:t>
    </w:r>
    <w:r w:rsidR="00EE6AF8">
      <w:rPr>
        <w:rFonts w:ascii="Calibri" w:eastAsia="Calibri" w:hAnsi="Calibri" w:cs="Calibri"/>
        <w:sz w:val="22"/>
        <w:szCs w:val="22"/>
      </w:rPr>
      <w:t>0</w:t>
    </w:r>
    <w:r>
      <w:rPr>
        <w:rFonts w:ascii="Calibri" w:eastAsia="Calibri" w:hAnsi="Calibri" w:cs="Calibri"/>
        <w:sz w:val="22"/>
        <w:szCs w:val="22"/>
      </w:rPr>
      <w:t xml:space="preserve">5 </w:t>
    </w:r>
    <w:r>
      <w:rPr>
        <w:rFonts w:ascii="Calibri" w:eastAsia="Calibri" w:hAnsi="Calibri" w:cs="Calibri"/>
        <w:color w:val="000000"/>
        <w:sz w:val="22"/>
        <w:szCs w:val="22"/>
      </w:rPr>
      <w:t>Assignment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F7DA2" w14:textId="77777777" w:rsidR="00D95544" w:rsidRDefault="00D95544">
      <w:r>
        <w:separator/>
      </w:r>
    </w:p>
  </w:footnote>
  <w:footnote w:type="continuationSeparator" w:id="0">
    <w:p w14:paraId="36E3689D" w14:textId="77777777" w:rsidR="00D95544" w:rsidRDefault="00D955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B00DC"/>
    <w:multiLevelType w:val="multilevel"/>
    <w:tmpl w:val="3CA05A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6C50C7E"/>
    <w:multiLevelType w:val="multilevel"/>
    <w:tmpl w:val="CAF47F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3354843"/>
    <w:multiLevelType w:val="hybridMultilevel"/>
    <w:tmpl w:val="D99499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85623887">
    <w:abstractNumId w:val="1"/>
  </w:num>
  <w:num w:numId="2" w16cid:durableId="730619153">
    <w:abstractNumId w:val="0"/>
  </w:num>
  <w:num w:numId="3" w16cid:durableId="376009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D42"/>
    <w:rsid w:val="001049C7"/>
    <w:rsid w:val="001F7A1E"/>
    <w:rsid w:val="00224937"/>
    <w:rsid w:val="0029783A"/>
    <w:rsid w:val="003A67F0"/>
    <w:rsid w:val="004E7195"/>
    <w:rsid w:val="005E02ED"/>
    <w:rsid w:val="006A0453"/>
    <w:rsid w:val="00723BD2"/>
    <w:rsid w:val="00732D02"/>
    <w:rsid w:val="008028F5"/>
    <w:rsid w:val="009777E9"/>
    <w:rsid w:val="00A441BF"/>
    <w:rsid w:val="00A777F7"/>
    <w:rsid w:val="00A96F65"/>
    <w:rsid w:val="00B70BC8"/>
    <w:rsid w:val="00B949DB"/>
    <w:rsid w:val="00CC3C26"/>
    <w:rsid w:val="00D04D42"/>
    <w:rsid w:val="00D95544"/>
    <w:rsid w:val="00EB74A0"/>
    <w:rsid w:val="00EE6AF8"/>
    <w:rsid w:val="00F22205"/>
    <w:rsid w:val="00F4564C"/>
    <w:rsid w:val="00F91E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84AB2"/>
  <w15:docId w15:val="{672F1DC6-EDAE-4E74-B793-025017110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tabs>
        <w:tab w:val="center" w:pos="4513"/>
      </w:tabs>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styleId="TableGrid">
    <w:name w:val="Table Grid"/>
    <w:basedOn w:val="TableNormal"/>
    <w:uiPriority w:val="39"/>
    <w:rsid w:val="00A44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0BC8"/>
    <w:pPr>
      <w:ind w:left="720"/>
      <w:contextualSpacing/>
    </w:pPr>
  </w:style>
  <w:style w:type="paragraph" w:styleId="Header">
    <w:name w:val="header"/>
    <w:basedOn w:val="Normal"/>
    <w:link w:val="HeaderChar"/>
    <w:uiPriority w:val="99"/>
    <w:unhideWhenUsed/>
    <w:rsid w:val="00EE6AF8"/>
    <w:pPr>
      <w:tabs>
        <w:tab w:val="center" w:pos="4513"/>
        <w:tab w:val="right" w:pos="9026"/>
      </w:tabs>
    </w:pPr>
  </w:style>
  <w:style w:type="character" w:customStyle="1" w:styleId="HeaderChar">
    <w:name w:val="Header Char"/>
    <w:basedOn w:val="DefaultParagraphFont"/>
    <w:link w:val="Header"/>
    <w:uiPriority w:val="99"/>
    <w:rsid w:val="00EE6AF8"/>
  </w:style>
  <w:style w:type="paragraph" w:styleId="Footer">
    <w:name w:val="footer"/>
    <w:basedOn w:val="Normal"/>
    <w:link w:val="FooterChar"/>
    <w:uiPriority w:val="99"/>
    <w:unhideWhenUsed/>
    <w:rsid w:val="00EE6AF8"/>
    <w:pPr>
      <w:tabs>
        <w:tab w:val="center" w:pos="4513"/>
        <w:tab w:val="right" w:pos="9026"/>
      </w:tabs>
    </w:pPr>
  </w:style>
  <w:style w:type="character" w:customStyle="1" w:styleId="FooterChar">
    <w:name w:val="Footer Char"/>
    <w:basedOn w:val="DefaultParagraphFont"/>
    <w:link w:val="Footer"/>
    <w:uiPriority w:val="99"/>
    <w:rsid w:val="00EE6AF8"/>
  </w:style>
  <w:style w:type="character" w:styleId="Hyperlink">
    <w:name w:val="Hyperlink"/>
    <w:basedOn w:val="DefaultParagraphFont"/>
    <w:uiPriority w:val="99"/>
    <w:unhideWhenUsed/>
    <w:rsid w:val="001049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2410.23432" TargetMode="External"/><Relationship Id="rId13" Type="http://schemas.openxmlformats.org/officeDocument/2006/relationships/hyperlink" Target="https://doi.org/10.3390/app12052590"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anaphylaxis.org.uk/about" TargetMode="External"/><Relationship Id="rId12" Type="http://schemas.openxmlformats.org/officeDocument/2006/relationships/hyperlink" Target="https://www.i-csrs.org/Volumes/ijasca/2021.3.11.pdf" TargetMode="External"/><Relationship Id="rId17" Type="http://schemas.openxmlformats.org/officeDocument/2006/relationships/hyperlink" Target="https://doi.org/10.5771/0943-7444" TargetMode="External"/><Relationship Id="rId2" Type="http://schemas.openxmlformats.org/officeDocument/2006/relationships/styles" Target="styles.xml"/><Relationship Id="rId16" Type="http://schemas.openxmlformats.org/officeDocument/2006/relationships/hyperlink" Target="https://www.fooddatascrape.com/role-of-scraping-nutritional-information-fr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naphylaxis.org.uk/rising-trends-in-food-allergies-a-20-year-study-fromengland/" TargetMode="External"/><Relationship Id="rId5" Type="http://schemas.openxmlformats.org/officeDocument/2006/relationships/footnotes" Target="footnotes.xml"/><Relationship Id="rId15" Type="http://schemas.openxmlformats.org/officeDocument/2006/relationships/hyperlink" Target="https://doi.org/10.2139/ssrn.5198646" TargetMode="External"/><Relationship Id="rId10" Type="http://schemas.openxmlformats.org/officeDocument/2006/relationships/hyperlink" Target="https://ieeexplore.ieee.org/document/9198450"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ood.gov.uk/print/pdf/node/5356" TargetMode="External"/><Relationship Id="rId14" Type="http://schemas.openxmlformats.org/officeDocument/2006/relationships/hyperlink" Target="https://doi.org/10.56155/978-81-955020-7-3-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358</TotalTime>
  <Pages>7</Pages>
  <Words>493</Words>
  <Characters>12659</Characters>
  <Application>Microsoft Office Word</Application>
  <DocSecurity>0</DocSecurity>
  <Lines>4219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O'Connor (Student)</cp:lastModifiedBy>
  <cp:revision>8</cp:revision>
  <dcterms:created xsi:type="dcterms:W3CDTF">2022-06-27T14:46:00Z</dcterms:created>
  <dcterms:modified xsi:type="dcterms:W3CDTF">2025-10-23T22:07:00Z</dcterms:modified>
</cp:coreProperties>
</file>