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54F" w:rsidRPr="006820B8" w:rsidRDefault="0049154F" w:rsidP="0049154F">
      <w:pPr>
        <w:spacing w:line="240" w:lineRule="auto"/>
        <w:jc w:val="right"/>
        <w:rPr>
          <w:rFonts w:ascii="Times New Roman" w:hAnsi="Times New Roman"/>
          <w:szCs w:val="24"/>
        </w:rPr>
      </w:pPr>
      <w:bookmarkStart w:id="0" w:name="_Toc344877432"/>
      <w:bookmarkStart w:id="1" w:name="_Toc344879822"/>
      <w:bookmarkStart w:id="2" w:name="_Toc346508722"/>
      <w:bookmarkStart w:id="3" w:name="_Toc346508952"/>
      <w:bookmarkStart w:id="4" w:name="_Toc346509227"/>
      <w:bookmarkStart w:id="5" w:name="_GoBack"/>
      <w:bookmarkEnd w:id="0"/>
      <w:bookmarkEnd w:id="1"/>
      <w:bookmarkEnd w:id="2"/>
      <w:bookmarkEnd w:id="3"/>
      <w:bookmarkEnd w:id="4"/>
      <w:bookmarkEnd w:id="5"/>
    </w:p>
    <w:p w:rsidR="00337F8C" w:rsidRDefault="00337F8C" w:rsidP="00337F8C">
      <w:pPr>
        <w:pStyle w:val="line"/>
      </w:pPr>
      <w:bookmarkStart w:id="6" w:name="_Toc74736311"/>
    </w:p>
    <w:p w:rsidR="00337F8C" w:rsidRPr="00337F8C" w:rsidRDefault="00337F8C" w:rsidP="00337F8C">
      <w:pPr>
        <w:pStyle w:val="Title"/>
        <w:rPr>
          <w:sz w:val="48"/>
          <w:szCs w:val="4"/>
          <w:lang w:val="id-ID"/>
        </w:rPr>
      </w:pPr>
      <w:r w:rsidRPr="00337F8C">
        <w:rPr>
          <w:sz w:val="48"/>
          <w:szCs w:val="4"/>
        </w:rPr>
        <w:t>Spesifikasi Desain Perangkat Lunak</w:t>
      </w:r>
    </w:p>
    <w:p w:rsidR="00337F8C" w:rsidRDefault="00337F8C" w:rsidP="00337F8C">
      <w:pPr>
        <w:pStyle w:val="Title"/>
        <w:spacing w:before="0" w:after="400"/>
        <w:rPr>
          <w:sz w:val="40"/>
        </w:rPr>
      </w:pPr>
      <w:r>
        <w:rPr>
          <w:sz w:val="40"/>
        </w:rPr>
        <w:t>untuk</w:t>
      </w:r>
    </w:p>
    <w:p w:rsidR="00337F8C" w:rsidRDefault="00337F8C" w:rsidP="00337F8C">
      <w:pPr>
        <w:pStyle w:val="Title"/>
      </w:pPr>
      <w:r w:rsidRPr="003C01C4">
        <w:rPr>
          <w:sz w:val="52"/>
          <w:szCs w:val="8"/>
        </w:rPr>
        <w:t xml:space="preserve">Aplikasi </w:t>
      </w:r>
      <w:r w:rsidRPr="003C01C4">
        <w:rPr>
          <w:i/>
          <w:sz w:val="52"/>
          <w:szCs w:val="8"/>
        </w:rPr>
        <w:t xml:space="preserve">e-Filing </w:t>
      </w:r>
      <w:r w:rsidRPr="003C01C4">
        <w:rPr>
          <w:iCs/>
          <w:sz w:val="52"/>
          <w:szCs w:val="8"/>
        </w:rPr>
        <w:t>Pada PT Al-Amanah</w:t>
      </w:r>
    </w:p>
    <w:p w:rsidR="00337F8C" w:rsidRDefault="00337F8C" w:rsidP="00337F8C">
      <w:pPr>
        <w:pStyle w:val="ByLine"/>
      </w:pPr>
      <w:r>
        <w:t>Versi 1.0</w:t>
      </w:r>
    </w:p>
    <w:p w:rsidR="00337F8C" w:rsidRDefault="00337F8C" w:rsidP="00337F8C">
      <w:pPr>
        <w:pStyle w:val="ByLine"/>
        <w:spacing w:after="0"/>
      </w:pPr>
      <w:r>
        <w:t>Disiapkan oleh</w:t>
      </w:r>
    </w:p>
    <w:p w:rsidR="00337F8C" w:rsidRDefault="00337F8C" w:rsidP="00337F8C">
      <w:pPr>
        <w:pStyle w:val="ByLine"/>
        <w:spacing w:after="0"/>
      </w:pPr>
    </w:p>
    <w:p w:rsidR="00337F8C" w:rsidRDefault="00337F8C" w:rsidP="00337F8C">
      <w:pPr>
        <w:pStyle w:val="ByLine"/>
        <w:spacing w:after="0"/>
        <w:rPr>
          <w:lang w:val="id-ID"/>
        </w:rPr>
      </w:pPr>
      <w:r>
        <w:t xml:space="preserve">Kelompok 4 </w:t>
      </w:r>
    </w:p>
    <w:p w:rsidR="00337F8C" w:rsidRPr="009061A3" w:rsidRDefault="00337F8C" w:rsidP="00337F8C">
      <w:pPr>
        <w:pStyle w:val="ByLine"/>
        <w:spacing w:after="0"/>
        <w:rPr>
          <w:lang w:val="id-ID"/>
        </w:rPr>
      </w:pPr>
      <w:r>
        <w:t xml:space="preserve">Parera Jumano - </w:t>
      </w:r>
      <w:r w:rsidRPr="00276A17">
        <w:t>181022000012</w:t>
      </w:r>
    </w:p>
    <w:p w:rsidR="00337F8C" w:rsidRPr="006B797F" w:rsidRDefault="00337F8C" w:rsidP="00337F8C">
      <w:pPr>
        <w:pStyle w:val="ByLine"/>
        <w:spacing w:before="0" w:after="0"/>
        <w:rPr>
          <w:lang w:val="id-ID"/>
        </w:rPr>
      </w:pPr>
      <w:r>
        <w:t>Rachmat Rizal – 1810220000</w:t>
      </w:r>
      <w:r>
        <w:rPr>
          <w:lang w:val="id-ID"/>
        </w:rPr>
        <w:t>03</w:t>
      </w:r>
    </w:p>
    <w:p w:rsidR="00337F8C" w:rsidRDefault="00337F8C" w:rsidP="00337F8C">
      <w:pPr>
        <w:pStyle w:val="ByLine"/>
        <w:spacing w:before="0" w:after="0"/>
      </w:pPr>
      <w:r>
        <w:t xml:space="preserve">Arif Rahman Andika - 181022000006 </w:t>
      </w:r>
    </w:p>
    <w:p w:rsidR="00337F8C" w:rsidRDefault="00337F8C" w:rsidP="00337F8C">
      <w:pPr>
        <w:pStyle w:val="ByLine"/>
        <w:spacing w:before="0" w:after="0"/>
      </w:pPr>
      <w:r>
        <w:t>Januar Ilham - 182022000002</w:t>
      </w:r>
    </w:p>
    <w:p w:rsidR="00337F8C" w:rsidRDefault="00337F8C" w:rsidP="00337F8C">
      <w:pPr>
        <w:pStyle w:val="ByLine"/>
        <w:spacing w:before="0" w:after="0"/>
      </w:pPr>
      <w:r>
        <w:t>Danil Satria - 181022000011</w:t>
      </w:r>
    </w:p>
    <w:p w:rsidR="00337F8C" w:rsidRDefault="00337F8C" w:rsidP="00337F8C">
      <w:pPr>
        <w:pStyle w:val="ByLine"/>
        <w:spacing w:before="0" w:after="0"/>
        <w:rPr>
          <w:lang w:val="id-ID"/>
        </w:rPr>
      </w:pPr>
    </w:p>
    <w:p w:rsidR="00337F8C" w:rsidRPr="009061A3" w:rsidRDefault="00337F8C" w:rsidP="00337F8C">
      <w:pPr>
        <w:pStyle w:val="ByLine"/>
        <w:spacing w:after="0"/>
        <w:rPr>
          <w:lang w:val="id-ID"/>
        </w:rPr>
      </w:pPr>
    </w:p>
    <w:p w:rsidR="00337F8C" w:rsidRDefault="00337F8C" w:rsidP="00337F8C">
      <w:pPr>
        <w:pStyle w:val="ByLine"/>
      </w:pPr>
      <w:r>
        <w:t>20 April 2019</w:t>
      </w:r>
    </w:p>
    <w:p w:rsidR="00337F8C" w:rsidRPr="00276A17" w:rsidRDefault="00337F8C" w:rsidP="00337F8C">
      <w:pPr>
        <w:pStyle w:val="ByLine"/>
        <w:rPr>
          <w:sz w:val="40"/>
        </w:rPr>
      </w:pPr>
      <w:r w:rsidRPr="00276A17">
        <w:rPr>
          <w:sz w:val="40"/>
        </w:rPr>
        <w:t>STMIK Eresha</w:t>
      </w:r>
    </w:p>
    <w:p w:rsidR="00C51C79" w:rsidRPr="006820B8" w:rsidRDefault="00C51C79" w:rsidP="00220286">
      <w:pPr>
        <w:pStyle w:val="TOCEntry"/>
        <w:spacing w:line="240" w:lineRule="auto"/>
        <w:rPr>
          <w:rFonts w:ascii="Times New Roman" w:hAnsi="Times New Roman"/>
        </w:rPr>
      </w:pPr>
      <w:r w:rsidRPr="006820B8">
        <w:rPr>
          <w:rFonts w:ascii="Times New Roman" w:hAnsi="Times New Roman"/>
        </w:rPr>
        <w:lastRenderedPageBreak/>
        <w:t>Table of Contents</w:t>
      </w:r>
      <w:bookmarkEnd w:id="6"/>
    </w:p>
    <w:p w:rsidR="00A711E9" w:rsidRDefault="00C51C79">
      <w:pPr>
        <w:pStyle w:val="TOC1"/>
        <w:rPr>
          <w:rFonts w:ascii="Times New Roman" w:hAnsi="Times New Roman"/>
          <w:b w:val="0"/>
          <w:szCs w:val="24"/>
        </w:rPr>
      </w:pPr>
      <w:r w:rsidRPr="006820B8">
        <w:rPr>
          <w:rFonts w:ascii="Times New Roman" w:hAnsi="Times New Roman"/>
        </w:rPr>
        <w:fldChar w:fldCharType="begin"/>
      </w:r>
      <w:r w:rsidRPr="006820B8">
        <w:rPr>
          <w:rFonts w:ascii="Times New Roman" w:hAnsi="Times New Roman"/>
        </w:rPr>
        <w:instrText xml:space="preserve"> TOC \o "1-3" \t "TOCentry,1" </w:instrText>
      </w:r>
      <w:r w:rsidRPr="006820B8">
        <w:rPr>
          <w:rFonts w:ascii="Times New Roman" w:hAnsi="Times New Roman"/>
        </w:rPr>
        <w:fldChar w:fldCharType="separate"/>
      </w:r>
      <w:r w:rsidR="00A711E9" w:rsidRPr="00DC2EF6">
        <w:rPr>
          <w:rFonts w:ascii="Times New Roman" w:hAnsi="Times New Roman"/>
        </w:rPr>
        <w:t>Table of Contents</w:t>
      </w:r>
      <w:r w:rsidR="00A711E9">
        <w:tab/>
      </w:r>
      <w:r w:rsidR="00A711E9">
        <w:fldChar w:fldCharType="begin"/>
      </w:r>
      <w:r w:rsidR="00A711E9">
        <w:instrText xml:space="preserve"> PAGEREF _Toc74736311 \h </w:instrText>
      </w:r>
      <w:r w:rsidR="00A711E9">
        <w:fldChar w:fldCharType="separate"/>
      </w:r>
      <w:r w:rsidR="00A711E9">
        <w:t>ii</w:t>
      </w:r>
      <w:r w:rsidR="00A711E9">
        <w:fldChar w:fldCharType="end"/>
      </w:r>
    </w:p>
    <w:p w:rsidR="00A711E9" w:rsidRDefault="00A711E9">
      <w:pPr>
        <w:pStyle w:val="TOC1"/>
        <w:rPr>
          <w:rFonts w:ascii="Times New Roman" w:hAnsi="Times New Roman"/>
          <w:b w:val="0"/>
          <w:szCs w:val="24"/>
        </w:rPr>
      </w:pPr>
      <w:r w:rsidRPr="00DC2EF6">
        <w:rPr>
          <w:rFonts w:ascii="Times New Roman" w:hAnsi="Times New Roman"/>
        </w:rPr>
        <w:t>Revision History</w:t>
      </w:r>
      <w:r>
        <w:tab/>
      </w:r>
      <w:r>
        <w:fldChar w:fldCharType="begin"/>
      </w:r>
      <w:r>
        <w:instrText xml:space="preserve"> PAGEREF _Toc74736312 \h </w:instrText>
      </w:r>
      <w:r>
        <w:fldChar w:fldCharType="separate"/>
      </w:r>
      <w:r>
        <w:t>iii</w:t>
      </w:r>
      <w:r>
        <w:fldChar w:fldCharType="end"/>
      </w:r>
    </w:p>
    <w:p w:rsidR="00A711E9" w:rsidRDefault="00A711E9">
      <w:pPr>
        <w:pStyle w:val="TOC1"/>
        <w:rPr>
          <w:rFonts w:ascii="Times New Roman" w:hAnsi="Times New Roman"/>
          <w:b w:val="0"/>
          <w:szCs w:val="24"/>
        </w:rPr>
      </w:pPr>
      <w:r w:rsidRPr="00DC2EF6">
        <w:rPr>
          <w:rFonts w:ascii="Times New Roman" w:hAnsi="Times New Roman"/>
        </w:rPr>
        <w:t>Approved By</w:t>
      </w:r>
      <w:r>
        <w:tab/>
      </w:r>
      <w:r>
        <w:fldChar w:fldCharType="begin"/>
      </w:r>
      <w:r>
        <w:instrText xml:space="preserve"> PAGEREF _Toc74736313 \h </w:instrText>
      </w:r>
      <w:r>
        <w:fldChar w:fldCharType="separate"/>
      </w:r>
      <w:r>
        <w:t>iii</w:t>
      </w:r>
      <w:r>
        <w:fldChar w:fldCharType="end"/>
      </w:r>
    </w:p>
    <w:p w:rsidR="00A711E9" w:rsidRDefault="00A711E9">
      <w:pPr>
        <w:pStyle w:val="TOC1"/>
        <w:rPr>
          <w:rFonts w:ascii="Times New Roman" w:hAnsi="Times New Roman"/>
          <w:b w:val="0"/>
          <w:szCs w:val="24"/>
        </w:rPr>
      </w:pPr>
      <w:r w:rsidRPr="00DC2EF6">
        <w:rPr>
          <w:rFonts w:ascii="Times New Roman" w:hAnsi="Times New Roman"/>
        </w:rPr>
        <w:t>1.</w:t>
      </w:r>
      <w:r>
        <w:rPr>
          <w:rFonts w:ascii="Times New Roman" w:hAnsi="Times New Roman"/>
          <w:b w:val="0"/>
          <w:szCs w:val="24"/>
        </w:rPr>
        <w:tab/>
      </w:r>
      <w:r w:rsidRPr="00DC2EF6">
        <w:rPr>
          <w:rFonts w:ascii="Times New Roman" w:hAnsi="Times New Roman"/>
        </w:rPr>
        <w:t>Introduction</w:t>
      </w:r>
      <w:r>
        <w:tab/>
      </w:r>
      <w:r>
        <w:fldChar w:fldCharType="begin"/>
      </w:r>
      <w:r>
        <w:instrText xml:space="preserve"> PAGEREF _Toc74736314 \h </w:instrText>
      </w:r>
      <w:r>
        <w:fldChar w:fldCharType="separate"/>
      </w:r>
      <w:r>
        <w:t>1</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1.1</w:t>
      </w:r>
      <w:r>
        <w:rPr>
          <w:rFonts w:ascii="Times New Roman" w:hAnsi="Times New Roman"/>
          <w:noProof/>
          <w:sz w:val="24"/>
          <w:szCs w:val="24"/>
        </w:rPr>
        <w:tab/>
      </w:r>
      <w:r w:rsidRPr="00DC2EF6">
        <w:rPr>
          <w:rFonts w:ascii="Times New Roman" w:hAnsi="Times New Roman"/>
          <w:noProof/>
        </w:rPr>
        <w:t>Purpose</w:t>
      </w:r>
      <w:r>
        <w:rPr>
          <w:noProof/>
        </w:rPr>
        <w:tab/>
      </w:r>
      <w:r>
        <w:rPr>
          <w:noProof/>
        </w:rPr>
        <w:fldChar w:fldCharType="begin"/>
      </w:r>
      <w:r>
        <w:rPr>
          <w:noProof/>
        </w:rPr>
        <w:instrText xml:space="preserve"> PAGEREF _Toc74736315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1.2</w:t>
      </w:r>
      <w:r>
        <w:rPr>
          <w:rFonts w:ascii="Times New Roman" w:hAnsi="Times New Roman"/>
          <w:noProof/>
          <w:sz w:val="24"/>
          <w:szCs w:val="24"/>
        </w:rPr>
        <w:tab/>
      </w:r>
      <w:r w:rsidRPr="00DC2EF6">
        <w:rPr>
          <w:rFonts w:ascii="Times New Roman" w:hAnsi="Times New Roman"/>
          <w:noProof/>
        </w:rPr>
        <w:t>System Overview</w:t>
      </w:r>
      <w:r>
        <w:rPr>
          <w:noProof/>
        </w:rPr>
        <w:tab/>
      </w:r>
      <w:r>
        <w:rPr>
          <w:noProof/>
        </w:rPr>
        <w:fldChar w:fldCharType="begin"/>
      </w:r>
      <w:r>
        <w:rPr>
          <w:noProof/>
        </w:rPr>
        <w:instrText xml:space="preserve"> PAGEREF _Toc74736316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1.3</w:t>
      </w:r>
      <w:r>
        <w:rPr>
          <w:rFonts w:ascii="Times New Roman" w:hAnsi="Times New Roman"/>
          <w:noProof/>
          <w:sz w:val="24"/>
          <w:szCs w:val="24"/>
        </w:rPr>
        <w:tab/>
      </w:r>
      <w:r w:rsidRPr="00DC2EF6">
        <w:rPr>
          <w:rFonts w:ascii="Times New Roman" w:hAnsi="Times New Roman"/>
          <w:noProof/>
        </w:rPr>
        <w:t>Design Map</w:t>
      </w:r>
      <w:r>
        <w:rPr>
          <w:noProof/>
        </w:rPr>
        <w:tab/>
      </w:r>
      <w:r>
        <w:rPr>
          <w:noProof/>
        </w:rPr>
        <w:fldChar w:fldCharType="begin"/>
      </w:r>
      <w:r>
        <w:rPr>
          <w:noProof/>
        </w:rPr>
        <w:instrText xml:space="preserve"> PAGEREF _Toc74736317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1.4</w:t>
      </w:r>
      <w:r>
        <w:rPr>
          <w:rFonts w:ascii="Times New Roman" w:hAnsi="Times New Roman"/>
          <w:noProof/>
          <w:sz w:val="24"/>
          <w:szCs w:val="24"/>
        </w:rPr>
        <w:tab/>
      </w:r>
      <w:r w:rsidRPr="00DC2EF6">
        <w:rPr>
          <w:rFonts w:ascii="Times New Roman" w:hAnsi="Times New Roman"/>
          <w:noProof/>
        </w:rPr>
        <w:t>Supporting Materials</w:t>
      </w:r>
      <w:r>
        <w:rPr>
          <w:noProof/>
        </w:rPr>
        <w:tab/>
      </w:r>
      <w:r>
        <w:rPr>
          <w:noProof/>
        </w:rPr>
        <w:fldChar w:fldCharType="begin"/>
      </w:r>
      <w:r>
        <w:rPr>
          <w:noProof/>
        </w:rPr>
        <w:instrText xml:space="preserve"> PAGEREF _Toc74736318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1.5</w:t>
      </w:r>
      <w:r>
        <w:rPr>
          <w:rFonts w:ascii="Times New Roman" w:hAnsi="Times New Roman"/>
          <w:noProof/>
          <w:sz w:val="24"/>
          <w:szCs w:val="24"/>
        </w:rPr>
        <w:tab/>
      </w:r>
      <w:r w:rsidRPr="00DC2EF6">
        <w:rPr>
          <w:rFonts w:ascii="Times New Roman" w:hAnsi="Times New Roman"/>
          <w:noProof/>
        </w:rPr>
        <w:t>Definitions and Acronyms</w:t>
      </w:r>
      <w:r>
        <w:rPr>
          <w:noProof/>
        </w:rPr>
        <w:tab/>
      </w:r>
      <w:r>
        <w:rPr>
          <w:noProof/>
        </w:rPr>
        <w:fldChar w:fldCharType="begin"/>
      </w:r>
      <w:r>
        <w:rPr>
          <w:noProof/>
        </w:rPr>
        <w:instrText xml:space="preserve"> PAGEREF _Toc74736319 \h </w:instrText>
      </w:r>
      <w:r>
        <w:rPr>
          <w:noProof/>
        </w:rPr>
      </w:r>
      <w:r>
        <w:rPr>
          <w:noProof/>
        </w:rPr>
        <w:fldChar w:fldCharType="separate"/>
      </w:r>
      <w:r>
        <w:rPr>
          <w:noProof/>
        </w:rPr>
        <w:t>1</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2.</w:t>
      </w:r>
      <w:r>
        <w:rPr>
          <w:rFonts w:ascii="Times New Roman" w:hAnsi="Times New Roman"/>
          <w:b w:val="0"/>
          <w:szCs w:val="24"/>
        </w:rPr>
        <w:tab/>
      </w:r>
      <w:r w:rsidRPr="00DC2EF6">
        <w:rPr>
          <w:rFonts w:ascii="Times New Roman" w:hAnsi="Times New Roman"/>
        </w:rPr>
        <w:t>Design Considerations</w:t>
      </w:r>
      <w:r>
        <w:tab/>
      </w:r>
      <w:r>
        <w:fldChar w:fldCharType="begin"/>
      </w:r>
      <w:r>
        <w:instrText xml:space="preserve"> PAGEREF _Toc74736320 \h </w:instrText>
      </w:r>
      <w:r>
        <w:fldChar w:fldCharType="separate"/>
      </w:r>
      <w:r>
        <w:t>1</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2.1</w:t>
      </w:r>
      <w:r>
        <w:rPr>
          <w:rFonts w:ascii="Times New Roman" w:hAnsi="Times New Roman"/>
          <w:noProof/>
          <w:sz w:val="24"/>
          <w:szCs w:val="24"/>
        </w:rPr>
        <w:tab/>
      </w:r>
      <w:r w:rsidRPr="00DC2EF6">
        <w:rPr>
          <w:rFonts w:ascii="Times New Roman" w:hAnsi="Times New Roman"/>
          <w:noProof/>
        </w:rPr>
        <w:t>Assumptions</w:t>
      </w:r>
      <w:r>
        <w:rPr>
          <w:noProof/>
        </w:rPr>
        <w:tab/>
      </w:r>
      <w:r>
        <w:rPr>
          <w:noProof/>
        </w:rPr>
        <w:fldChar w:fldCharType="begin"/>
      </w:r>
      <w:r>
        <w:rPr>
          <w:noProof/>
        </w:rPr>
        <w:instrText xml:space="preserve"> PAGEREF _Toc74736321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2.2</w:t>
      </w:r>
      <w:r>
        <w:rPr>
          <w:rFonts w:ascii="Times New Roman" w:hAnsi="Times New Roman"/>
          <w:noProof/>
          <w:sz w:val="24"/>
          <w:szCs w:val="24"/>
        </w:rPr>
        <w:tab/>
      </w:r>
      <w:r w:rsidRPr="00DC2EF6">
        <w:rPr>
          <w:rFonts w:ascii="Times New Roman" w:hAnsi="Times New Roman"/>
          <w:noProof/>
        </w:rPr>
        <w:t>Constraints</w:t>
      </w:r>
      <w:r>
        <w:rPr>
          <w:noProof/>
        </w:rPr>
        <w:tab/>
      </w:r>
      <w:r>
        <w:rPr>
          <w:noProof/>
        </w:rPr>
        <w:fldChar w:fldCharType="begin"/>
      </w:r>
      <w:r>
        <w:rPr>
          <w:noProof/>
        </w:rPr>
        <w:instrText xml:space="preserve"> PAGEREF _Toc74736322 \h </w:instrText>
      </w:r>
      <w:r>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2.3</w:t>
      </w:r>
      <w:r>
        <w:rPr>
          <w:rFonts w:ascii="Times New Roman" w:hAnsi="Times New Roman"/>
          <w:noProof/>
          <w:sz w:val="24"/>
          <w:szCs w:val="24"/>
        </w:rPr>
        <w:tab/>
      </w:r>
      <w:r w:rsidRPr="00DC2EF6">
        <w:rPr>
          <w:rFonts w:ascii="Times New Roman" w:hAnsi="Times New Roman"/>
          <w:noProof/>
        </w:rPr>
        <w:t>System Environment</w:t>
      </w:r>
      <w:r>
        <w:rPr>
          <w:noProof/>
        </w:rPr>
        <w:tab/>
      </w:r>
      <w:r>
        <w:rPr>
          <w:noProof/>
        </w:rPr>
        <w:fldChar w:fldCharType="begin"/>
      </w:r>
      <w:r>
        <w:rPr>
          <w:noProof/>
        </w:rPr>
        <w:instrText xml:space="preserve"> PAGEREF _Toc74736323 \h </w:instrText>
      </w:r>
      <w:r>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2.4</w:t>
      </w:r>
      <w:r>
        <w:rPr>
          <w:rFonts w:ascii="Times New Roman" w:hAnsi="Times New Roman"/>
          <w:noProof/>
          <w:sz w:val="24"/>
          <w:szCs w:val="24"/>
        </w:rPr>
        <w:tab/>
      </w:r>
      <w:r w:rsidRPr="00DC2EF6">
        <w:rPr>
          <w:rFonts w:ascii="Times New Roman" w:hAnsi="Times New Roman"/>
          <w:noProof/>
        </w:rPr>
        <w:t>Design Methodology</w:t>
      </w:r>
      <w:r>
        <w:rPr>
          <w:noProof/>
        </w:rPr>
        <w:tab/>
      </w:r>
      <w:r>
        <w:rPr>
          <w:noProof/>
        </w:rPr>
        <w:fldChar w:fldCharType="begin"/>
      </w:r>
      <w:r>
        <w:rPr>
          <w:noProof/>
        </w:rPr>
        <w:instrText xml:space="preserve"> PAGEREF _Toc74736324 \h </w:instrText>
      </w:r>
      <w:r>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2.5</w:t>
      </w:r>
      <w:r>
        <w:rPr>
          <w:rFonts w:ascii="Times New Roman" w:hAnsi="Times New Roman"/>
          <w:noProof/>
          <w:sz w:val="24"/>
          <w:szCs w:val="24"/>
        </w:rPr>
        <w:tab/>
      </w:r>
      <w:r w:rsidRPr="00DC2EF6">
        <w:rPr>
          <w:rFonts w:ascii="Times New Roman" w:hAnsi="Times New Roman"/>
          <w:noProof/>
        </w:rPr>
        <w:t>Risks and Volatile Areas</w:t>
      </w:r>
      <w:r>
        <w:rPr>
          <w:noProof/>
        </w:rPr>
        <w:tab/>
      </w:r>
      <w:r>
        <w:rPr>
          <w:noProof/>
        </w:rPr>
        <w:fldChar w:fldCharType="begin"/>
      </w:r>
      <w:r>
        <w:rPr>
          <w:noProof/>
        </w:rPr>
        <w:instrText xml:space="preserve"> PAGEREF _Toc74736325 \h </w:instrText>
      </w:r>
      <w:r>
        <w:rPr>
          <w:noProof/>
        </w:rPr>
      </w:r>
      <w:r>
        <w:rPr>
          <w:noProof/>
        </w:rPr>
        <w:fldChar w:fldCharType="separate"/>
      </w:r>
      <w:r>
        <w:rPr>
          <w:noProof/>
        </w:rPr>
        <w:t>2</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3.</w:t>
      </w:r>
      <w:r>
        <w:rPr>
          <w:rFonts w:ascii="Times New Roman" w:hAnsi="Times New Roman"/>
          <w:b w:val="0"/>
          <w:szCs w:val="24"/>
        </w:rPr>
        <w:tab/>
      </w:r>
      <w:r w:rsidRPr="00DC2EF6">
        <w:rPr>
          <w:rFonts w:ascii="Times New Roman" w:hAnsi="Times New Roman"/>
        </w:rPr>
        <w:t>Architecture</w:t>
      </w:r>
      <w:r>
        <w:tab/>
      </w:r>
      <w:r>
        <w:fldChar w:fldCharType="begin"/>
      </w:r>
      <w:r>
        <w:instrText xml:space="preserve"> PAGEREF _Toc74736326 \h </w:instrText>
      </w:r>
      <w:r>
        <w:fldChar w:fldCharType="separate"/>
      </w:r>
      <w:r>
        <w:t>2</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3.1</w:t>
      </w:r>
      <w:r>
        <w:rPr>
          <w:rFonts w:ascii="Times New Roman" w:hAnsi="Times New Roman"/>
          <w:noProof/>
          <w:sz w:val="24"/>
          <w:szCs w:val="24"/>
        </w:rPr>
        <w:tab/>
      </w:r>
      <w:r w:rsidRPr="00DC2EF6">
        <w:rPr>
          <w:rFonts w:ascii="Times New Roman" w:hAnsi="Times New Roman"/>
          <w:noProof/>
        </w:rPr>
        <w:t>Overview</w:t>
      </w:r>
      <w:r>
        <w:rPr>
          <w:noProof/>
        </w:rPr>
        <w:tab/>
      </w:r>
      <w:r>
        <w:rPr>
          <w:noProof/>
        </w:rPr>
        <w:fldChar w:fldCharType="begin"/>
      </w:r>
      <w:r>
        <w:rPr>
          <w:noProof/>
        </w:rPr>
        <w:instrText xml:space="preserve"> PAGEREF _Toc74736327 \h </w:instrText>
      </w:r>
      <w:r>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3.2</w:t>
      </w:r>
      <w:r>
        <w:rPr>
          <w:rFonts w:ascii="Times New Roman" w:hAnsi="Times New Roman"/>
          <w:noProof/>
          <w:sz w:val="24"/>
          <w:szCs w:val="24"/>
        </w:rPr>
        <w:tab/>
      </w:r>
      <w:r w:rsidRPr="00DC2EF6">
        <w:rPr>
          <w:rFonts w:ascii="Times New Roman" w:hAnsi="Times New Roman"/>
          <w:noProof/>
        </w:rPr>
        <w:t>Subsystem, Component, or Module 1 …N</w:t>
      </w:r>
      <w:r>
        <w:rPr>
          <w:noProof/>
        </w:rPr>
        <w:tab/>
      </w:r>
      <w:r>
        <w:rPr>
          <w:noProof/>
        </w:rPr>
        <w:fldChar w:fldCharType="begin"/>
      </w:r>
      <w:r>
        <w:rPr>
          <w:noProof/>
        </w:rPr>
        <w:instrText xml:space="preserve"> PAGEREF _Toc74736328 \h </w:instrText>
      </w:r>
      <w:r>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3.3</w:t>
      </w:r>
      <w:r>
        <w:rPr>
          <w:rFonts w:ascii="Times New Roman" w:hAnsi="Times New Roman"/>
          <w:noProof/>
          <w:sz w:val="24"/>
          <w:szCs w:val="24"/>
        </w:rPr>
        <w:tab/>
      </w:r>
      <w:r w:rsidRPr="00DC2EF6">
        <w:rPr>
          <w:rFonts w:ascii="Times New Roman" w:hAnsi="Times New Roman"/>
          <w:noProof/>
        </w:rPr>
        <w:t>Strategy 1…N</w:t>
      </w:r>
      <w:r>
        <w:rPr>
          <w:noProof/>
        </w:rPr>
        <w:tab/>
      </w:r>
      <w:r>
        <w:rPr>
          <w:noProof/>
        </w:rPr>
        <w:fldChar w:fldCharType="begin"/>
      </w:r>
      <w:r>
        <w:rPr>
          <w:noProof/>
        </w:rPr>
        <w:instrText xml:space="preserve"> PAGEREF _Toc74736329 \h </w:instrText>
      </w:r>
      <w:r>
        <w:rPr>
          <w:noProof/>
        </w:rPr>
      </w:r>
      <w:r>
        <w:rPr>
          <w:noProof/>
        </w:rPr>
        <w:fldChar w:fldCharType="separate"/>
      </w:r>
      <w:r>
        <w:rPr>
          <w:noProof/>
        </w:rPr>
        <w:t>3</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4.</w:t>
      </w:r>
      <w:r>
        <w:rPr>
          <w:rFonts w:ascii="Times New Roman" w:hAnsi="Times New Roman"/>
          <w:b w:val="0"/>
          <w:szCs w:val="24"/>
        </w:rPr>
        <w:tab/>
      </w:r>
      <w:r w:rsidRPr="00DC2EF6">
        <w:rPr>
          <w:rFonts w:ascii="Times New Roman" w:hAnsi="Times New Roman"/>
        </w:rPr>
        <w:t>Database Schema</w:t>
      </w:r>
      <w:r>
        <w:tab/>
      </w:r>
      <w:r>
        <w:fldChar w:fldCharType="begin"/>
      </w:r>
      <w:r>
        <w:instrText xml:space="preserve"> PAGEREF _Toc74736330 \h </w:instrText>
      </w:r>
      <w:r>
        <w:fldChar w:fldCharType="separate"/>
      </w:r>
      <w:r>
        <w:t>3</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4.1</w:t>
      </w:r>
      <w:r>
        <w:rPr>
          <w:rFonts w:ascii="Times New Roman" w:hAnsi="Times New Roman"/>
          <w:noProof/>
          <w:sz w:val="24"/>
          <w:szCs w:val="24"/>
        </w:rPr>
        <w:tab/>
      </w:r>
      <w:r w:rsidRPr="00DC2EF6">
        <w:rPr>
          <w:rFonts w:ascii="Times New Roman" w:hAnsi="Times New Roman"/>
          <w:noProof/>
        </w:rPr>
        <w:t>Tables, Fields and Relationships</w:t>
      </w:r>
      <w:r>
        <w:rPr>
          <w:noProof/>
        </w:rPr>
        <w:tab/>
      </w:r>
      <w:r>
        <w:rPr>
          <w:noProof/>
        </w:rPr>
        <w:fldChar w:fldCharType="begin"/>
      </w:r>
      <w:r>
        <w:rPr>
          <w:noProof/>
        </w:rPr>
        <w:instrText xml:space="preserve"> PAGEREF _Toc74736331 \h </w:instrText>
      </w:r>
      <w:r>
        <w:rPr>
          <w:noProof/>
        </w:rPr>
      </w:r>
      <w:r>
        <w:rPr>
          <w:noProof/>
        </w:rPr>
        <w:fldChar w:fldCharType="separate"/>
      </w:r>
      <w:r>
        <w:rPr>
          <w:noProof/>
        </w:rPr>
        <w:t>3</w:t>
      </w:r>
      <w:r>
        <w:rPr>
          <w:noProof/>
        </w:rPr>
        <w:fldChar w:fldCharType="end"/>
      </w:r>
    </w:p>
    <w:p w:rsidR="00A711E9" w:rsidRDefault="00A711E9">
      <w:pPr>
        <w:pStyle w:val="TOC3"/>
        <w:rPr>
          <w:rFonts w:ascii="Times New Roman" w:hAnsi="Times New Roman"/>
          <w:sz w:val="24"/>
          <w:szCs w:val="24"/>
        </w:rPr>
      </w:pPr>
      <w:r>
        <w:t>4.1.1</w:t>
      </w:r>
      <w:r>
        <w:rPr>
          <w:rFonts w:ascii="Times New Roman" w:hAnsi="Times New Roman"/>
          <w:sz w:val="24"/>
          <w:szCs w:val="24"/>
        </w:rPr>
        <w:tab/>
      </w:r>
      <w:r>
        <w:t>Databases</w:t>
      </w:r>
      <w:r>
        <w:tab/>
      </w:r>
      <w:r>
        <w:fldChar w:fldCharType="begin"/>
      </w:r>
      <w:r>
        <w:instrText xml:space="preserve"> PAGEREF _Toc74736332 \h </w:instrText>
      </w:r>
      <w:r>
        <w:fldChar w:fldCharType="separate"/>
      </w:r>
      <w:r>
        <w:t>3</w:t>
      </w:r>
      <w:r>
        <w:fldChar w:fldCharType="end"/>
      </w:r>
    </w:p>
    <w:p w:rsidR="00A711E9" w:rsidRDefault="00A711E9">
      <w:pPr>
        <w:pStyle w:val="TOC3"/>
        <w:rPr>
          <w:rFonts w:ascii="Times New Roman" w:hAnsi="Times New Roman"/>
          <w:sz w:val="24"/>
          <w:szCs w:val="24"/>
        </w:rPr>
      </w:pPr>
      <w:r>
        <w:t>4.1.2</w:t>
      </w:r>
      <w:r>
        <w:rPr>
          <w:rFonts w:ascii="Times New Roman" w:hAnsi="Times New Roman"/>
          <w:sz w:val="24"/>
          <w:szCs w:val="24"/>
        </w:rPr>
        <w:tab/>
      </w:r>
      <w:r>
        <w:t>New Tables</w:t>
      </w:r>
      <w:r>
        <w:tab/>
      </w:r>
      <w:r>
        <w:fldChar w:fldCharType="begin"/>
      </w:r>
      <w:r>
        <w:instrText xml:space="preserve"> PAGEREF _Toc74736333 \h </w:instrText>
      </w:r>
      <w:r>
        <w:fldChar w:fldCharType="separate"/>
      </w:r>
      <w:r>
        <w:t>3</w:t>
      </w:r>
      <w:r>
        <w:fldChar w:fldCharType="end"/>
      </w:r>
    </w:p>
    <w:p w:rsidR="00A711E9" w:rsidRDefault="00A711E9">
      <w:pPr>
        <w:pStyle w:val="TOC3"/>
        <w:rPr>
          <w:rFonts w:ascii="Times New Roman" w:hAnsi="Times New Roman"/>
          <w:sz w:val="24"/>
          <w:szCs w:val="24"/>
        </w:rPr>
      </w:pPr>
      <w:r>
        <w:t>4.1.3</w:t>
      </w:r>
      <w:r>
        <w:rPr>
          <w:rFonts w:ascii="Times New Roman" w:hAnsi="Times New Roman"/>
          <w:sz w:val="24"/>
          <w:szCs w:val="24"/>
        </w:rPr>
        <w:tab/>
      </w:r>
      <w:r>
        <w:t>New Fields(s)</w:t>
      </w:r>
      <w:r>
        <w:tab/>
      </w:r>
      <w:r>
        <w:fldChar w:fldCharType="begin"/>
      </w:r>
      <w:r>
        <w:instrText xml:space="preserve"> PAGEREF _Toc74736334 \h </w:instrText>
      </w:r>
      <w:r>
        <w:fldChar w:fldCharType="separate"/>
      </w:r>
      <w:r>
        <w:t>3</w:t>
      </w:r>
      <w:r>
        <w:fldChar w:fldCharType="end"/>
      </w:r>
    </w:p>
    <w:p w:rsidR="00A711E9" w:rsidRDefault="00A711E9">
      <w:pPr>
        <w:pStyle w:val="TOC3"/>
        <w:rPr>
          <w:rFonts w:ascii="Times New Roman" w:hAnsi="Times New Roman"/>
          <w:sz w:val="24"/>
          <w:szCs w:val="24"/>
        </w:rPr>
      </w:pPr>
      <w:r>
        <w:t>4.1.4</w:t>
      </w:r>
      <w:r>
        <w:rPr>
          <w:rFonts w:ascii="Times New Roman" w:hAnsi="Times New Roman"/>
          <w:sz w:val="24"/>
          <w:szCs w:val="24"/>
        </w:rPr>
        <w:tab/>
      </w:r>
      <w:r>
        <w:t>Fields Change(s)</w:t>
      </w:r>
      <w:r>
        <w:tab/>
      </w:r>
      <w:r>
        <w:fldChar w:fldCharType="begin"/>
      </w:r>
      <w:r>
        <w:instrText xml:space="preserve"> PAGEREF _Toc74736335 \h </w:instrText>
      </w:r>
      <w:r>
        <w:fldChar w:fldCharType="separate"/>
      </w:r>
      <w:r>
        <w:t>3</w:t>
      </w:r>
      <w:r>
        <w:fldChar w:fldCharType="end"/>
      </w:r>
    </w:p>
    <w:p w:rsidR="00A711E9" w:rsidRDefault="00A711E9">
      <w:pPr>
        <w:pStyle w:val="TOC3"/>
        <w:rPr>
          <w:rFonts w:ascii="Times New Roman" w:hAnsi="Times New Roman"/>
          <w:sz w:val="24"/>
          <w:szCs w:val="24"/>
        </w:rPr>
      </w:pPr>
      <w:r>
        <w:t>4.1.5</w:t>
      </w:r>
      <w:r>
        <w:rPr>
          <w:rFonts w:ascii="Times New Roman" w:hAnsi="Times New Roman"/>
          <w:sz w:val="24"/>
          <w:szCs w:val="24"/>
        </w:rPr>
        <w:tab/>
      </w:r>
      <w:r>
        <w:t>All Other Changes</w:t>
      </w:r>
      <w:r>
        <w:tab/>
      </w:r>
      <w:r>
        <w:fldChar w:fldCharType="begin"/>
      </w:r>
      <w:r>
        <w:instrText xml:space="preserve"> PAGEREF _Toc74736336 \h </w:instrText>
      </w:r>
      <w:r>
        <w:fldChar w:fldCharType="separate"/>
      </w:r>
      <w:r>
        <w:t>3</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4.2</w:t>
      </w:r>
      <w:r>
        <w:rPr>
          <w:rFonts w:ascii="Times New Roman" w:hAnsi="Times New Roman"/>
          <w:noProof/>
          <w:sz w:val="24"/>
          <w:szCs w:val="24"/>
        </w:rPr>
        <w:tab/>
      </w:r>
      <w:r w:rsidRPr="00DC2EF6">
        <w:rPr>
          <w:rFonts w:ascii="Times New Roman" w:hAnsi="Times New Roman"/>
          <w:noProof/>
        </w:rPr>
        <w:t>Data Migration</w:t>
      </w:r>
      <w:r>
        <w:rPr>
          <w:noProof/>
        </w:rPr>
        <w:tab/>
      </w:r>
      <w:r>
        <w:rPr>
          <w:noProof/>
        </w:rPr>
        <w:fldChar w:fldCharType="begin"/>
      </w:r>
      <w:r>
        <w:rPr>
          <w:noProof/>
        </w:rPr>
        <w:instrText xml:space="preserve"> PAGEREF _Toc74736337 \h </w:instrText>
      </w:r>
      <w:r>
        <w:rPr>
          <w:noProof/>
        </w:rPr>
      </w:r>
      <w:r>
        <w:rPr>
          <w:noProof/>
        </w:rPr>
        <w:fldChar w:fldCharType="separate"/>
      </w:r>
      <w:r>
        <w:rPr>
          <w:noProof/>
        </w:rPr>
        <w:t>4</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5.</w:t>
      </w:r>
      <w:r>
        <w:rPr>
          <w:rFonts w:ascii="Times New Roman" w:hAnsi="Times New Roman"/>
          <w:b w:val="0"/>
          <w:szCs w:val="24"/>
        </w:rPr>
        <w:tab/>
      </w:r>
      <w:r w:rsidRPr="00DC2EF6">
        <w:rPr>
          <w:rFonts w:ascii="Times New Roman" w:hAnsi="Times New Roman"/>
        </w:rPr>
        <w:t>High Level Design</w:t>
      </w:r>
      <w:r>
        <w:tab/>
      </w:r>
      <w:r>
        <w:fldChar w:fldCharType="begin"/>
      </w:r>
      <w:r>
        <w:instrText xml:space="preserve"> PAGEREF _Toc74736338 \h </w:instrText>
      </w:r>
      <w:r>
        <w:fldChar w:fldCharType="separate"/>
      </w:r>
      <w:r>
        <w:t>4</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5.1</w:t>
      </w:r>
      <w:r>
        <w:rPr>
          <w:rFonts w:ascii="Times New Roman" w:hAnsi="Times New Roman"/>
          <w:noProof/>
          <w:sz w:val="24"/>
          <w:szCs w:val="24"/>
        </w:rPr>
        <w:tab/>
      </w:r>
      <w:r w:rsidRPr="00DC2EF6">
        <w:rPr>
          <w:rFonts w:ascii="Times New Roman" w:hAnsi="Times New Roman"/>
          <w:noProof/>
        </w:rPr>
        <w:t>View / Model Element 1…N</w:t>
      </w:r>
      <w:r>
        <w:rPr>
          <w:noProof/>
        </w:rPr>
        <w:tab/>
      </w:r>
      <w:r>
        <w:rPr>
          <w:noProof/>
        </w:rPr>
        <w:fldChar w:fldCharType="begin"/>
      </w:r>
      <w:r>
        <w:rPr>
          <w:noProof/>
        </w:rPr>
        <w:instrText xml:space="preserve"> PAGEREF _Toc74736339 \h </w:instrText>
      </w:r>
      <w:r>
        <w:rPr>
          <w:noProof/>
        </w:rPr>
      </w:r>
      <w:r>
        <w:rPr>
          <w:noProof/>
        </w:rPr>
        <w:fldChar w:fldCharType="separate"/>
      </w:r>
      <w:r>
        <w:rPr>
          <w:noProof/>
        </w:rPr>
        <w:t>4</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6.</w:t>
      </w:r>
      <w:r>
        <w:rPr>
          <w:rFonts w:ascii="Times New Roman" w:hAnsi="Times New Roman"/>
          <w:b w:val="0"/>
          <w:szCs w:val="24"/>
        </w:rPr>
        <w:tab/>
      </w:r>
      <w:r w:rsidRPr="00DC2EF6">
        <w:rPr>
          <w:rFonts w:ascii="Times New Roman" w:hAnsi="Times New Roman"/>
        </w:rPr>
        <w:t>Low Level Design</w:t>
      </w:r>
      <w:r>
        <w:tab/>
      </w:r>
      <w:r>
        <w:fldChar w:fldCharType="begin"/>
      </w:r>
      <w:r>
        <w:instrText xml:space="preserve"> PAGEREF _Toc74736340 \h </w:instrText>
      </w:r>
      <w:r>
        <w:fldChar w:fldCharType="separate"/>
      </w:r>
      <w:r>
        <w:t>4</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6.1</w:t>
      </w:r>
      <w:r>
        <w:rPr>
          <w:rFonts w:ascii="Times New Roman" w:hAnsi="Times New Roman"/>
          <w:noProof/>
          <w:sz w:val="24"/>
          <w:szCs w:val="24"/>
        </w:rPr>
        <w:tab/>
      </w:r>
      <w:r w:rsidRPr="00DC2EF6">
        <w:rPr>
          <w:rFonts w:ascii="Times New Roman" w:hAnsi="Times New Roman"/>
          <w:noProof/>
        </w:rPr>
        <w:t>Module 1…N</w:t>
      </w:r>
      <w:r>
        <w:rPr>
          <w:noProof/>
        </w:rPr>
        <w:tab/>
      </w:r>
      <w:r>
        <w:rPr>
          <w:noProof/>
        </w:rPr>
        <w:fldChar w:fldCharType="begin"/>
      </w:r>
      <w:r>
        <w:rPr>
          <w:noProof/>
        </w:rPr>
        <w:instrText xml:space="preserve"> PAGEREF _Toc74736341 \h </w:instrText>
      </w:r>
      <w:r>
        <w:rPr>
          <w:noProof/>
        </w:rPr>
      </w:r>
      <w:r>
        <w:rPr>
          <w:noProof/>
        </w:rPr>
        <w:fldChar w:fldCharType="separate"/>
      </w:r>
      <w:r>
        <w:rPr>
          <w:noProof/>
        </w:rPr>
        <w:t>4</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7.</w:t>
      </w:r>
      <w:r>
        <w:rPr>
          <w:rFonts w:ascii="Times New Roman" w:hAnsi="Times New Roman"/>
          <w:b w:val="0"/>
          <w:szCs w:val="24"/>
        </w:rPr>
        <w:tab/>
      </w:r>
      <w:r w:rsidRPr="00DC2EF6">
        <w:rPr>
          <w:rFonts w:ascii="Times New Roman" w:hAnsi="Times New Roman"/>
        </w:rPr>
        <w:t>User Interface Design</w:t>
      </w:r>
      <w:r>
        <w:tab/>
      </w:r>
      <w:r>
        <w:fldChar w:fldCharType="begin"/>
      </w:r>
      <w:r>
        <w:instrText xml:space="preserve"> PAGEREF _Toc74736342 \h </w:instrText>
      </w:r>
      <w:r>
        <w:fldChar w:fldCharType="separate"/>
      </w:r>
      <w:r>
        <w:t>4</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7.1</w:t>
      </w:r>
      <w:r>
        <w:rPr>
          <w:rFonts w:ascii="Times New Roman" w:hAnsi="Times New Roman"/>
          <w:noProof/>
          <w:sz w:val="24"/>
          <w:szCs w:val="24"/>
        </w:rPr>
        <w:tab/>
      </w:r>
      <w:r w:rsidRPr="00DC2EF6">
        <w:rPr>
          <w:rFonts w:ascii="Times New Roman" w:hAnsi="Times New Roman"/>
          <w:noProof/>
        </w:rPr>
        <w:t>Application Controls</w:t>
      </w:r>
      <w:r>
        <w:rPr>
          <w:noProof/>
        </w:rPr>
        <w:tab/>
      </w:r>
      <w:r>
        <w:rPr>
          <w:noProof/>
        </w:rPr>
        <w:fldChar w:fldCharType="begin"/>
      </w:r>
      <w:r>
        <w:rPr>
          <w:noProof/>
        </w:rPr>
        <w:instrText xml:space="preserve"> PAGEREF _Toc74736343 \h </w:instrText>
      </w:r>
      <w:r>
        <w:rPr>
          <w:noProof/>
        </w:rPr>
      </w:r>
      <w:r>
        <w:rPr>
          <w:noProof/>
        </w:rPr>
        <w:fldChar w:fldCharType="separate"/>
      </w:r>
      <w:r>
        <w:rPr>
          <w:noProof/>
        </w:rPr>
        <w:t>4</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7.2</w:t>
      </w:r>
      <w:r>
        <w:rPr>
          <w:rFonts w:ascii="Times New Roman" w:hAnsi="Times New Roman"/>
          <w:noProof/>
          <w:sz w:val="24"/>
          <w:szCs w:val="24"/>
        </w:rPr>
        <w:tab/>
      </w:r>
      <w:r w:rsidRPr="00DC2EF6">
        <w:rPr>
          <w:rFonts w:ascii="Times New Roman" w:hAnsi="Times New Roman"/>
          <w:noProof/>
        </w:rPr>
        <w:t>Screen 1… N</w:t>
      </w:r>
      <w:r>
        <w:rPr>
          <w:noProof/>
        </w:rPr>
        <w:tab/>
      </w:r>
      <w:r>
        <w:rPr>
          <w:noProof/>
        </w:rPr>
        <w:fldChar w:fldCharType="begin"/>
      </w:r>
      <w:r>
        <w:rPr>
          <w:noProof/>
        </w:rPr>
        <w:instrText xml:space="preserve"> PAGEREF _Toc74736344 \h </w:instrText>
      </w:r>
      <w:r>
        <w:rPr>
          <w:noProof/>
        </w:rPr>
      </w:r>
      <w:r>
        <w:rPr>
          <w:noProof/>
        </w:rPr>
        <w:fldChar w:fldCharType="separate"/>
      </w:r>
      <w:r>
        <w:rPr>
          <w:noProof/>
        </w:rPr>
        <w:t>4</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Appendix A: Project Timeline</w:t>
      </w:r>
      <w:r>
        <w:tab/>
      </w:r>
      <w:r>
        <w:fldChar w:fldCharType="begin"/>
      </w:r>
      <w:r>
        <w:instrText xml:space="preserve"> PAGEREF _Toc74736345 \h </w:instrText>
      </w:r>
      <w:r>
        <w:fldChar w:fldCharType="separate"/>
      </w:r>
      <w:r>
        <w:t>5</w:t>
      </w:r>
      <w:r>
        <w:fldChar w:fldCharType="end"/>
      </w:r>
    </w:p>
    <w:p w:rsidR="00915BBC" w:rsidRPr="006820B8" w:rsidRDefault="00C51C79" w:rsidP="00220286">
      <w:pPr>
        <w:spacing w:line="240" w:lineRule="auto"/>
        <w:rPr>
          <w:rFonts w:ascii="Times New Roman" w:hAnsi="Times New Roman"/>
          <w:noProof/>
        </w:rPr>
      </w:pPr>
      <w:r w:rsidRPr="006820B8">
        <w:rPr>
          <w:rFonts w:ascii="Times New Roman" w:hAnsi="Times New Roman"/>
          <w:noProof/>
        </w:rPr>
        <w:fldChar w:fldCharType="end"/>
      </w:r>
    </w:p>
    <w:p w:rsidR="00C93DF1" w:rsidRDefault="00915BBC" w:rsidP="00C93DF1">
      <w:pPr>
        <w:pStyle w:val="TOCEntry"/>
      </w:pPr>
      <w:r w:rsidRPr="006820B8">
        <w:rPr>
          <w:rFonts w:ascii="Times New Roman" w:hAnsi="Times New Roman"/>
          <w:noProof/>
        </w:rPr>
        <w:br w:type="page"/>
      </w:r>
      <w:bookmarkStart w:id="7" w:name="_Toc55009008"/>
      <w:bookmarkStart w:id="8" w:name="_Toc59341540"/>
      <w:bookmarkStart w:id="9" w:name="_Toc74736313"/>
      <w:r w:rsidR="00C93DF1">
        <w:lastRenderedPageBreak/>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C93DF1" w:rsidTr="0092758B">
        <w:tc>
          <w:tcPr>
            <w:tcW w:w="1970" w:type="dxa"/>
            <w:tcBorders>
              <w:top w:val="single" w:sz="12" w:space="0" w:color="auto"/>
              <w:bottom w:val="double" w:sz="12" w:space="0" w:color="auto"/>
            </w:tcBorders>
          </w:tcPr>
          <w:p w:rsidR="00C93DF1" w:rsidRDefault="00C93DF1" w:rsidP="0092758B">
            <w:pPr>
              <w:spacing w:before="40" w:after="40"/>
              <w:rPr>
                <w:b/>
              </w:rPr>
            </w:pPr>
            <w:r>
              <w:rPr>
                <w:b/>
              </w:rPr>
              <w:t>Nama</w:t>
            </w:r>
          </w:p>
        </w:tc>
        <w:tc>
          <w:tcPr>
            <w:tcW w:w="1360" w:type="dxa"/>
            <w:tcBorders>
              <w:top w:val="single" w:sz="12" w:space="0" w:color="auto"/>
              <w:bottom w:val="double" w:sz="12" w:space="0" w:color="auto"/>
            </w:tcBorders>
          </w:tcPr>
          <w:p w:rsidR="00C93DF1" w:rsidRDefault="00C93DF1" w:rsidP="0092758B">
            <w:pPr>
              <w:spacing w:before="40" w:after="40"/>
              <w:rPr>
                <w:b/>
              </w:rPr>
            </w:pPr>
            <w:r>
              <w:rPr>
                <w:b/>
              </w:rPr>
              <w:t>Tanggal</w:t>
            </w:r>
          </w:p>
        </w:tc>
        <w:tc>
          <w:tcPr>
            <w:tcW w:w="4954" w:type="dxa"/>
            <w:tcBorders>
              <w:top w:val="single" w:sz="12" w:space="0" w:color="auto"/>
              <w:bottom w:val="double" w:sz="12" w:space="0" w:color="auto"/>
            </w:tcBorders>
          </w:tcPr>
          <w:p w:rsidR="00C93DF1" w:rsidRDefault="00C93DF1" w:rsidP="0092758B">
            <w:pPr>
              <w:spacing w:before="40" w:after="40"/>
              <w:rPr>
                <w:b/>
              </w:rPr>
            </w:pPr>
            <w:r>
              <w:rPr>
                <w:b/>
              </w:rPr>
              <w:t>Alasan Perubahan</w:t>
            </w:r>
          </w:p>
        </w:tc>
        <w:tc>
          <w:tcPr>
            <w:tcW w:w="1584" w:type="dxa"/>
            <w:tcBorders>
              <w:top w:val="single" w:sz="12" w:space="0" w:color="auto"/>
              <w:bottom w:val="double" w:sz="12" w:space="0" w:color="auto"/>
            </w:tcBorders>
          </w:tcPr>
          <w:p w:rsidR="00C93DF1" w:rsidRDefault="00C93DF1" w:rsidP="0092758B">
            <w:pPr>
              <w:spacing w:before="40" w:after="40"/>
              <w:rPr>
                <w:b/>
              </w:rPr>
            </w:pPr>
            <w:r>
              <w:rPr>
                <w:b/>
              </w:rPr>
              <w:t>Versi</w:t>
            </w:r>
          </w:p>
        </w:tc>
      </w:tr>
      <w:tr w:rsidR="00C93DF1" w:rsidTr="0092758B">
        <w:tc>
          <w:tcPr>
            <w:tcW w:w="1970" w:type="dxa"/>
            <w:tcBorders>
              <w:top w:val="nil"/>
            </w:tcBorders>
          </w:tcPr>
          <w:p w:rsidR="00C93DF1" w:rsidRDefault="00C93DF1" w:rsidP="0092758B">
            <w:pPr>
              <w:spacing w:before="40" w:after="40"/>
            </w:pPr>
            <w:r>
              <w:t>eFiling</w:t>
            </w:r>
          </w:p>
        </w:tc>
        <w:tc>
          <w:tcPr>
            <w:tcW w:w="1360" w:type="dxa"/>
            <w:tcBorders>
              <w:top w:val="nil"/>
            </w:tcBorders>
          </w:tcPr>
          <w:p w:rsidR="00C93DF1" w:rsidRDefault="00C93DF1" w:rsidP="0092758B">
            <w:pPr>
              <w:spacing w:before="40" w:after="40"/>
            </w:pPr>
            <w:r>
              <w:t>20-04-2019</w:t>
            </w:r>
          </w:p>
        </w:tc>
        <w:tc>
          <w:tcPr>
            <w:tcW w:w="4954" w:type="dxa"/>
            <w:tcBorders>
              <w:top w:val="nil"/>
            </w:tcBorders>
          </w:tcPr>
          <w:p w:rsidR="00C93DF1" w:rsidRDefault="00C93DF1" w:rsidP="0092758B">
            <w:pPr>
              <w:spacing w:before="40" w:after="40"/>
            </w:pPr>
          </w:p>
        </w:tc>
        <w:tc>
          <w:tcPr>
            <w:tcW w:w="1584" w:type="dxa"/>
            <w:tcBorders>
              <w:top w:val="nil"/>
            </w:tcBorders>
          </w:tcPr>
          <w:p w:rsidR="00C93DF1" w:rsidRDefault="00C93DF1" w:rsidP="0092758B">
            <w:pPr>
              <w:spacing w:before="40" w:after="40"/>
            </w:pPr>
            <w:r>
              <w:t>1.0</w:t>
            </w:r>
          </w:p>
        </w:tc>
      </w:tr>
      <w:tr w:rsidR="00C93DF1" w:rsidTr="0092758B">
        <w:tc>
          <w:tcPr>
            <w:tcW w:w="1970" w:type="dxa"/>
          </w:tcPr>
          <w:p w:rsidR="00C93DF1" w:rsidRDefault="00C93DF1" w:rsidP="0092758B">
            <w:pPr>
              <w:spacing w:before="40" w:after="40"/>
            </w:pPr>
          </w:p>
        </w:tc>
        <w:tc>
          <w:tcPr>
            <w:tcW w:w="1360" w:type="dxa"/>
          </w:tcPr>
          <w:p w:rsidR="00C93DF1" w:rsidRDefault="00C93DF1" w:rsidP="0092758B">
            <w:pPr>
              <w:spacing w:before="40" w:after="40"/>
            </w:pPr>
          </w:p>
        </w:tc>
        <w:tc>
          <w:tcPr>
            <w:tcW w:w="4954" w:type="dxa"/>
          </w:tcPr>
          <w:p w:rsidR="00C93DF1" w:rsidRDefault="00C93DF1" w:rsidP="0092758B">
            <w:pPr>
              <w:spacing w:before="40" w:after="40"/>
            </w:pPr>
          </w:p>
        </w:tc>
        <w:tc>
          <w:tcPr>
            <w:tcW w:w="1584" w:type="dxa"/>
          </w:tcPr>
          <w:p w:rsidR="00C93DF1" w:rsidRDefault="00C93DF1" w:rsidP="0092758B">
            <w:pPr>
              <w:spacing w:before="40" w:after="40"/>
            </w:pPr>
          </w:p>
        </w:tc>
      </w:tr>
      <w:tr w:rsidR="00C93DF1" w:rsidTr="0092758B">
        <w:tc>
          <w:tcPr>
            <w:tcW w:w="1970" w:type="dxa"/>
            <w:tcBorders>
              <w:bottom w:val="single" w:sz="12" w:space="0" w:color="auto"/>
            </w:tcBorders>
          </w:tcPr>
          <w:p w:rsidR="00C93DF1" w:rsidRDefault="00C93DF1" w:rsidP="0092758B">
            <w:pPr>
              <w:spacing w:before="40" w:after="40"/>
            </w:pPr>
          </w:p>
        </w:tc>
        <w:tc>
          <w:tcPr>
            <w:tcW w:w="1360" w:type="dxa"/>
            <w:tcBorders>
              <w:bottom w:val="single" w:sz="12" w:space="0" w:color="auto"/>
            </w:tcBorders>
          </w:tcPr>
          <w:p w:rsidR="00C93DF1" w:rsidRDefault="00C93DF1" w:rsidP="0092758B">
            <w:pPr>
              <w:spacing w:before="40" w:after="40"/>
            </w:pPr>
          </w:p>
        </w:tc>
        <w:tc>
          <w:tcPr>
            <w:tcW w:w="4954" w:type="dxa"/>
            <w:tcBorders>
              <w:bottom w:val="single" w:sz="12" w:space="0" w:color="auto"/>
            </w:tcBorders>
          </w:tcPr>
          <w:p w:rsidR="00C93DF1" w:rsidRDefault="00C93DF1" w:rsidP="0092758B">
            <w:pPr>
              <w:spacing w:before="40" w:after="40"/>
            </w:pPr>
          </w:p>
        </w:tc>
        <w:tc>
          <w:tcPr>
            <w:tcW w:w="1584" w:type="dxa"/>
            <w:tcBorders>
              <w:bottom w:val="single" w:sz="12" w:space="0" w:color="auto"/>
            </w:tcBorders>
          </w:tcPr>
          <w:p w:rsidR="00C93DF1" w:rsidRDefault="00C93DF1" w:rsidP="0092758B">
            <w:pPr>
              <w:spacing w:before="40" w:after="40"/>
            </w:pPr>
          </w:p>
        </w:tc>
      </w:tr>
    </w:tbl>
    <w:p w:rsidR="00C93DF1" w:rsidRDefault="00C93DF1" w:rsidP="00C93DF1">
      <w:pPr>
        <w:rPr>
          <w:b/>
        </w:rPr>
      </w:pPr>
    </w:p>
    <w:bookmarkEnd w:id="7"/>
    <w:bookmarkEnd w:id="8"/>
    <w:bookmarkEnd w:id="9"/>
    <w:p w:rsidR="00173DD5" w:rsidRDefault="00B41B46" w:rsidP="00C93DF1">
      <w:pPr>
        <w:pStyle w:val="TOCEntry"/>
        <w:spacing w:line="240" w:lineRule="auto"/>
        <w:rPr>
          <w:rFonts w:ascii="Times New Roman" w:hAnsi="Times New Roman"/>
        </w:rPr>
      </w:pPr>
      <w:r>
        <w:rPr>
          <w:rFonts w:ascii="Times New Roman" w:hAnsi="Times New Roman"/>
        </w:rPr>
        <w:t>Disetujui Oleh</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2700"/>
        <w:gridCol w:w="3676"/>
        <w:gridCol w:w="1584"/>
      </w:tblGrid>
      <w:tr w:rsidR="00173DD5" w:rsidRPr="00202C35">
        <w:tc>
          <w:tcPr>
            <w:tcW w:w="1908" w:type="dxa"/>
            <w:tcBorders>
              <w:top w:val="single" w:sz="12" w:space="0" w:color="auto"/>
              <w:bottom w:val="double" w:sz="12" w:space="0" w:color="auto"/>
            </w:tcBorders>
          </w:tcPr>
          <w:p w:rsidR="00173DD5" w:rsidRPr="00202C35" w:rsidRDefault="00B41B46" w:rsidP="00591C77">
            <w:pPr>
              <w:spacing w:before="40" w:after="40"/>
              <w:rPr>
                <w:b/>
              </w:rPr>
            </w:pPr>
            <w:r>
              <w:rPr>
                <w:b/>
              </w:rPr>
              <w:t>Nama</w:t>
            </w:r>
          </w:p>
        </w:tc>
        <w:tc>
          <w:tcPr>
            <w:tcW w:w="2700" w:type="dxa"/>
            <w:tcBorders>
              <w:top w:val="single" w:sz="12" w:space="0" w:color="auto"/>
              <w:bottom w:val="double" w:sz="12" w:space="0" w:color="auto"/>
            </w:tcBorders>
          </w:tcPr>
          <w:p w:rsidR="00173DD5" w:rsidRPr="00202C35" w:rsidRDefault="00173DD5" w:rsidP="00591C77">
            <w:pPr>
              <w:spacing w:before="40" w:after="40"/>
              <w:rPr>
                <w:b/>
              </w:rPr>
            </w:pPr>
            <w:r w:rsidRPr="00202C35">
              <w:rPr>
                <w:b/>
              </w:rPr>
              <w:t>Signature</w:t>
            </w:r>
          </w:p>
        </w:tc>
        <w:tc>
          <w:tcPr>
            <w:tcW w:w="3676" w:type="dxa"/>
            <w:tcBorders>
              <w:top w:val="single" w:sz="12" w:space="0" w:color="auto"/>
              <w:bottom w:val="double" w:sz="12" w:space="0" w:color="auto"/>
            </w:tcBorders>
          </w:tcPr>
          <w:p w:rsidR="00173DD5" w:rsidRPr="00202C35" w:rsidRDefault="00B41B46" w:rsidP="00591C77">
            <w:pPr>
              <w:spacing w:before="40" w:after="40"/>
              <w:rPr>
                <w:b/>
              </w:rPr>
            </w:pPr>
            <w:r>
              <w:rPr>
                <w:b/>
              </w:rPr>
              <w:t>Fungsi/Bagian</w:t>
            </w:r>
          </w:p>
        </w:tc>
        <w:tc>
          <w:tcPr>
            <w:tcW w:w="1584" w:type="dxa"/>
            <w:tcBorders>
              <w:top w:val="single" w:sz="12" w:space="0" w:color="auto"/>
              <w:bottom w:val="double" w:sz="12" w:space="0" w:color="auto"/>
            </w:tcBorders>
          </w:tcPr>
          <w:p w:rsidR="00173DD5" w:rsidRPr="00202C35" w:rsidRDefault="00B41B46" w:rsidP="00591C77">
            <w:pPr>
              <w:spacing w:before="40" w:after="40"/>
              <w:rPr>
                <w:b/>
              </w:rPr>
            </w:pPr>
            <w:r>
              <w:rPr>
                <w:b/>
              </w:rPr>
              <w:t>Tanggal</w:t>
            </w:r>
          </w:p>
        </w:tc>
      </w:tr>
      <w:tr w:rsidR="00173DD5" w:rsidRPr="00202C35">
        <w:tc>
          <w:tcPr>
            <w:tcW w:w="1908" w:type="dxa"/>
            <w:tcBorders>
              <w:top w:val="nil"/>
            </w:tcBorders>
          </w:tcPr>
          <w:p w:rsidR="00173DD5" w:rsidRPr="00202C35" w:rsidRDefault="00B41B46" w:rsidP="00591C77">
            <w:pPr>
              <w:spacing w:before="40" w:after="40"/>
            </w:pPr>
            <w:r>
              <w:t>Hermanto</w:t>
            </w:r>
          </w:p>
        </w:tc>
        <w:tc>
          <w:tcPr>
            <w:tcW w:w="2700" w:type="dxa"/>
            <w:tcBorders>
              <w:top w:val="nil"/>
            </w:tcBorders>
          </w:tcPr>
          <w:p w:rsidR="00173DD5" w:rsidRPr="00202C35" w:rsidRDefault="00173DD5" w:rsidP="00591C77">
            <w:pPr>
              <w:spacing w:before="40" w:after="40"/>
            </w:pPr>
          </w:p>
        </w:tc>
        <w:tc>
          <w:tcPr>
            <w:tcW w:w="3676" w:type="dxa"/>
            <w:tcBorders>
              <w:top w:val="nil"/>
            </w:tcBorders>
          </w:tcPr>
          <w:p w:rsidR="00173DD5" w:rsidRPr="00202C35" w:rsidRDefault="00B41B46" w:rsidP="00591C77">
            <w:pPr>
              <w:spacing w:before="40" w:after="40"/>
            </w:pPr>
            <w:r>
              <w:t xml:space="preserve">Manager </w:t>
            </w:r>
            <w:r w:rsidR="00A711E9">
              <w:t>IT-Development</w:t>
            </w:r>
          </w:p>
        </w:tc>
        <w:tc>
          <w:tcPr>
            <w:tcW w:w="1584" w:type="dxa"/>
            <w:tcBorders>
              <w:top w:val="nil"/>
            </w:tcBorders>
          </w:tcPr>
          <w:p w:rsidR="00173DD5" w:rsidRPr="00202C35" w:rsidRDefault="00173DD5" w:rsidP="00591C77">
            <w:pPr>
              <w:spacing w:before="40" w:after="40"/>
            </w:pPr>
          </w:p>
        </w:tc>
      </w:tr>
      <w:tr w:rsidR="00173DD5" w:rsidRPr="00202C35">
        <w:tc>
          <w:tcPr>
            <w:tcW w:w="1908" w:type="dxa"/>
            <w:tcBorders>
              <w:bottom w:val="single" w:sz="12" w:space="0" w:color="auto"/>
            </w:tcBorders>
          </w:tcPr>
          <w:p w:rsidR="00173DD5" w:rsidRPr="00202C35" w:rsidRDefault="00173DD5" w:rsidP="00591C77">
            <w:pPr>
              <w:spacing w:before="40" w:after="40"/>
            </w:pPr>
          </w:p>
        </w:tc>
        <w:tc>
          <w:tcPr>
            <w:tcW w:w="2700" w:type="dxa"/>
            <w:tcBorders>
              <w:bottom w:val="single" w:sz="12" w:space="0" w:color="auto"/>
            </w:tcBorders>
          </w:tcPr>
          <w:p w:rsidR="00173DD5" w:rsidRPr="00202C35" w:rsidRDefault="00173DD5" w:rsidP="00591C77">
            <w:pPr>
              <w:spacing w:before="40" w:after="40"/>
            </w:pPr>
          </w:p>
        </w:tc>
        <w:tc>
          <w:tcPr>
            <w:tcW w:w="3676" w:type="dxa"/>
            <w:tcBorders>
              <w:bottom w:val="single" w:sz="12" w:space="0" w:color="auto"/>
            </w:tcBorders>
          </w:tcPr>
          <w:p w:rsidR="00173DD5" w:rsidRPr="00202C35" w:rsidRDefault="00173DD5" w:rsidP="00591C77">
            <w:pPr>
              <w:spacing w:before="40" w:after="40"/>
            </w:pPr>
          </w:p>
        </w:tc>
        <w:tc>
          <w:tcPr>
            <w:tcW w:w="1584" w:type="dxa"/>
            <w:tcBorders>
              <w:bottom w:val="single" w:sz="12" w:space="0" w:color="auto"/>
            </w:tcBorders>
          </w:tcPr>
          <w:p w:rsidR="00173DD5" w:rsidRPr="00202C35" w:rsidRDefault="00173DD5" w:rsidP="00591C77">
            <w:pPr>
              <w:spacing w:before="40" w:after="40"/>
            </w:pPr>
          </w:p>
        </w:tc>
      </w:tr>
    </w:tbl>
    <w:p w:rsidR="00173DD5" w:rsidRPr="00202C35" w:rsidRDefault="00173DD5" w:rsidP="00173DD5">
      <w:pPr>
        <w:spacing w:line="240" w:lineRule="auto"/>
        <w:rPr>
          <w:b/>
          <w:sz w:val="28"/>
        </w:rPr>
      </w:pPr>
    </w:p>
    <w:p w:rsidR="00173DD5" w:rsidRPr="006820B8" w:rsidRDefault="00173DD5" w:rsidP="00220286">
      <w:pPr>
        <w:spacing w:line="240" w:lineRule="auto"/>
        <w:rPr>
          <w:rFonts w:ascii="Times New Roman" w:hAnsi="Times New Roman"/>
          <w:b/>
        </w:rPr>
      </w:pPr>
    </w:p>
    <w:p w:rsidR="00C51C79" w:rsidRPr="006820B8" w:rsidRDefault="00C51C79" w:rsidP="00220286">
      <w:pPr>
        <w:spacing w:line="240" w:lineRule="auto"/>
        <w:rPr>
          <w:rFonts w:ascii="Times New Roman" w:hAnsi="Times New Roman"/>
        </w:rPr>
      </w:pPr>
    </w:p>
    <w:p w:rsidR="00C51C79" w:rsidRPr="006820B8" w:rsidRDefault="00C51C79" w:rsidP="00220286">
      <w:pPr>
        <w:spacing w:line="240" w:lineRule="auto"/>
        <w:rPr>
          <w:rFonts w:ascii="Times New Roman" w:hAnsi="Times New Roman"/>
        </w:rPr>
        <w:sectPr w:rsidR="00C51C79" w:rsidRPr="006820B8">
          <w:footerReference w:type="default" r:id="rId7"/>
          <w:pgSz w:w="12240" w:h="15840" w:code="1"/>
          <w:pgMar w:top="1440" w:right="1440" w:bottom="1440" w:left="1440" w:header="720" w:footer="720" w:gutter="0"/>
          <w:pgNumType w:fmt="lowerRoman"/>
          <w:cols w:space="720"/>
        </w:sectPr>
      </w:pPr>
    </w:p>
    <w:p w:rsidR="00C51C79" w:rsidRDefault="009C72BE" w:rsidP="00220286">
      <w:pPr>
        <w:pStyle w:val="Heading1"/>
        <w:spacing w:line="240" w:lineRule="auto"/>
        <w:rPr>
          <w:rFonts w:ascii="Times New Roman" w:hAnsi="Times New Roman"/>
        </w:rPr>
      </w:pPr>
      <w:r>
        <w:rPr>
          <w:rFonts w:ascii="Times New Roman" w:hAnsi="Times New Roman"/>
        </w:rPr>
        <w:lastRenderedPageBreak/>
        <w:t>Pengantar</w:t>
      </w:r>
    </w:p>
    <w:p w:rsidR="00C51C79" w:rsidRPr="006820B8" w:rsidRDefault="005317F2" w:rsidP="006820B8">
      <w:pPr>
        <w:pStyle w:val="Heading2"/>
        <w:rPr>
          <w:rFonts w:ascii="Times New Roman" w:hAnsi="Times New Roman"/>
        </w:rPr>
      </w:pPr>
      <w:r>
        <w:rPr>
          <w:rFonts w:ascii="Times New Roman" w:hAnsi="Times New Roman"/>
        </w:rPr>
        <w:t>Tujuan</w:t>
      </w:r>
      <w:r w:rsidR="00C51C79" w:rsidRPr="006820B8">
        <w:rPr>
          <w:rFonts w:ascii="Times New Roman" w:hAnsi="Times New Roman"/>
        </w:rPr>
        <w:t xml:space="preserve"> </w:t>
      </w:r>
    </w:p>
    <w:p w:rsidR="00C51C79" w:rsidRPr="00811677" w:rsidRDefault="00E61919" w:rsidP="00E61919">
      <w:pPr>
        <w:pStyle w:val="template"/>
        <w:spacing w:line="240" w:lineRule="auto"/>
        <w:jc w:val="both"/>
        <w:rPr>
          <w:rFonts w:ascii="Times New Roman" w:hAnsi="Times New Roman"/>
          <w:i w:val="0"/>
        </w:rPr>
      </w:pPr>
      <w:r>
        <w:rPr>
          <w:rFonts w:ascii="Times New Roman" w:hAnsi="Times New Roman"/>
          <w:i w:val="0"/>
        </w:rPr>
        <w:t xml:space="preserve">Dokumen ini bertujuan untuk </w:t>
      </w:r>
      <w:r w:rsidRPr="00E61919">
        <w:rPr>
          <w:rFonts w:ascii="Times New Roman" w:hAnsi="Times New Roman"/>
          <w:i w:val="0"/>
        </w:rPr>
        <w:t xml:space="preserve">menjelaskan arsitektur perangkat lunak dan keputusan desain perangkat lunak untuk implementasi </w:t>
      </w:r>
      <w:r>
        <w:rPr>
          <w:rFonts w:ascii="Times New Roman" w:hAnsi="Times New Roman"/>
          <w:i w:val="0"/>
        </w:rPr>
        <w:t>aplikasi e-Filing pada PT Al-Amanah</w:t>
      </w:r>
      <w:r w:rsidRPr="00E61919">
        <w:rPr>
          <w:rFonts w:ascii="Times New Roman" w:hAnsi="Times New Roman"/>
          <w:i w:val="0"/>
        </w:rPr>
        <w:t xml:space="preserve">. Audiens yang dituju dari dokumen ini adalah pengembang, perancang, dan penguji </w:t>
      </w:r>
      <w:r>
        <w:rPr>
          <w:rFonts w:ascii="Times New Roman" w:hAnsi="Times New Roman"/>
          <w:i w:val="0"/>
        </w:rPr>
        <w:t>aplikasi</w:t>
      </w:r>
      <w:r w:rsidRPr="00E61919">
        <w:rPr>
          <w:rFonts w:ascii="Times New Roman" w:hAnsi="Times New Roman"/>
          <w:i w:val="0"/>
        </w:rPr>
        <w:t xml:space="preserve"> </w:t>
      </w:r>
      <w:r>
        <w:rPr>
          <w:rFonts w:ascii="Times New Roman" w:hAnsi="Times New Roman"/>
          <w:i w:val="0"/>
        </w:rPr>
        <w:t>e-Filing</w:t>
      </w:r>
    </w:p>
    <w:p w:rsidR="00C51C79" w:rsidRPr="006820B8" w:rsidRDefault="00D67EE4" w:rsidP="006820B8">
      <w:pPr>
        <w:pStyle w:val="Heading2"/>
        <w:rPr>
          <w:rFonts w:ascii="Times New Roman" w:hAnsi="Times New Roman"/>
        </w:rPr>
      </w:pPr>
      <w:r>
        <w:rPr>
          <w:rFonts w:ascii="Times New Roman" w:hAnsi="Times New Roman"/>
        </w:rPr>
        <w:t>Gambaran Sistem</w:t>
      </w:r>
    </w:p>
    <w:p w:rsidR="00D67EE4" w:rsidRDefault="00D67EE4" w:rsidP="00D67EE4">
      <w:pPr>
        <w:pStyle w:val="template"/>
        <w:spacing w:line="240" w:lineRule="auto"/>
        <w:rPr>
          <w:rFonts w:ascii="Times New Roman" w:hAnsi="Times New Roman"/>
          <w:i w:val="0"/>
        </w:rPr>
      </w:pPr>
      <w:r>
        <w:rPr>
          <w:rFonts w:ascii="Times New Roman" w:hAnsi="Times New Roman"/>
          <w:i w:val="0"/>
        </w:rPr>
        <w:t xml:space="preserve">Aplikasi e-filing merupakan aplikasi dokumentasi surat-menyurat secara elektronik, yang merupakan bagian dari kegiatan surat-menyurat yang berjalan di PT Al Amanah.   </w:t>
      </w:r>
    </w:p>
    <w:p w:rsidR="00C51C79" w:rsidRPr="00811677" w:rsidRDefault="00C43D08" w:rsidP="00220286">
      <w:pPr>
        <w:pStyle w:val="template"/>
        <w:spacing w:line="240" w:lineRule="auto"/>
        <w:rPr>
          <w:rFonts w:ascii="Times New Roman" w:hAnsi="Times New Roman"/>
          <w:i w:val="0"/>
        </w:rPr>
      </w:pPr>
      <w:r w:rsidRPr="00811677">
        <w:rPr>
          <w:rFonts w:ascii="Times New Roman" w:hAnsi="Times New Roman"/>
          <w:i w:val="0"/>
        </w:rPr>
        <w:t xml:space="preserve"> </w:t>
      </w:r>
    </w:p>
    <w:p w:rsidR="00C51C79" w:rsidRPr="006820B8" w:rsidRDefault="007014F2" w:rsidP="007014F2">
      <w:pPr>
        <w:pStyle w:val="Heading2"/>
        <w:rPr>
          <w:rFonts w:ascii="Times New Roman" w:hAnsi="Times New Roman"/>
        </w:rPr>
      </w:pPr>
      <w:bookmarkStart w:id="10" w:name="_Toc74736317"/>
      <w:r>
        <w:rPr>
          <w:rFonts w:ascii="Times New Roman" w:hAnsi="Times New Roman"/>
        </w:rPr>
        <w:t xml:space="preserve">Peta </w:t>
      </w:r>
      <w:bookmarkEnd w:id="10"/>
      <w:r>
        <w:rPr>
          <w:rFonts w:ascii="Times New Roman" w:hAnsi="Times New Roman"/>
        </w:rPr>
        <w:t>Desain</w:t>
      </w:r>
    </w:p>
    <w:p w:rsidR="001A24F5" w:rsidRPr="006820B8" w:rsidRDefault="007014F2" w:rsidP="001A24F5">
      <w:pPr>
        <w:pStyle w:val="Heading2"/>
        <w:rPr>
          <w:rFonts w:ascii="Times New Roman" w:hAnsi="Times New Roman"/>
        </w:rPr>
      </w:pPr>
      <w:bookmarkStart w:id="11" w:name="_Toc439994673"/>
      <w:r>
        <w:rPr>
          <w:rFonts w:ascii="Times New Roman" w:hAnsi="Times New Roman"/>
        </w:rPr>
        <w:t>Definisi dan Akronim</w:t>
      </w:r>
    </w:p>
    <w:bookmarkEnd w:id="11"/>
    <w:p w:rsidR="00C51C79" w:rsidRDefault="007014F2" w:rsidP="00220286">
      <w:pPr>
        <w:pStyle w:val="Heading1"/>
        <w:spacing w:line="240" w:lineRule="auto"/>
        <w:rPr>
          <w:rFonts w:ascii="Times New Roman" w:hAnsi="Times New Roman"/>
        </w:rPr>
      </w:pPr>
      <w:r>
        <w:rPr>
          <w:rFonts w:ascii="Times New Roman" w:hAnsi="Times New Roman"/>
        </w:rPr>
        <w:t>Pertimbangan Desain</w:t>
      </w:r>
    </w:p>
    <w:p w:rsidR="00C51C79" w:rsidRPr="006820B8" w:rsidRDefault="007014F2" w:rsidP="006820B8">
      <w:pPr>
        <w:pStyle w:val="Heading2"/>
        <w:rPr>
          <w:rFonts w:ascii="Times New Roman" w:hAnsi="Times New Roman"/>
        </w:rPr>
      </w:pPr>
      <w:r>
        <w:rPr>
          <w:rFonts w:ascii="Times New Roman" w:hAnsi="Times New Roman"/>
        </w:rPr>
        <w:t>Asumsi-asumsi</w:t>
      </w:r>
    </w:p>
    <w:p w:rsidR="00C51C79" w:rsidRPr="00811677" w:rsidRDefault="007014F2" w:rsidP="006820B8">
      <w:pPr>
        <w:pStyle w:val="Heading2"/>
        <w:rPr>
          <w:rFonts w:ascii="Times New Roman" w:hAnsi="Times New Roman"/>
        </w:rPr>
      </w:pPr>
      <w:r>
        <w:rPr>
          <w:rFonts w:ascii="Times New Roman" w:hAnsi="Times New Roman"/>
        </w:rPr>
        <w:t>Kendala</w:t>
      </w:r>
    </w:p>
    <w:p w:rsidR="00C51C79" w:rsidRPr="006820B8" w:rsidRDefault="007014F2" w:rsidP="006820B8">
      <w:pPr>
        <w:pStyle w:val="Heading2"/>
        <w:rPr>
          <w:rFonts w:ascii="Times New Roman" w:hAnsi="Times New Roman"/>
        </w:rPr>
      </w:pPr>
      <w:r>
        <w:rPr>
          <w:rFonts w:ascii="Times New Roman" w:hAnsi="Times New Roman"/>
        </w:rPr>
        <w:t>Lingkungan Sistem</w:t>
      </w:r>
    </w:p>
    <w:p w:rsidR="00E20C1C" w:rsidRPr="007014F2" w:rsidRDefault="007014F2" w:rsidP="00343E0A">
      <w:pPr>
        <w:pStyle w:val="template"/>
        <w:spacing w:line="240" w:lineRule="auto"/>
        <w:jc w:val="both"/>
        <w:rPr>
          <w:rFonts w:ascii="Times New Roman" w:hAnsi="Times New Roman"/>
          <w:i w:val="0"/>
          <w:iCs/>
        </w:rPr>
      </w:pPr>
      <w:bookmarkStart w:id="12" w:name="_Toc439994677"/>
      <w:r>
        <w:rPr>
          <w:rStyle w:val="tlid-translation"/>
          <w:i w:val="0"/>
          <w:iCs/>
        </w:rPr>
        <w:t>Aplikasi e-Filing</w:t>
      </w:r>
      <w:r w:rsidRPr="007014F2">
        <w:rPr>
          <w:rStyle w:val="tlid-translation"/>
          <w:i w:val="0"/>
          <w:iCs/>
          <w:lang w:val="id-ID"/>
        </w:rPr>
        <w:t xml:space="preserve"> merupakan aplikasi </w:t>
      </w:r>
      <w:r>
        <w:rPr>
          <w:rStyle w:val="tlid-translation"/>
          <w:i w:val="0"/>
          <w:iCs/>
        </w:rPr>
        <w:t xml:space="preserve">berbasis web yang menggunakan server web </w:t>
      </w:r>
      <w:r w:rsidR="00343E0A">
        <w:rPr>
          <w:rStyle w:val="tlid-translation"/>
          <w:i w:val="0"/>
          <w:iCs/>
        </w:rPr>
        <w:t>Internet Information Server (</w:t>
      </w:r>
      <w:r>
        <w:rPr>
          <w:rStyle w:val="tlid-translation"/>
          <w:i w:val="0"/>
          <w:iCs/>
        </w:rPr>
        <w:t>IIS</w:t>
      </w:r>
      <w:r w:rsidR="00343E0A">
        <w:rPr>
          <w:rStyle w:val="tlid-translation"/>
          <w:i w:val="0"/>
          <w:iCs/>
        </w:rPr>
        <w:t>),</w:t>
      </w:r>
      <w:r>
        <w:rPr>
          <w:rStyle w:val="tlid-translation"/>
          <w:i w:val="0"/>
          <w:iCs/>
        </w:rPr>
        <w:t xml:space="preserve"> dan di kembangkan dengan teknologi asp .net. Aplikasi e-Filing akan </w:t>
      </w:r>
      <w:r w:rsidR="00343E0A">
        <w:rPr>
          <w:rStyle w:val="tlid-translation"/>
          <w:i w:val="0"/>
          <w:iCs/>
        </w:rPr>
        <w:t xml:space="preserve">di </w:t>
      </w:r>
      <w:r>
        <w:rPr>
          <w:rStyle w:val="tlid-translation"/>
          <w:i w:val="0"/>
          <w:iCs/>
        </w:rPr>
        <w:t xml:space="preserve">bangun menggunakan bahasa  </w:t>
      </w:r>
      <w:r w:rsidRPr="007014F2">
        <w:rPr>
          <w:rStyle w:val="tlid-translation"/>
          <w:i w:val="0"/>
          <w:iCs/>
          <w:lang w:val="id-ID"/>
        </w:rPr>
        <w:t xml:space="preserve">VB.NET </w:t>
      </w:r>
      <w:r>
        <w:rPr>
          <w:rStyle w:val="tlid-translation"/>
          <w:i w:val="0"/>
          <w:iCs/>
        </w:rPr>
        <w:t>dan menggunakan database MySQL sebagai back end nya.</w:t>
      </w:r>
      <w:r w:rsidR="00E20C1C" w:rsidRPr="007014F2">
        <w:rPr>
          <w:rFonts w:ascii="Times New Roman" w:hAnsi="Times New Roman"/>
          <w:i w:val="0"/>
          <w:iCs/>
        </w:rPr>
        <w:t xml:space="preserve"> </w:t>
      </w:r>
    </w:p>
    <w:bookmarkEnd w:id="12"/>
    <w:p w:rsidR="00C51C79" w:rsidRPr="006820B8" w:rsidRDefault="00343E0A" w:rsidP="006820B8">
      <w:pPr>
        <w:pStyle w:val="Heading2"/>
        <w:rPr>
          <w:rFonts w:ascii="Times New Roman" w:hAnsi="Times New Roman"/>
        </w:rPr>
      </w:pPr>
      <w:r>
        <w:rPr>
          <w:rFonts w:ascii="Times New Roman" w:hAnsi="Times New Roman"/>
        </w:rPr>
        <w:t>Metodologi Desain</w:t>
      </w:r>
    </w:p>
    <w:p w:rsidR="00E20C1C" w:rsidRPr="00E20C1C" w:rsidRDefault="00E20C1C" w:rsidP="00E20C1C">
      <w:pPr>
        <w:pStyle w:val="template"/>
        <w:spacing w:line="240" w:lineRule="auto"/>
        <w:rPr>
          <w:rFonts w:ascii="Times New Roman" w:hAnsi="Times New Roman"/>
        </w:rPr>
      </w:pPr>
      <w:bookmarkStart w:id="13" w:name="_Toc439994678"/>
      <w:r w:rsidRPr="00E20C1C">
        <w:rPr>
          <w:rFonts w:ascii="Times New Roman" w:hAnsi="Times New Roman"/>
        </w:rPr>
        <w:t>(Optional) - Summarize the approach that will be used to create and evolve the designs for this system. Cover any processes, conventions, policies, techniques or other issues which will guide design work.</w:t>
      </w:r>
    </w:p>
    <w:bookmarkEnd w:id="13"/>
    <w:p w:rsidR="00C51C79" w:rsidRPr="006820B8" w:rsidRDefault="00343E0A" w:rsidP="006820B8">
      <w:pPr>
        <w:pStyle w:val="Heading2"/>
        <w:rPr>
          <w:rFonts w:ascii="Times New Roman" w:hAnsi="Times New Roman"/>
        </w:rPr>
      </w:pPr>
      <w:r>
        <w:rPr>
          <w:rFonts w:ascii="Times New Roman" w:hAnsi="Times New Roman"/>
        </w:rPr>
        <w:lastRenderedPageBreak/>
        <w:t>Risiko dan Area Volatile</w:t>
      </w:r>
    </w:p>
    <w:p w:rsidR="00E20C1C" w:rsidRPr="00811677" w:rsidRDefault="00E20C1C" w:rsidP="00E20C1C">
      <w:pPr>
        <w:pStyle w:val="template"/>
        <w:spacing w:line="240" w:lineRule="auto"/>
        <w:rPr>
          <w:rFonts w:ascii="Times New Roman" w:hAnsi="Times New Roman"/>
          <w:i w:val="0"/>
        </w:rPr>
      </w:pPr>
      <w:bookmarkStart w:id="14" w:name="_Toc439994679"/>
      <w:bookmarkStart w:id="15" w:name="_Toc54169658"/>
      <w:bookmarkStart w:id="16" w:name="_Toc517668555"/>
      <w:bookmarkStart w:id="17" w:name="_Toc523123114"/>
      <w:bookmarkStart w:id="18" w:name="_Toc24206655"/>
    </w:p>
    <w:p w:rsidR="00C51C79" w:rsidRPr="006820B8" w:rsidRDefault="00343E0A" w:rsidP="00220286">
      <w:pPr>
        <w:pStyle w:val="Heading1"/>
        <w:spacing w:line="240" w:lineRule="auto"/>
        <w:rPr>
          <w:rFonts w:ascii="Times New Roman" w:hAnsi="Times New Roman"/>
        </w:rPr>
      </w:pPr>
      <w:bookmarkStart w:id="19" w:name="_Toc439994682"/>
      <w:bookmarkEnd w:id="14"/>
      <w:bookmarkEnd w:id="15"/>
      <w:bookmarkEnd w:id="16"/>
      <w:bookmarkEnd w:id="17"/>
      <w:bookmarkEnd w:id="18"/>
      <w:r>
        <w:rPr>
          <w:rFonts w:ascii="Times New Roman" w:hAnsi="Times New Roman"/>
        </w:rPr>
        <w:t>Arsitektur</w:t>
      </w:r>
    </w:p>
    <w:p w:rsidR="00E20C1C" w:rsidRDefault="00E20C1C" w:rsidP="00E20C1C">
      <w:pPr>
        <w:pStyle w:val="template"/>
        <w:spacing w:line="240" w:lineRule="auto"/>
        <w:rPr>
          <w:rFonts w:ascii="Times New Roman" w:hAnsi="Times New Roman"/>
        </w:rPr>
      </w:pPr>
      <w:bookmarkStart w:id="20" w:name="_Toc439994688"/>
      <w:r w:rsidRPr="00E20C1C">
        <w:rPr>
          <w:rFonts w:ascii="Times New Roman" w:hAnsi="Times New Roman"/>
        </w:rPr>
        <w:t>The architecture provides the top level design view of a system and provides a basis for mor</w:t>
      </w:r>
      <w:r w:rsidR="005027B2">
        <w:rPr>
          <w:rFonts w:ascii="Times New Roman" w:hAnsi="Times New Roman"/>
        </w:rPr>
        <w:t>e detailed design work</w:t>
      </w:r>
    </w:p>
    <w:bookmarkEnd w:id="20"/>
    <w:p w:rsidR="00C35E9F" w:rsidRDefault="00C35E9F" w:rsidP="005027B2">
      <w:pPr>
        <w:pStyle w:val="template"/>
        <w:spacing w:line="240" w:lineRule="auto"/>
        <w:rPr>
          <w:rFonts w:ascii="Times New Roman" w:hAnsi="Times New Roman"/>
        </w:rPr>
      </w:pPr>
    </w:p>
    <w:p w:rsidR="005027B2" w:rsidRPr="00FD5F4D" w:rsidRDefault="005027B2" w:rsidP="005027B2">
      <w:pPr>
        <w:pStyle w:val="template"/>
        <w:spacing w:line="240" w:lineRule="auto"/>
        <w:rPr>
          <w:rFonts w:ascii="Times New Roman" w:hAnsi="Times New Roman"/>
        </w:rPr>
      </w:pPr>
      <w:r w:rsidRPr="00FD5F4D">
        <w:rPr>
          <w:rFonts w:ascii="Times New Roman" w:hAnsi="Times New Roman"/>
        </w:rPr>
        <w:t xml:space="preserve">Provide or reference a detailed description and diagrams of </w:t>
      </w:r>
      <w:r>
        <w:rPr>
          <w:rFonts w:ascii="Times New Roman" w:hAnsi="Times New Roman"/>
        </w:rPr>
        <w:t>the architecture.</w:t>
      </w:r>
      <w:r w:rsidRPr="00FD5F4D">
        <w:rPr>
          <w:rFonts w:ascii="Times New Roman" w:hAnsi="Times New Roman"/>
        </w:rPr>
        <w:t>.</w:t>
      </w:r>
    </w:p>
    <w:p w:rsidR="00AF37AA" w:rsidRDefault="00AF37AA" w:rsidP="00AF37AA">
      <w:pPr>
        <w:pStyle w:val="Heading2"/>
        <w:rPr>
          <w:rFonts w:ascii="Times New Roman" w:hAnsi="Times New Roman"/>
        </w:rPr>
      </w:pPr>
      <w:bookmarkStart w:id="21" w:name="_Toc74736327"/>
      <w:r>
        <w:rPr>
          <w:rFonts w:ascii="Times New Roman" w:hAnsi="Times New Roman"/>
        </w:rPr>
        <w:t>Overview</w:t>
      </w:r>
      <w:bookmarkEnd w:id="21"/>
    </w:p>
    <w:p w:rsidR="00AF37AA" w:rsidRPr="00AF37AA" w:rsidRDefault="00AF37AA" w:rsidP="00AF37AA">
      <w:pPr>
        <w:pStyle w:val="template"/>
        <w:spacing w:line="240" w:lineRule="auto"/>
        <w:rPr>
          <w:rFonts w:ascii="Times New Roman" w:hAnsi="Times New Roman"/>
        </w:rPr>
      </w:pPr>
      <w:r w:rsidRPr="00AF37AA">
        <w:rPr>
          <w:rFonts w:ascii="Times New Roman" w:hAnsi="Times New Roman"/>
        </w:rPr>
        <w: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the sys</w:t>
      </w:r>
      <w:r w:rsidR="005027B2">
        <w:rPr>
          <w:rFonts w:ascii="Times New Roman" w:hAnsi="Times New Roman"/>
        </w:rPr>
        <w:t>tem (or portions</w:t>
      </w:r>
      <w:r w:rsidRPr="00AF37AA">
        <w:rPr>
          <w:rFonts w:ascii="Times New Roman" w:hAnsi="Times New Roman"/>
        </w:rPr>
        <w:t>) must play.</w:t>
      </w:r>
    </w:p>
    <w:p w:rsidR="00AF37AA" w:rsidRPr="006820B8" w:rsidRDefault="008D5390" w:rsidP="00AF37AA">
      <w:pPr>
        <w:pStyle w:val="Heading2"/>
        <w:rPr>
          <w:rFonts w:ascii="Times New Roman" w:hAnsi="Times New Roman"/>
        </w:rPr>
      </w:pPr>
      <w:bookmarkStart w:id="22" w:name="_Toc74736328"/>
      <w:r>
        <w:rPr>
          <w:rFonts w:ascii="Times New Roman" w:hAnsi="Times New Roman"/>
        </w:rPr>
        <w:t>Subsystem, Component, or Module 1</w:t>
      </w:r>
      <w:r w:rsidR="00FD5F4D">
        <w:rPr>
          <w:rFonts w:ascii="Times New Roman" w:hAnsi="Times New Roman"/>
        </w:rPr>
        <w:t xml:space="preserve"> …N</w:t>
      </w:r>
      <w:bookmarkEnd w:id="22"/>
    </w:p>
    <w:p w:rsidR="005027B2" w:rsidRDefault="005027B2" w:rsidP="005027B2">
      <w:pPr>
        <w:pStyle w:val="template"/>
        <w:spacing w:line="240" w:lineRule="auto"/>
        <w:rPr>
          <w:rFonts w:ascii="Times New Roman" w:hAnsi="Times New Roman"/>
        </w:rPr>
      </w:pPr>
      <w:r>
        <w:rPr>
          <w:rFonts w:ascii="Times New Roman" w:hAnsi="Times New Roman"/>
        </w:rPr>
        <w:t>You only need to provide this level of detail for elements which are custom for this design.  Do not go into gory detail.  Goal is to get 80% of the elements figured out ahead of time.</w:t>
      </w:r>
    </w:p>
    <w:p w:rsidR="005027B2" w:rsidRPr="002F0400" w:rsidRDefault="005027B2" w:rsidP="005027B2">
      <w:pPr>
        <w:pStyle w:val="template"/>
        <w:spacing w:line="240" w:lineRule="auto"/>
        <w:rPr>
          <w:rFonts w:ascii="Times New Roman" w:hAnsi="Times New Roman"/>
        </w:rPr>
      </w:pPr>
    </w:p>
    <w:p w:rsidR="002F0400" w:rsidRDefault="002F0400" w:rsidP="002F0400">
      <w:pPr>
        <w:pStyle w:val="template"/>
        <w:spacing w:line="240" w:lineRule="auto"/>
        <w:rPr>
          <w:rFonts w:ascii="Times New Roman" w:hAnsi="Times New Roman"/>
        </w:rPr>
      </w:pPr>
      <w:r w:rsidRPr="002F0400">
        <w:rPr>
          <w:rFonts w:ascii="Times New Roman" w:hAnsi="Times New Roman"/>
        </w:rPr>
        <w:t>Describe an element (subsystem, component, module, etc.) from architecture in further detail. When appropriate, include information on how the element is further broken down and the interactions and relationships between these subcomponents.</w:t>
      </w:r>
    </w:p>
    <w:p w:rsidR="005027B2" w:rsidRDefault="005027B2" w:rsidP="002F0400">
      <w:pPr>
        <w:pStyle w:val="template"/>
        <w:spacing w:line="240" w:lineRule="auto"/>
        <w:rPr>
          <w:rFonts w:ascii="Times New Roman" w:hAnsi="Times New Roman"/>
        </w:rPr>
      </w:pPr>
    </w:p>
    <w:p w:rsidR="00C51C79" w:rsidRDefault="002F0400" w:rsidP="006820B8">
      <w:pPr>
        <w:pStyle w:val="Heading2"/>
        <w:rPr>
          <w:rFonts w:ascii="Times New Roman" w:hAnsi="Times New Roman"/>
        </w:rPr>
      </w:pPr>
      <w:bookmarkStart w:id="23" w:name="_Toc74736329"/>
      <w:r>
        <w:rPr>
          <w:rFonts w:ascii="Times New Roman" w:hAnsi="Times New Roman"/>
        </w:rPr>
        <w:t>Strategy 1</w:t>
      </w:r>
      <w:r w:rsidR="00FD5F4D">
        <w:rPr>
          <w:rFonts w:ascii="Times New Roman" w:hAnsi="Times New Roman"/>
        </w:rPr>
        <w:t>…N</w:t>
      </w:r>
      <w:bookmarkEnd w:id="23"/>
    </w:p>
    <w:p w:rsidR="002F0400" w:rsidRDefault="002F0400" w:rsidP="002F0400">
      <w:pPr>
        <w:pStyle w:val="template"/>
        <w:spacing w:line="240" w:lineRule="auto"/>
        <w:rPr>
          <w:rFonts w:ascii="Times New Roman" w:hAnsi="Times New Roman"/>
        </w:rPr>
      </w:pPr>
      <w:r w:rsidRPr="002F0400">
        <w:rPr>
          <w:rFonts w:ascii="Times New Roman" w:hAnsi="Times New Roman"/>
        </w:rPr>
        <w:t>Describe the strategy used or decision made. Include information on the alternatives considered and the reasons for their rejection.</w:t>
      </w: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Pr="002F0400" w:rsidRDefault="001245B9" w:rsidP="002F0400">
      <w:pPr>
        <w:pStyle w:val="template"/>
        <w:spacing w:line="240" w:lineRule="auto"/>
        <w:rPr>
          <w:rFonts w:ascii="Times New Roman" w:hAnsi="Times New Roman"/>
        </w:rPr>
      </w:pPr>
    </w:p>
    <w:p w:rsidR="00427515" w:rsidRDefault="00427515" w:rsidP="00C30941">
      <w:pPr>
        <w:pStyle w:val="Heading1"/>
        <w:spacing w:line="240" w:lineRule="auto"/>
        <w:rPr>
          <w:rFonts w:ascii="Times New Roman" w:hAnsi="Times New Roman"/>
        </w:rPr>
      </w:pPr>
      <w:bookmarkStart w:id="24" w:name="_Toc74736330"/>
      <w:bookmarkEnd w:id="19"/>
      <w:r>
        <w:rPr>
          <w:rFonts w:ascii="Times New Roman" w:hAnsi="Times New Roman"/>
        </w:rPr>
        <w:lastRenderedPageBreak/>
        <w:t>Class Diagram</w:t>
      </w:r>
    </w:p>
    <w:p w:rsidR="00427515" w:rsidRDefault="00BF722B" w:rsidP="00427515">
      <w:r w:rsidRPr="00290551">
        <w:rPr>
          <w:noProof/>
        </w:rPr>
        <w:drawing>
          <wp:anchor distT="0" distB="0" distL="114300" distR="114300" simplePos="0" relativeHeight="251659776" behindDoc="0" locked="0" layoutInCell="1" allowOverlap="1" wp14:anchorId="2167F18F" wp14:editId="2BAAAF7A">
            <wp:simplePos x="0" y="0"/>
            <wp:positionH relativeFrom="column">
              <wp:posOffset>0</wp:posOffset>
            </wp:positionH>
            <wp:positionV relativeFrom="paragraph">
              <wp:posOffset>154940</wp:posOffset>
            </wp:positionV>
            <wp:extent cx="6126480" cy="2959100"/>
            <wp:effectExtent l="0" t="0" r="762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6480" cy="2959100"/>
                    </a:xfrm>
                    <a:prstGeom prst="rect">
                      <a:avLst/>
                    </a:prstGeom>
                  </pic:spPr>
                </pic:pic>
              </a:graphicData>
            </a:graphic>
            <wp14:sizeRelH relativeFrom="page">
              <wp14:pctWidth>0</wp14:pctWidth>
            </wp14:sizeRelH>
            <wp14:sizeRelV relativeFrom="page">
              <wp14:pctHeight>0</wp14:pctHeight>
            </wp14:sizeRelV>
          </wp:anchor>
        </w:drawing>
      </w:r>
    </w:p>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BF722B" w:rsidRDefault="00BF722B" w:rsidP="00427515"/>
    <w:p w:rsidR="00BF722B" w:rsidRDefault="00BF722B" w:rsidP="00427515"/>
    <w:p w:rsidR="00BF722B" w:rsidRDefault="00BF722B" w:rsidP="00427515"/>
    <w:p w:rsidR="00BF722B" w:rsidRDefault="00BF722B" w:rsidP="00427515"/>
    <w:p w:rsidR="00BF722B" w:rsidRDefault="00BF722B" w:rsidP="00427515"/>
    <w:p w:rsidR="00BF722B" w:rsidRDefault="00BF722B" w:rsidP="00427515"/>
    <w:p w:rsidR="001245B9" w:rsidRPr="00427515" w:rsidRDefault="001245B9" w:rsidP="00427515"/>
    <w:p w:rsidR="00BF722B" w:rsidRDefault="00BF722B" w:rsidP="00C30941">
      <w:pPr>
        <w:pStyle w:val="Heading1"/>
        <w:spacing w:line="240" w:lineRule="auto"/>
        <w:rPr>
          <w:rFonts w:ascii="Times New Roman" w:hAnsi="Times New Roman"/>
        </w:rPr>
      </w:pPr>
      <w:r>
        <w:rPr>
          <w:rFonts w:ascii="Times New Roman" w:hAnsi="Times New Roman"/>
        </w:rPr>
        <w:lastRenderedPageBreak/>
        <w:t>Sequence Diagram</w:t>
      </w:r>
    </w:p>
    <w:p w:rsidR="00CB0BC6" w:rsidRDefault="00CB0BC6" w:rsidP="00CB0BC6">
      <w:pPr>
        <w:pStyle w:val="Heading2"/>
      </w:pPr>
      <w:r w:rsidRPr="00D25B22">
        <w:rPr>
          <w:noProof/>
        </w:rPr>
        <w:drawing>
          <wp:anchor distT="0" distB="0" distL="114300" distR="114300" simplePos="0" relativeHeight="251663872" behindDoc="0" locked="0" layoutInCell="1" allowOverlap="1" wp14:anchorId="0EC817DB" wp14:editId="2D47E32F">
            <wp:simplePos x="0" y="0"/>
            <wp:positionH relativeFrom="margin">
              <wp:align>right</wp:align>
            </wp:positionH>
            <wp:positionV relativeFrom="paragraph">
              <wp:posOffset>498655</wp:posOffset>
            </wp:positionV>
            <wp:extent cx="6126480" cy="3094355"/>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2018"/>
                    <a:stretch/>
                  </pic:blipFill>
                  <pic:spPr bwMode="auto">
                    <a:xfrm>
                      <a:off x="0" y="0"/>
                      <a:ext cx="6126480" cy="3094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Sequence Diagram Login</w:t>
      </w:r>
    </w:p>
    <w:p w:rsidR="00CB0BC6" w:rsidRPr="007F6F31" w:rsidRDefault="00CB0BC6" w:rsidP="00CB0BC6"/>
    <w:p w:rsidR="00CB0BC6" w:rsidRDefault="00CB0BC6" w:rsidP="00CB0BC6"/>
    <w:p w:rsidR="00CB0BC6" w:rsidRDefault="00CB0BC6" w:rsidP="00CB0BC6"/>
    <w:p w:rsidR="00CB0BC6" w:rsidRDefault="00CB0BC6" w:rsidP="00CB0BC6">
      <w:pPr>
        <w:pStyle w:val="Heading2"/>
      </w:pPr>
      <w:r w:rsidRPr="00825E55">
        <w:rPr>
          <w:noProof/>
        </w:rPr>
        <w:drawing>
          <wp:anchor distT="0" distB="0" distL="114300" distR="114300" simplePos="0" relativeHeight="251664896" behindDoc="0" locked="0" layoutInCell="1" allowOverlap="1" wp14:anchorId="39E34583" wp14:editId="5EEE7859">
            <wp:simplePos x="0" y="0"/>
            <wp:positionH relativeFrom="column">
              <wp:posOffset>-3810</wp:posOffset>
            </wp:positionH>
            <wp:positionV relativeFrom="paragraph">
              <wp:posOffset>908685</wp:posOffset>
            </wp:positionV>
            <wp:extent cx="6126480" cy="2263140"/>
            <wp:effectExtent l="0" t="0" r="7620" b="381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5191"/>
                    <a:stretch/>
                  </pic:blipFill>
                  <pic:spPr bwMode="auto">
                    <a:xfrm>
                      <a:off x="0" y="0"/>
                      <a:ext cx="6126480" cy="2263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Sequence Diagram Kelola Data Divisi</w:t>
      </w:r>
    </w:p>
    <w:p w:rsidR="00CB0BC6" w:rsidRPr="00CB0BC6" w:rsidRDefault="00CB0BC6" w:rsidP="00CB0BC6">
      <w:pPr>
        <w:rPr>
          <w:b/>
          <w:bCs/>
        </w:rPr>
      </w:pPr>
      <w:r w:rsidRPr="00CB0BC6">
        <w:rPr>
          <w:b/>
          <w:bCs/>
        </w:rPr>
        <w:t>5.2.1 Sequence Diagram Lihat Data Divisi</w:t>
      </w:r>
    </w:p>
    <w:p w:rsidR="00CB0BC6" w:rsidRDefault="00CB0BC6" w:rsidP="00CB0BC6"/>
    <w:p w:rsidR="00CB0BC6" w:rsidRDefault="00CB0BC6" w:rsidP="00CB0BC6"/>
    <w:p w:rsidR="00CB0BC6" w:rsidRDefault="00CB0BC6" w:rsidP="00CB0BC6"/>
    <w:p w:rsidR="00CB0BC6" w:rsidRDefault="00CB0BC6" w:rsidP="00CB0BC6">
      <w:pPr>
        <w:rPr>
          <w:b/>
          <w:bCs/>
        </w:rPr>
      </w:pPr>
    </w:p>
    <w:p w:rsidR="00CB0BC6" w:rsidRPr="00CB0BC6" w:rsidRDefault="00CB0BC6" w:rsidP="00CB0BC6">
      <w:pPr>
        <w:rPr>
          <w:b/>
          <w:bCs/>
        </w:rPr>
      </w:pPr>
      <w:r w:rsidRPr="00CB0BC6">
        <w:rPr>
          <w:b/>
          <w:bCs/>
        </w:rPr>
        <w:lastRenderedPageBreak/>
        <w:t>5.2.2 Sequence Diagram Tambah Data Divisi</w:t>
      </w:r>
    </w:p>
    <w:p w:rsidR="00CB0BC6" w:rsidRDefault="00CB0BC6" w:rsidP="00CB0BC6">
      <w:r w:rsidRPr="00B27B59">
        <w:rPr>
          <w:noProof/>
        </w:rPr>
        <w:drawing>
          <wp:anchor distT="0" distB="0" distL="114300" distR="114300" simplePos="0" relativeHeight="251661824" behindDoc="0" locked="0" layoutInCell="1" allowOverlap="1" wp14:anchorId="7D8BCC4A" wp14:editId="77292A8A">
            <wp:simplePos x="0" y="0"/>
            <wp:positionH relativeFrom="column">
              <wp:posOffset>-3810</wp:posOffset>
            </wp:positionH>
            <wp:positionV relativeFrom="paragraph">
              <wp:posOffset>335915</wp:posOffset>
            </wp:positionV>
            <wp:extent cx="6126480" cy="5078730"/>
            <wp:effectExtent l="0" t="0" r="762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212"/>
                    <a:stretch/>
                  </pic:blipFill>
                  <pic:spPr bwMode="auto">
                    <a:xfrm>
                      <a:off x="0" y="0"/>
                      <a:ext cx="6126480" cy="507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Pr="00CB0BC6" w:rsidRDefault="00CB0BC6" w:rsidP="00CB0BC6">
      <w:pPr>
        <w:rPr>
          <w:b/>
          <w:bCs/>
        </w:rPr>
      </w:pPr>
      <w:r w:rsidRPr="00CB0BC6">
        <w:rPr>
          <w:b/>
          <w:bCs/>
        </w:rPr>
        <w:lastRenderedPageBreak/>
        <w:t>5.2.2 Sequence Diagram Ubah Data Divisi</w:t>
      </w:r>
    </w:p>
    <w:p w:rsidR="00CB0BC6" w:rsidRDefault="00CB0BC6" w:rsidP="00CB0BC6">
      <w:r w:rsidRPr="0098450C">
        <w:rPr>
          <w:noProof/>
        </w:rPr>
        <w:drawing>
          <wp:anchor distT="0" distB="0" distL="114300" distR="114300" simplePos="0" relativeHeight="251665920" behindDoc="0" locked="0" layoutInCell="1" allowOverlap="1" wp14:anchorId="0151F37C" wp14:editId="3FF69F8F">
            <wp:simplePos x="0" y="0"/>
            <wp:positionH relativeFrom="margin">
              <wp:align>right</wp:align>
            </wp:positionH>
            <wp:positionV relativeFrom="paragraph">
              <wp:posOffset>220885</wp:posOffset>
            </wp:positionV>
            <wp:extent cx="6126480" cy="5220335"/>
            <wp:effectExtent l="0" t="0" r="762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490"/>
                    <a:stretch/>
                  </pic:blipFill>
                  <pic:spPr bwMode="auto">
                    <a:xfrm>
                      <a:off x="0" y="0"/>
                      <a:ext cx="6126480" cy="5220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7B2C02" w:rsidRDefault="007B2C02" w:rsidP="00CB0BC6"/>
    <w:p w:rsidR="007B2C02" w:rsidRDefault="007B2C02" w:rsidP="00CB0BC6"/>
    <w:p w:rsidR="007B2C02" w:rsidRDefault="007B2C02" w:rsidP="00CB0BC6"/>
    <w:p w:rsidR="00CB0BC6" w:rsidRDefault="00CB0BC6" w:rsidP="00CB0BC6"/>
    <w:p w:rsidR="00CB0BC6" w:rsidRDefault="00CB0BC6" w:rsidP="00CB0BC6"/>
    <w:p w:rsidR="00CB0BC6" w:rsidRDefault="00CB0BC6" w:rsidP="00CB0BC6"/>
    <w:p w:rsidR="007B2C02" w:rsidRDefault="007B2C02" w:rsidP="00CB0BC6"/>
    <w:p w:rsidR="007B2C02" w:rsidRDefault="007B2C02" w:rsidP="007B2C02">
      <w:pPr>
        <w:pStyle w:val="Heading2"/>
      </w:pPr>
      <w:r>
        <w:lastRenderedPageBreak/>
        <w:t>Sequence Diagram Kelola Data Pengguna</w:t>
      </w:r>
    </w:p>
    <w:p w:rsidR="00CB0BC6" w:rsidRDefault="007B2C02" w:rsidP="007B2C02">
      <w:pPr>
        <w:pStyle w:val="Heading3"/>
        <w:numPr>
          <w:ilvl w:val="0"/>
          <w:numId w:val="0"/>
        </w:numPr>
      </w:pPr>
      <w:r>
        <w:t xml:space="preserve">5.3.1 </w:t>
      </w:r>
      <w:r w:rsidR="00CB0BC6">
        <w:t xml:space="preserve">Sequence Diagram </w:t>
      </w:r>
      <w:r>
        <w:t>Lihat</w:t>
      </w:r>
      <w:r w:rsidR="00CB0BC6">
        <w:t xml:space="preserve"> Data Pengguna</w:t>
      </w:r>
    </w:p>
    <w:p w:rsidR="00CB0BC6" w:rsidRDefault="007B2C02" w:rsidP="00CB0BC6">
      <w:pPr>
        <w:pStyle w:val="ListParagraph"/>
      </w:pPr>
      <w:r w:rsidRPr="00B457FA">
        <w:rPr>
          <w:noProof/>
        </w:rPr>
        <w:drawing>
          <wp:anchor distT="0" distB="0" distL="114300" distR="114300" simplePos="0" relativeHeight="251666944" behindDoc="0" locked="0" layoutInCell="1" allowOverlap="1" wp14:anchorId="7353FDAD" wp14:editId="7837BB26">
            <wp:simplePos x="0" y="0"/>
            <wp:positionH relativeFrom="margin">
              <wp:align>right</wp:align>
            </wp:positionH>
            <wp:positionV relativeFrom="paragraph">
              <wp:posOffset>5403</wp:posOffset>
            </wp:positionV>
            <wp:extent cx="6126480" cy="2263140"/>
            <wp:effectExtent l="0" t="0" r="762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5191"/>
                    <a:stretch/>
                  </pic:blipFill>
                  <pic:spPr bwMode="auto">
                    <a:xfrm>
                      <a:off x="0" y="0"/>
                      <a:ext cx="6126480" cy="2263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7B2C02">
      <w:pPr>
        <w:pStyle w:val="Heading3"/>
        <w:numPr>
          <w:ilvl w:val="0"/>
          <w:numId w:val="0"/>
        </w:numPr>
      </w:pPr>
      <w:r w:rsidRPr="00B048EC">
        <w:rPr>
          <w:noProof/>
        </w:rPr>
        <w:lastRenderedPageBreak/>
        <w:drawing>
          <wp:anchor distT="0" distB="0" distL="114300" distR="114300" simplePos="0" relativeHeight="251667968" behindDoc="0" locked="0" layoutInCell="1" allowOverlap="1" wp14:anchorId="0D1390D3" wp14:editId="42A7B768">
            <wp:simplePos x="0" y="0"/>
            <wp:positionH relativeFrom="margin">
              <wp:align>right</wp:align>
            </wp:positionH>
            <wp:positionV relativeFrom="paragraph">
              <wp:posOffset>338059</wp:posOffset>
            </wp:positionV>
            <wp:extent cx="6126480" cy="5061585"/>
            <wp:effectExtent l="0" t="0" r="7620" b="571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532"/>
                    <a:stretch/>
                  </pic:blipFill>
                  <pic:spPr bwMode="auto">
                    <a:xfrm>
                      <a:off x="0" y="0"/>
                      <a:ext cx="6126480" cy="5061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5.3.2 Sequence Diagram Tambah Data Pengguna</w:t>
      </w: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Heading3"/>
        <w:numPr>
          <w:ilvl w:val="0"/>
          <w:numId w:val="0"/>
        </w:numPr>
      </w:pP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A923CE" w:rsidRDefault="00A923CE" w:rsidP="00CB0BC6"/>
    <w:p w:rsidR="00A923CE" w:rsidRDefault="00A923CE" w:rsidP="00CB0BC6"/>
    <w:p w:rsidR="00CB0BC6" w:rsidRDefault="00CB0BC6" w:rsidP="00CB0BC6"/>
    <w:p w:rsidR="00CB0BC6" w:rsidRDefault="00CB0BC6" w:rsidP="00CB0BC6"/>
    <w:p w:rsidR="00CB0BC6" w:rsidRDefault="00CB0BC6" w:rsidP="00CB0BC6"/>
    <w:p w:rsidR="00CB0BC6" w:rsidRPr="00A923CE" w:rsidRDefault="007B2C02" w:rsidP="007B2C02">
      <w:pPr>
        <w:rPr>
          <w:b/>
          <w:bCs/>
        </w:rPr>
      </w:pPr>
      <w:r w:rsidRPr="00A923CE">
        <w:rPr>
          <w:b/>
          <w:bCs/>
        </w:rPr>
        <w:lastRenderedPageBreak/>
        <w:t>5.3.3 Sequence Diagram Ubah Data Pengguna</w:t>
      </w:r>
      <w:r w:rsidRPr="00A923CE">
        <w:rPr>
          <w:b/>
          <w:bCs/>
          <w:noProof/>
        </w:rPr>
        <w:t xml:space="preserve"> </w:t>
      </w:r>
    </w:p>
    <w:p w:rsidR="00CB0BC6" w:rsidRDefault="00A923CE" w:rsidP="00CB0BC6">
      <w:r w:rsidRPr="00443B53">
        <w:rPr>
          <w:noProof/>
        </w:rPr>
        <w:drawing>
          <wp:anchor distT="0" distB="0" distL="114300" distR="114300" simplePos="0" relativeHeight="251662848" behindDoc="0" locked="0" layoutInCell="1" allowOverlap="1" wp14:anchorId="3733F8EF" wp14:editId="5FE1AEBB">
            <wp:simplePos x="0" y="0"/>
            <wp:positionH relativeFrom="column">
              <wp:posOffset>56515</wp:posOffset>
            </wp:positionH>
            <wp:positionV relativeFrom="paragraph">
              <wp:posOffset>209310</wp:posOffset>
            </wp:positionV>
            <wp:extent cx="6126480" cy="5211445"/>
            <wp:effectExtent l="0" t="0" r="7620" b="825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6644"/>
                    <a:stretch/>
                  </pic:blipFill>
                  <pic:spPr bwMode="auto">
                    <a:xfrm>
                      <a:off x="0" y="0"/>
                      <a:ext cx="6126480" cy="5211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 w:rsidR="00CB0BC6" w:rsidRDefault="00CB0BC6"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1044B9" w:rsidRDefault="001044B9" w:rsidP="00CB0BC6"/>
    <w:p w:rsidR="001044B9" w:rsidRDefault="001044B9" w:rsidP="00CB0BC6"/>
    <w:p w:rsidR="00A923CE" w:rsidRDefault="001044B9" w:rsidP="00A923CE">
      <w:pPr>
        <w:pStyle w:val="Heading2"/>
      </w:pPr>
      <w:r w:rsidRPr="001044B9">
        <w:rPr>
          <w:noProof/>
        </w:rPr>
        <w:lastRenderedPageBreak/>
        <w:drawing>
          <wp:anchor distT="0" distB="0" distL="114300" distR="114300" simplePos="0" relativeHeight="251680256" behindDoc="0" locked="0" layoutInCell="1" allowOverlap="1">
            <wp:simplePos x="0" y="0"/>
            <wp:positionH relativeFrom="margin">
              <wp:align>right</wp:align>
            </wp:positionH>
            <wp:positionV relativeFrom="paragraph">
              <wp:posOffset>439396</wp:posOffset>
            </wp:positionV>
            <wp:extent cx="6126480" cy="2310765"/>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6480" cy="2310765"/>
                    </a:xfrm>
                    <a:prstGeom prst="rect">
                      <a:avLst/>
                    </a:prstGeom>
                  </pic:spPr>
                </pic:pic>
              </a:graphicData>
            </a:graphic>
            <wp14:sizeRelH relativeFrom="page">
              <wp14:pctWidth>0</wp14:pctWidth>
            </wp14:sizeRelH>
            <wp14:sizeRelV relativeFrom="page">
              <wp14:pctHeight>0</wp14:pctHeight>
            </wp14:sizeRelV>
          </wp:anchor>
        </w:drawing>
      </w:r>
      <w:r w:rsidR="00A923CE">
        <w:t>Sequence Diagram Kelola Data Log</w:t>
      </w:r>
    </w:p>
    <w:p w:rsidR="00973D51" w:rsidRDefault="00973D51" w:rsidP="00973D51"/>
    <w:p w:rsidR="00973D51" w:rsidRDefault="00973D51" w:rsidP="00973D51"/>
    <w:p w:rsidR="00973D51" w:rsidRDefault="00973D51" w:rsidP="00973D51"/>
    <w:p w:rsidR="00F6294C" w:rsidRDefault="00F6294C" w:rsidP="00973D51"/>
    <w:p w:rsidR="00973D51" w:rsidRDefault="00973D51" w:rsidP="00F6294C">
      <w:pPr>
        <w:pStyle w:val="Heading2"/>
      </w:pPr>
      <w:r>
        <w:t xml:space="preserve">Sequence Diagram Kelola Data </w:t>
      </w:r>
      <w:r w:rsidR="00F6294C">
        <w:t>Kategori</w:t>
      </w:r>
    </w:p>
    <w:p w:rsidR="00A923CE" w:rsidRPr="00A923CE" w:rsidRDefault="00A923CE" w:rsidP="00A923CE"/>
    <w:p w:rsidR="00F6294C" w:rsidRDefault="00F6294C" w:rsidP="00CB0BC6">
      <w:pPr>
        <w:pStyle w:val="Heading3"/>
      </w:pPr>
      <w:r w:rsidRPr="006706A3">
        <w:rPr>
          <w:noProof/>
        </w:rPr>
        <w:drawing>
          <wp:anchor distT="0" distB="0" distL="114300" distR="114300" simplePos="0" relativeHeight="251668992" behindDoc="0" locked="0" layoutInCell="1" allowOverlap="1" wp14:anchorId="127D8310" wp14:editId="7419B934">
            <wp:simplePos x="0" y="0"/>
            <wp:positionH relativeFrom="margin">
              <wp:align>right</wp:align>
            </wp:positionH>
            <wp:positionV relativeFrom="paragraph">
              <wp:posOffset>520700</wp:posOffset>
            </wp:positionV>
            <wp:extent cx="6126480" cy="225425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5515"/>
                    <a:stretch/>
                  </pic:blipFill>
                  <pic:spPr bwMode="auto">
                    <a:xfrm>
                      <a:off x="0" y="0"/>
                      <a:ext cx="6126480" cy="225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Sequence Diagram Lihat Data Kategori</w:t>
      </w:r>
    </w:p>
    <w:p w:rsidR="00CB0BC6" w:rsidRDefault="00F6294C" w:rsidP="00F6294C">
      <w:pPr>
        <w:pStyle w:val="Heading3"/>
      </w:pPr>
      <w:r w:rsidRPr="000D781C">
        <w:rPr>
          <w:noProof/>
        </w:rPr>
        <w:lastRenderedPageBreak/>
        <w:drawing>
          <wp:anchor distT="0" distB="0" distL="114300" distR="114300" simplePos="0" relativeHeight="251670016" behindDoc="0" locked="0" layoutInCell="1" allowOverlap="1" wp14:anchorId="6FF927D4" wp14:editId="4479DF6F">
            <wp:simplePos x="0" y="0"/>
            <wp:positionH relativeFrom="margin">
              <wp:align>right</wp:align>
            </wp:positionH>
            <wp:positionV relativeFrom="paragraph">
              <wp:posOffset>301361</wp:posOffset>
            </wp:positionV>
            <wp:extent cx="6126480" cy="5052695"/>
            <wp:effectExtent l="0" t="0" r="762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6690"/>
                    <a:stretch/>
                  </pic:blipFill>
                  <pic:spPr bwMode="auto">
                    <a:xfrm>
                      <a:off x="0" y="0"/>
                      <a:ext cx="6126480" cy="5052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0BC6">
        <w:t xml:space="preserve">Sequence Diagram </w:t>
      </w:r>
      <w:r>
        <w:t>Tambah</w:t>
      </w:r>
      <w:r w:rsidR="00CB0BC6">
        <w:t xml:space="preserve"> Data Kategori</w:t>
      </w:r>
    </w:p>
    <w:p w:rsidR="00CB0BC6" w:rsidRPr="006706A3" w:rsidRDefault="00CB0BC6" w:rsidP="00CB0BC6"/>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A514A4" w:rsidP="00A514A4">
      <w:pPr>
        <w:pStyle w:val="Heading3"/>
      </w:pPr>
      <w:r w:rsidRPr="00B645BA">
        <w:rPr>
          <w:noProof/>
        </w:rPr>
        <w:lastRenderedPageBreak/>
        <w:drawing>
          <wp:anchor distT="0" distB="0" distL="114300" distR="114300" simplePos="0" relativeHeight="251671040" behindDoc="0" locked="0" layoutInCell="1" allowOverlap="1" wp14:anchorId="19E2E92B" wp14:editId="3117D20A">
            <wp:simplePos x="0" y="0"/>
            <wp:positionH relativeFrom="margin">
              <wp:align>right</wp:align>
            </wp:positionH>
            <wp:positionV relativeFrom="paragraph">
              <wp:posOffset>292747</wp:posOffset>
            </wp:positionV>
            <wp:extent cx="6126480" cy="5229225"/>
            <wp:effectExtent l="0" t="0" r="762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6335"/>
                    <a:stretch/>
                  </pic:blipFill>
                  <pic:spPr bwMode="auto">
                    <a:xfrm>
                      <a:off x="0" y="0"/>
                      <a:ext cx="6126480" cy="522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0BC6">
        <w:t xml:space="preserve">Sequence Diagram </w:t>
      </w:r>
      <w:r>
        <w:t>Ubah Data Kategori</w:t>
      </w: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D13FBE" w:rsidRDefault="00D13FBE" w:rsidP="00D13FBE">
      <w:pPr>
        <w:pStyle w:val="Heading2"/>
      </w:pPr>
      <w:r>
        <w:lastRenderedPageBreak/>
        <w:t>Sequence Diagram Kelola Data Agenda Masuk</w:t>
      </w:r>
    </w:p>
    <w:p w:rsidR="00CB0BC6" w:rsidRDefault="00D13FBE" w:rsidP="00D13FBE">
      <w:pPr>
        <w:pStyle w:val="Heading3"/>
      </w:pPr>
      <w:r w:rsidRPr="00DF6C1D">
        <w:rPr>
          <w:noProof/>
        </w:rPr>
        <w:drawing>
          <wp:anchor distT="0" distB="0" distL="114300" distR="114300" simplePos="0" relativeHeight="251672064" behindDoc="0" locked="0" layoutInCell="1" allowOverlap="1" wp14:anchorId="79E1A50B" wp14:editId="608587E9">
            <wp:simplePos x="0" y="0"/>
            <wp:positionH relativeFrom="margin">
              <wp:align>right</wp:align>
            </wp:positionH>
            <wp:positionV relativeFrom="paragraph">
              <wp:posOffset>514362</wp:posOffset>
            </wp:positionV>
            <wp:extent cx="6126480" cy="2790190"/>
            <wp:effectExtent l="0" t="0" r="762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3387"/>
                    <a:stretch/>
                  </pic:blipFill>
                  <pic:spPr bwMode="auto">
                    <a:xfrm>
                      <a:off x="0" y="0"/>
                      <a:ext cx="6126480" cy="2790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Sequence Diagram Lihat/Cari Data Agenda Masuk</w:t>
      </w:r>
    </w:p>
    <w:p w:rsidR="00D13FBE" w:rsidRDefault="00D13FBE"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322AEE" w:rsidP="00D13FBE">
      <w:pPr>
        <w:pStyle w:val="Heading3"/>
      </w:pPr>
      <w:r w:rsidRPr="00DF6C1D">
        <w:rPr>
          <w:noProof/>
        </w:rPr>
        <w:lastRenderedPageBreak/>
        <w:drawing>
          <wp:anchor distT="0" distB="0" distL="114300" distR="114300" simplePos="0" relativeHeight="251673088" behindDoc="0" locked="0" layoutInCell="1" allowOverlap="1" wp14:anchorId="7DBBEBA7" wp14:editId="2D4C6918">
            <wp:simplePos x="0" y="0"/>
            <wp:positionH relativeFrom="margin">
              <wp:align>right</wp:align>
            </wp:positionH>
            <wp:positionV relativeFrom="paragraph">
              <wp:posOffset>301745</wp:posOffset>
            </wp:positionV>
            <wp:extent cx="6126480" cy="5078730"/>
            <wp:effectExtent l="0" t="0" r="7620" b="762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212"/>
                    <a:stretch/>
                  </pic:blipFill>
                  <pic:spPr bwMode="auto">
                    <a:xfrm>
                      <a:off x="0" y="0"/>
                      <a:ext cx="6126480" cy="507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3FBE">
        <w:t>Sequence Diagram Tambah Data Agenda Masuk</w:t>
      </w: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047D3F" w:rsidP="00322AEE">
      <w:pPr>
        <w:pStyle w:val="Heading3"/>
      </w:pPr>
      <w:r w:rsidRPr="001D6557">
        <w:rPr>
          <w:noProof/>
        </w:rPr>
        <w:lastRenderedPageBreak/>
        <w:drawing>
          <wp:anchor distT="0" distB="0" distL="114300" distR="114300" simplePos="0" relativeHeight="251674112" behindDoc="0" locked="0" layoutInCell="1" allowOverlap="1" wp14:anchorId="67688845" wp14:editId="3040B501">
            <wp:simplePos x="0" y="0"/>
            <wp:positionH relativeFrom="margin">
              <wp:align>right</wp:align>
            </wp:positionH>
            <wp:positionV relativeFrom="paragraph">
              <wp:posOffset>335555</wp:posOffset>
            </wp:positionV>
            <wp:extent cx="6126480" cy="5203190"/>
            <wp:effectExtent l="0" t="0" r="762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6799"/>
                    <a:stretch/>
                  </pic:blipFill>
                  <pic:spPr bwMode="auto">
                    <a:xfrm>
                      <a:off x="0" y="0"/>
                      <a:ext cx="6126480" cy="520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2AEE">
        <w:t>Sequence Diagram Ubah Data Agenda Masuk</w:t>
      </w:r>
    </w:p>
    <w:p w:rsidR="00322AEE" w:rsidRDefault="00322AEE"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9F3E14" w:rsidRDefault="009F3E14" w:rsidP="009F3E14">
      <w:pPr>
        <w:pStyle w:val="Heading2"/>
      </w:pPr>
      <w:r>
        <w:lastRenderedPageBreak/>
        <w:t>Sequence Diagram Kelola Data Agenda Keluar</w:t>
      </w:r>
    </w:p>
    <w:p w:rsidR="00CB0BC6" w:rsidRDefault="00CB0BC6" w:rsidP="00CB0BC6">
      <w:pPr>
        <w:pStyle w:val="Heading3"/>
      </w:pPr>
      <w:r>
        <w:t xml:space="preserve">Sequence Diagram </w:t>
      </w:r>
      <w:r w:rsidR="009F3E14">
        <w:t xml:space="preserve">Lihat/Cari </w:t>
      </w:r>
      <w:r>
        <w:t>Agenda Keluar</w:t>
      </w:r>
    </w:p>
    <w:p w:rsidR="00CB0BC6" w:rsidRDefault="009F3E14" w:rsidP="00CB0BC6">
      <w:pPr>
        <w:pStyle w:val="ListParagraph"/>
      </w:pPr>
      <w:r w:rsidRPr="00290CF4">
        <w:rPr>
          <w:noProof/>
        </w:rPr>
        <w:drawing>
          <wp:anchor distT="0" distB="0" distL="114300" distR="114300" simplePos="0" relativeHeight="251675136" behindDoc="0" locked="0" layoutInCell="1" allowOverlap="1" wp14:anchorId="3D6CBD75" wp14:editId="0FAD0008">
            <wp:simplePos x="0" y="0"/>
            <wp:positionH relativeFrom="margin">
              <wp:align>right</wp:align>
            </wp:positionH>
            <wp:positionV relativeFrom="paragraph">
              <wp:posOffset>220681</wp:posOffset>
            </wp:positionV>
            <wp:extent cx="6126480" cy="2807335"/>
            <wp:effectExtent l="0" t="0" r="762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851"/>
                    <a:stretch/>
                  </pic:blipFill>
                  <pic:spPr bwMode="auto">
                    <a:xfrm>
                      <a:off x="0" y="0"/>
                      <a:ext cx="6126480" cy="2807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9F3E14" w:rsidRDefault="009F3E14" w:rsidP="00CB0BC6">
      <w:pPr>
        <w:pStyle w:val="ListParagraph"/>
      </w:pPr>
    </w:p>
    <w:p w:rsidR="009F3E14" w:rsidRDefault="009F3E14" w:rsidP="00CB0BC6">
      <w:pPr>
        <w:pStyle w:val="ListParagraph"/>
      </w:pPr>
    </w:p>
    <w:p w:rsidR="009F3E14" w:rsidRDefault="009F3E14" w:rsidP="00CB0BC6">
      <w:pPr>
        <w:pStyle w:val="ListParagraph"/>
      </w:pPr>
    </w:p>
    <w:p w:rsidR="009F3E14" w:rsidRDefault="009F3E14" w:rsidP="00CB0BC6">
      <w:pPr>
        <w:pStyle w:val="ListParagraph"/>
      </w:pPr>
    </w:p>
    <w:p w:rsidR="009F3E14" w:rsidRDefault="009F3E14" w:rsidP="00CB0BC6">
      <w:pPr>
        <w:pStyle w:val="ListParagraph"/>
      </w:pPr>
    </w:p>
    <w:p w:rsidR="009F3E14" w:rsidRDefault="009F3E14" w:rsidP="009F3E14">
      <w:pPr>
        <w:pStyle w:val="Heading3"/>
      </w:pPr>
      <w:r>
        <w:lastRenderedPageBreak/>
        <w:t>Sequence Diagram Tambah Data Agenda Keluar</w:t>
      </w:r>
    </w:p>
    <w:p w:rsidR="00CB0BC6" w:rsidRDefault="009F3E14" w:rsidP="00CB0BC6">
      <w:pPr>
        <w:pStyle w:val="ListParagraph"/>
      </w:pPr>
      <w:r w:rsidRPr="00C65636">
        <w:rPr>
          <w:noProof/>
        </w:rPr>
        <w:drawing>
          <wp:anchor distT="0" distB="0" distL="114300" distR="114300" simplePos="0" relativeHeight="251676160" behindDoc="0" locked="0" layoutInCell="1" allowOverlap="1" wp14:anchorId="7AE6F42A" wp14:editId="0931F77B">
            <wp:simplePos x="0" y="0"/>
            <wp:positionH relativeFrom="margin">
              <wp:align>right</wp:align>
            </wp:positionH>
            <wp:positionV relativeFrom="paragraph">
              <wp:posOffset>143678</wp:posOffset>
            </wp:positionV>
            <wp:extent cx="6126480" cy="5078730"/>
            <wp:effectExtent l="0" t="0" r="7620" b="762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6212"/>
                    <a:stretch/>
                  </pic:blipFill>
                  <pic:spPr bwMode="auto">
                    <a:xfrm>
                      <a:off x="0" y="0"/>
                      <a:ext cx="6126480" cy="507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Pr>
        <w:pStyle w:val="ListParagraph"/>
      </w:pP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9F3E14" w:rsidRDefault="009F3E14" w:rsidP="00CB0BC6"/>
    <w:p w:rsidR="009F3E14" w:rsidRDefault="006846D2" w:rsidP="009F3E14">
      <w:pPr>
        <w:pStyle w:val="Heading3"/>
      </w:pPr>
      <w:r w:rsidRPr="00F06339">
        <w:rPr>
          <w:noProof/>
        </w:rPr>
        <w:lastRenderedPageBreak/>
        <w:drawing>
          <wp:anchor distT="0" distB="0" distL="114300" distR="114300" simplePos="0" relativeHeight="251677184" behindDoc="0" locked="0" layoutInCell="1" allowOverlap="1" wp14:anchorId="5CEFE5D9" wp14:editId="7A51B090">
            <wp:simplePos x="0" y="0"/>
            <wp:positionH relativeFrom="margin">
              <wp:align>right</wp:align>
            </wp:positionH>
            <wp:positionV relativeFrom="paragraph">
              <wp:posOffset>465383</wp:posOffset>
            </wp:positionV>
            <wp:extent cx="6126480" cy="5582920"/>
            <wp:effectExtent l="0" t="0" r="762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26480" cy="5582920"/>
                    </a:xfrm>
                    <a:prstGeom prst="rect">
                      <a:avLst/>
                    </a:prstGeom>
                  </pic:spPr>
                </pic:pic>
              </a:graphicData>
            </a:graphic>
            <wp14:sizeRelH relativeFrom="page">
              <wp14:pctWidth>0</wp14:pctWidth>
            </wp14:sizeRelH>
            <wp14:sizeRelV relativeFrom="page">
              <wp14:pctHeight>0</wp14:pctHeight>
            </wp14:sizeRelV>
          </wp:anchor>
        </w:drawing>
      </w:r>
      <w:r w:rsidR="009F3E14">
        <w:t>Sequence Diagram Ubah Data Agenda Keluar</w:t>
      </w:r>
    </w:p>
    <w:p w:rsidR="009F3E14" w:rsidRDefault="009F3E14"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6846D2" w:rsidRDefault="006846D2" w:rsidP="006846D2">
      <w:pPr>
        <w:pStyle w:val="Heading2"/>
      </w:pPr>
      <w:r>
        <w:lastRenderedPageBreak/>
        <w:t>Sequence Diagram Kelola Password</w:t>
      </w:r>
    </w:p>
    <w:p w:rsidR="00CB0BC6" w:rsidRDefault="006846D2" w:rsidP="00CB0BC6">
      <w:r w:rsidRPr="000E5405">
        <w:rPr>
          <w:noProof/>
        </w:rPr>
        <w:drawing>
          <wp:anchor distT="0" distB="0" distL="114300" distR="114300" simplePos="0" relativeHeight="251678208" behindDoc="0" locked="0" layoutInCell="1" allowOverlap="1" wp14:anchorId="2AEF7262" wp14:editId="3F03ECFF">
            <wp:simplePos x="0" y="0"/>
            <wp:positionH relativeFrom="margin">
              <wp:align>right</wp:align>
            </wp:positionH>
            <wp:positionV relativeFrom="paragraph">
              <wp:posOffset>176530</wp:posOffset>
            </wp:positionV>
            <wp:extent cx="6126480" cy="3347720"/>
            <wp:effectExtent l="0" t="0" r="7620" b="508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11211"/>
                    <a:stretch/>
                  </pic:blipFill>
                  <pic:spPr bwMode="auto">
                    <a:xfrm>
                      <a:off x="0" y="0"/>
                      <a:ext cx="6126480" cy="334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46D2" w:rsidRDefault="006846D2" w:rsidP="006846D2">
      <w:pPr>
        <w:pStyle w:val="Heading2"/>
        <w:numPr>
          <w:ilvl w:val="0"/>
          <w:numId w:val="0"/>
        </w:numPr>
      </w:pPr>
    </w:p>
    <w:p w:rsidR="006846D2" w:rsidRDefault="006846D2" w:rsidP="004F1BB2">
      <w:pPr>
        <w:pStyle w:val="Heading2"/>
      </w:pPr>
      <w:r w:rsidRPr="008F3C8B">
        <w:rPr>
          <w:noProof/>
        </w:rPr>
        <w:drawing>
          <wp:anchor distT="0" distB="0" distL="114300" distR="114300" simplePos="0" relativeHeight="251679232" behindDoc="0" locked="0" layoutInCell="1" allowOverlap="1" wp14:anchorId="14A7D2D9" wp14:editId="05508B01">
            <wp:simplePos x="0" y="0"/>
            <wp:positionH relativeFrom="margin">
              <wp:align>left</wp:align>
            </wp:positionH>
            <wp:positionV relativeFrom="paragraph">
              <wp:posOffset>583014</wp:posOffset>
            </wp:positionV>
            <wp:extent cx="6112510" cy="2576195"/>
            <wp:effectExtent l="0" t="0" r="254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8766"/>
                    <a:stretch/>
                  </pic:blipFill>
                  <pic:spPr bwMode="auto">
                    <a:xfrm>
                      <a:off x="0" y="0"/>
                      <a:ext cx="6112510"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Sequence Diagram </w:t>
      </w:r>
      <w:r w:rsidR="004F1BB2">
        <w:t>Logout</w:t>
      </w:r>
    </w:p>
    <w:p w:rsidR="00CB0BC6" w:rsidRDefault="00CB0BC6" w:rsidP="00CB0BC6">
      <w:pPr>
        <w:pStyle w:val="ListParagraph"/>
      </w:pPr>
    </w:p>
    <w:p w:rsidR="006846D2" w:rsidRDefault="006846D2" w:rsidP="00BF722B"/>
    <w:p w:rsidR="006846D2" w:rsidRDefault="006846D2" w:rsidP="00BF722B"/>
    <w:p w:rsidR="00C30941" w:rsidRDefault="00C30941" w:rsidP="00C30941">
      <w:pPr>
        <w:pStyle w:val="Heading1"/>
        <w:spacing w:line="240" w:lineRule="auto"/>
        <w:rPr>
          <w:rFonts w:ascii="Times New Roman" w:hAnsi="Times New Roman"/>
        </w:rPr>
      </w:pPr>
      <w:r>
        <w:rPr>
          <w:rFonts w:ascii="Times New Roman" w:hAnsi="Times New Roman"/>
        </w:rPr>
        <w:lastRenderedPageBreak/>
        <w:t>Database Schema</w:t>
      </w:r>
      <w:bookmarkEnd w:id="24"/>
    </w:p>
    <w:p w:rsidR="002D46D8" w:rsidRDefault="002D46D8" w:rsidP="00117B43">
      <w:pPr>
        <w:pStyle w:val="Heading2"/>
        <w:rPr>
          <w:rFonts w:ascii="Times New Roman" w:hAnsi="Times New Roman"/>
        </w:rPr>
      </w:pPr>
      <w:bookmarkStart w:id="25" w:name="_Toc74736331"/>
      <w:r w:rsidRPr="002D46D8">
        <w:rPr>
          <w:noProof/>
        </w:rPr>
        <w:drawing>
          <wp:anchor distT="0" distB="0" distL="114300" distR="114300" simplePos="0" relativeHeight="251681280" behindDoc="0" locked="0" layoutInCell="1" allowOverlap="1">
            <wp:simplePos x="0" y="0"/>
            <wp:positionH relativeFrom="margin">
              <wp:align>right</wp:align>
            </wp:positionH>
            <wp:positionV relativeFrom="paragraph">
              <wp:posOffset>550449</wp:posOffset>
            </wp:positionV>
            <wp:extent cx="6126480" cy="5551566"/>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6480" cy="55515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Database Diagram</w:t>
      </w:r>
    </w:p>
    <w:p w:rsidR="002D46D8" w:rsidRPr="002D46D8" w:rsidRDefault="002D46D8" w:rsidP="002D46D8"/>
    <w:p w:rsidR="002D46D8" w:rsidRDefault="002D46D8" w:rsidP="002D46D8">
      <w:pPr>
        <w:pStyle w:val="Heading2"/>
        <w:numPr>
          <w:ilvl w:val="0"/>
          <w:numId w:val="0"/>
        </w:numPr>
        <w:rPr>
          <w:rFonts w:ascii="Times New Roman" w:hAnsi="Times New Roman"/>
        </w:rPr>
      </w:pPr>
    </w:p>
    <w:p w:rsidR="002D46D8" w:rsidRDefault="002D46D8" w:rsidP="002D46D8"/>
    <w:p w:rsidR="002D46D8" w:rsidRPr="002D46D8" w:rsidRDefault="002D46D8" w:rsidP="002D46D8"/>
    <w:p w:rsidR="00117B43" w:rsidRPr="006820B8" w:rsidRDefault="00117B43" w:rsidP="00117B43">
      <w:pPr>
        <w:pStyle w:val="Heading2"/>
        <w:rPr>
          <w:rFonts w:ascii="Times New Roman" w:hAnsi="Times New Roman"/>
        </w:rPr>
      </w:pPr>
      <w:r>
        <w:rPr>
          <w:rFonts w:ascii="Times New Roman" w:hAnsi="Times New Roman"/>
        </w:rPr>
        <w:lastRenderedPageBreak/>
        <w:t>Tables, Fields and Relationships</w:t>
      </w:r>
      <w:bookmarkEnd w:id="25"/>
    </w:p>
    <w:p w:rsidR="00C626E1" w:rsidRDefault="00117B43" w:rsidP="00117B43">
      <w:pPr>
        <w:pStyle w:val="template"/>
        <w:spacing w:line="240" w:lineRule="auto"/>
        <w:rPr>
          <w:rFonts w:ascii="Times New Roman" w:hAnsi="Times New Roman"/>
        </w:rPr>
      </w:pPr>
      <w:r w:rsidRPr="00FD5F4D">
        <w:rPr>
          <w:rFonts w:ascii="Times New Roman" w:hAnsi="Times New Roman"/>
        </w:rPr>
        <w:t xml:space="preserve">Provide a description </w:t>
      </w:r>
      <w:r>
        <w:rPr>
          <w:rFonts w:ascii="Times New Roman" w:hAnsi="Times New Roman"/>
        </w:rPr>
        <w:t>of any new tables, fields and relationships that need to be created for the design.</w:t>
      </w:r>
    </w:p>
    <w:p w:rsidR="00C626E1" w:rsidRDefault="00C626E1" w:rsidP="00C626E1">
      <w:pPr>
        <w:pStyle w:val="Heading3"/>
      </w:pPr>
      <w:bookmarkStart w:id="26" w:name="_Toc74736332"/>
      <w:r>
        <w:t>Databases</w:t>
      </w:r>
      <w:bookmarkEnd w:id="26"/>
    </w:p>
    <w:p w:rsidR="00C626E1" w:rsidRDefault="000F1503" w:rsidP="00C626E1">
      <w:pPr>
        <w:pStyle w:val="template"/>
        <w:spacing w:line="240" w:lineRule="auto"/>
        <w:rPr>
          <w:rFonts w:ascii="Times New Roman" w:hAnsi="Times New Roman"/>
        </w:rPr>
      </w:pPr>
      <w:r>
        <w:rPr>
          <w:rFonts w:ascii="Times New Roman" w:hAnsi="Times New Roman"/>
        </w:rPr>
        <w:t>BPData production, BPDataPCMSTest for development and testing.</w:t>
      </w:r>
      <w:r w:rsidR="00C626E1">
        <w:rPr>
          <w:rFonts w:ascii="Times New Roman" w:hAnsi="Times New Roman"/>
        </w:rPr>
        <w:t>.</w:t>
      </w:r>
    </w:p>
    <w:p w:rsidR="00C626E1" w:rsidRPr="006820B8" w:rsidRDefault="00C626E1" w:rsidP="00C626E1">
      <w:pPr>
        <w:pStyle w:val="Heading3"/>
      </w:pPr>
      <w:bookmarkStart w:id="27" w:name="_Toc74736333"/>
      <w:r>
        <w:t>New Tables</w:t>
      </w:r>
      <w:bookmarkEnd w:id="27"/>
    </w:p>
    <w:p w:rsidR="00C626E1" w:rsidRDefault="00C626E1" w:rsidP="00C626E1">
      <w:pPr>
        <w:pStyle w:val="template"/>
        <w:spacing w:line="240" w:lineRule="auto"/>
        <w:rPr>
          <w:rFonts w:ascii="Times New Roman" w:hAnsi="Times New Roman"/>
        </w:rPr>
      </w:pPr>
      <w:r>
        <w:rPr>
          <w:rFonts w:ascii="Times New Roman" w:hAnsi="Times New Roman"/>
        </w:rPr>
        <w:t>List any new tables that will be needed, for each one including table name, table description, and related tables.</w:t>
      </w:r>
    </w:p>
    <w:p w:rsidR="00C626E1" w:rsidRPr="00C626E1" w:rsidRDefault="00C626E1" w:rsidP="00C626E1">
      <w:pPr>
        <w:pStyle w:val="Heading3"/>
        <w:rPr>
          <w:sz w:val="22"/>
          <w:szCs w:val="22"/>
        </w:rPr>
      </w:pPr>
      <w:bookmarkStart w:id="28" w:name="_Toc74736334"/>
      <w:r>
        <w:t>New Fields(s)</w:t>
      </w:r>
      <w:bookmarkEnd w:id="28"/>
    </w:p>
    <w:p w:rsidR="009A2F72" w:rsidRDefault="00C626E1" w:rsidP="00C626E1">
      <w:pPr>
        <w:pStyle w:val="template"/>
        <w:spacing w:line="240" w:lineRule="auto"/>
      </w:pPr>
      <w:r>
        <w:t>List any new tables that will be needed, for each one including table name, table description, and related tables.</w:t>
      </w:r>
    </w:p>
    <w:p w:rsidR="009A2F72" w:rsidRDefault="009A2F72" w:rsidP="00C626E1">
      <w:pPr>
        <w:pStyle w:val="template"/>
        <w:spacing w:line="240" w:lineRule="auto"/>
      </w:pPr>
    </w:p>
    <w:p w:rsidR="00C626E1" w:rsidRPr="00C626E1" w:rsidRDefault="00C626E1" w:rsidP="00C626E1">
      <w:pPr>
        <w:pStyle w:val="template"/>
        <w:spacing w:line="240" w:lineRule="auto"/>
        <w:rPr>
          <w:rFonts w:ascii="Times New Roman" w:hAnsi="Times New Roman"/>
        </w:rPr>
      </w:pPr>
    </w:p>
    <w:tbl>
      <w:tblPr>
        <w:tblStyle w:val="TableGrid"/>
        <w:tblW w:w="0" w:type="auto"/>
        <w:tblLook w:val="01E0" w:firstRow="1" w:lastRow="1" w:firstColumn="1" w:lastColumn="1" w:noHBand="0" w:noVBand="0"/>
      </w:tblPr>
      <w:tblGrid>
        <w:gridCol w:w="1765"/>
        <w:gridCol w:w="1895"/>
        <w:gridCol w:w="1272"/>
        <w:gridCol w:w="802"/>
        <w:gridCol w:w="3904"/>
      </w:tblGrid>
      <w:tr w:rsidR="00C626E1" w:rsidRPr="00C4368B">
        <w:tc>
          <w:tcPr>
            <w:tcW w:w="1801" w:type="dxa"/>
          </w:tcPr>
          <w:p w:rsidR="00C626E1" w:rsidRPr="00C4368B" w:rsidRDefault="00C626E1" w:rsidP="00C626E1">
            <w:pPr>
              <w:pStyle w:val="NormalText"/>
              <w:spacing w:after="0"/>
              <w:rPr>
                <w:b/>
              </w:rPr>
            </w:pPr>
            <w:r w:rsidRPr="00C4368B">
              <w:rPr>
                <w:b/>
              </w:rPr>
              <w:t>Table Name</w:t>
            </w:r>
          </w:p>
        </w:tc>
        <w:tc>
          <w:tcPr>
            <w:tcW w:w="1895" w:type="dxa"/>
          </w:tcPr>
          <w:p w:rsidR="00C626E1" w:rsidRPr="00C4368B" w:rsidRDefault="00C626E1" w:rsidP="00C626E1">
            <w:pPr>
              <w:pStyle w:val="NormalText"/>
              <w:spacing w:after="0"/>
              <w:rPr>
                <w:b/>
              </w:rPr>
            </w:pPr>
            <w:r w:rsidRPr="00C4368B">
              <w:rPr>
                <w:b/>
              </w:rPr>
              <w:t>Field Name</w:t>
            </w:r>
          </w:p>
        </w:tc>
        <w:tc>
          <w:tcPr>
            <w:tcW w:w="1272" w:type="dxa"/>
          </w:tcPr>
          <w:p w:rsidR="00C626E1" w:rsidRPr="00C4368B" w:rsidRDefault="00C626E1" w:rsidP="00C626E1">
            <w:pPr>
              <w:pStyle w:val="NormalText"/>
              <w:spacing w:after="0"/>
              <w:rPr>
                <w:b/>
              </w:rPr>
            </w:pPr>
            <w:r w:rsidRPr="00C4368B">
              <w:rPr>
                <w:b/>
              </w:rPr>
              <w:t>Data Type</w:t>
            </w:r>
          </w:p>
        </w:tc>
        <w:tc>
          <w:tcPr>
            <w:tcW w:w="810" w:type="dxa"/>
          </w:tcPr>
          <w:p w:rsidR="00C626E1" w:rsidRPr="00C4368B" w:rsidRDefault="00C626E1" w:rsidP="00C626E1">
            <w:pPr>
              <w:pStyle w:val="NormalText"/>
              <w:spacing w:after="0"/>
              <w:rPr>
                <w:b/>
              </w:rPr>
            </w:pPr>
            <w:r w:rsidRPr="00C4368B">
              <w:rPr>
                <w:b/>
              </w:rPr>
              <w:t>Allow Nulls</w:t>
            </w:r>
          </w:p>
        </w:tc>
        <w:tc>
          <w:tcPr>
            <w:tcW w:w="4086" w:type="dxa"/>
          </w:tcPr>
          <w:p w:rsidR="00C626E1" w:rsidRPr="00C4368B" w:rsidRDefault="00C626E1" w:rsidP="00C626E1">
            <w:pPr>
              <w:pStyle w:val="NormalText"/>
              <w:spacing w:after="0"/>
              <w:rPr>
                <w:b/>
              </w:rPr>
            </w:pPr>
            <w:r w:rsidRPr="00C4368B">
              <w:rPr>
                <w:b/>
              </w:rPr>
              <w:t>Field Description</w:t>
            </w:r>
          </w:p>
        </w:tc>
      </w:tr>
      <w:tr w:rsidR="00C626E1" w:rsidRPr="00FF4058">
        <w:tc>
          <w:tcPr>
            <w:tcW w:w="1801" w:type="dxa"/>
          </w:tcPr>
          <w:p w:rsidR="00C626E1" w:rsidRPr="00E20DCE" w:rsidRDefault="00C87D49" w:rsidP="00C626E1">
            <w:pPr>
              <w:pStyle w:val="NormalText"/>
              <w:spacing w:after="0"/>
            </w:pPr>
            <w:r w:rsidRPr="00E20DCE">
              <w:t>BinderRequest</w:t>
            </w:r>
          </w:p>
        </w:tc>
        <w:tc>
          <w:tcPr>
            <w:tcW w:w="1895" w:type="dxa"/>
          </w:tcPr>
          <w:p w:rsidR="00C626E1" w:rsidRPr="00E20DCE" w:rsidRDefault="00C87D49" w:rsidP="00C626E1">
            <w:pPr>
              <w:pStyle w:val="NormalText"/>
              <w:spacing w:after="0"/>
            </w:pPr>
            <w:r w:rsidRPr="00E20DCE">
              <w:t>SellingRep</w:t>
            </w:r>
          </w:p>
        </w:tc>
        <w:tc>
          <w:tcPr>
            <w:tcW w:w="1272" w:type="dxa"/>
          </w:tcPr>
          <w:p w:rsidR="00C626E1" w:rsidRPr="00E20DCE" w:rsidRDefault="00C87D49" w:rsidP="00C626E1">
            <w:pPr>
              <w:pStyle w:val="NormalText"/>
              <w:spacing w:after="0"/>
            </w:pPr>
            <w:r w:rsidRPr="00E20DCE">
              <w:t>Varchar(50)</w:t>
            </w:r>
          </w:p>
        </w:tc>
        <w:tc>
          <w:tcPr>
            <w:tcW w:w="810" w:type="dxa"/>
          </w:tcPr>
          <w:p w:rsidR="00C626E1" w:rsidRPr="00E20DCE" w:rsidRDefault="00C626E1" w:rsidP="00C626E1">
            <w:pPr>
              <w:pStyle w:val="NormalText"/>
              <w:spacing w:after="0"/>
            </w:pPr>
          </w:p>
        </w:tc>
        <w:tc>
          <w:tcPr>
            <w:tcW w:w="4086" w:type="dxa"/>
          </w:tcPr>
          <w:p w:rsidR="00C626E1" w:rsidRDefault="00CA6E84" w:rsidP="00C626E1">
            <w:pPr>
              <w:pStyle w:val="NormalText"/>
              <w:spacing w:after="0"/>
            </w:pPr>
            <w:r>
              <w:t>Get this field from BankPlan.ProposalRepCode</w:t>
            </w:r>
          </w:p>
          <w:p w:rsidR="009E123F" w:rsidRPr="00E20DCE" w:rsidRDefault="00D82D46" w:rsidP="00C626E1">
            <w:pPr>
              <w:pStyle w:val="NormalText"/>
              <w:spacing w:after="0"/>
            </w:pPr>
            <w:r>
              <w:t>But use</w:t>
            </w:r>
            <w:r w:rsidR="009E123F">
              <w:t xml:space="preserve"> actual name (Roy Pinnell)</w:t>
            </w:r>
          </w:p>
        </w:tc>
      </w:tr>
      <w:tr w:rsidR="00C626E1" w:rsidRPr="00FF4058">
        <w:tc>
          <w:tcPr>
            <w:tcW w:w="1801" w:type="dxa"/>
          </w:tcPr>
          <w:p w:rsidR="00C626E1" w:rsidRPr="00E20DCE" w:rsidRDefault="00C87D49" w:rsidP="00C626E1">
            <w:pPr>
              <w:pStyle w:val="NormalText"/>
              <w:spacing w:after="0"/>
            </w:pPr>
            <w:r w:rsidRPr="00E20DCE">
              <w:t>BinderRequest</w:t>
            </w:r>
          </w:p>
        </w:tc>
        <w:tc>
          <w:tcPr>
            <w:tcW w:w="1895" w:type="dxa"/>
          </w:tcPr>
          <w:p w:rsidR="00C626E1" w:rsidRPr="00E20DCE" w:rsidRDefault="00C87D49" w:rsidP="00C626E1">
            <w:pPr>
              <w:pStyle w:val="NormalText"/>
              <w:spacing w:after="0"/>
            </w:pPr>
            <w:r w:rsidRPr="00E20DCE">
              <w:t>SigningRep</w:t>
            </w:r>
          </w:p>
        </w:tc>
        <w:tc>
          <w:tcPr>
            <w:tcW w:w="1272" w:type="dxa"/>
          </w:tcPr>
          <w:p w:rsidR="00C626E1" w:rsidRPr="00E20DCE" w:rsidRDefault="00C87D49" w:rsidP="00C626E1">
            <w:pPr>
              <w:pStyle w:val="NormalText"/>
              <w:spacing w:after="0"/>
            </w:pPr>
            <w:r w:rsidRPr="00E20DCE">
              <w:t>Varchar(50)</w:t>
            </w:r>
          </w:p>
        </w:tc>
        <w:tc>
          <w:tcPr>
            <w:tcW w:w="810" w:type="dxa"/>
          </w:tcPr>
          <w:p w:rsidR="00C626E1" w:rsidRPr="00E20DCE" w:rsidRDefault="00C626E1" w:rsidP="00C626E1">
            <w:pPr>
              <w:pStyle w:val="NormalText"/>
              <w:spacing w:after="0"/>
            </w:pPr>
          </w:p>
        </w:tc>
        <w:tc>
          <w:tcPr>
            <w:tcW w:w="4086" w:type="dxa"/>
          </w:tcPr>
          <w:p w:rsidR="00C626E1" w:rsidRDefault="00CA6E84" w:rsidP="00C626E1">
            <w:pPr>
              <w:pStyle w:val="NormalText"/>
              <w:spacing w:after="0"/>
            </w:pPr>
            <w:r>
              <w:t>Get this field from Bankplan.SigningRepCode</w:t>
            </w:r>
          </w:p>
          <w:p w:rsidR="009E123F" w:rsidRPr="00E20DCE" w:rsidRDefault="00D82D46" w:rsidP="00C626E1">
            <w:pPr>
              <w:pStyle w:val="NormalText"/>
              <w:spacing w:after="0"/>
            </w:pPr>
            <w:r>
              <w:t xml:space="preserve">But </w:t>
            </w:r>
            <w:r w:rsidR="009E123F">
              <w:t>use actual name (Roy Pinnell)</w:t>
            </w:r>
          </w:p>
        </w:tc>
      </w:tr>
      <w:tr w:rsidR="00C626E1" w:rsidRPr="00FF4058">
        <w:tc>
          <w:tcPr>
            <w:tcW w:w="1801" w:type="dxa"/>
          </w:tcPr>
          <w:p w:rsidR="00C626E1" w:rsidRPr="00E20DCE" w:rsidRDefault="00C87D49" w:rsidP="00C626E1">
            <w:pPr>
              <w:pStyle w:val="NormalText"/>
              <w:spacing w:after="0"/>
            </w:pPr>
            <w:r w:rsidRPr="00E20DCE">
              <w:t>ProcessBP</w:t>
            </w:r>
          </w:p>
        </w:tc>
        <w:tc>
          <w:tcPr>
            <w:tcW w:w="1895" w:type="dxa"/>
          </w:tcPr>
          <w:p w:rsidR="00C626E1" w:rsidRPr="00E20DCE" w:rsidRDefault="00C87D49" w:rsidP="00C626E1">
            <w:pPr>
              <w:pStyle w:val="NormalText"/>
              <w:spacing w:after="0"/>
            </w:pPr>
            <w:r w:rsidRPr="00E20DCE">
              <w:t>ParentProcessID</w:t>
            </w:r>
          </w:p>
        </w:tc>
        <w:tc>
          <w:tcPr>
            <w:tcW w:w="1272" w:type="dxa"/>
          </w:tcPr>
          <w:p w:rsidR="00C626E1" w:rsidRPr="00E20DCE" w:rsidRDefault="00C87D49" w:rsidP="00C626E1">
            <w:pPr>
              <w:pStyle w:val="NormalText"/>
              <w:spacing w:after="0"/>
            </w:pPr>
            <w:r w:rsidRPr="00E20DCE">
              <w:t>Int</w:t>
            </w:r>
          </w:p>
        </w:tc>
        <w:tc>
          <w:tcPr>
            <w:tcW w:w="810" w:type="dxa"/>
          </w:tcPr>
          <w:p w:rsidR="00C626E1" w:rsidRPr="00E20DCE" w:rsidRDefault="00C87D49" w:rsidP="00C626E1">
            <w:pPr>
              <w:pStyle w:val="NormalText"/>
              <w:spacing w:after="0"/>
            </w:pPr>
            <w:r w:rsidRPr="00E20DCE">
              <w:t>Yes</w:t>
            </w:r>
          </w:p>
        </w:tc>
        <w:tc>
          <w:tcPr>
            <w:tcW w:w="4086" w:type="dxa"/>
          </w:tcPr>
          <w:p w:rsidR="00C626E1" w:rsidRPr="00E20DCE" w:rsidRDefault="002F1077" w:rsidP="00C626E1">
            <w:pPr>
              <w:pStyle w:val="NormalText"/>
              <w:spacing w:after="0"/>
            </w:pPr>
            <w:r>
              <w:t>This will tie a subprocess to a process</w:t>
            </w:r>
          </w:p>
        </w:tc>
      </w:tr>
      <w:tr w:rsidR="00C626E1" w:rsidRPr="00FF4058">
        <w:tc>
          <w:tcPr>
            <w:tcW w:w="1801" w:type="dxa"/>
          </w:tcPr>
          <w:p w:rsidR="00C626E1" w:rsidRPr="00E20DCE" w:rsidRDefault="00C87D49" w:rsidP="00C626E1">
            <w:pPr>
              <w:pStyle w:val="NormalText"/>
              <w:spacing w:after="0"/>
            </w:pPr>
            <w:r w:rsidRPr="00E20DCE">
              <w:t>BinderRequest</w:t>
            </w:r>
          </w:p>
        </w:tc>
        <w:tc>
          <w:tcPr>
            <w:tcW w:w="1895" w:type="dxa"/>
          </w:tcPr>
          <w:p w:rsidR="00C626E1" w:rsidRPr="00E20DCE" w:rsidRDefault="00C87D49" w:rsidP="00C626E1">
            <w:pPr>
              <w:pStyle w:val="NormalText"/>
              <w:spacing w:after="0"/>
            </w:pPr>
            <w:r w:rsidRPr="00E20DCE">
              <w:t>ProjectedWireDate</w:t>
            </w:r>
          </w:p>
        </w:tc>
        <w:tc>
          <w:tcPr>
            <w:tcW w:w="1272" w:type="dxa"/>
          </w:tcPr>
          <w:p w:rsidR="00C626E1" w:rsidRPr="00E20DCE" w:rsidRDefault="00C87D49" w:rsidP="00C626E1">
            <w:pPr>
              <w:pStyle w:val="NormalText"/>
              <w:spacing w:after="0"/>
            </w:pPr>
            <w:r w:rsidRPr="00E20DCE">
              <w:t>Date</w:t>
            </w:r>
          </w:p>
        </w:tc>
        <w:tc>
          <w:tcPr>
            <w:tcW w:w="810" w:type="dxa"/>
          </w:tcPr>
          <w:p w:rsidR="00C626E1" w:rsidRPr="00E20DCE" w:rsidRDefault="00C626E1" w:rsidP="00C626E1">
            <w:pPr>
              <w:pStyle w:val="NormalText"/>
              <w:spacing w:after="0"/>
            </w:pPr>
          </w:p>
        </w:tc>
        <w:tc>
          <w:tcPr>
            <w:tcW w:w="4086" w:type="dxa"/>
          </w:tcPr>
          <w:p w:rsidR="00C626E1" w:rsidRPr="00E20DCE" w:rsidRDefault="00D82D46" w:rsidP="00C626E1">
            <w:pPr>
              <w:pStyle w:val="NormalText"/>
              <w:spacing w:after="0"/>
            </w:pPr>
            <w:r>
              <w:t xml:space="preserve">The earliest </w:t>
            </w:r>
            <w:r w:rsidR="00856E12">
              <w:t>P</w:t>
            </w:r>
            <w:r>
              <w:t>olicy.Pro</w:t>
            </w:r>
            <w:r w:rsidR="008E50FE">
              <w:t>posalWireDate</w:t>
            </w:r>
            <w:r>
              <w:t xml:space="preserve"> of all included policies in the scenario.</w:t>
            </w:r>
          </w:p>
        </w:tc>
      </w:tr>
      <w:tr w:rsidR="00C626E1" w:rsidRPr="00FF4058">
        <w:tc>
          <w:tcPr>
            <w:tcW w:w="1801" w:type="dxa"/>
          </w:tcPr>
          <w:p w:rsidR="00C626E1" w:rsidRPr="00E20DCE" w:rsidRDefault="00C626E1" w:rsidP="00C626E1">
            <w:pPr>
              <w:pStyle w:val="NormalText"/>
              <w:spacing w:after="0"/>
            </w:pPr>
          </w:p>
        </w:tc>
        <w:tc>
          <w:tcPr>
            <w:tcW w:w="1895" w:type="dxa"/>
          </w:tcPr>
          <w:p w:rsidR="00C626E1" w:rsidRPr="00E20DCE" w:rsidRDefault="00C626E1" w:rsidP="00C626E1">
            <w:pPr>
              <w:pStyle w:val="NormalText"/>
              <w:spacing w:after="0"/>
            </w:pPr>
          </w:p>
        </w:tc>
        <w:tc>
          <w:tcPr>
            <w:tcW w:w="1272" w:type="dxa"/>
          </w:tcPr>
          <w:p w:rsidR="00C626E1" w:rsidRPr="00E20DCE" w:rsidRDefault="00C626E1" w:rsidP="00C626E1">
            <w:pPr>
              <w:pStyle w:val="NormalText"/>
              <w:spacing w:after="0"/>
            </w:pPr>
          </w:p>
        </w:tc>
        <w:tc>
          <w:tcPr>
            <w:tcW w:w="810" w:type="dxa"/>
          </w:tcPr>
          <w:p w:rsidR="00C626E1" w:rsidRPr="00E20DCE" w:rsidRDefault="00C626E1" w:rsidP="00C626E1">
            <w:pPr>
              <w:pStyle w:val="NormalText"/>
              <w:spacing w:after="0"/>
            </w:pPr>
          </w:p>
        </w:tc>
        <w:tc>
          <w:tcPr>
            <w:tcW w:w="4086" w:type="dxa"/>
          </w:tcPr>
          <w:p w:rsidR="00C626E1" w:rsidRPr="00E20DCE" w:rsidRDefault="00C626E1" w:rsidP="00C626E1">
            <w:pPr>
              <w:pStyle w:val="NormalText"/>
              <w:spacing w:after="0"/>
            </w:pPr>
          </w:p>
        </w:tc>
      </w:tr>
      <w:tr w:rsidR="00C626E1" w:rsidRPr="00FF4058">
        <w:tc>
          <w:tcPr>
            <w:tcW w:w="1801" w:type="dxa"/>
          </w:tcPr>
          <w:p w:rsidR="00C626E1" w:rsidRPr="00E20DCE" w:rsidRDefault="00C626E1" w:rsidP="00C626E1">
            <w:pPr>
              <w:pStyle w:val="NormalText"/>
              <w:spacing w:after="0"/>
            </w:pPr>
          </w:p>
        </w:tc>
        <w:tc>
          <w:tcPr>
            <w:tcW w:w="1895" w:type="dxa"/>
          </w:tcPr>
          <w:p w:rsidR="00C626E1" w:rsidRPr="00E20DCE" w:rsidRDefault="00C626E1" w:rsidP="00C626E1">
            <w:pPr>
              <w:pStyle w:val="NormalText"/>
              <w:spacing w:after="0"/>
            </w:pPr>
          </w:p>
        </w:tc>
        <w:tc>
          <w:tcPr>
            <w:tcW w:w="1272" w:type="dxa"/>
          </w:tcPr>
          <w:p w:rsidR="00C626E1" w:rsidRPr="00E20DCE" w:rsidRDefault="00C626E1" w:rsidP="00C626E1">
            <w:pPr>
              <w:pStyle w:val="NormalText"/>
              <w:spacing w:after="0"/>
            </w:pPr>
          </w:p>
        </w:tc>
        <w:tc>
          <w:tcPr>
            <w:tcW w:w="810" w:type="dxa"/>
          </w:tcPr>
          <w:p w:rsidR="00C626E1" w:rsidRPr="00E20DCE" w:rsidRDefault="00C626E1" w:rsidP="00C626E1">
            <w:pPr>
              <w:pStyle w:val="NormalText"/>
              <w:spacing w:after="0"/>
            </w:pPr>
          </w:p>
        </w:tc>
        <w:tc>
          <w:tcPr>
            <w:tcW w:w="4086" w:type="dxa"/>
          </w:tcPr>
          <w:p w:rsidR="00C626E1" w:rsidRPr="00E20DCE" w:rsidRDefault="00C626E1" w:rsidP="00C626E1">
            <w:pPr>
              <w:pStyle w:val="NormalText"/>
              <w:spacing w:after="0"/>
            </w:pPr>
          </w:p>
        </w:tc>
      </w:tr>
    </w:tbl>
    <w:p w:rsidR="00C626E1" w:rsidRDefault="00C626E1" w:rsidP="00C626E1">
      <w:pPr>
        <w:pStyle w:val="Heading3"/>
      </w:pPr>
      <w:bookmarkStart w:id="29" w:name="_Toc74736335"/>
      <w:r>
        <w:t>Fields Change(s)</w:t>
      </w:r>
      <w:bookmarkEnd w:id="29"/>
    </w:p>
    <w:p w:rsidR="00C626E1" w:rsidRPr="00C626E1" w:rsidRDefault="00C626E1" w:rsidP="00C626E1">
      <w:pPr>
        <w:pStyle w:val="NormalText"/>
        <w:rPr>
          <w:rFonts w:ascii="Times New Roman" w:hAnsi="Times New Roman" w:cs="Times New Roman"/>
          <w:i/>
          <w:sz w:val="22"/>
          <w:szCs w:val="22"/>
        </w:rPr>
      </w:pPr>
      <w:r w:rsidRPr="00C626E1">
        <w:rPr>
          <w:rFonts w:ascii="Times New Roman" w:hAnsi="Times New Roman" w:cs="Times New Roman"/>
          <w:i/>
          <w:sz w:val="22"/>
          <w:szCs w:val="22"/>
        </w:rPr>
        <w:t>For each field change (such as data types, required/not required, or renaming), please complete a row of the following table.  (Insert additional rows as needed.)</w:t>
      </w:r>
    </w:p>
    <w:tbl>
      <w:tblPr>
        <w:tblStyle w:val="TableGrid"/>
        <w:tblW w:w="0" w:type="auto"/>
        <w:tblLook w:val="01E0" w:firstRow="1" w:lastRow="1" w:firstColumn="1" w:lastColumn="1" w:noHBand="0" w:noVBand="0"/>
      </w:tblPr>
      <w:tblGrid>
        <w:gridCol w:w="1645"/>
        <w:gridCol w:w="1646"/>
        <w:gridCol w:w="6347"/>
      </w:tblGrid>
      <w:tr w:rsidR="00C626E1" w:rsidRPr="00C4368B">
        <w:tc>
          <w:tcPr>
            <w:tcW w:w="1692" w:type="dxa"/>
          </w:tcPr>
          <w:p w:rsidR="00C626E1" w:rsidRPr="00C4368B" w:rsidRDefault="00C626E1" w:rsidP="00C626E1">
            <w:pPr>
              <w:pStyle w:val="NormalText"/>
              <w:spacing w:after="0"/>
              <w:rPr>
                <w:b/>
              </w:rPr>
            </w:pPr>
            <w:r w:rsidRPr="00C4368B">
              <w:rPr>
                <w:b/>
              </w:rPr>
              <w:t>Table Name</w:t>
            </w:r>
          </w:p>
        </w:tc>
        <w:tc>
          <w:tcPr>
            <w:tcW w:w="1692" w:type="dxa"/>
          </w:tcPr>
          <w:p w:rsidR="00C626E1" w:rsidRPr="00C4368B" w:rsidRDefault="00C626E1" w:rsidP="00C626E1">
            <w:pPr>
              <w:pStyle w:val="NormalText"/>
              <w:spacing w:after="0"/>
              <w:rPr>
                <w:b/>
              </w:rPr>
            </w:pPr>
            <w:r w:rsidRPr="00C4368B">
              <w:rPr>
                <w:b/>
              </w:rPr>
              <w:t>Field Name</w:t>
            </w:r>
          </w:p>
        </w:tc>
        <w:tc>
          <w:tcPr>
            <w:tcW w:w="6624" w:type="dxa"/>
          </w:tcPr>
          <w:p w:rsidR="00C626E1" w:rsidRPr="00C4368B" w:rsidRDefault="00C626E1" w:rsidP="00C626E1">
            <w:pPr>
              <w:pStyle w:val="NormalText"/>
              <w:spacing w:after="0"/>
              <w:rPr>
                <w:b/>
              </w:rPr>
            </w:pPr>
            <w:r w:rsidRPr="00C4368B">
              <w:rPr>
                <w:b/>
              </w:rPr>
              <w:t>What to change?</w:t>
            </w:r>
          </w:p>
        </w:tc>
      </w:tr>
      <w:tr w:rsidR="00C626E1" w:rsidRPr="00494B10">
        <w:tc>
          <w:tcPr>
            <w:tcW w:w="1692" w:type="dxa"/>
          </w:tcPr>
          <w:p w:rsidR="00C626E1" w:rsidRPr="00494B10" w:rsidRDefault="00C626E1" w:rsidP="00C626E1">
            <w:pPr>
              <w:pStyle w:val="NormalText"/>
              <w:spacing w:after="0"/>
            </w:pPr>
          </w:p>
        </w:tc>
        <w:tc>
          <w:tcPr>
            <w:tcW w:w="1692" w:type="dxa"/>
          </w:tcPr>
          <w:p w:rsidR="00C626E1" w:rsidRPr="00494B10" w:rsidRDefault="00C626E1" w:rsidP="00C626E1">
            <w:pPr>
              <w:pStyle w:val="NormalText"/>
              <w:spacing w:after="0"/>
            </w:pPr>
          </w:p>
        </w:tc>
        <w:tc>
          <w:tcPr>
            <w:tcW w:w="6624" w:type="dxa"/>
          </w:tcPr>
          <w:p w:rsidR="00C626E1" w:rsidRPr="00494B10" w:rsidRDefault="00C626E1" w:rsidP="00C626E1">
            <w:pPr>
              <w:pStyle w:val="NormalText"/>
              <w:spacing w:after="0"/>
            </w:pPr>
          </w:p>
        </w:tc>
      </w:tr>
      <w:tr w:rsidR="00C626E1" w:rsidRPr="00494B10">
        <w:tc>
          <w:tcPr>
            <w:tcW w:w="1692" w:type="dxa"/>
          </w:tcPr>
          <w:p w:rsidR="00C626E1" w:rsidRPr="00494B10" w:rsidRDefault="00C626E1" w:rsidP="00C626E1">
            <w:pPr>
              <w:pStyle w:val="NormalText"/>
              <w:spacing w:after="0"/>
            </w:pPr>
          </w:p>
        </w:tc>
        <w:tc>
          <w:tcPr>
            <w:tcW w:w="1692" w:type="dxa"/>
          </w:tcPr>
          <w:p w:rsidR="00C626E1" w:rsidRPr="00494B10" w:rsidRDefault="00C626E1" w:rsidP="00C626E1">
            <w:pPr>
              <w:pStyle w:val="NormalText"/>
              <w:spacing w:after="0"/>
            </w:pPr>
          </w:p>
        </w:tc>
        <w:tc>
          <w:tcPr>
            <w:tcW w:w="6624" w:type="dxa"/>
          </w:tcPr>
          <w:p w:rsidR="00C626E1" w:rsidRPr="00494B10" w:rsidRDefault="00C626E1" w:rsidP="00C626E1">
            <w:pPr>
              <w:pStyle w:val="NormalText"/>
              <w:spacing w:after="0"/>
            </w:pPr>
          </w:p>
        </w:tc>
      </w:tr>
      <w:tr w:rsidR="00C626E1" w:rsidRPr="00494B10">
        <w:tc>
          <w:tcPr>
            <w:tcW w:w="1692" w:type="dxa"/>
          </w:tcPr>
          <w:p w:rsidR="00C626E1" w:rsidRPr="00494B10" w:rsidRDefault="00C626E1" w:rsidP="00C626E1">
            <w:pPr>
              <w:pStyle w:val="NormalText"/>
              <w:spacing w:after="0"/>
            </w:pPr>
          </w:p>
        </w:tc>
        <w:tc>
          <w:tcPr>
            <w:tcW w:w="1692" w:type="dxa"/>
          </w:tcPr>
          <w:p w:rsidR="00C626E1" w:rsidRPr="00494B10" w:rsidRDefault="00C626E1" w:rsidP="00C626E1">
            <w:pPr>
              <w:pStyle w:val="NormalText"/>
              <w:spacing w:after="0"/>
            </w:pPr>
          </w:p>
        </w:tc>
        <w:tc>
          <w:tcPr>
            <w:tcW w:w="6624" w:type="dxa"/>
          </w:tcPr>
          <w:p w:rsidR="00C626E1" w:rsidRPr="00494B10" w:rsidRDefault="00C626E1" w:rsidP="00C626E1">
            <w:pPr>
              <w:pStyle w:val="NormalText"/>
              <w:spacing w:after="0"/>
            </w:pPr>
          </w:p>
        </w:tc>
      </w:tr>
      <w:tr w:rsidR="00C626E1" w:rsidRPr="00494B10">
        <w:tc>
          <w:tcPr>
            <w:tcW w:w="1692" w:type="dxa"/>
          </w:tcPr>
          <w:p w:rsidR="00C626E1" w:rsidRPr="00494B10" w:rsidRDefault="00C626E1" w:rsidP="00C626E1">
            <w:pPr>
              <w:pStyle w:val="NormalText"/>
              <w:spacing w:after="0"/>
            </w:pPr>
          </w:p>
        </w:tc>
        <w:tc>
          <w:tcPr>
            <w:tcW w:w="1692" w:type="dxa"/>
          </w:tcPr>
          <w:p w:rsidR="00C626E1" w:rsidRPr="00494B10" w:rsidRDefault="00C626E1" w:rsidP="00C626E1">
            <w:pPr>
              <w:pStyle w:val="NormalText"/>
              <w:spacing w:after="0"/>
            </w:pPr>
          </w:p>
        </w:tc>
        <w:tc>
          <w:tcPr>
            <w:tcW w:w="6624" w:type="dxa"/>
          </w:tcPr>
          <w:p w:rsidR="00C626E1" w:rsidRPr="00494B10" w:rsidRDefault="00C626E1" w:rsidP="00C626E1">
            <w:pPr>
              <w:pStyle w:val="NormalText"/>
              <w:spacing w:after="0"/>
            </w:pPr>
          </w:p>
        </w:tc>
      </w:tr>
    </w:tbl>
    <w:p w:rsidR="00C626E1" w:rsidRPr="006820B8" w:rsidRDefault="00C626E1" w:rsidP="00C626E1">
      <w:pPr>
        <w:pStyle w:val="Heading3"/>
      </w:pPr>
      <w:bookmarkStart w:id="30" w:name="_Toc74736336"/>
      <w:r>
        <w:t>All Other Changes</w:t>
      </w:r>
      <w:bookmarkEnd w:id="30"/>
    </w:p>
    <w:p w:rsidR="00C626E1" w:rsidRPr="00C626E1" w:rsidRDefault="00C626E1" w:rsidP="00C626E1">
      <w:pPr>
        <w:pStyle w:val="NormalText"/>
        <w:rPr>
          <w:rFonts w:ascii="Times New Roman" w:hAnsi="Times New Roman" w:cs="Times New Roman"/>
          <w:i/>
          <w:sz w:val="22"/>
          <w:szCs w:val="22"/>
        </w:rPr>
      </w:pPr>
      <w:r w:rsidRPr="00C626E1">
        <w:rPr>
          <w:rFonts w:ascii="Times New Roman" w:hAnsi="Times New Roman" w:cs="Times New Roman"/>
          <w:i/>
          <w:sz w:val="22"/>
          <w:szCs w:val="22"/>
        </w:rPr>
        <w:t>If any other changes are requested (stored procedures, indexes, relationships, security settings, DTS packages, maintenance plans, etc), please describe what is needed here.</w:t>
      </w:r>
    </w:p>
    <w:p w:rsidR="00117B43" w:rsidRPr="006820B8" w:rsidRDefault="00117B43" w:rsidP="00117B43">
      <w:pPr>
        <w:pStyle w:val="Heading2"/>
        <w:rPr>
          <w:rFonts w:ascii="Times New Roman" w:hAnsi="Times New Roman"/>
        </w:rPr>
      </w:pPr>
      <w:bookmarkStart w:id="31" w:name="_Toc74736337"/>
      <w:r>
        <w:rPr>
          <w:rFonts w:ascii="Times New Roman" w:hAnsi="Times New Roman"/>
        </w:rPr>
        <w:t>Data Migration</w:t>
      </w:r>
      <w:bookmarkEnd w:id="31"/>
    </w:p>
    <w:p w:rsidR="00117B43" w:rsidRPr="00FD5F4D" w:rsidRDefault="00117B43" w:rsidP="00117B43">
      <w:pPr>
        <w:pStyle w:val="template"/>
        <w:spacing w:line="240" w:lineRule="auto"/>
        <w:rPr>
          <w:rFonts w:ascii="Times New Roman" w:hAnsi="Times New Roman"/>
        </w:rPr>
      </w:pPr>
      <w:r>
        <w:rPr>
          <w:rFonts w:ascii="Times New Roman" w:hAnsi="Times New Roman"/>
        </w:rPr>
        <w:t xml:space="preserve">(Optional) - </w:t>
      </w:r>
      <w:r w:rsidRPr="00FD5F4D">
        <w:rPr>
          <w:rFonts w:ascii="Times New Roman" w:hAnsi="Times New Roman"/>
        </w:rPr>
        <w:t xml:space="preserve">Provide a description </w:t>
      </w:r>
      <w:r>
        <w:rPr>
          <w:rFonts w:ascii="Times New Roman" w:hAnsi="Times New Roman"/>
        </w:rPr>
        <w:t>of how existing data should be migrated to new tables and fields.</w:t>
      </w:r>
    </w:p>
    <w:p w:rsidR="00C30941" w:rsidRDefault="000D4DA1" w:rsidP="00C30941">
      <w:pPr>
        <w:pStyle w:val="Heading1"/>
        <w:spacing w:line="240" w:lineRule="auto"/>
        <w:rPr>
          <w:rFonts w:ascii="Times New Roman" w:hAnsi="Times New Roman"/>
        </w:rPr>
      </w:pPr>
      <w:bookmarkStart w:id="32" w:name="_Toc74736338"/>
      <w:r>
        <w:rPr>
          <w:rFonts w:ascii="Times New Roman" w:hAnsi="Times New Roman"/>
        </w:rPr>
        <w:br w:type="page"/>
      </w:r>
      <w:r w:rsidR="00C30941">
        <w:rPr>
          <w:rFonts w:ascii="Times New Roman" w:hAnsi="Times New Roman"/>
        </w:rPr>
        <w:lastRenderedPageBreak/>
        <w:t>High Level Design</w:t>
      </w:r>
      <w:bookmarkEnd w:id="32"/>
    </w:p>
    <w:p w:rsidR="00C51C79" w:rsidRDefault="00016286" w:rsidP="006820B8">
      <w:pPr>
        <w:pStyle w:val="Heading2"/>
        <w:rPr>
          <w:rFonts w:ascii="Times New Roman" w:hAnsi="Times New Roman"/>
        </w:rPr>
      </w:pPr>
      <w:r>
        <w:rPr>
          <w:rFonts w:ascii="Times New Roman" w:hAnsi="Times New Roman"/>
        </w:rPr>
        <w:t>Binder Request Form</w:t>
      </w:r>
      <w:r w:rsidR="00544308" w:rsidRPr="00544308">
        <w:rPr>
          <w:rFonts w:ascii="Times New Roman" w:hAnsi="Times New Roman"/>
        </w:rPr>
        <w:object w:dxaOrig="1314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pt;height:379.5pt" o:ole="">
            <v:imagedata r:id="rId29" o:title=""/>
          </v:shape>
          <o:OLEObject Type="Embed" ProgID="PBrush" ShapeID="_x0000_i1025" DrawAspect="Content" ObjectID="_1617250727" r:id="rId30"/>
        </w:object>
      </w:r>
    </w:p>
    <w:p w:rsidR="000D4DA1" w:rsidRDefault="000D4DA1" w:rsidP="000D4DA1">
      <w:r>
        <w:br w:type="page"/>
      </w:r>
      <w:r w:rsidR="00A80F1A">
        <w:lastRenderedPageBreak/>
        <w:t>The notes tab should have fields displayed in the order  Date|Author|Note.</w:t>
      </w:r>
    </w:p>
    <w:p w:rsidR="000D4DA1" w:rsidRPr="000D4DA1" w:rsidRDefault="000D4DA1" w:rsidP="000D4DA1"/>
    <w:p w:rsidR="00FD5F4D" w:rsidRPr="00F552D9" w:rsidRDefault="00016286" w:rsidP="00FD5F4D">
      <w:pPr>
        <w:pStyle w:val="template"/>
        <w:spacing w:line="240" w:lineRule="auto"/>
        <w:rPr>
          <w:rFonts w:ascii="Times New Roman" w:hAnsi="Times New Roman"/>
          <w:i w:val="0"/>
        </w:rPr>
      </w:pPr>
      <w:bookmarkStart w:id="33" w:name="_Toc439994684"/>
      <w:bookmarkStart w:id="34" w:name="_Toc54169665"/>
      <w:r w:rsidRPr="00F552D9">
        <w:rPr>
          <w:rFonts w:ascii="Times New Roman" w:hAnsi="Times New Roman"/>
          <w:i w:val="0"/>
        </w:rPr>
        <w:t>Users will select a contact from a dropdown on the binder request form.  If no binder contact exists for the current binder, the user will need to go to the Contacts module and add a binder contact.</w:t>
      </w:r>
    </w:p>
    <w:p w:rsidR="007D49B4" w:rsidRPr="00F552D9" w:rsidRDefault="007D49B4" w:rsidP="00FD5F4D">
      <w:pPr>
        <w:pStyle w:val="template"/>
        <w:spacing w:line="240" w:lineRule="auto"/>
        <w:rPr>
          <w:rFonts w:ascii="Times New Roman" w:hAnsi="Times New Roman"/>
          <w:i w:val="0"/>
        </w:rPr>
      </w:pPr>
    </w:p>
    <w:p w:rsidR="007D49B4" w:rsidRPr="00F552D9" w:rsidRDefault="007D49B4" w:rsidP="00FD5F4D">
      <w:pPr>
        <w:pStyle w:val="template"/>
        <w:spacing w:line="240" w:lineRule="auto"/>
        <w:rPr>
          <w:rFonts w:ascii="Times New Roman" w:hAnsi="Times New Roman"/>
          <w:i w:val="0"/>
        </w:rPr>
      </w:pPr>
      <w:r w:rsidRPr="00F552D9">
        <w:rPr>
          <w:rFonts w:ascii="Times New Roman" w:hAnsi="Times New Roman"/>
          <w:i w:val="0"/>
        </w:rPr>
        <w:t>Users will now have two places to click to save their binder requests.  A new “Submit” button will be added to the binder request form.</w:t>
      </w:r>
    </w:p>
    <w:p w:rsidR="007D49B4" w:rsidRPr="00F552D9" w:rsidRDefault="007D49B4" w:rsidP="00FD5F4D">
      <w:pPr>
        <w:pStyle w:val="template"/>
        <w:spacing w:line="240" w:lineRule="auto"/>
        <w:rPr>
          <w:rFonts w:ascii="Times New Roman" w:hAnsi="Times New Roman"/>
          <w:i w:val="0"/>
        </w:rPr>
      </w:pPr>
    </w:p>
    <w:p w:rsidR="007D49B4" w:rsidRPr="00F552D9" w:rsidRDefault="007D49B4" w:rsidP="00FD5F4D">
      <w:pPr>
        <w:pStyle w:val="template"/>
        <w:spacing w:line="240" w:lineRule="auto"/>
        <w:rPr>
          <w:rFonts w:ascii="Times New Roman" w:hAnsi="Times New Roman"/>
          <w:i w:val="0"/>
        </w:rPr>
      </w:pPr>
      <w:r w:rsidRPr="00F552D9">
        <w:rPr>
          <w:rFonts w:ascii="Times New Roman" w:hAnsi="Times New Roman"/>
          <w:i w:val="0"/>
        </w:rPr>
        <w:t>Users will be able to delete binder requests as well.  A new “Cancel” button will be added to the binder request form.</w:t>
      </w:r>
    </w:p>
    <w:p w:rsidR="007D49B4" w:rsidRPr="00F552D9" w:rsidRDefault="007D49B4" w:rsidP="00FD5F4D">
      <w:pPr>
        <w:pStyle w:val="template"/>
        <w:spacing w:line="240" w:lineRule="auto"/>
        <w:rPr>
          <w:rFonts w:ascii="Times New Roman" w:hAnsi="Times New Roman"/>
          <w:i w:val="0"/>
        </w:rPr>
      </w:pPr>
    </w:p>
    <w:p w:rsidR="007D49B4" w:rsidRPr="00F552D9" w:rsidRDefault="007D49B4" w:rsidP="00FD5F4D">
      <w:pPr>
        <w:pStyle w:val="template"/>
        <w:spacing w:line="240" w:lineRule="auto"/>
        <w:rPr>
          <w:rFonts w:ascii="Times New Roman" w:hAnsi="Times New Roman"/>
          <w:i w:val="0"/>
        </w:rPr>
      </w:pPr>
      <w:r w:rsidRPr="00F552D9">
        <w:rPr>
          <w:rFonts w:ascii="Times New Roman" w:hAnsi="Times New Roman"/>
          <w:i w:val="0"/>
        </w:rPr>
        <w:t>Automatic bank check-in will be removed.  The user will be required to manually check in the bank before a binder request is submitted.</w:t>
      </w:r>
    </w:p>
    <w:p w:rsidR="007D49B4" w:rsidRPr="00F552D9" w:rsidRDefault="007D49B4" w:rsidP="00FD5F4D">
      <w:pPr>
        <w:pStyle w:val="template"/>
        <w:spacing w:line="240" w:lineRule="auto"/>
        <w:rPr>
          <w:rFonts w:ascii="Times New Roman" w:hAnsi="Times New Roman"/>
          <w:i w:val="0"/>
        </w:rPr>
      </w:pPr>
    </w:p>
    <w:p w:rsidR="007D49B4" w:rsidRPr="00F552D9" w:rsidRDefault="007D49B4" w:rsidP="00FD5F4D">
      <w:pPr>
        <w:pStyle w:val="template"/>
        <w:spacing w:line="240" w:lineRule="auto"/>
        <w:rPr>
          <w:rFonts w:ascii="Times New Roman" w:hAnsi="Times New Roman"/>
          <w:i w:val="0"/>
        </w:rPr>
      </w:pPr>
      <w:r w:rsidRPr="00F552D9">
        <w:rPr>
          <w:rFonts w:ascii="Times New Roman" w:hAnsi="Times New Roman"/>
          <w:i w:val="0"/>
        </w:rPr>
        <w:t>There will be three new fields on the binder request form.  “</w:t>
      </w:r>
      <w:r w:rsidR="00F552D9" w:rsidRPr="00F552D9">
        <w:rPr>
          <w:rFonts w:ascii="Times New Roman" w:hAnsi="Times New Roman"/>
          <w:i w:val="0"/>
        </w:rPr>
        <w:t>Proposal</w:t>
      </w:r>
      <w:r w:rsidRPr="00F552D9">
        <w:rPr>
          <w:rFonts w:ascii="Times New Roman" w:hAnsi="Times New Roman"/>
          <w:i w:val="0"/>
        </w:rPr>
        <w:t xml:space="preserve"> Rep”, “Signing Rep”, and “Projected Wire Date” will be added to the form.  Whenever a user selects email or fax as a delivery method, these fields must be set to </w:t>
      </w:r>
      <w:r w:rsidR="00F552D9" w:rsidRPr="00F552D9">
        <w:rPr>
          <w:rFonts w:ascii="Times New Roman" w:hAnsi="Times New Roman"/>
          <w:i w:val="0"/>
        </w:rPr>
        <w:t>‘</w:t>
      </w:r>
      <w:r w:rsidRPr="00F552D9">
        <w:rPr>
          <w:rFonts w:ascii="Times New Roman" w:hAnsi="Times New Roman"/>
          <w:i w:val="0"/>
        </w:rPr>
        <w:t>required</w:t>
      </w:r>
      <w:r w:rsidR="00F552D9" w:rsidRPr="00F552D9">
        <w:rPr>
          <w:rFonts w:ascii="Times New Roman" w:hAnsi="Times New Roman"/>
          <w:i w:val="0"/>
        </w:rPr>
        <w:t>’</w:t>
      </w:r>
      <w:r w:rsidRPr="00F552D9">
        <w:rPr>
          <w:rFonts w:ascii="Times New Roman" w:hAnsi="Times New Roman"/>
          <w:i w:val="0"/>
        </w:rPr>
        <w:t xml:space="preserve"> in the Contacts area of the binder request form.</w:t>
      </w:r>
    </w:p>
    <w:p w:rsidR="00333EEA" w:rsidRPr="00F552D9" w:rsidRDefault="00333EEA" w:rsidP="00FD5F4D">
      <w:pPr>
        <w:pStyle w:val="template"/>
        <w:spacing w:line="240" w:lineRule="auto"/>
        <w:rPr>
          <w:rFonts w:ascii="Times New Roman" w:hAnsi="Times New Roman"/>
          <w:i w:val="0"/>
        </w:rPr>
      </w:pPr>
    </w:p>
    <w:p w:rsidR="00333EEA" w:rsidRPr="00F552D9" w:rsidRDefault="00333EEA" w:rsidP="00FD5F4D">
      <w:pPr>
        <w:pStyle w:val="template"/>
        <w:spacing w:line="240" w:lineRule="auto"/>
        <w:rPr>
          <w:rFonts w:ascii="Times New Roman" w:hAnsi="Times New Roman"/>
          <w:i w:val="0"/>
        </w:rPr>
      </w:pPr>
      <w:r w:rsidRPr="00F552D9">
        <w:rPr>
          <w:rFonts w:ascii="Times New Roman" w:hAnsi="Times New Roman"/>
          <w:i w:val="0"/>
        </w:rPr>
        <w:t>Account Manager will be added as a new delivery option for both the unsigned and signed delivery method.</w:t>
      </w:r>
    </w:p>
    <w:p w:rsidR="00A8740C" w:rsidRDefault="00A8740C" w:rsidP="00FD5F4D">
      <w:pPr>
        <w:pStyle w:val="template"/>
        <w:spacing w:line="240" w:lineRule="auto"/>
        <w:rPr>
          <w:rFonts w:ascii="Times New Roman" w:hAnsi="Times New Roman"/>
        </w:rPr>
      </w:pPr>
    </w:p>
    <w:p w:rsidR="00A8740C" w:rsidRDefault="00A8740C" w:rsidP="00A8740C">
      <w:pPr>
        <w:pStyle w:val="Heading2"/>
        <w:rPr>
          <w:rFonts w:ascii="Times New Roman" w:hAnsi="Times New Roman"/>
        </w:rPr>
      </w:pPr>
      <w:r>
        <w:rPr>
          <w:rFonts w:ascii="Times New Roman" w:hAnsi="Times New Roman"/>
        </w:rPr>
        <w:t>User Interface Modifications</w:t>
      </w:r>
    </w:p>
    <w:p w:rsidR="00A8740C" w:rsidRDefault="00A8740C" w:rsidP="00A8740C">
      <w:r>
        <w:t>Formatting modifications:</w:t>
      </w:r>
    </w:p>
    <w:p w:rsidR="00A8740C" w:rsidRDefault="00A8740C" w:rsidP="00A8740C"/>
    <w:p w:rsidR="00A8740C" w:rsidRDefault="00A8740C" w:rsidP="00A8740C">
      <w:r>
        <w:t>SUE –Will recheck the TRMs for Binder REQUEST.</w:t>
      </w:r>
    </w:p>
    <w:p w:rsidR="00A8740C" w:rsidRDefault="00A8740C" w:rsidP="00A8740C"/>
    <w:p w:rsidR="00A8740C" w:rsidRDefault="00A8740C" w:rsidP="00A8740C">
      <w:r>
        <w:t>Process modifications to the User Interface.</w:t>
      </w:r>
    </w:p>
    <w:p w:rsidR="00A8740C" w:rsidRDefault="00A8740C" w:rsidP="00A8740C">
      <w:r>
        <w:t xml:space="preserve"> </w:t>
      </w:r>
      <w:r>
        <w:tab/>
        <w:t>Make the task name subprocess reflect the delivery option</w:t>
      </w:r>
      <w:r w:rsidR="00CF7B54">
        <w:t xml:space="preserve"> name.</w:t>
      </w:r>
    </w:p>
    <w:p w:rsidR="00CF7B54" w:rsidRDefault="00CF7B54" w:rsidP="00A8740C">
      <w:r>
        <w:tab/>
        <w:t>Null the task completion dates for each process at it’s creation . Teamplate will enter the completion date.</w:t>
      </w:r>
    </w:p>
    <w:p w:rsidR="00CF7B54" w:rsidRDefault="00CF7B54" w:rsidP="00A8740C">
      <w:r>
        <w:tab/>
        <w:t>Automatically generate a note when binder request is created.</w:t>
      </w:r>
    </w:p>
    <w:p w:rsidR="00CF7B54" w:rsidRDefault="00CF7B54" w:rsidP="00A8740C">
      <w:r>
        <w:tab/>
        <w:t>Add 30 day, 60 day, 90 day and 120 day tasklists for the user.at the menu level.</w:t>
      </w:r>
    </w:p>
    <w:p w:rsidR="00DD6658" w:rsidRDefault="00DD6658" w:rsidP="00A8740C"/>
    <w:p w:rsidR="00DD6658" w:rsidRDefault="00DD6658" w:rsidP="00DD6658">
      <w:pPr>
        <w:pStyle w:val="Heading2"/>
        <w:rPr>
          <w:rFonts w:ascii="Times New Roman" w:hAnsi="Times New Roman"/>
        </w:rPr>
      </w:pPr>
      <w:r>
        <w:rPr>
          <w:rFonts w:ascii="Times New Roman" w:hAnsi="Times New Roman"/>
        </w:rPr>
        <w:t>Workflow sub-processes</w:t>
      </w:r>
    </w:p>
    <w:p w:rsidR="00DD6658" w:rsidRDefault="00DD6658" w:rsidP="00DD6658">
      <w:r>
        <w:t>Workflow subprocesses will be created for each individual binder in each binder request.  The Teamplate Model that will be used to create the subprocess is called BinderPerCarrier.</w:t>
      </w:r>
    </w:p>
    <w:p w:rsidR="00DD6658" w:rsidRDefault="00DD6658" w:rsidP="00DD6658"/>
    <w:p w:rsidR="00DD6658" w:rsidRDefault="00DD6658" w:rsidP="00DD6658">
      <w:r>
        <w:t xml:space="preserve">Binder Extension subprocesses </w:t>
      </w:r>
      <w:r w:rsidR="00877B17">
        <w:t>will be created each time an extension is needed for each binder.  The Teamplate Model name used to create the subprocess is called BinderExtension.</w:t>
      </w:r>
    </w:p>
    <w:p w:rsidR="00877B17" w:rsidRDefault="00877B17" w:rsidP="00DD6658"/>
    <w:p w:rsidR="00877B17" w:rsidRPr="00DD6658" w:rsidRDefault="00877B17" w:rsidP="00DD6658"/>
    <w:p w:rsidR="00DD6658" w:rsidRDefault="00DD6658" w:rsidP="00A8740C"/>
    <w:p w:rsidR="00CF7B54" w:rsidRPr="00A8740C" w:rsidRDefault="00CF7B54" w:rsidP="00A8740C"/>
    <w:p w:rsidR="00A8740C" w:rsidRPr="00FD5F4D" w:rsidRDefault="00A8740C" w:rsidP="00FD5F4D">
      <w:pPr>
        <w:pStyle w:val="template"/>
        <w:spacing w:line="240" w:lineRule="auto"/>
        <w:rPr>
          <w:rFonts w:ascii="Times New Roman" w:hAnsi="Times New Roman"/>
        </w:rPr>
      </w:pPr>
    </w:p>
    <w:p w:rsidR="00C51C79" w:rsidRDefault="00FD5F4D" w:rsidP="00220286">
      <w:pPr>
        <w:pStyle w:val="Heading1"/>
        <w:spacing w:line="240" w:lineRule="auto"/>
        <w:rPr>
          <w:rFonts w:ascii="Times New Roman" w:hAnsi="Times New Roman"/>
        </w:rPr>
      </w:pPr>
      <w:bookmarkStart w:id="35" w:name="_Toc74736340"/>
      <w:bookmarkStart w:id="36" w:name="_Toc439994690"/>
      <w:bookmarkEnd w:id="33"/>
      <w:bookmarkEnd w:id="34"/>
      <w:r>
        <w:rPr>
          <w:rFonts w:ascii="Times New Roman" w:hAnsi="Times New Roman"/>
        </w:rPr>
        <w:lastRenderedPageBreak/>
        <w:t>Low Level Design</w:t>
      </w:r>
      <w:bookmarkEnd w:id="35"/>
    </w:p>
    <w:p w:rsidR="00FD5F4D" w:rsidRPr="00FD5F4D" w:rsidRDefault="00FD5F4D" w:rsidP="00FD5F4D">
      <w:pPr>
        <w:pStyle w:val="template"/>
        <w:spacing w:line="240" w:lineRule="auto"/>
        <w:rPr>
          <w:rFonts w:ascii="Times New Roman" w:hAnsi="Times New Roman"/>
        </w:rPr>
      </w:pPr>
      <w:r w:rsidRPr="00FD5F4D">
        <w:rPr>
          <w:rFonts w:ascii="Times New Roman" w:hAnsi="Times New Roman"/>
        </w:rPr>
        <w:t>This section provides low-level design descriptions that directly support construction of modules. Normally this section would be split into separate documents for different areas of the design.</w:t>
      </w:r>
    </w:p>
    <w:p w:rsidR="00FD5F4D" w:rsidRPr="00FD5F4D" w:rsidRDefault="00FD5F4D" w:rsidP="00FD5F4D"/>
    <w:bookmarkEnd w:id="36"/>
    <w:p w:rsidR="00C51C79" w:rsidRDefault="00016286" w:rsidP="006820B8">
      <w:pPr>
        <w:pStyle w:val="Heading2"/>
        <w:rPr>
          <w:rFonts w:ascii="Times New Roman" w:hAnsi="Times New Roman"/>
        </w:rPr>
      </w:pPr>
      <w:r>
        <w:rPr>
          <w:rFonts w:ascii="Times New Roman" w:hAnsi="Times New Roman"/>
        </w:rPr>
        <w:t xml:space="preserve">Binder Request Form </w:t>
      </w:r>
    </w:p>
    <w:p w:rsidR="003017C9" w:rsidRDefault="003017C9" w:rsidP="003017C9">
      <w:pPr>
        <w:pStyle w:val="Heading3"/>
      </w:pPr>
      <w:r>
        <w:t>Contact Changes</w:t>
      </w:r>
    </w:p>
    <w:p w:rsidR="00FD5F4D" w:rsidRPr="009A2F72" w:rsidRDefault="001F1585" w:rsidP="00FD5F4D">
      <w:pPr>
        <w:pStyle w:val="template"/>
        <w:spacing w:line="240" w:lineRule="auto"/>
        <w:rPr>
          <w:rFonts w:ascii="Times New Roman" w:hAnsi="Times New Roman"/>
          <w:i w:val="0"/>
        </w:rPr>
      </w:pPr>
      <w:bookmarkStart w:id="37" w:name="_Toc439994692"/>
      <w:bookmarkStart w:id="38" w:name="_Toc54169670"/>
      <w:r w:rsidRPr="009A2F72">
        <w:rPr>
          <w:rFonts w:ascii="Times New Roman" w:hAnsi="Times New Roman"/>
          <w:i w:val="0"/>
        </w:rPr>
        <w:t>The format of the name in the drop down will be “firstname lastname</w:t>
      </w:r>
      <w:r w:rsidR="009911D4" w:rsidRPr="009A2F72">
        <w:rPr>
          <w:rFonts w:ascii="Times New Roman" w:hAnsi="Times New Roman"/>
          <w:i w:val="0"/>
        </w:rPr>
        <w:t xml:space="preserve">”. </w:t>
      </w:r>
      <w:r w:rsidR="009A2F72" w:rsidRPr="009A2F72">
        <w:rPr>
          <w:rFonts w:ascii="Times New Roman" w:hAnsi="Times New Roman"/>
          <w:i w:val="0"/>
        </w:rPr>
        <w:t>Only ‘Binder Request’ contacts will be displayed. I</w:t>
      </w:r>
      <w:r w:rsidR="009911D4" w:rsidRPr="009A2F72">
        <w:rPr>
          <w:rFonts w:ascii="Times New Roman" w:hAnsi="Times New Roman"/>
          <w:i w:val="0"/>
        </w:rPr>
        <w:t>f more than one Binder Contact exists for this bank, initially all the Contact information will be filled in with the information from the Binder Contact that is listed as Primary in the contacts module.  If no Binder Contact exists for this bank, then no Contact information will be filled in.  The user will then need to go to the Contacts module to add a Binder Contact Type and Save the new Contact.</w:t>
      </w:r>
      <w:r w:rsidR="007B263D" w:rsidRPr="009A2F72">
        <w:rPr>
          <w:rFonts w:ascii="Times New Roman" w:hAnsi="Times New Roman"/>
          <w:i w:val="0"/>
        </w:rPr>
        <w:t xml:space="preserve"> NOTE: It is very important that the user remembers to “Save” the Binder Contact in the Contacts Module.  Otherwise, the Binder Request Form will not be able to populate the Contact information.</w:t>
      </w:r>
    </w:p>
    <w:p w:rsidR="00A8476D" w:rsidRPr="009A2F72" w:rsidRDefault="00A8476D" w:rsidP="00FD5F4D">
      <w:pPr>
        <w:pStyle w:val="template"/>
        <w:spacing w:line="240" w:lineRule="auto"/>
        <w:rPr>
          <w:rFonts w:ascii="Times New Roman" w:hAnsi="Times New Roman"/>
          <w:i w:val="0"/>
        </w:rPr>
      </w:pPr>
    </w:p>
    <w:p w:rsidR="00A8476D" w:rsidRPr="009A2F72" w:rsidRDefault="00A8476D" w:rsidP="00FD5F4D">
      <w:pPr>
        <w:pStyle w:val="template"/>
        <w:spacing w:line="240" w:lineRule="auto"/>
        <w:rPr>
          <w:rFonts w:ascii="Times New Roman" w:hAnsi="Times New Roman"/>
          <w:i w:val="0"/>
        </w:rPr>
      </w:pPr>
      <w:r w:rsidRPr="009A2F72">
        <w:rPr>
          <w:rFonts w:ascii="Times New Roman" w:hAnsi="Times New Roman"/>
          <w:i w:val="0"/>
        </w:rPr>
        <w:t>Any time the user returns to the binder request node before the binder request has been saved, the system will refresh the contact name dropdown with the latest contact information for the bank.</w:t>
      </w:r>
    </w:p>
    <w:p w:rsidR="00A8476D" w:rsidRPr="009A2F72" w:rsidRDefault="00A8476D" w:rsidP="00FD5F4D">
      <w:pPr>
        <w:pStyle w:val="template"/>
        <w:spacing w:line="240" w:lineRule="auto"/>
        <w:rPr>
          <w:rFonts w:ascii="Times New Roman" w:hAnsi="Times New Roman"/>
          <w:i w:val="0"/>
        </w:rPr>
      </w:pPr>
    </w:p>
    <w:p w:rsidR="00A24288" w:rsidRPr="009A2F72" w:rsidRDefault="00A8476D" w:rsidP="00FD5F4D">
      <w:pPr>
        <w:pStyle w:val="template"/>
        <w:spacing w:line="240" w:lineRule="auto"/>
        <w:rPr>
          <w:rFonts w:ascii="Times New Roman" w:hAnsi="Times New Roman"/>
          <w:i w:val="0"/>
        </w:rPr>
      </w:pPr>
      <w:r w:rsidRPr="009A2F72">
        <w:rPr>
          <w:rFonts w:ascii="Times New Roman" w:hAnsi="Times New Roman"/>
          <w:i w:val="0"/>
        </w:rPr>
        <w:t>Any Contact data that is entered on the binder request screen will be saved to the BinderRequest table and only valid for that binder.  The Contact information saved with that Binder will not be saved to the account Contact’s information.  If a user wishes to change the data for a contact, they must do that in the Contact module</w:t>
      </w:r>
    </w:p>
    <w:p w:rsidR="00A24288" w:rsidRDefault="00A24288" w:rsidP="00FD5F4D">
      <w:pPr>
        <w:pStyle w:val="template"/>
        <w:spacing w:line="240" w:lineRule="auto"/>
        <w:rPr>
          <w:rFonts w:ascii="Times New Roman" w:hAnsi="Times New Roman"/>
        </w:rPr>
      </w:pPr>
    </w:p>
    <w:p w:rsidR="00A24288" w:rsidRDefault="00A24288" w:rsidP="00A24288">
      <w:pPr>
        <w:pStyle w:val="Heading3"/>
      </w:pPr>
      <w:r>
        <w:t>Submit Button</w:t>
      </w:r>
    </w:p>
    <w:p w:rsidR="00EC039B" w:rsidRPr="00EC039B" w:rsidRDefault="00BC194B" w:rsidP="00EC039B">
      <w:pPr>
        <w:ind w:left="720"/>
      </w:pPr>
      <w:r>
        <w:t xml:space="preserve">The submit button will only be enabled for those users that are in the BinderRequestCreate group.  Once the user has entered all the information for the binder request, they will press “Submit” and it will submit the binder request.  All fields marked in red will be validated before submission.  The “Submit” button will work </w:t>
      </w:r>
      <w:r w:rsidR="004D7807">
        <w:t>function l</w:t>
      </w:r>
      <w:r w:rsidR="009A2F72">
        <w:t>ike the ‘Save’ button on the toolbar.</w:t>
      </w:r>
    </w:p>
    <w:p w:rsidR="00A24288" w:rsidRDefault="00A24288" w:rsidP="00A24288">
      <w:pPr>
        <w:pStyle w:val="Heading3"/>
      </w:pPr>
      <w:r>
        <w:t>Cancel Button</w:t>
      </w:r>
    </w:p>
    <w:p w:rsidR="009A2F72" w:rsidRDefault="00B300E4" w:rsidP="009A2F72">
      <w:pPr>
        <w:ind w:left="720"/>
      </w:pPr>
      <w:r>
        <w:t>The “Cancel” button will only be enabled for users who belong to the BinderRequestApprove group.  This button will only be enabled and used one the binder request is passed the “Approved” task.  The user will be prompted “Are you sure you would like to cancel this binder request”.  The cancellation will delete all Teamplate processes associated with the binder request and moark the policy groups as “Not Taken”.  There is currently a stored procedure called spRemoveProcess that deletes from the correct tables.  This stored procedure should be used when removing a process.  It will need to be modified to handle deleting the new subprocesses spawned from the main process.</w:t>
      </w:r>
      <w:r w:rsidR="009A2F72">
        <w:t xml:space="preserve"> </w:t>
      </w:r>
    </w:p>
    <w:p w:rsidR="00A8740C" w:rsidRDefault="00A8740C" w:rsidP="009A2F72">
      <w:pPr>
        <w:ind w:left="720"/>
      </w:pPr>
    </w:p>
    <w:p w:rsidR="00A8740C" w:rsidRPr="009A2F72" w:rsidRDefault="00A8740C" w:rsidP="009A2F72">
      <w:pPr>
        <w:ind w:left="720"/>
      </w:pPr>
      <w:r w:rsidRPr="000D4DA1">
        <w:rPr>
          <w:highlight w:val="yellow"/>
        </w:rPr>
        <w:t>??????</w:t>
      </w:r>
      <w:r>
        <w:t xml:space="preserve"> What do we want to do with the binder status (in regards to the binder process report of binder status)</w:t>
      </w:r>
    </w:p>
    <w:p w:rsidR="00A24288" w:rsidRDefault="00A24288" w:rsidP="00A24288">
      <w:pPr>
        <w:pStyle w:val="Heading3"/>
      </w:pPr>
      <w:r>
        <w:t>Automatic Bank Check-in</w:t>
      </w:r>
      <w:r>
        <w:tab/>
      </w:r>
    </w:p>
    <w:p w:rsidR="004367E8" w:rsidRPr="004367E8" w:rsidRDefault="004367E8" w:rsidP="004367E8">
      <w:pPr>
        <w:ind w:left="720"/>
      </w:pPr>
      <w:r>
        <w:lastRenderedPageBreak/>
        <w:t>There will no longer be an automatic bank check-in when the binder request is submitted.  Before a binder request is saved, the user must check in a bank.  If the bank is not checked in, a message will be displayed indicating to the user that they must first check in the bank before creating a binder request.</w:t>
      </w:r>
      <w:r w:rsidR="00C83380">
        <w:t xml:space="preserve">  There is a column located in the bank table called checkout that can be used to determine if the bank is still checked out.</w:t>
      </w:r>
    </w:p>
    <w:p w:rsidR="00A24288" w:rsidRDefault="00A24288" w:rsidP="00A24288">
      <w:pPr>
        <w:pStyle w:val="Heading3"/>
      </w:pPr>
      <w:r>
        <w:t>Other Changes</w:t>
      </w:r>
    </w:p>
    <w:p w:rsidR="00A24288" w:rsidRDefault="00504CAD" w:rsidP="00504CAD">
      <w:pPr>
        <w:ind w:left="720"/>
      </w:pPr>
      <w:r>
        <w:t xml:space="preserve">This sub-section will group together some of the other small changes with the Binder Request form.  </w:t>
      </w:r>
    </w:p>
    <w:p w:rsidR="00504CAD" w:rsidRDefault="00504CAD" w:rsidP="00504CAD">
      <w:pPr>
        <w:ind w:left="720"/>
      </w:pPr>
    </w:p>
    <w:p w:rsidR="00504CAD" w:rsidRDefault="00504CAD" w:rsidP="00504CAD">
      <w:pPr>
        <w:ind w:left="720"/>
      </w:pPr>
      <w:r>
        <w:t>Whenever a user selects e-mail or fax as a delivery method, the e-mail or fax fields located in the Contact area will be required by the user to fill in before they are allowed to save.</w:t>
      </w:r>
      <w:r w:rsidR="00A8740C">
        <w:t xml:space="preserve"> Change the labels to display in red so that the user knows this is required field.</w:t>
      </w:r>
    </w:p>
    <w:p w:rsidR="00603A9D" w:rsidRDefault="00603A9D" w:rsidP="00504CAD">
      <w:pPr>
        <w:ind w:left="720"/>
      </w:pPr>
    </w:p>
    <w:p w:rsidR="00603A9D" w:rsidRDefault="00603A9D" w:rsidP="00504CAD">
      <w:pPr>
        <w:ind w:left="720"/>
      </w:pPr>
      <w:r>
        <w:t xml:space="preserve">The binder request form will have three new fields.  These fields will be read only and will be populated by data stored in TOPS.  </w:t>
      </w:r>
    </w:p>
    <w:p w:rsidR="0057759F" w:rsidRDefault="0057759F" w:rsidP="00504CAD">
      <w:pPr>
        <w:ind w:left="720"/>
      </w:pPr>
    </w:p>
    <w:p w:rsidR="0057759F" w:rsidRDefault="0057759F" w:rsidP="0057759F">
      <w:pPr>
        <w:pStyle w:val="Heading2"/>
      </w:pPr>
      <w:r>
        <w:t>Workflow sub-processes</w:t>
      </w:r>
    </w:p>
    <w:p w:rsidR="00516C04" w:rsidRPr="00516C04" w:rsidRDefault="00516C04" w:rsidP="00516C04">
      <w:r>
        <w:t>Once the Binder Request has been approved, the Binder Request process will spawn off 1 to n child processes (BinderRequestPerCarrier)</w:t>
      </w:r>
      <w:r w:rsidR="00CE1DB8">
        <w:t>.  There will be one child process per carrier (or policy group).  There could be more than one child process per carrier if the product or interest rate is different.  The child processes will be connected to the main process via the ProcessBP table.  Since each process is inserted into this table, we will add a parentprocessid column to the table.  For each process that is inserted into the processBP table, the parentprocessid will be the process ID of the main process.</w:t>
      </w:r>
    </w:p>
    <w:p w:rsidR="0057759F" w:rsidRPr="00A24288" w:rsidRDefault="0057759F" w:rsidP="00504CAD">
      <w:pPr>
        <w:ind w:left="720"/>
      </w:pPr>
    </w:p>
    <w:p w:rsidR="00A8476D" w:rsidRDefault="0021389C" w:rsidP="0021389C">
      <w:pPr>
        <w:pStyle w:val="Heading3"/>
      </w:pPr>
      <w:r>
        <w:t>Binder Extension</w:t>
      </w:r>
      <w:r>
        <w:tab/>
      </w:r>
    </w:p>
    <w:p w:rsidR="0021389C" w:rsidRDefault="00234C60" w:rsidP="00FD5F4D">
      <w:pPr>
        <w:pStyle w:val="template"/>
        <w:spacing w:line="240" w:lineRule="auto"/>
        <w:rPr>
          <w:rFonts w:ascii="Times New Roman" w:hAnsi="Times New Roman"/>
        </w:rPr>
      </w:pPr>
      <w:r>
        <w:rPr>
          <w:rFonts w:ascii="Times New Roman" w:hAnsi="Times New Roman"/>
        </w:rPr>
        <w:t xml:space="preserve">A Binder Extension Process will be created for a Binder if the “Submit Case to Carrier” step for that </w:t>
      </w:r>
      <w:r w:rsidR="00B56813">
        <w:rPr>
          <w:rFonts w:ascii="Times New Roman" w:hAnsi="Times New Roman"/>
        </w:rPr>
        <w:t>B</w:t>
      </w:r>
      <w:r>
        <w:rPr>
          <w:rFonts w:ascii="Times New Roman" w:hAnsi="Times New Roman"/>
        </w:rPr>
        <w:t xml:space="preserve">inder has not been completed within 5 days of the Wire Expiration Date.  A long running Windows Service </w:t>
      </w:r>
      <w:r w:rsidR="00CA4FA1">
        <w:rPr>
          <w:rFonts w:ascii="Times New Roman" w:hAnsi="Times New Roman"/>
        </w:rPr>
        <w:t xml:space="preserve">will need to be created and run </w:t>
      </w:r>
      <w:r>
        <w:rPr>
          <w:rFonts w:ascii="Times New Roman" w:hAnsi="Times New Roman"/>
        </w:rPr>
        <w:t xml:space="preserve">daily to find any </w:t>
      </w:r>
      <w:r w:rsidR="00387C8F">
        <w:rPr>
          <w:rFonts w:ascii="Times New Roman" w:hAnsi="Times New Roman"/>
        </w:rPr>
        <w:t>B</w:t>
      </w:r>
      <w:r>
        <w:rPr>
          <w:rFonts w:ascii="Times New Roman" w:hAnsi="Times New Roman"/>
        </w:rPr>
        <w:t xml:space="preserve">inders that need an extension.  This service will need to check the due date of the “Submit Case to Carrier” task </w:t>
      </w:r>
      <w:r w:rsidR="00CA4FA1">
        <w:rPr>
          <w:rFonts w:ascii="Times New Roman" w:hAnsi="Times New Roman"/>
        </w:rPr>
        <w:t xml:space="preserve">in Teamplate </w:t>
      </w:r>
      <w:r>
        <w:rPr>
          <w:rFonts w:ascii="Times New Roman" w:hAnsi="Times New Roman"/>
        </w:rPr>
        <w:t xml:space="preserve">of each </w:t>
      </w:r>
      <w:r w:rsidR="00387C8F">
        <w:rPr>
          <w:rFonts w:ascii="Times New Roman" w:hAnsi="Times New Roman"/>
        </w:rPr>
        <w:t>B</w:t>
      </w:r>
      <w:r>
        <w:rPr>
          <w:rFonts w:ascii="Times New Roman" w:hAnsi="Times New Roman"/>
        </w:rPr>
        <w:t>inder and see if the current date is within the 5 days.</w:t>
      </w:r>
      <w:r w:rsidR="00CC44D0">
        <w:rPr>
          <w:rFonts w:ascii="Times New Roman" w:hAnsi="Times New Roman"/>
        </w:rPr>
        <w:t xml:space="preserve">  If it is, the windows service will need to start the Binder Extension process.  A row will need to be inserted into the ProcessBP table for the new process and the parentprocessid column filled in with the process id of the binder the extension was created for.</w:t>
      </w:r>
      <w:r w:rsidR="00387C8F">
        <w:rPr>
          <w:rFonts w:ascii="Times New Roman" w:hAnsi="Times New Roman"/>
        </w:rPr>
        <w:t xml:space="preserve">  The process type column in the ProcessBP table will be populated with the value “BinderExtension”.</w:t>
      </w:r>
    </w:p>
    <w:p w:rsidR="00CC44D0" w:rsidRDefault="00CC44D0" w:rsidP="00FD5F4D">
      <w:pPr>
        <w:pStyle w:val="template"/>
        <w:spacing w:line="240" w:lineRule="auto"/>
        <w:rPr>
          <w:rFonts w:ascii="Times New Roman" w:hAnsi="Times New Roman"/>
        </w:rPr>
      </w:pPr>
    </w:p>
    <w:p w:rsidR="000F5ECB" w:rsidRDefault="000F5ECB" w:rsidP="00FD5F4D">
      <w:pPr>
        <w:pStyle w:val="template"/>
        <w:spacing w:line="240" w:lineRule="auto"/>
        <w:rPr>
          <w:rFonts w:ascii="Times New Roman" w:hAnsi="Times New Roman"/>
        </w:rPr>
      </w:pPr>
      <w:r>
        <w:rPr>
          <w:rFonts w:ascii="Times New Roman" w:hAnsi="Times New Roman"/>
        </w:rPr>
        <w:t>The following query will find Binders that need to have a Binder Extension process created for them that currently do not:</w:t>
      </w:r>
    </w:p>
    <w:p w:rsidR="000F5ECB" w:rsidRDefault="000F5ECB" w:rsidP="00FD5F4D">
      <w:pPr>
        <w:pStyle w:val="template"/>
        <w:spacing w:line="240" w:lineRule="auto"/>
        <w:rPr>
          <w:rFonts w:ascii="Times New Roman" w:hAnsi="Times New Roman"/>
        </w:rPr>
      </w:pP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SELECT ProcessID, DueDate FROM ProcessBP</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INNER JOIN TeamPlate..Process TP ON ProcessBP.ProcessID = TP.ID</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INNER JOIN TeamPlate..Task TPT ON TP.ID = TPT.PID</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WHERE ProcessType = 'BinderRequest'</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AND TP.Status &lt;&gt; 'Complete'</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AND TPT.Name = 'Submit Case to Carriers'</w:t>
      </w:r>
    </w:p>
    <w:p w:rsidR="00F61DAD" w:rsidRDefault="00DE22EA" w:rsidP="00FD5F4D">
      <w:pPr>
        <w:pStyle w:val="template"/>
        <w:spacing w:line="240" w:lineRule="auto"/>
        <w:rPr>
          <w:rFonts w:ascii="Times New Roman" w:hAnsi="Times New Roman"/>
        </w:rPr>
      </w:pPr>
      <w:r w:rsidRPr="00DE22EA">
        <w:rPr>
          <w:rFonts w:ascii="Times New Roman" w:hAnsi="Times New Roman"/>
        </w:rPr>
        <w:t>AND TPT.DueDate</w:t>
      </w:r>
      <w:r>
        <w:rPr>
          <w:rFonts w:ascii="Times New Roman" w:hAnsi="Times New Roman"/>
        </w:rPr>
        <w:t xml:space="preserve"> &lt;= dateAdd( day, 5, getdate()</w:t>
      </w:r>
      <w:r w:rsidRPr="00DE22EA">
        <w:rPr>
          <w:rFonts w:ascii="Times New Roman" w:hAnsi="Times New Roman"/>
        </w:rPr>
        <w:t>)</w:t>
      </w:r>
    </w:p>
    <w:p w:rsidR="00921C11" w:rsidRDefault="00921C11" w:rsidP="00FD5F4D">
      <w:pPr>
        <w:pStyle w:val="template"/>
        <w:spacing w:line="240" w:lineRule="auto"/>
        <w:rPr>
          <w:rFonts w:ascii="Times New Roman" w:hAnsi="Times New Roman"/>
        </w:rPr>
      </w:pPr>
      <w:r>
        <w:rPr>
          <w:rFonts w:ascii="Times New Roman" w:hAnsi="Times New Roman"/>
        </w:rPr>
        <w:lastRenderedPageBreak/>
        <w:t>AND ProcessID NOT IN ( SELECT parentProcessID from ProcessBP WHERE ProcessType = ‘BinderExtension’)</w:t>
      </w:r>
    </w:p>
    <w:p w:rsidR="00582B98" w:rsidRDefault="00582B98" w:rsidP="00FD5F4D">
      <w:pPr>
        <w:pStyle w:val="template"/>
        <w:spacing w:line="240" w:lineRule="auto"/>
        <w:rPr>
          <w:rFonts w:ascii="Times New Roman" w:hAnsi="Times New Roman"/>
        </w:rPr>
      </w:pPr>
    </w:p>
    <w:p w:rsidR="00777A3F" w:rsidRDefault="00777A3F" w:rsidP="00FD5F4D">
      <w:pPr>
        <w:pStyle w:val="template"/>
        <w:spacing w:line="240" w:lineRule="auto"/>
        <w:rPr>
          <w:rFonts w:ascii="Times New Roman" w:hAnsi="Times New Roman"/>
          <w:szCs w:val="22"/>
        </w:rPr>
      </w:pPr>
      <w:r>
        <w:rPr>
          <w:rFonts w:ascii="Times New Roman" w:hAnsi="Times New Roman"/>
        </w:rPr>
        <w:t xml:space="preserve">The processID from the query will be used to populate the parentprocessId column in the processBp table.  When the </w:t>
      </w:r>
      <w:r w:rsidR="00A52632">
        <w:rPr>
          <w:rFonts w:ascii="Times New Roman" w:hAnsi="Times New Roman"/>
        </w:rPr>
        <w:t>Bi</w:t>
      </w:r>
      <w:r>
        <w:rPr>
          <w:rFonts w:ascii="Times New Roman" w:hAnsi="Times New Roman"/>
        </w:rPr>
        <w:t>nder</w:t>
      </w:r>
      <w:r w:rsidR="00A52632">
        <w:rPr>
          <w:rFonts w:ascii="Times New Roman" w:hAnsi="Times New Roman"/>
        </w:rPr>
        <w:t xml:space="preserve"> E</w:t>
      </w:r>
      <w:r>
        <w:rPr>
          <w:rFonts w:ascii="Times New Roman" w:hAnsi="Times New Roman"/>
        </w:rPr>
        <w:t xml:space="preserve">xtension process is </w:t>
      </w:r>
      <w:r w:rsidRPr="009D2596">
        <w:rPr>
          <w:rFonts w:ascii="Times New Roman" w:hAnsi="Times New Roman"/>
        </w:rPr>
        <w:t xml:space="preserve">created </w:t>
      </w:r>
      <w:r w:rsidRPr="009D2596">
        <w:rPr>
          <w:rFonts w:ascii="Times New Roman" w:hAnsi="Times New Roman"/>
          <w:szCs w:val="22"/>
        </w:rPr>
        <w:t>it calls the CreateProcessBp located in WorkFlowCommon.  This function will need to get updated to handle another parameter called parentprocessID.  This parameter will need to be passed in when the Binder</w:t>
      </w:r>
      <w:r w:rsidR="00A52632">
        <w:rPr>
          <w:rFonts w:ascii="Times New Roman" w:hAnsi="Times New Roman"/>
          <w:szCs w:val="22"/>
        </w:rPr>
        <w:t xml:space="preserve"> </w:t>
      </w:r>
      <w:r w:rsidRPr="009D2596">
        <w:rPr>
          <w:rFonts w:ascii="Times New Roman" w:hAnsi="Times New Roman"/>
          <w:szCs w:val="22"/>
        </w:rPr>
        <w:t xml:space="preserve">Extension is created and when each individual </w:t>
      </w:r>
      <w:r w:rsidR="00A52632">
        <w:rPr>
          <w:rFonts w:ascii="Times New Roman" w:hAnsi="Times New Roman"/>
          <w:szCs w:val="22"/>
        </w:rPr>
        <w:t>B</w:t>
      </w:r>
      <w:r w:rsidRPr="009D2596">
        <w:rPr>
          <w:rFonts w:ascii="Times New Roman" w:hAnsi="Times New Roman"/>
          <w:szCs w:val="22"/>
        </w:rPr>
        <w:t xml:space="preserve">inder is created.  When modifying this function, please keep in mind that the first phase of the </w:t>
      </w:r>
      <w:r w:rsidR="00A52632">
        <w:rPr>
          <w:rFonts w:ascii="Times New Roman" w:hAnsi="Times New Roman"/>
          <w:szCs w:val="22"/>
        </w:rPr>
        <w:t>B</w:t>
      </w:r>
      <w:r w:rsidRPr="009D2596">
        <w:rPr>
          <w:rFonts w:ascii="Times New Roman" w:hAnsi="Times New Roman"/>
          <w:szCs w:val="22"/>
        </w:rPr>
        <w:t>inder request calls this as well as the sub process Binder Delivery in Teamplate.  These will need to be modified as well.</w:t>
      </w:r>
    </w:p>
    <w:p w:rsidR="00147862" w:rsidRDefault="00147862" w:rsidP="00FD5F4D">
      <w:pPr>
        <w:pStyle w:val="template"/>
        <w:spacing w:line="240" w:lineRule="auto"/>
        <w:rPr>
          <w:rFonts w:ascii="Times New Roman" w:hAnsi="Times New Roman"/>
          <w:szCs w:val="22"/>
        </w:rPr>
      </w:pPr>
    </w:p>
    <w:p w:rsidR="00147862" w:rsidRDefault="00147862" w:rsidP="00FD5F4D">
      <w:pPr>
        <w:pStyle w:val="template"/>
        <w:spacing w:line="240" w:lineRule="auto"/>
        <w:rPr>
          <w:rFonts w:ascii="Times New Roman" w:hAnsi="Times New Roman"/>
          <w:szCs w:val="22"/>
        </w:rPr>
      </w:pPr>
      <w:r>
        <w:rPr>
          <w:rFonts w:ascii="Times New Roman" w:hAnsi="Times New Roman"/>
          <w:szCs w:val="22"/>
        </w:rPr>
        <w:t xml:space="preserve">When the task tskSubmitCaseToCarrier in a Binder process is advanced and asked to complete, it will first need to check and make sure that there is no </w:t>
      </w:r>
      <w:r w:rsidR="00FB4552">
        <w:rPr>
          <w:rFonts w:ascii="Times New Roman" w:hAnsi="Times New Roman"/>
          <w:szCs w:val="22"/>
        </w:rPr>
        <w:t>B</w:t>
      </w:r>
      <w:r>
        <w:rPr>
          <w:rFonts w:ascii="Times New Roman" w:hAnsi="Times New Roman"/>
          <w:szCs w:val="22"/>
        </w:rPr>
        <w:t xml:space="preserve">inder </w:t>
      </w:r>
      <w:r w:rsidR="00FB4552">
        <w:rPr>
          <w:rFonts w:ascii="Times New Roman" w:hAnsi="Times New Roman"/>
          <w:szCs w:val="22"/>
        </w:rPr>
        <w:t>E</w:t>
      </w:r>
      <w:r>
        <w:rPr>
          <w:rFonts w:ascii="Times New Roman" w:hAnsi="Times New Roman"/>
          <w:szCs w:val="22"/>
        </w:rPr>
        <w:t xml:space="preserve">xtension that was created for that Binder.  The following SQL will find if there is a </w:t>
      </w:r>
      <w:r w:rsidR="00FB4552">
        <w:rPr>
          <w:rFonts w:ascii="Times New Roman" w:hAnsi="Times New Roman"/>
          <w:szCs w:val="22"/>
        </w:rPr>
        <w:t>B</w:t>
      </w:r>
      <w:r>
        <w:rPr>
          <w:rFonts w:ascii="Times New Roman" w:hAnsi="Times New Roman"/>
          <w:szCs w:val="22"/>
        </w:rPr>
        <w:t xml:space="preserve">inder </w:t>
      </w:r>
      <w:r w:rsidR="00FB4552">
        <w:rPr>
          <w:rFonts w:ascii="Times New Roman" w:hAnsi="Times New Roman"/>
          <w:szCs w:val="22"/>
        </w:rPr>
        <w:t>E</w:t>
      </w:r>
      <w:r>
        <w:rPr>
          <w:rFonts w:ascii="Times New Roman" w:hAnsi="Times New Roman"/>
          <w:szCs w:val="22"/>
        </w:rPr>
        <w:t xml:space="preserve">xtension for that </w:t>
      </w:r>
      <w:r w:rsidR="00FB4552">
        <w:rPr>
          <w:rFonts w:ascii="Times New Roman" w:hAnsi="Times New Roman"/>
          <w:szCs w:val="22"/>
        </w:rPr>
        <w:t>B</w:t>
      </w:r>
      <w:r>
        <w:rPr>
          <w:rFonts w:ascii="Times New Roman" w:hAnsi="Times New Roman"/>
          <w:szCs w:val="22"/>
        </w:rPr>
        <w:t>inder:</w:t>
      </w:r>
    </w:p>
    <w:p w:rsidR="000F5ECB" w:rsidRDefault="000F5ECB" w:rsidP="000F5ECB">
      <w:pPr>
        <w:pStyle w:val="template"/>
        <w:spacing w:line="240" w:lineRule="auto"/>
        <w:rPr>
          <w:rFonts w:ascii="Times New Roman" w:hAnsi="Times New Roman"/>
        </w:rPr>
      </w:pPr>
    </w:p>
    <w:p w:rsidR="00147862" w:rsidRDefault="00147862" w:rsidP="00FD5F4D">
      <w:pPr>
        <w:pStyle w:val="template"/>
        <w:spacing w:line="240" w:lineRule="auto"/>
        <w:rPr>
          <w:rFonts w:ascii="Times New Roman" w:hAnsi="Times New Roman"/>
          <w:szCs w:val="22"/>
        </w:rPr>
      </w:pPr>
      <w:r>
        <w:rPr>
          <w:rFonts w:ascii="Times New Roman" w:hAnsi="Times New Roman"/>
          <w:szCs w:val="22"/>
        </w:rPr>
        <w:t>SELECT ID FROM Teamplate..Process TP</w:t>
      </w:r>
    </w:p>
    <w:p w:rsidR="00C75B49" w:rsidRDefault="00147862" w:rsidP="00FD5F4D">
      <w:pPr>
        <w:pStyle w:val="template"/>
        <w:spacing w:line="240" w:lineRule="auto"/>
        <w:rPr>
          <w:rFonts w:ascii="Times New Roman" w:hAnsi="Times New Roman"/>
          <w:szCs w:val="22"/>
        </w:rPr>
      </w:pPr>
      <w:r>
        <w:rPr>
          <w:rFonts w:ascii="Times New Roman" w:hAnsi="Times New Roman"/>
          <w:szCs w:val="22"/>
        </w:rPr>
        <w:t xml:space="preserve">WHERE </w:t>
      </w:r>
      <w:r w:rsidR="00C75B49">
        <w:rPr>
          <w:rFonts w:ascii="Times New Roman" w:hAnsi="Times New Roman"/>
          <w:szCs w:val="22"/>
        </w:rPr>
        <w:t>Status &lt;&gt; ‘Complete’</w:t>
      </w:r>
    </w:p>
    <w:p w:rsidR="00147862" w:rsidRDefault="00C75B49" w:rsidP="00FD5F4D">
      <w:pPr>
        <w:pStyle w:val="template"/>
        <w:spacing w:line="240" w:lineRule="auto"/>
        <w:rPr>
          <w:rFonts w:ascii="Times New Roman" w:hAnsi="Times New Roman"/>
          <w:szCs w:val="22"/>
        </w:rPr>
      </w:pPr>
      <w:r>
        <w:rPr>
          <w:rFonts w:ascii="Times New Roman" w:hAnsi="Times New Roman"/>
          <w:szCs w:val="22"/>
        </w:rPr>
        <w:t xml:space="preserve">AND </w:t>
      </w:r>
      <w:r w:rsidR="00147862">
        <w:rPr>
          <w:rFonts w:ascii="Times New Roman" w:hAnsi="Times New Roman"/>
          <w:szCs w:val="22"/>
        </w:rPr>
        <w:t>ID IN ( SELECT ISNULL(ProcessID,0) as processID FROM ProcessBP</w:t>
      </w:r>
    </w:p>
    <w:p w:rsidR="00147862" w:rsidRDefault="00147862" w:rsidP="00FD5F4D">
      <w:pPr>
        <w:pStyle w:val="template"/>
        <w:spacing w:line="240" w:lineRule="auto"/>
        <w:rPr>
          <w:rFonts w:ascii="Times New Roman" w:hAnsi="Times New Roman"/>
          <w:szCs w:val="22"/>
        </w:rPr>
      </w:pPr>
      <w:r>
        <w:rPr>
          <w:rFonts w:ascii="Times New Roman" w:hAnsi="Times New Roman"/>
          <w:szCs w:val="22"/>
        </w:rPr>
        <w:t>WHERE parentProcessID = xxxx</w:t>
      </w:r>
    </w:p>
    <w:p w:rsidR="00147862" w:rsidRDefault="00147862" w:rsidP="00FD5F4D">
      <w:pPr>
        <w:pStyle w:val="template"/>
        <w:spacing w:line="240" w:lineRule="auto"/>
        <w:rPr>
          <w:rFonts w:ascii="Times New Roman" w:hAnsi="Times New Roman"/>
          <w:szCs w:val="22"/>
        </w:rPr>
      </w:pPr>
      <w:r>
        <w:rPr>
          <w:rFonts w:ascii="Times New Roman" w:hAnsi="Times New Roman"/>
          <w:szCs w:val="22"/>
        </w:rPr>
        <w:t>AND ProcessType = ‘BinderExtension’ )</w:t>
      </w:r>
    </w:p>
    <w:p w:rsidR="00147862" w:rsidRDefault="00147862" w:rsidP="00FD5F4D">
      <w:pPr>
        <w:pStyle w:val="template"/>
        <w:spacing w:line="240" w:lineRule="auto"/>
        <w:rPr>
          <w:rFonts w:ascii="Times New Roman" w:hAnsi="Times New Roman"/>
          <w:szCs w:val="22"/>
        </w:rPr>
      </w:pPr>
    </w:p>
    <w:p w:rsidR="00147862" w:rsidRDefault="00147862" w:rsidP="00FD5F4D">
      <w:pPr>
        <w:pStyle w:val="template"/>
        <w:spacing w:line="240" w:lineRule="auto"/>
        <w:rPr>
          <w:rFonts w:ascii="Times New Roman" w:hAnsi="Times New Roman"/>
          <w:szCs w:val="22"/>
        </w:rPr>
      </w:pPr>
      <w:r>
        <w:rPr>
          <w:rFonts w:ascii="Times New Roman" w:hAnsi="Times New Roman"/>
          <w:szCs w:val="22"/>
        </w:rPr>
        <w:t xml:space="preserve">Where xxxx is the processID of the </w:t>
      </w:r>
      <w:r w:rsidR="00FB4552">
        <w:rPr>
          <w:rFonts w:ascii="Times New Roman" w:hAnsi="Times New Roman"/>
          <w:szCs w:val="22"/>
        </w:rPr>
        <w:t>B</w:t>
      </w:r>
      <w:r>
        <w:rPr>
          <w:rFonts w:ascii="Times New Roman" w:hAnsi="Times New Roman"/>
          <w:szCs w:val="22"/>
        </w:rPr>
        <w:t>inder we are check</w:t>
      </w:r>
      <w:r w:rsidR="007B1EED">
        <w:rPr>
          <w:rFonts w:ascii="Times New Roman" w:hAnsi="Times New Roman"/>
          <w:szCs w:val="22"/>
        </w:rPr>
        <w:t>ing for.  If the query returns an</w:t>
      </w:r>
      <w:r>
        <w:rPr>
          <w:rFonts w:ascii="Times New Roman" w:hAnsi="Times New Roman"/>
          <w:szCs w:val="22"/>
        </w:rPr>
        <w:t xml:space="preserve"> ID greater than 0, </w:t>
      </w:r>
      <w:r w:rsidR="007B1EED">
        <w:rPr>
          <w:rFonts w:ascii="Times New Roman" w:hAnsi="Times New Roman"/>
          <w:szCs w:val="22"/>
        </w:rPr>
        <w:t>then we know that there is a Binder Extension process that still has not completed.  If this is the case, the Binder will NOT be allowed to complete.</w:t>
      </w:r>
      <w:r w:rsidR="00D13EA0">
        <w:rPr>
          <w:rFonts w:ascii="Times New Roman" w:hAnsi="Times New Roman"/>
          <w:szCs w:val="22"/>
        </w:rPr>
        <w:t xml:space="preserve">  This code will be called from a consumed web service on the execute event of the task tskSubmitCaseToCarrier of the Binder.</w:t>
      </w:r>
    </w:p>
    <w:p w:rsidR="000F5ECB" w:rsidRDefault="000F5ECB" w:rsidP="00FD5F4D">
      <w:pPr>
        <w:pStyle w:val="template"/>
        <w:spacing w:line="240" w:lineRule="auto"/>
        <w:rPr>
          <w:rFonts w:ascii="Times New Roman" w:hAnsi="Times New Roman"/>
          <w:szCs w:val="22"/>
        </w:rPr>
      </w:pPr>
    </w:p>
    <w:p w:rsidR="00845CE5" w:rsidRPr="00845CE5" w:rsidRDefault="00845CE5" w:rsidP="00FD5F4D">
      <w:pPr>
        <w:pStyle w:val="template"/>
        <w:spacing w:line="240" w:lineRule="auto"/>
        <w:rPr>
          <w:rFonts w:ascii="Times New Roman" w:hAnsi="Times New Roman"/>
          <w:szCs w:val="22"/>
        </w:rPr>
      </w:pPr>
      <w:r>
        <w:rPr>
          <w:rFonts w:ascii="Times New Roman" w:hAnsi="Times New Roman"/>
          <w:szCs w:val="22"/>
        </w:rPr>
        <w:t>If the Binder Extension’s last task reaches it’s due date, then the Binder Extension needs to be reworked and start back at the beginning step.</w:t>
      </w:r>
    </w:p>
    <w:p w:rsidR="00C51C79" w:rsidRPr="006820B8" w:rsidRDefault="00777A3F" w:rsidP="00220286">
      <w:pPr>
        <w:pStyle w:val="Heading1"/>
        <w:spacing w:line="240" w:lineRule="auto"/>
        <w:rPr>
          <w:rFonts w:ascii="Times New Roman" w:hAnsi="Times New Roman"/>
        </w:rPr>
      </w:pPr>
      <w:bookmarkStart w:id="39" w:name="_Toc74736342"/>
      <w:bookmarkEnd w:id="37"/>
      <w:bookmarkEnd w:id="38"/>
      <w:r>
        <w:rPr>
          <w:rFonts w:ascii="Times New Roman" w:hAnsi="Times New Roman"/>
        </w:rPr>
        <w:t>U</w:t>
      </w:r>
      <w:r w:rsidR="00FD5F4D">
        <w:rPr>
          <w:rFonts w:ascii="Times New Roman" w:hAnsi="Times New Roman"/>
        </w:rPr>
        <w:t>ser Interface Design</w:t>
      </w:r>
      <w:bookmarkEnd w:id="39"/>
    </w:p>
    <w:p w:rsidR="00FD5F4D" w:rsidRDefault="00FD5F4D" w:rsidP="00FD5F4D">
      <w:pPr>
        <w:pStyle w:val="template"/>
        <w:spacing w:line="240" w:lineRule="auto"/>
        <w:rPr>
          <w:rFonts w:ascii="Times New Roman" w:hAnsi="Times New Roman"/>
        </w:rPr>
      </w:pPr>
      <w:bookmarkStart w:id="40" w:name="_Toc439994696"/>
      <w:bookmarkStart w:id="41" w:name="_Toc54169673"/>
      <w:r w:rsidRPr="00FD5F4D">
        <w:rPr>
          <w:rFonts w:ascii="Times New Roman" w:hAnsi="Times New Roman"/>
        </w:rPr>
        <w:t>This section provides user interface design descriptions that directly support constru</w:t>
      </w:r>
      <w:r w:rsidR="00804D59">
        <w:rPr>
          <w:rFonts w:ascii="Times New Roman" w:hAnsi="Times New Roman"/>
        </w:rPr>
        <w:t>ction of user interface screens.</w:t>
      </w:r>
    </w:p>
    <w:p w:rsidR="00FD5F4D" w:rsidRPr="006820B8" w:rsidRDefault="00FD5F4D" w:rsidP="00FD5F4D">
      <w:pPr>
        <w:pStyle w:val="Heading2"/>
        <w:rPr>
          <w:rFonts w:ascii="Times New Roman" w:hAnsi="Times New Roman"/>
        </w:rPr>
      </w:pPr>
      <w:bookmarkStart w:id="42" w:name="_Toc74736343"/>
      <w:r>
        <w:rPr>
          <w:rFonts w:ascii="Times New Roman" w:hAnsi="Times New Roman"/>
        </w:rPr>
        <w:t>Application Control</w:t>
      </w:r>
      <w:r w:rsidR="00173DD5">
        <w:rPr>
          <w:rFonts w:ascii="Times New Roman" w:hAnsi="Times New Roman"/>
        </w:rPr>
        <w:t>s</w:t>
      </w:r>
      <w:bookmarkEnd w:id="42"/>
    </w:p>
    <w:p w:rsidR="00FD5F4D" w:rsidRPr="00FD5F4D" w:rsidRDefault="00FD5F4D" w:rsidP="00FD5F4D">
      <w:pPr>
        <w:pStyle w:val="template"/>
        <w:spacing w:line="240" w:lineRule="auto"/>
        <w:rPr>
          <w:rFonts w:ascii="Times New Roman" w:hAnsi="Times New Roman"/>
        </w:rPr>
      </w:pPr>
      <w:r w:rsidRPr="00FD5F4D">
        <w:rPr>
          <w:rFonts w:ascii="Times New Roman" w:hAnsi="Times New Roman"/>
        </w:rPr>
        <w:t>Detail the common behavior that all screens will have.  Common look and feel details such as menus, popup menus, toolbars, status bar, title bars, drag and drop mouse behavior should be described here.</w:t>
      </w:r>
    </w:p>
    <w:p w:rsidR="00FD5F4D" w:rsidRPr="006820B8" w:rsidRDefault="00FD5F4D" w:rsidP="00FD5F4D">
      <w:pPr>
        <w:pStyle w:val="Heading2"/>
        <w:rPr>
          <w:rFonts w:ascii="Times New Roman" w:hAnsi="Times New Roman"/>
        </w:rPr>
      </w:pPr>
      <w:bookmarkStart w:id="43" w:name="_Toc74736344"/>
      <w:r>
        <w:rPr>
          <w:rFonts w:ascii="Times New Roman" w:hAnsi="Times New Roman"/>
        </w:rPr>
        <w:t>Screen 1… N</w:t>
      </w:r>
      <w:bookmarkEnd w:id="43"/>
    </w:p>
    <w:p w:rsidR="00FD5F4D" w:rsidRPr="00FD5F4D" w:rsidRDefault="00FD5F4D" w:rsidP="00FD5F4D">
      <w:pPr>
        <w:pStyle w:val="template"/>
        <w:spacing w:line="240" w:lineRule="auto"/>
        <w:rPr>
          <w:rFonts w:ascii="Times New Roman" w:hAnsi="Times New Roman"/>
        </w:rPr>
      </w:pPr>
      <w:r w:rsidRPr="00FD5F4D">
        <w:rPr>
          <w:rFonts w:ascii="Times New Roman" w:hAnsi="Times New Roman"/>
        </w:rPr>
        <w:t>Illustrate all major user interface screens and describe the behavior and state changes that the user will experience.</w:t>
      </w:r>
    </w:p>
    <w:p w:rsidR="00173DD5" w:rsidRDefault="00173DD5" w:rsidP="00FD5F4D">
      <w:pPr>
        <w:pStyle w:val="template"/>
        <w:spacing w:line="240" w:lineRule="auto"/>
        <w:rPr>
          <w:rFonts w:ascii="Times New Roman" w:hAnsi="Times New Roman"/>
        </w:rPr>
      </w:pPr>
    </w:p>
    <w:p w:rsidR="00FD5F4D" w:rsidRDefault="00FD5F4D" w:rsidP="00FD5F4D">
      <w:pPr>
        <w:pStyle w:val="template"/>
        <w:spacing w:line="240" w:lineRule="auto"/>
        <w:rPr>
          <w:rFonts w:ascii="Times New Roman" w:hAnsi="Times New Roman"/>
        </w:rPr>
      </w:pPr>
      <w:r w:rsidRPr="00FD5F4D">
        <w:rPr>
          <w:rFonts w:ascii="Times New Roman" w:hAnsi="Times New Roman"/>
        </w:rPr>
        <w:t>A screen transition diagram or table can optionally be created to illustrate the flow of control through the various screens.</w:t>
      </w:r>
    </w:p>
    <w:p w:rsidR="0007639E" w:rsidRDefault="0007639E" w:rsidP="00FD5F4D">
      <w:pPr>
        <w:pStyle w:val="template"/>
        <w:spacing w:line="240" w:lineRule="auto"/>
        <w:rPr>
          <w:rFonts w:ascii="Times New Roman" w:hAnsi="Times New Roman"/>
        </w:rPr>
      </w:pPr>
    </w:p>
    <w:p w:rsidR="0007639E" w:rsidRDefault="0007639E" w:rsidP="00FD5F4D">
      <w:pPr>
        <w:pStyle w:val="template"/>
        <w:spacing w:line="240" w:lineRule="auto"/>
        <w:rPr>
          <w:rFonts w:ascii="Times New Roman" w:hAnsi="Times New Roman"/>
          <w:i w:val="0"/>
        </w:rPr>
      </w:pPr>
    </w:p>
    <w:p w:rsidR="0007639E" w:rsidRDefault="0007639E" w:rsidP="0007639E">
      <w:pPr>
        <w:pStyle w:val="template"/>
        <w:spacing w:line="240" w:lineRule="auto"/>
        <w:ind w:left="720"/>
        <w:rPr>
          <w:rFonts w:ascii="Times New Roman" w:hAnsi="Times New Roman"/>
          <w:i w:val="0"/>
        </w:rPr>
      </w:pPr>
    </w:p>
    <w:p w:rsidR="0007639E" w:rsidRDefault="0007639E" w:rsidP="0007639E">
      <w:pPr>
        <w:pStyle w:val="Heading3"/>
        <w:rPr>
          <w:rFonts w:ascii="Times New Roman" w:hAnsi="Times New Roman"/>
        </w:rPr>
      </w:pPr>
      <w:r w:rsidRPr="0007639E">
        <w:rPr>
          <w:rFonts w:ascii="Times New Roman" w:hAnsi="Times New Roman"/>
        </w:rPr>
        <w:lastRenderedPageBreak/>
        <w:t>Workflow Reports</w:t>
      </w:r>
    </w:p>
    <w:p w:rsidR="00CB0500" w:rsidRDefault="00CB0500" w:rsidP="00CB0500"/>
    <w:p w:rsidR="00CB0500" w:rsidRDefault="00CB0500" w:rsidP="00CB0500">
      <w:r w:rsidRPr="00D72B89">
        <w:rPr>
          <w:highlight w:val="yellow"/>
        </w:rPr>
        <w:t>???</w:t>
      </w:r>
      <w:r>
        <w:t xml:space="preserve"> </w:t>
      </w:r>
      <w:r w:rsidR="00D72B89">
        <w:t xml:space="preserve">Are these the correct parameters for this report???  </w:t>
      </w:r>
    </w:p>
    <w:p w:rsidR="00D72B89" w:rsidRDefault="00D72B89" w:rsidP="00CB0500">
      <w:r>
        <w:t>Add calendar control next to all dates.</w:t>
      </w:r>
    </w:p>
    <w:p w:rsidR="00336819" w:rsidRPr="00CB0500" w:rsidRDefault="00336819" w:rsidP="00CB0500">
      <w:r>
        <w:t>Remove the Binder Status report and the Binder Extension Report from BPS..</w:t>
      </w:r>
    </w:p>
    <w:p w:rsidR="0007639E" w:rsidRDefault="007053D6" w:rsidP="0007639E">
      <w:r>
        <w:rPr>
          <w:noProof/>
        </w:rPr>
        <w:drawing>
          <wp:anchor distT="0" distB="0" distL="114300" distR="114300" simplePos="0" relativeHeight="251657728" behindDoc="0" locked="0" layoutInCell="1" allowOverlap="1">
            <wp:simplePos x="0" y="0"/>
            <wp:positionH relativeFrom="column">
              <wp:posOffset>28575</wp:posOffset>
            </wp:positionH>
            <wp:positionV relativeFrom="paragraph">
              <wp:posOffset>29845</wp:posOffset>
            </wp:positionV>
            <wp:extent cx="6629400" cy="413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413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r>
        <w:t>The following is a breakdown of the values in the above Workflow Reports screen:</w:t>
      </w:r>
    </w:p>
    <w:p w:rsidR="00024AA1" w:rsidRDefault="00024AA1" w:rsidP="0007639E"/>
    <w:p w:rsidR="00024AA1" w:rsidRDefault="00024AA1" w:rsidP="0007639E"/>
    <w:p w:rsidR="00024AA1" w:rsidRDefault="00024AA1" w:rsidP="0007639E"/>
    <w:tbl>
      <w:tblPr>
        <w:tblStyle w:val="TableGrid"/>
        <w:tblW w:w="0" w:type="auto"/>
        <w:tblLayout w:type="fixed"/>
        <w:tblLook w:val="01E0" w:firstRow="1" w:lastRow="1" w:firstColumn="1" w:lastColumn="1" w:noHBand="0" w:noVBand="0"/>
      </w:tblPr>
      <w:tblGrid>
        <w:gridCol w:w="1908"/>
        <w:gridCol w:w="3060"/>
        <w:gridCol w:w="4896"/>
      </w:tblGrid>
      <w:tr w:rsidR="006F1A65">
        <w:tc>
          <w:tcPr>
            <w:tcW w:w="1908" w:type="dxa"/>
          </w:tcPr>
          <w:p w:rsidR="006F1A65" w:rsidRPr="00024AA1" w:rsidRDefault="006F1A65" w:rsidP="00024AA1">
            <w:pPr>
              <w:jc w:val="center"/>
              <w:rPr>
                <w:b/>
              </w:rPr>
            </w:pPr>
            <w:r w:rsidRPr="00024AA1">
              <w:rPr>
                <w:b/>
              </w:rPr>
              <w:t xml:space="preserve">Label </w:t>
            </w:r>
            <w:r>
              <w:rPr>
                <w:b/>
              </w:rPr>
              <w:t>Name</w:t>
            </w:r>
          </w:p>
        </w:tc>
        <w:tc>
          <w:tcPr>
            <w:tcW w:w="3060" w:type="dxa"/>
          </w:tcPr>
          <w:p w:rsidR="006F1A65" w:rsidRPr="00024AA1" w:rsidRDefault="006F1A65" w:rsidP="00024AA1">
            <w:pPr>
              <w:jc w:val="center"/>
              <w:rPr>
                <w:b/>
              </w:rPr>
            </w:pPr>
            <w:r>
              <w:rPr>
                <w:b/>
              </w:rPr>
              <w:t>Note</w:t>
            </w:r>
          </w:p>
        </w:tc>
        <w:tc>
          <w:tcPr>
            <w:tcW w:w="4896" w:type="dxa"/>
          </w:tcPr>
          <w:p w:rsidR="006F1A65" w:rsidRPr="00024AA1" w:rsidRDefault="006F1A65" w:rsidP="00024AA1">
            <w:pPr>
              <w:jc w:val="center"/>
              <w:rPr>
                <w:b/>
              </w:rPr>
            </w:pPr>
            <w:r w:rsidRPr="00024AA1">
              <w:rPr>
                <w:b/>
              </w:rPr>
              <w:t>Source</w:t>
            </w:r>
          </w:p>
        </w:tc>
      </w:tr>
      <w:tr w:rsidR="006F1A65">
        <w:tc>
          <w:tcPr>
            <w:tcW w:w="1908" w:type="dxa"/>
          </w:tcPr>
          <w:p w:rsidR="006F1A65" w:rsidRDefault="006F1A65" w:rsidP="0007639E">
            <w:r>
              <w:t>NB Specialist</w:t>
            </w:r>
          </w:p>
        </w:tc>
        <w:tc>
          <w:tcPr>
            <w:tcW w:w="3060" w:type="dxa"/>
          </w:tcPr>
          <w:p w:rsidR="006F1A65" w:rsidRPr="00024AA1" w:rsidRDefault="006F1A65" w:rsidP="0007639E"/>
        </w:tc>
        <w:tc>
          <w:tcPr>
            <w:tcW w:w="4896" w:type="dxa"/>
          </w:tcPr>
          <w:p w:rsidR="006F1A65" w:rsidRPr="00024AA1" w:rsidRDefault="006F1A65" w:rsidP="0007639E">
            <w:r w:rsidRPr="00024AA1">
              <w:t>SELECT</w:t>
            </w:r>
            <w:r w:rsidR="00694DBB">
              <w:t xml:space="preserve"> </w:t>
            </w:r>
            <w:r w:rsidRPr="00024AA1">
              <w:t>UWUserID FROM PolicyGroup GROUP BY</w:t>
            </w:r>
            <w:r w:rsidR="00694DBB">
              <w:t xml:space="preserve"> </w:t>
            </w:r>
            <w:r w:rsidRPr="00024AA1">
              <w:t>UWUserID ORDER BY PolicyGroup.UWUserID;</w:t>
            </w:r>
          </w:p>
        </w:tc>
      </w:tr>
      <w:tr w:rsidR="006F1A65">
        <w:tc>
          <w:tcPr>
            <w:tcW w:w="1908" w:type="dxa"/>
          </w:tcPr>
          <w:p w:rsidR="006F1A65" w:rsidRDefault="006F1A65" w:rsidP="0007639E">
            <w:r>
              <w:t>Inserted By</w:t>
            </w:r>
          </w:p>
        </w:tc>
        <w:tc>
          <w:tcPr>
            <w:tcW w:w="3060" w:type="dxa"/>
          </w:tcPr>
          <w:p w:rsidR="006F1A65" w:rsidRDefault="006F1A65" w:rsidP="0007639E">
            <w:r>
              <w:t xml:space="preserve">Change to be a dropdown containing the NB Cordinators (approve group). </w:t>
            </w:r>
          </w:p>
          <w:p w:rsidR="003426A5" w:rsidRPr="00024AA1" w:rsidRDefault="003426A5" w:rsidP="0007639E">
            <w:r>
              <w:t>Add to the BinderRequest table a new filed ‘NBCordinator’</w:t>
            </w:r>
          </w:p>
        </w:tc>
        <w:tc>
          <w:tcPr>
            <w:tcW w:w="4896" w:type="dxa"/>
          </w:tcPr>
          <w:p w:rsidR="006F1A65" w:rsidRDefault="006F1A65" w:rsidP="0007639E">
            <w:r w:rsidRPr="00024AA1">
              <w:t>SELECT</w:t>
            </w:r>
            <w:r w:rsidR="00694DBB">
              <w:t xml:space="preserve"> </w:t>
            </w:r>
            <w:r w:rsidRPr="00024AA1">
              <w:t>InsertBy FROM PolicyGroup GROUP BY</w:t>
            </w:r>
            <w:r w:rsidR="00694DBB">
              <w:t xml:space="preserve"> </w:t>
            </w:r>
            <w:r w:rsidRPr="00024AA1">
              <w:t>InsertBy ORDER BY</w:t>
            </w:r>
            <w:r w:rsidR="00694DBB">
              <w:t xml:space="preserve"> </w:t>
            </w:r>
            <w:r w:rsidRPr="00024AA1">
              <w:t>InsertBy;</w:t>
            </w:r>
          </w:p>
          <w:p w:rsidR="00B167B3" w:rsidRDefault="00B167B3" w:rsidP="0007639E"/>
          <w:p w:rsidR="00B167B3" w:rsidRPr="00024AA1" w:rsidRDefault="00B167B3" w:rsidP="0007639E">
            <w:r>
              <w:t>Query active directory to return the NBCordinator group.</w:t>
            </w:r>
          </w:p>
        </w:tc>
      </w:tr>
      <w:tr w:rsidR="006F1A65">
        <w:tc>
          <w:tcPr>
            <w:tcW w:w="1908" w:type="dxa"/>
          </w:tcPr>
          <w:p w:rsidR="006F1A65" w:rsidRDefault="006F1A65" w:rsidP="0007639E">
            <w:r>
              <w:t>Binder Type</w:t>
            </w:r>
          </w:p>
        </w:tc>
        <w:tc>
          <w:tcPr>
            <w:tcW w:w="3060" w:type="dxa"/>
          </w:tcPr>
          <w:p w:rsidR="006F1A65" w:rsidRPr="00024AA1" w:rsidRDefault="006F1A65" w:rsidP="0007639E"/>
        </w:tc>
        <w:tc>
          <w:tcPr>
            <w:tcW w:w="4896" w:type="dxa"/>
          </w:tcPr>
          <w:p w:rsidR="006F1A65" w:rsidRPr="00024AA1" w:rsidRDefault="006F1A65" w:rsidP="0007639E">
            <w:r w:rsidRPr="00024AA1">
              <w:t xml:space="preserve">SELECT CodeToText.Code, CodeToText.Text FROM CodeToText WHERE </w:t>
            </w:r>
            <w:r w:rsidRPr="00024AA1">
              <w:lastRenderedPageBreak/>
              <w:t>(((CodeToText.TableDotField)='PolicyGroup.Type')) ORDER BY CodeToText.SortOrder;</w:t>
            </w:r>
          </w:p>
        </w:tc>
      </w:tr>
      <w:tr w:rsidR="006F1A65">
        <w:tc>
          <w:tcPr>
            <w:tcW w:w="1908" w:type="dxa"/>
          </w:tcPr>
          <w:p w:rsidR="006F1A65" w:rsidRDefault="006F1A65" w:rsidP="0007639E">
            <w:r>
              <w:lastRenderedPageBreak/>
              <w:t>Status</w:t>
            </w:r>
          </w:p>
        </w:tc>
        <w:tc>
          <w:tcPr>
            <w:tcW w:w="3060" w:type="dxa"/>
          </w:tcPr>
          <w:p w:rsidR="006F1A65" w:rsidRPr="00150585" w:rsidRDefault="00B167B3" w:rsidP="0007639E">
            <w:r>
              <w:t>This will not be used.</w:t>
            </w:r>
          </w:p>
        </w:tc>
        <w:tc>
          <w:tcPr>
            <w:tcW w:w="4896" w:type="dxa"/>
          </w:tcPr>
          <w:p w:rsidR="006F1A65" w:rsidRPr="00150585" w:rsidRDefault="006F1A65" w:rsidP="0007639E">
            <w:r w:rsidRPr="00150585">
              <w:t>SELECT PolicyStatus.Status, PolicyStatus.PolicyGroupApply FROM PolicyStatus WHERE (((PolicyStatus.PolicyGroupApply)&lt;&gt;0)) ORDER BY PolicyStatus.Status;</w:t>
            </w:r>
          </w:p>
        </w:tc>
      </w:tr>
      <w:tr w:rsidR="006F1A65">
        <w:tc>
          <w:tcPr>
            <w:tcW w:w="1908" w:type="dxa"/>
          </w:tcPr>
          <w:p w:rsidR="006F1A65" w:rsidRDefault="006F1A65" w:rsidP="0007639E">
            <w:r>
              <w:t>Insurance Carrier</w:t>
            </w:r>
          </w:p>
        </w:tc>
        <w:tc>
          <w:tcPr>
            <w:tcW w:w="3060" w:type="dxa"/>
          </w:tcPr>
          <w:p w:rsidR="006F1A65" w:rsidRPr="00150585" w:rsidRDefault="006F1A65" w:rsidP="0007639E"/>
        </w:tc>
        <w:tc>
          <w:tcPr>
            <w:tcW w:w="4896" w:type="dxa"/>
          </w:tcPr>
          <w:p w:rsidR="006F1A65" w:rsidRPr="00150585" w:rsidRDefault="006F1A65" w:rsidP="0007639E">
            <w:r w:rsidRPr="00150585">
              <w:t>SELECT InsCo.InsCo, InsCo.CompanyName FROM InsCo ORDER BY InsCo.InsCo, InsCo.CompanyName;</w:t>
            </w:r>
          </w:p>
        </w:tc>
      </w:tr>
      <w:tr w:rsidR="006F1A65">
        <w:tc>
          <w:tcPr>
            <w:tcW w:w="1908" w:type="dxa"/>
          </w:tcPr>
          <w:p w:rsidR="006F1A65" w:rsidRDefault="006F1A65" w:rsidP="0007639E">
            <w:r>
              <w:t>Main Rep</w:t>
            </w:r>
          </w:p>
        </w:tc>
        <w:tc>
          <w:tcPr>
            <w:tcW w:w="3060" w:type="dxa"/>
          </w:tcPr>
          <w:p w:rsidR="00B167B3" w:rsidRPr="004026B4" w:rsidRDefault="00B167B3" w:rsidP="0007639E">
            <w:r>
              <w:t xml:space="preserve">Will this be the </w:t>
            </w:r>
            <w:r w:rsidRPr="00B167B3">
              <w:rPr>
                <w:b/>
                <w:i/>
              </w:rPr>
              <w:t>selling</w:t>
            </w:r>
            <w:r>
              <w:t xml:space="preserve"> or </w:t>
            </w:r>
            <w:r w:rsidRPr="00B167B3">
              <w:rPr>
                <w:b/>
                <w:i/>
              </w:rPr>
              <w:t>signing</w:t>
            </w:r>
            <w:r>
              <w:t xml:space="preserve"> rep?</w:t>
            </w:r>
          </w:p>
        </w:tc>
        <w:tc>
          <w:tcPr>
            <w:tcW w:w="4896" w:type="dxa"/>
          </w:tcPr>
          <w:p w:rsidR="006F1A65" w:rsidRPr="004026B4" w:rsidRDefault="006F1A65" w:rsidP="0007639E">
            <w:r w:rsidRPr="004026B4">
              <w:t>SELECT Rep.RepCode, [LName]+", " &amp; [FName] AS Name, Rep.RepCode AS AcctgRepCode FROM Rep ORDER BY [LName]+", " &amp; [FName];</w:t>
            </w:r>
          </w:p>
        </w:tc>
      </w:tr>
      <w:tr w:rsidR="006F1A65">
        <w:tc>
          <w:tcPr>
            <w:tcW w:w="1908" w:type="dxa"/>
          </w:tcPr>
          <w:p w:rsidR="006F1A65" w:rsidRDefault="006F1A65" w:rsidP="0007639E"/>
        </w:tc>
        <w:tc>
          <w:tcPr>
            <w:tcW w:w="3060" w:type="dxa"/>
          </w:tcPr>
          <w:p w:rsidR="006F1A65" w:rsidRDefault="006F1A65" w:rsidP="0007639E"/>
        </w:tc>
        <w:tc>
          <w:tcPr>
            <w:tcW w:w="4896" w:type="dxa"/>
          </w:tcPr>
          <w:p w:rsidR="006F1A65" w:rsidRDefault="006F1A65" w:rsidP="0007639E"/>
        </w:tc>
      </w:tr>
    </w:tbl>
    <w:p w:rsidR="0007639E" w:rsidRPr="0007639E" w:rsidRDefault="0007639E" w:rsidP="0007639E"/>
    <w:p w:rsidR="0007639E" w:rsidRPr="0007639E" w:rsidRDefault="0007639E" w:rsidP="00FD5F4D">
      <w:pPr>
        <w:pStyle w:val="template"/>
        <w:spacing w:line="240" w:lineRule="auto"/>
        <w:rPr>
          <w:rFonts w:ascii="Times New Roman" w:hAnsi="Times New Roman"/>
          <w:i w:val="0"/>
        </w:rPr>
      </w:pPr>
    </w:p>
    <w:p w:rsidR="00C35E9F" w:rsidRDefault="00C35E9F" w:rsidP="00524EE7">
      <w:pPr>
        <w:pStyle w:val="TOCEntry"/>
        <w:spacing w:line="240" w:lineRule="auto"/>
        <w:rPr>
          <w:rFonts w:ascii="Times New Roman" w:hAnsi="Times New Roman"/>
        </w:rPr>
      </w:pPr>
    </w:p>
    <w:p w:rsidR="00524EE7" w:rsidRPr="006820B8" w:rsidRDefault="00524EE7" w:rsidP="00524EE7">
      <w:pPr>
        <w:pStyle w:val="TOCEntry"/>
        <w:spacing w:line="240" w:lineRule="auto"/>
        <w:rPr>
          <w:rFonts w:ascii="Times New Roman" w:hAnsi="Times New Roman"/>
        </w:rPr>
      </w:pPr>
      <w:bookmarkStart w:id="44" w:name="_Toc74736345"/>
      <w:r w:rsidRPr="006820B8">
        <w:rPr>
          <w:rFonts w:ascii="Times New Roman" w:hAnsi="Times New Roman"/>
        </w:rPr>
        <w:t xml:space="preserve">Appendix </w:t>
      </w:r>
      <w:r>
        <w:rPr>
          <w:rFonts w:ascii="Times New Roman" w:hAnsi="Times New Roman"/>
        </w:rPr>
        <w:t>A</w:t>
      </w:r>
      <w:r w:rsidRPr="006820B8">
        <w:rPr>
          <w:rFonts w:ascii="Times New Roman" w:hAnsi="Times New Roman"/>
        </w:rPr>
        <w:t xml:space="preserve">: </w:t>
      </w:r>
      <w:r>
        <w:rPr>
          <w:rFonts w:ascii="Times New Roman" w:hAnsi="Times New Roman"/>
        </w:rPr>
        <w:t>Project Timeline</w:t>
      </w:r>
      <w:bookmarkEnd w:id="44"/>
    </w:p>
    <w:p w:rsidR="00524EE7" w:rsidRPr="006820B8" w:rsidRDefault="00524EE7" w:rsidP="00524EE7">
      <w:pPr>
        <w:pStyle w:val="template"/>
        <w:spacing w:line="240" w:lineRule="auto"/>
        <w:rPr>
          <w:rFonts w:ascii="Times New Roman" w:hAnsi="Times New Roman"/>
        </w:rPr>
      </w:pPr>
      <w:r>
        <w:rPr>
          <w:rFonts w:ascii="Times New Roman" w:hAnsi="Times New Roman"/>
        </w:rPr>
        <w:t>Refer</w:t>
      </w:r>
      <w:r w:rsidR="000F1503">
        <w:rPr>
          <w:rFonts w:ascii="Times New Roman" w:hAnsi="Times New Roman"/>
        </w:rPr>
        <w:t>ence the Microsoft project Binder Request Release 2 – Development.</w:t>
      </w:r>
      <w:r>
        <w:rPr>
          <w:rFonts w:ascii="Times New Roman" w:hAnsi="Times New Roman"/>
        </w:rPr>
        <w:t>.</w:t>
      </w:r>
    </w:p>
    <w:bookmarkEnd w:id="40"/>
    <w:bookmarkEnd w:id="41"/>
    <w:p w:rsidR="00FD5F4D" w:rsidRPr="00FD5F4D" w:rsidRDefault="00FD5F4D" w:rsidP="00FD5F4D">
      <w:pPr>
        <w:pStyle w:val="template"/>
        <w:spacing w:line="240" w:lineRule="auto"/>
      </w:pPr>
    </w:p>
    <w:sectPr w:rsidR="00FD5F4D" w:rsidRPr="00FD5F4D">
      <w:headerReference w:type="default" r:id="rId3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C9F" w:rsidRDefault="00874C9F">
      <w:pPr>
        <w:spacing w:line="240" w:lineRule="auto"/>
      </w:pPr>
      <w:r>
        <w:separator/>
      </w:r>
    </w:p>
  </w:endnote>
  <w:endnote w:type="continuationSeparator" w:id="0">
    <w:p w:rsidR="00874C9F" w:rsidRDefault="00874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DBB" w:rsidRPr="0049154F" w:rsidRDefault="00694DBB" w:rsidP="009C72BE">
    <w:pPr>
      <w:pStyle w:val="Footer"/>
      <w:pBdr>
        <w:top w:val="single" w:sz="4" w:space="1" w:color="auto"/>
      </w:pBdr>
      <w:rPr>
        <w:b w:val="0"/>
        <w:i w:val="0"/>
      </w:rPr>
    </w:pPr>
    <w:r w:rsidRPr="007B6F94">
      <w:rPr>
        <w:b w:val="0"/>
        <w:i w:val="0"/>
      </w:rPr>
      <w:tab/>
      <w:t xml:space="preserve">Page </w:t>
    </w:r>
    <w:r w:rsidRPr="007B6F94">
      <w:rPr>
        <w:rStyle w:val="PageNumber"/>
        <w:b w:val="0"/>
        <w:i w:val="0"/>
      </w:rPr>
      <w:fldChar w:fldCharType="begin"/>
    </w:r>
    <w:r w:rsidRPr="007B6F94">
      <w:rPr>
        <w:rStyle w:val="PageNumber"/>
        <w:b w:val="0"/>
        <w:i w:val="0"/>
      </w:rPr>
      <w:instrText xml:space="preserve"> PAGE </w:instrText>
    </w:r>
    <w:r w:rsidRPr="007B6F94">
      <w:rPr>
        <w:rStyle w:val="PageNumber"/>
        <w:b w:val="0"/>
        <w:i w:val="0"/>
      </w:rPr>
      <w:fldChar w:fldCharType="separate"/>
    </w:r>
    <w:r w:rsidR="00337F8C">
      <w:rPr>
        <w:rStyle w:val="PageNumber"/>
        <w:b w:val="0"/>
        <w:i w:val="0"/>
        <w:noProof/>
      </w:rPr>
      <w:t>18</w:t>
    </w:r>
    <w:r w:rsidRPr="007B6F94">
      <w:rPr>
        <w:rStyle w:val="PageNumber"/>
        <w:b w:val="0"/>
        <w:i w:val="0"/>
      </w:rPr>
      <w:fldChar w:fldCharType="end"/>
    </w:r>
    <w:r w:rsidRPr="007B6F94">
      <w:rPr>
        <w:rStyle w:val="PageNumber"/>
        <w:b w:val="0"/>
        <w:i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C9F" w:rsidRDefault="00874C9F">
      <w:pPr>
        <w:spacing w:line="240" w:lineRule="auto"/>
      </w:pPr>
      <w:r>
        <w:separator/>
      </w:r>
    </w:p>
  </w:footnote>
  <w:footnote w:type="continuationSeparator" w:id="0">
    <w:p w:rsidR="00874C9F" w:rsidRDefault="00874C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DBB" w:rsidRPr="00915BBC" w:rsidRDefault="00694DBB" w:rsidP="00915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BF62CC4"/>
    <w:multiLevelType w:val="multilevel"/>
    <w:tmpl w:val="2ABA7FDA"/>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1"/>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3" w15:restartNumberingAfterBreak="0">
    <w:nsid w:val="5BCC5D2E"/>
    <w:multiLevelType w:val="hybridMultilevel"/>
    <w:tmpl w:val="DFAA00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3">
    <w:abstractNumId w:val="2"/>
  </w:num>
  <w:num w:numId="4">
    <w:abstractNumId w:val="0"/>
  </w:num>
  <w:num w:numId="5">
    <w:abstractNumId w:val="0"/>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79"/>
    <w:rsid w:val="00016286"/>
    <w:rsid w:val="00024AA1"/>
    <w:rsid w:val="0003766F"/>
    <w:rsid w:val="00047D3F"/>
    <w:rsid w:val="0005109F"/>
    <w:rsid w:val="00063480"/>
    <w:rsid w:val="0007639E"/>
    <w:rsid w:val="000A2727"/>
    <w:rsid w:val="000B1C1F"/>
    <w:rsid w:val="000D452C"/>
    <w:rsid w:val="000D4DA1"/>
    <w:rsid w:val="000F1503"/>
    <w:rsid w:val="000F5ECB"/>
    <w:rsid w:val="001044B9"/>
    <w:rsid w:val="00111B13"/>
    <w:rsid w:val="00117B43"/>
    <w:rsid w:val="001245B9"/>
    <w:rsid w:val="00147862"/>
    <w:rsid w:val="00150585"/>
    <w:rsid w:val="00173DD5"/>
    <w:rsid w:val="00195B4A"/>
    <w:rsid w:val="00195EC0"/>
    <w:rsid w:val="001A24F5"/>
    <w:rsid w:val="001A6492"/>
    <w:rsid w:val="001F1585"/>
    <w:rsid w:val="001F3C64"/>
    <w:rsid w:val="00204B8D"/>
    <w:rsid w:val="0021389C"/>
    <w:rsid w:val="00220286"/>
    <w:rsid w:val="00234C60"/>
    <w:rsid w:val="00240738"/>
    <w:rsid w:val="00253D9B"/>
    <w:rsid w:val="002651A5"/>
    <w:rsid w:val="002A45EF"/>
    <w:rsid w:val="002D46D8"/>
    <w:rsid w:val="002D60DD"/>
    <w:rsid w:val="002E7FA8"/>
    <w:rsid w:val="002F0400"/>
    <w:rsid w:val="002F1077"/>
    <w:rsid w:val="003017C9"/>
    <w:rsid w:val="00322AEE"/>
    <w:rsid w:val="00333EEA"/>
    <w:rsid w:val="00336819"/>
    <w:rsid w:val="00337F8C"/>
    <w:rsid w:val="003426A5"/>
    <w:rsid w:val="00343E0A"/>
    <w:rsid w:val="00367183"/>
    <w:rsid w:val="00374B9E"/>
    <w:rsid w:val="003753FB"/>
    <w:rsid w:val="00387C8F"/>
    <w:rsid w:val="00400012"/>
    <w:rsid w:val="004026B4"/>
    <w:rsid w:val="00407CBB"/>
    <w:rsid w:val="00427515"/>
    <w:rsid w:val="004367E8"/>
    <w:rsid w:val="004902EF"/>
    <w:rsid w:val="0049154F"/>
    <w:rsid w:val="004975BD"/>
    <w:rsid w:val="004D7807"/>
    <w:rsid w:val="004D7E9E"/>
    <w:rsid w:val="004F1BB2"/>
    <w:rsid w:val="005027B2"/>
    <w:rsid w:val="00504CAD"/>
    <w:rsid w:val="00511327"/>
    <w:rsid w:val="00516C04"/>
    <w:rsid w:val="00524EE7"/>
    <w:rsid w:val="005317F2"/>
    <w:rsid w:val="00544308"/>
    <w:rsid w:val="0057759F"/>
    <w:rsid w:val="00582AE9"/>
    <w:rsid w:val="00582B98"/>
    <w:rsid w:val="00591C77"/>
    <w:rsid w:val="005A7B22"/>
    <w:rsid w:val="005B3A7D"/>
    <w:rsid w:val="005E2862"/>
    <w:rsid w:val="00603A9D"/>
    <w:rsid w:val="0062467C"/>
    <w:rsid w:val="006820B8"/>
    <w:rsid w:val="006846D2"/>
    <w:rsid w:val="00693661"/>
    <w:rsid w:val="00694DBB"/>
    <w:rsid w:val="006C5DBC"/>
    <w:rsid w:val="006D3991"/>
    <w:rsid w:val="006D455C"/>
    <w:rsid w:val="006F1A65"/>
    <w:rsid w:val="007014F2"/>
    <w:rsid w:val="007053D6"/>
    <w:rsid w:val="00777A3F"/>
    <w:rsid w:val="00785A4E"/>
    <w:rsid w:val="007B1EED"/>
    <w:rsid w:val="007B263D"/>
    <w:rsid w:val="007B2C02"/>
    <w:rsid w:val="007D49B4"/>
    <w:rsid w:val="00804D59"/>
    <w:rsid w:val="00811677"/>
    <w:rsid w:val="00842FAC"/>
    <w:rsid w:val="00845CE5"/>
    <w:rsid w:val="00856E12"/>
    <w:rsid w:val="00874C9F"/>
    <w:rsid w:val="00877B17"/>
    <w:rsid w:val="008809AB"/>
    <w:rsid w:val="008D5390"/>
    <w:rsid w:val="008E36A9"/>
    <w:rsid w:val="008E50FE"/>
    <w:rsid w:val="00915BBC"/>
    <w:rsid w:val="00916EAF"/>
    <w:rsid w:val="00921C11"/>
    <w:rsid w:val="009257FA"/>
    <w:rsid w:val="00973D51"/>
    <w:rsid w:val="009911D4"/>
    <w:rsid w:val="009A2F72"/>
    <w:rsid w:val="009C72BE"/>
    <w:rsid w:val="009D2596"/>
    <w:rsid w:val="009D3655"/>
    <w:rsid w:val="009E123F"/>
    <w:rsid w:val="009F1381"/>
    <w:rsid w:val="009F3E14"/>
    <w:rsid w:val="00A24288"/>
    <w:rsid w:val="00A514A4"/>
    <w:rsid w:val="00A52632"/>
    <w:rsid w:val="00A711E9"/>
    <w:rsid w:val="00A80F1A"/>
    <w:rsid w:val="00A8476D"/>
    <w:rsid w:val="00A8740C"/>
    <w:rsid w:val="00A91546"/>
    <w:rsid w:val="00A923CE"/>
    <w:rsid w:val="00AC7419"/>
    <w:rsid w:val="00AE316F"/>
    <w:rsid w:val="00AF37AA"/>
    <w:rsid w:val="00B00594"/>
    <w:rsid w:val="00B073C3"/>
    <w:rsid w:val="00B167B3"/>
    <w:rsid w:val="00B300E4"/>
    <w:rsid w:val="00B30CC8"/>
    <w:rsid w:val="00B41B46"/>
    <w:rsid w:val="00B56813"/>
    <w:rsid w:val="00B75E37"/>
    <w:rsid w:val="00BC194B"/>
    <w:rsid w:val="00BF397A"/>
    <w:rsid w:val="00BF722B"/>
    <w:rsid w:val="00C07F08"/>
    <w:rsid w:val="00C16B6A"/>
    <w:rsid w:val="00C30941"/>
    <w:rsid w:val="00C35E9F"/>
    <w:rsid w:val="00C43D08"/>
    <w:rsid w:val="00C51C79"/>
    <w:rsid w:val="00C626E1"/>
    <w:rsid w:val="00C75B49"/>
    <w:rsid w:val="00C83380"/>
    <w:rsid w:val="00C87D49"/>
    <w:rsid w:val="00C93DF1"/>
    <w:rsid w:val="00CA4FA1"/>
    <w:rsid w:val="00CA6E84"/>
    <w:rsid w:val="00CB0500"/>
    <w:rsid w:val="00CB0BC6"/>
    <w:rsid w:val="00CB71B7"/>
    <w:rsid w:val="00CC44D0"/>
    <w:rsid w:val="00CE1DB8"/>
    <w:rsid w:val="00CF7B54"/>
    <w:rsid w:val="00D13EA0"/>
    <w:rsid w:val="00D13FBE"/>
    <w:rsid w:val="00D43AEF"/>
    <w:rsid w:val="00D63CDA"/>
    <w:rsid w:val="00D67EE4"/>
    <w:rsid w:val="00D72B89"/>
    <w:rsid w:val="00D82D46"/>
    <w:rsid w:val="00DD6658"/>
    <w:rsid w:val="00DE1C20"/>
    <w:rsid w:val="00DE22EA"/>
    <w:rsid w:val="00E20C1C"/>
    <w:rsid w:val="00E20DCE"/>
    <w:rsid w:val="00E379E1"/>
    <w:rsid w:val="00E45666"/>
    <w:rsid w:val="00E51183"/>
    <w:rsid w:val="00E612D6"/>
    <w:rsid w:val="00E61919"/>
    <w:rsid w:val="00E63C04"/>
    <w:rsid w:val="00E959DC"/>
    <w:rsid w:val="00EC039B"/>
    <w:rsid w:val="00ED0DA7"/>
    <w:rsid w:val="00ED6627"/>
    <w:rsid w:val="00F45DB7"/>
    <w:rsid w:val="00F552D9"/>
    <w:rsid w:val="00F61DAD"/>
    <w:rsid w:val="00F6294C"/>
    <w:rsid w:val="00FB4552"/>
    <w:rsid w:val="00FD52E3"/>
    <w:rsid w:val="00FD5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41C0B7-3927-4361-B1FC-E16C03F7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Table-Text">
    <w:name w:val="Table - Text"/>
    <w:basedOn w:val="Normal"/>
    <w:rsid w:val="000A2727"/>
    <w:pPr>
      <w:spacing w:before="60" w:after="60" w:line="240" w:lineRule="auto"/>
    </w:pPr>
    <w:rPr>
      <w:rFonts w:ascii="Times New Roman" w:hAnsi="Times New Roman"/>
      <w:sz w:val="20"/>
    </w:rPr>
  </w:style>
  <w:style w:type="paragraph" w:customStyle="1" w:styleId="Comment">
    <w:name w:val="Comment"/>
    <w:basedOn w:val="Normal"/>
    <w:rsid w:val="00C07F08"/>
    <w:pPr>
      <w:overflowPunct w:val="0"/>
      <w:autoSpaceDE w:val="0"/>
      <w:autoSpaceDN w:val="0"/>
      <w:adjustRightInd w:val="0"/>
      <w:spacing w:after="120" w:line="240" w:lineRule="auto"/>
      <w:jc w:val="both"/>
      <w:textAlignment w:val="baseline"/>
    </w:pPr>
    <w:rPr>
      <w:rFonts w:ascii="Times New Roman" w:hAnsi="Times New Roman"/>
      <w:i/>
      <w:color w:val="000080"/>
      <w:sz w:val="22"/>
    </w:rPr>
  </w:style>
  <w:style w:type="table" w:styleId="TableGrid">
    <w:name w:val="Table Grid"/>
    <w:basedOn w:val="TableNormal"/>
    <w:rsid w:val="00C626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C626E1"/>
    <w:pPr>
      <w:spacing w:after="120" w:line="240" w:lineRule="auto"/>
    </w:pPr>
    <w:rPr>
      <w:rFonts w:ascii="Arial" w:hAnsi="Arial" w:cs="Arial"/>
      <w:sz w:val="20"/>
    </w:rPr>
  </w:style>
  <w:style w:type="character" w:customStyle="1" w:styleId="tlid-translation">
    <w:name w:val="tlid-translation"/>
    <w:basedOn w:val="DefaultParagraphFont"/>
    <w:rsid w:val="007014F2"/>
  </w:style>
  <w:style w:type="paragraph" w:styleId="ListParagraph">
    <w:name w:val="List Paragraph"/>
    <w:basedOn w:val="Normal"/>
    <w:uiPriority w:val="72"/>
    <w:rsid w:val="00CB0BC6"/>
    <w:pPr>
      <w:ind w:left="720"/>
      <w:contextualSpacing/>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Design Specification Template</vt:lpstr>
    </vt:vector>
  </TitlesOfParts>
  <Company>Clark Consulting</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Template</dc:title>
  <dc:subject/>
  <dc:creator>sue.dillehay</dc:creator>
  <cp:keywords/>
  <dc:description/>
  <cp:lastModifiedBy>HP</cp:lastModifiedBy>
  <cp:revision>2</cp:revision>
  <cp:lastPrinted>2004-01-21T05:58:00Z</cp:lastPrinted>
  <dcterms:created xsi:type="dcterms:W3CDTF">2019-04-20T00:32:00Z</dcterms:created>
  <dcterms:modified xsi:type="dcterms:W3CDTF">2019-04-20T00:32:00Z</dcterms:modified>
</cp:coreProperties>
</file>