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A92" w:rsidRDefault="003D2443">
      <w:r>
        <w:t>Asdalk dlasd</w:t>
      </w:r>
    </w:p>
    <w:sectPr w:rsidR="003D0A92" w:rsidSect="003D0A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3D2443"/>
    <w:rsid w:val="003D0A92"/>
    <w:rsid w:val="003D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Trooper</dc:creator>
  <cp:lastModifiedBy>Trooper</cp:lastModifiedBy>
  <cp:revision>1</cp:revision>
  <dcterms:created xsi:type="dcterms:W3CDTF">2013-06-15T12:30:00Z</dcterms:created>
  <dcterms:modified xsi:type="dcterms:W3CDTF">2013-06-15T12:30:00Z</dcterms:modified>
</cp:coreProperties>
</file>