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4581F" w14:textId="6B01C4B9" w:rsidR="00C6657F" w:rsidRDefault="005413F6">
      <w:r>
        <w:rPr>
          <w:noProof/>
        </w:rPr>
        <w:drawing>
          <wp:inline distT="0" distB="0" distL="0" distR="0" wp14:anchorId="3DE4E278" wp14:editId="523133DB">
            <wp:extent cx="5943600" cy="3194685"/>
            <wp:effectExtent l="0" t="0" r="0" b="5715"/>
            <wp:docPr id="153767873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78736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E156" w14:textId="3CF1B991" w:rsidR="005413F6" w:rsidRDefault="005413F6">
      <w:r w:rsidRPr="005413F6">
        <w:t>To get Amazon Bedrock agent details using AWS CloudShell (or any terminal with AWS CLI configured), you can use the following AWS CLI command:</w:t>
      </w:r>
    </w:p>
    <w:p w14:paraId="79A19EA8" w14:textId="5E894855" w:rsidR="005413F6" w:rsidRDefault="005413F6">
      <w:r w:rsidRPr="005413F6">
        <w:t>aws bedrock-agent get-agent --agent-id &lt;your-agent-id&gt; --region &lt;your-region&gt;</w:t>
      </w:r>
    </w:p>
    <w:p w14:paraId="0D52D761" w14:textId="1F01931F" w:rsidR="005413F6" w:rsidRDefault="005413F6">
      <w:r w:rsidRPr="005413F6">
        <w:t>aws bedrock-agent get-agent --agent-id '5NSQXINYPO' --region 'eu-west-2'</w:t>
      </w:r>
    </w:p>
    <w:p w14:paraId="554FE093" w14:textId="77777777" w:rsidR="005413F6" w:rsidRDefault="005413F6"/>
    <w:p w14:paraId="3BD3AFF1" w14:textId="2B5564C3" w:rsidR="005413F6" w:rsidRDefault="005413F6">
      <w:r>
        <w:rPr>
          <w:noProof/>
        </w:rPr>
        <w:drawing>
          <wp:inline distT="0" distB="0" distL="0" distR="0" wp14:anchorId="060761D0" wp14:editId="061AA534">
            <wp:extent cx="5943600" cy="3194685"/>
            <wp:effectExtent l="0" t="0" r="0" b="5715"/>
            <wp:docPr id="1022913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132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5A"/>
    <w:rsid w:val="005413F6"/>
    <w:rsid w:val="0094307C"/>
    <w:rsid w:val="00B42B5A"/>
    <w:rsid w:val="00BA4375"/>
    <w:rsid w:val="00C6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2F67"/>
  <w15:chartTrackingRefBased/>
  <w15:docId w15:val="{597436E5-78B0-4E59-920B-5E9F6D57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Cramar</dc:creator>
  <cp:keywords/>
  <dc:description/>
  <cp:lastModifiedBy>Orest Cramar</cp:lastModifiedBy>
  <cp:revision>2</cp:revision>
  <dcterms:created xsi:type="dcterms:W3CDTF">2025-07-01T00:25:00Z</dcterms:created>
  <dcterms:modified xsi:type="dcterms:W3CDTF">2025-07-01T00:29:00Z</dcterms:modified>
</cp:coreProperties>
</file>