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DA844" w14:textId="1ECF3914" w:rsidR="00641BCC" w:rsidRDefault="00641BCC" w:rsidP="00480E51">
      <w:pPr>
        <w:rPr>
          <w:rFonts w:ascii="ＭＳ ゴシック" w:eastAsia="ＭＳ ゴシック" w:hAnsi="ＭＳ ゴシック"/>
        </w:rPr>
      </w:pPr>
      <w:r>
        <w:rPr>
          <w:rFonts w:ascii="ＭＳ ゴシック" w:eastAsia="ＭＳ ゴシック" w:hAnsi="ＭＳ ゴシック" w:hint="eastAsia"/>
        </w:rPr>
        <w:t>名前：</w:t>
      </w:r>
      <w:r w:rsidR="00CD6ED9">
        <w:rPr>
          <w:rFonts w:ascii="ＭＳ ゴシック" w:eastAsia="ＭＳ ゴシック" w:hAnsi="ＭＳ ゴシック" w:hint="eastAsia"/>
        </w:rPr>
        <w:t>岡田貴利他</w:t>
      </w:r>
    </w:p>
    <w:p w14:paraId="624DF4FD" w14:textId="218F917F" w:rsidR="00480E51" w:rsidRDefault="00641BCC" w:rsidP="00480E51">
      <w:pPr>
        <w:rPr>
          <w:rFonts w:ascii="ＭＳ ゴシック" w:eastAsia="ＭＳ ゴシック" w:hAnsi="ＭＳ ゴシック" w:cs="ＭＳ ゴシック"/>
        </w:rPr>
      </w:pPr>
      <w:r>
        <w:rPr>
          <w:rFonts w:ascii="ＭＳ ゴシック" w:eastAsia="ＭＳ ゴシック" w:hAnsi="ＭＳ ゴシック" w:hint="eastAsia"/>
        </w:rPr>
        <w:t>出席番号：</w:t>
      </w:r>
      <w:r w:rsidR="00B45839">
        <w:rPr>
          <w:rFonts w:ascii="ＭＳ ゴシック" w:eastAsia="ＭＳ ゴシック" w:hAnsi="ＭＳ ゴシック" w:hint="eastAsia"/>
        </w:rPr>
        <w:t>R4SA</w:t>
      </w:r>
      <w:r w:rsidR="00CD6ED9">
        <w:rPr>
          <w:rFonts w:ascii="ＭＳ ゴシック" w:eastAsia="ＭＳ ゴシック" w:hAnsi="ＭＳ ゴシック" w:hint="eastAsia"/>
        </w:rPr>
        <w:t>05</w:t>
      </w:r>
      <w:r>
        <w:rPr>
          <w:rFonts w:ascii="ＭＳ ゴシック" w:eastAsia="ＭＳ ゴシック" w:hAnsi="ＭＳ ゴシック"/>
        </w:rPr>
        <w:br/>
      </w:r>
      <w:r>
        <w:rPr>
          <w:rFonts w:ascii="ＭＳ ゴシック" w:eastAsia="ＭＳ ゴシック" w:hAnsi="ＭＳ ゴシック"/>
        </w:rPr>
        <w:br/>
      </w:r>
      <w:r w:rsidR="00480E51" w:rsidRPr="00480E51">
        <w:rPr>
          <w:rFonts w:ascii="ＭＳ ゴシック" w:eastAsia="ＭＳ ゴシック" w:hAnsi="ＭＳ ゴシック" w:hint="eastAsia"/>
        </w:rPr>
        <w:t>個</w:t>
      </w:r>
      <w:r w:rsidR="00480E51" w:rsidRPr="00480E51">
        <w:rPr>
          <w:rFonts w:ascii="Microsoft JhengHei" w:eastAsia="Microsoft JhengHei" w:hAnsi="Microsoft JhengHei" w:cs="Microsoft JhengHei" w:hint="eastAsia"/>
        </w:rPr>
        <w:t>⼈</w:t>
      </w:r>
      <w:r w:rsidR="00480E51" w:rsidRPr="00480E51">
        <w:rPr>
          <w:rFonts w:ascii="ＭＳ ゴシック" w:eastAsia="ＭＳ ゴシック" w:hAnsi="ＭＳ ゴシック" w:cs="ＭＳ ゴシック" w:hint="eastAsia"/>
        </w:rPr>
        <w:t>の作業内容</w:t>
      </w:r>
    </w:p>
    <w:p w14:paraId="0D4F25C2" w14:textId="57A6626B" w:rsidR="00F30E49" w:rsidRDefault="00B45839" w:rsidP="00480E51">
      <w:pPr>
        <w:rPr>
          <w:rFonts w:ascii="ＭＳ ゴシック" w:eastAsia="ＭＳ ゴシック" w:hAnsi="ＭＳ ゴシック"/>
        </w:rPr>
      </w:pPr>
      <w:r>
        <w:rPr>
          <w:rFonts w:ascii="ＭＳ ゴシック" w:eastAsia="ＭＳ ゴシック" w:hAnsi="ＭＳ ゴシック" w:hint="eastAsia"/>
        </w:rPr>
        <w:t>オセロの</w:t>
      </w:r>
      <w:r w:rsidR="00CD6ED9">
        <w:rPr>
          <w:rFonts w:ascii="ＭＳ ゴシック" w:eastAsia="ＭＳ ゴシック" w:hAnsi="ＭＳ ゴシック" w:hint="eastAsia"/>
        </w:rPr>
        <w:t>CPUのアルゴリズム研究</w:t>
      </w:r>
    </w:p>
    <w:p w14:paraId="3AC08793" w14:textId="77777777" w:rsidR="00B45839" w:rsidRPr="00480E51" w:rsidRDefault="00B45839" w:rsidP="00480E51">
      <w:pPr>
        <w:rPr>
          <w:rFonts w:ascii="ＭＳ ゴシック" w:eastAsia="ＭＳ ゴシック" w:hAnsi="ＭＳ ゴシック"/>
        </w:rPr>
      </w:pPr>
    </w:p>
    <w:p w14:paraId="63BC6C8B" w14:textId="718ACD2B" w:rsidR="00480E51" w:rsidRDefault="00480E51" w:rsidP="00480E51">
      <w:pPr>
        <w:rPr>
          <w:rFonts w:ascii="ＭＳ ゴシック" w:eastAsia="ＭＳ ゴシック" w:hAnsi="ＭＳ ゴシック"/>
        </w:rPr>
      </w:pPr>
      <w:r w:rsidRPr="00480E51">
        <w:rPr>
          <w:rFonts w:ascii="ＭＳ ゴシック" w:eastAsia="ＭＳ ゴシック" w:hAnsi="ＭＳ ゴシック" w:hint="eastAsia"/>
        </w:rPr>
        <w:t>今週</w:t>
      </w:r>
    </w:p>
    <w:p w14:paraId="293085BF" w14:textId="188A6F6C" w:rsidR="00480E51" w:rsidRDefault="00AD5285" w:rsidP="00480E51">
      <w:pPr>
        <w:rPr>
          <w:rFonts w:ascii="ＭＳ ゴシック" w:eastAsia="ＭＳ ゴシック" w:hAnsi="ＭＳ ゴシック"/>
        </w:rPr>
      </w:pPr>
      <w:r>
        <w:rPr>
          <w:rFonts w:ascii="ＭＳ ゴシック" w:eastAsia="ＭＳ ゴシック" w:hAnsi="ＭＳ ゴシック" w:hint="eastAsia"/>
        </w:rPr>
        <w:t>・</w:t>
      </w:r>
      <w:r w:rsidR="00CD6ED9">
        <w:rPr>
          <w:rFonts w:ascii="ＭＳ ゴシック" w:eastAsia="ＭＳ ゴシック" w:hAnsi="ＭＳ ゴシック" w:hint="eastAsia"/>
        </w:rPr>
        <w:t>オセロのCPUのアルゴリズム</w:t>
      </w:r>
    </w:p>
    <w:p w14:paraId="4EC97D40" w14:textId="344ABDE4" w:rsidR="00F61F65" w:rsidRPr="00AD5285" w:rsidRDefault="00F61F65" w:rsidP="00480E51">
      <w:pPr>
        <w:rPr>
          <w:rFonts w:ascii="ＭＳ ゴシック" w:eastAsia="ＭＳ ゴシック" w:hAnsi="ＭＳ ゴシック"/>
        </w:rPr>
      </w:pPr>
      <w:r w:rsidRPr="00AD5285">
        <w:rPr>
          <w:rFonts w:ascii="ＭＳ ゴシック" w:eastAsia="ＭＳ ゴシック" w:hAnsi="ＭＳ ゴシック" w:hint="eastAsia"/>
        </w:rPr>
        <w:t>n手先の盤面を評価してそれを元に最善種を導き出す</w:t>
      </w:r>
    </w:p>
    <w:p w14:paraId="590F7666" w14:textId="0079777D" w:rsidR="00D12EDD" w:rsidRPr="00AD5285" w:rsidRDefault="00D12EDD" w:rsidP="00480E51">
      <w:pPr>
        <w:rPr>
          <w:rFonts w:ascii="ＭＳ ゴシック" w:eastAsia="ＭＳ ゴシック" w:hAnsi="ＭＳ ゴシック"/>
        </w:rPr>
      </w:pPr>
      <w:r w:rsidRPr="00AD5285">
        <w:rPr>
          <w:rFonts w:ascii="ＭＳ ゴシック" w:eastAsia="ＭＳ ゴシック" w:hAnsi="ＭＳ ゴシック" w:hint="eastAsia"/>
        </w:rPr>
        <w:t>評価の仕組みはその局面でのお互いの置くことが可能なマス数を基準とする</w:t>
      </w:r>
    </w:p>
    <w:p w14:paraId="00723DC7" w14:textId="7E407185" w:rsidR="00480E51" w:rsidRDefault="00D12EDD" w:rsidP="00480E51">
      <w:pPr>
        <w:rPr>
          <w:rFonts w:ascii="ＭＳ ゴシック" w:eastAsia="ＭＳ ゴシック" w:hAnsi="ＭＳ ゴシック"/>
        </w:rPr>
      </w:pPr>
      <w:r>
        <w:rPr>
          <w:rFonts w:ascii="ＭＳ ゴシック" w:eastAsia="ＭＳ ゴシック" w:hAnsi="ＭＳ ゴシック" w:hint="eastAsia"/>
        </w:rPr>
        <w:t>同じ評価方法に基づいた最善手を相手が打ってくると仮定してn手先の盤面を絞って予想していく</w:t>
      </w:r>
    </w:p>
    <w:p w14:paraId="094FFF1E" w14:textId="66C8ABDA" w:rsidR="0050103B" w:rsidRDefault="0050103B" w:rsidP="00480E51">
      <w:pPr>
        <w:rPr>
          <w:rFonts w:ascii="ＭＳ ゴシック" w:eastAsia="ＭＳ ゴシック" w:hAnsi="ＭＳ ゴシック" w:hint="eastAsia"/>
        </w:rPr>
      </w:pPr>
      <w:r>
        <w:rPr>
          <w:rFonts w:ascii="ＭＳ ゴシック" w:eastAsia="ＭＳ ゴシック" w:hAnsi="ＭＳ ゴシック" w:hint="eastAsia"/>
        </w:rPr>
        <w:t>・基本設計書作成</w:t>
      </w:r>
    </w:p>
    <w:p w14:paraId="486FF6B9" w14:textId="0A58FBFD" w:rsidR="00AD5285" w:rsidRDefault="00AD5285" w:rsidP="00480E51">
      <w:pPr>
        <w:rPr>
          <w:rFonts w:ascii="ＭＳ ゴシック" w:eastAsia="ＭＳ ゴシック" w:hAnsi="ＭＳ ゴシック"/>
        </w:rPr>
      </w:pPr>
    </w:p>
    <w:p w14:paraId="12C7D827" w14:textId="5E755D56" w:rsidR="00AD5285" w:rsidRDefault="00AD5285" w:rsidP="00480E51">
      <w:pPr>
        <w:rPr>
          <w:rFonts w:ascii="ＭＳ ゴシック" w:eastAsia="ＭＳ ゴシック" w:hAnsi="ＭＳ ゴシック"/>
        </w:rPr>
      </w:pPr>
      <w:r>
        <w:rPr>
          <w:rFonts w:ascii="ＭＳ ゴシック" w:eastAsia="ＭＳ ゴシック" w:hAnsi="ＭＳ ゴシック" w:hint="eastAsia"/>
        </w:rPr>
        <w:t>〇盤面の評価</w:t>
      </w:r>
    </w:p>
    <w:p w14:paraId="578A9956" w14:textId="67F5BBDA" w:rsidR="00AD5285" w:rsidRDefault="00AD5285" w:rsidP="00480E51">
      <w:pPr>
        <w:rPr>
          <w:rFonts w:ascii="ＭＳ ゴシック" w:eastAsia="ＭＳ ゴシック" w:hAnsi="ＭＳ ゴシック"/>
        </w:rPr>
      </w:pPr>
      <w:r>
        <w:rPr>
          <w:rFonts w:ascii="ＭＳ ゴシック" w:eastAsia="ＭＳ ゴシック" w:hAnsi="ＭＳ ゴシック" w:hint="eastAsia"/>
        </w:rPr>
        <w:t>・CPU側が置くことが可能な空きマス数―プレイヤー側が置くことが可能な空きマス数＋四隅の数*10(</w:t>
      </w:r>
      <w:r>
        <w:rPr>
          <w:rFonts w:ascii="ＭＳ ゴシック" w:eastAsia="ＭＳ ゴシック" w:hAnsi="ＭＳ ゴシック"/>
        </w:rPr>
        <w:t>CPU</w:t>
      </w:r>
      <w:r>
        <w:rPr>
          <w:rFonts w:ascii="ＭＳ ゴシック" w:eastAsia="ＭＳ ゴシック" w:hAnsi="ＭＳ ゴシック" w:hint="eastAsia"/>
        </w:rPr>
        <w:t>側</w:t>
      </w:r>
      <w:r>
        <w:rPr>
          <w:rFonts w:ascii="ＭＳ ゴシック" w:eastAsia="ＭＳ ゴシック" w:hAnsi="ＭＳ ゴシック"/>
        </w:rPr>
        <w:t>)</w:t>
      </w:r>
      <w:r>
        <w:rPr>
          <w:rFonts w:ascii="ＭＳ ゴシック" w:eastAsia="ＭＳ ゴシック" w:hAnsi="ＭＳ ゴシック" w:hint="eastAsia"/>
        </w:rPr>
        <w:t>―四隅の数*10(プレイヤー側</w:t>
      </w:r>
      <w:r>
        <w:rPr>
          <w:rFonts w:ascii="ＭＳ ゴシック" w:eastAsia="ＭＳ ゴシック" w:hAnsi="ＭＳ ゴシック"/>
        </w:rPr>
        <w:t>)</w:t>
      </w:r>
      <w:r>
        <w:rPr>
          <w:rFonts w:ascii="ＭＳ ゴシック" w:eastAsia="ＭＳ ゴシック" w:hAnsi="ＭＳ ゴシック" w:hint="eastAsia"/>
        </w:rPr>
        <w:t>―四隅回りの数*7(CPU側</w:t>
      </w:r>
      <w:r>
        <w:rPr>
          <w:rFonts w:ascii="ＭＳ ゴシック" w:eastAsia="ＭＳ ゴシック" w:hAnsi="ＭＳ ゴシック"/>
        </w:rPr>
        <w:t>)</w:t>
      </w:r>
      <w:r>
        <w:rPr>
          <w:rFonts w:ascii="ＭＳ ゴシック" w:eastAsia="ＭＳ ゴシック" w:hAnsi="ＭＳ ゴシック" w:hint="eastAsia"/>
        </w:rPr>
        <w:t>＋四隅回りの数*7(相手側</w:t>
      </w:r>
      <w:r>
        <w:rPr>
          <w:rFonts w:ascii="ＭＳ ゴシック" w:eastAsia="ＭＳ ゴシック" w:hAnsi="ＭＳ ゴシック"/>
        </w:rPr>
        <w:t>)</w:t>
      </w:r>
    </w:p>
    <w:p w14:paraId="5934966D" w14:textId="74BE0DA3" w:rsidR="00AD5285" w:rsidRDefault="00AD5285" w:rsidP="00480E51">
      <w:pPr>
        <w:rPr>
          <w:rFonts w:ascii="ＭＳ ゴシック" w:eastAsia="ＭＳ ゴシック" w:hAnsi="ＭＳ ゴシック"/>
        </w:rPr>
      </w:pPr>
      <w:r>
        <w:rPr>
          <w:rFonts w:ascii="ＭＳ ゴシック" w:eastAsia="ＭＳ ゴシック" w:hAnsi="ＭＳ ゴシック" w:hint="eastAsia"/>
        </w:rPr>
        <w:t>＊四隅と四隅回りのマスには重みづけをし、四隅回りは極力取らず四隅は積極的にとるようにしたい</w:t>
      </w:r>
    </w:p>
    <w:p w14:paraId="11A528C2" w14:textId="77777777" w:rsidR="00AD5285" w:rsidRDefault="00AD5285" w:rsidP="00480E51">
      <w:pPr>
        <w:rPr>
          <w:rFonts w:ascii="ＭＳ ゴシック" w:eastAsia="ＭＳ ゴシック" w:hAnsi="ＭＳ ゴシック"/>
        </w:rPr>
      </w:pPr>
    </w:p>
    <w:p w14:paraId="743B85BD" w14:textId="77777777" w:rsidR="00D12EDD" w:rsidRPr="00AD5285" w:rsidRDefault="00D12EDD" w:rsidP="00480E51">
      <w:pPr>
        <w:rPr>
          <w:rFonts w:ascii="ＭＳ ゴシック" w:eastAsia="ＭＳ ゴシック" w:hAnsi="ＭＳ ゴシック"/>
        </w:rPr>
      </w:pPr>
    </w:p>
    <w:p w14:paraId="4E9CFA25" w14:textId="39B8BCA2" w:rsidR="00480E51" w:rsidRDefault="00480E51" w:rsidP="00480E51">
      <w:pPr>
        <w:rPr>
          <w:rFonts w:ascii="ＭＳ ゴシック" w:eastAsia="ＭＳ ゴシック" w:hAnsi="ＭＳ ゴシック"/>
        </w:rPr>
      </w:pPr>
      <w:r w:rsidRPr="00480E51">
        <w:rPr>
          <w:rFonts w:ascii="ＭＳ ゴシック" w:eastAsia="ＭＳ ゴシック" w:hAnsi="ＭＳ ゴシック" w:hint="eastAsia"/>
        </w:rPr>
        <w:t>来週</w:t>
      </w:r>
    </w:p>
    <w:p w14:paraId="15B3DF72" w14:textId="0549A0F9" w:rsidR="00D12EDD" w:rsidRDefault="0050103B" w:rsidP="00D12EDD">
      <w:pPr>
        <w:rPr>
          <w:rFonts w:ascii="ＭＳ ゴシック" w:eastAsia="ＭＳ ゴシック" w:hAnsi="ＭＳ ゴシック"/>
        </w:rPr>
      </w:pPr>
      <w:r>
        <w:rPr>
          <w:rFonts w:ascii="ＭＳ ゴシック" w:eastAsia="ＭＳ ゴシック" w:hAnsi="ＭＳ ゴシック" w:hint="eastAsia"/>
        </w:rPr>
        <w:t>基本設計書の続き</w:t>
      </w:r>
    </w:p>
    <w:p w14:paraId="77353BA0" w14:textId="45BED81D" w:rsidR="00480E51" w:rsidRDefault="00F61F65" w:rsidP="00480E51">
      <w:pPr>
        <w:rPr>
          <w:rFonts w:ascii="ＭＳ ゴシック" w:eastAsia="ＭＳ ゴシック" w:hAnsi="ＭＳ ゴシック" w:cs="ＭＳ ゴシック"/>
        </w:rPr>
      </w:pPr>
      <w:r>
        <w:rPr>
          <w:rFonts w:ascii="ＭＳ ゴシック" w:eastAsia="ＭＳ ゴシック" w:hAnsi="ＭＳ ゴシック" w:hint="eastAsia"/>
        </w:rPr>
        <w:t>現在の</w:t>
      </w:r>
      <w:r w:rsidR="00480E51" w:rsidRPr="00480E51">
        <w:rPr>
          <w:rFonts w:ascii="Microsoft JhengHei" w:eastAsia="Microsoft JhengHei" w:hAnsi="Microsoft JhengHei" w:cs="Microsoft JhengHei" w:hint="eastAsia"/>
        </w:rPr>
        <w:t>⼯</w:t>
      </w:r>
      <w:r w:rsidR="00480E51" w:rsidRPr="00480E51">
        <w:rPr>
          <w:rFonts w:ascii="ＭＳ ゴシック" w:eastAsia="ＭＳ ゴシック" w:hAnsi="ＭＳ ゴシック" w:cs="ＭＳ ゴシック" w:hint="eastAsia"/>
        </w:rPr>
        <w:t>程（基本設計、詳細設計単位）</w:t>
      </w:r>
    </w:p>
    <w:p w14:paraId="10542B50" w14:textId="4CB666BD" w:rsidR="00480E51" w:rsidRDefault="00CD6ED9" w:rsidP="00480E51">
      <w:pPr>
        <w:rPr>
          <w:rFonts w:ascii="ＭＳ ゴシック" w:eastAsia="ＭＳ ゴシック" w:hAnsi="ＭＳ ゴシック"/>
        </w:rPr>
      </w:pPr>
      <w:r>
        <w:rPr>
          <w:rFonts w:ascii="ＭＳ ゴシック" w:eastAsia="ＭＳ ゴシック" w:hAnsi="ＭＳ ゴシック" w:hint="eastAsia"/>
        </w:rPr>
        <w:t>基本設計</w:t>
      </w:r>
    </w:p>
    <w:p w14:paraId="2DC8C4A7" w14:textId="77777777" w:rsidR="00480E51" w:rsidRPr="00480E51" w:rsidRDefault="00480E51" w:rsidP="00480E51">
      <w:pPr>
        <w:rPr>
          <w:rFonts w:ascii="ＭＳ ゴシック" w:eastAsia="ＭＳ ゴシック" w:hAnsi="ＭＳ ゴシック"/>
        </w:rPr>
      </w:pPr>
    </w:p>
    <w:p w14:paraId="503D4F54" w14:textId="73E00D02" w:rsidR="00480E51" w:rsidRDefault="00480E51" w:rsidP="00480E51">
      <w:pPr>
        <w:rPr>
          <w:rFonts w:ascii="ＭＳ ゴシック" w:eastAsia="ＭＳ ゴシック" w:hAnsi="ＭＳ ゴシック"/>
        </w:rPr>
      </w:pPr>
      <w:r w:rsidRPr="00480E51">
        <w:rPr>
          <w:rFonts w:ascii="ＭＳ ゴシック" w:eastAsia="ＭＳ ゴシック" w:hAnsi="ＭＳ ゴシック" w:hint="eastAsia"/>
        </w:rPr>
        <w:t>現状の問題点</w:t>
      </w:r>
    </w:p>
    <w:p w14:paraId="5F283D70" w14:textId="25C9E96D" w:rsidR="00AD5285" w:rsidRDefault="00AD5285" w:rsidP="00480E51">
      <w:pPr>
        <w:rPr>
          <w:rFonts w:ascii="ＭＳ ゴシック" w:eastAsia="ＭＳ ゴシック" w:hAnsi="ＭＳ ゴシック"/>
        </w:rPr>
      </w:pPr>
      <w:r>
        <w:rPr>
          <w:rFonts w:ascii="ＭＳ ゴシック" w:eastAsia="ＭＳ ゴシック" w:hAnsi="ＭＳ ゴシック" w:hint="eastAsia"/>
        </w:rPr>
        <w:t>今のアルゴリズムではかなりの量のコーディング量が予想されること</w:t>
      </w:r>
    </w:p>
    <w:p w14:paraId="59370E93" w14:textId="77777777" w:rsidR="00F61F65" w:rsidRPr="00AD5285" w:rsidRDefault="00F61F65" w:rsidP="00480E51">
      <w:pPr>
        <w:rPr>
          <w:rFonts w:ascii="ＭＳ ゴシック" w:eastAsia="ＭＳ ゴシック" w:hAnsi="ＭＳ ゴシック"/>
        </w:rPr>
      </w:pPr>
    </w:p>
    <w:p w14:paraId="7A2E3485" w14:textId="77777777" w:rsidR="00480E51" w:rsidRDefault="00480E51" w:rsidP="00480E51">
      <w:pPr>
        <w:rPr>
          <w:rFonts w:ascii="ＭＳ ゴシック" w:eastAsia="ＭＳ ゴシック" w:hAnsi="ＭＳ ゴシック"/>
        </w:rPr>
      </w:pPr>
      <w:r w:rsidRPr="00480E51">
        <w:rPr>
          <w:rFonts w:ascii="ＭＳ ゴシック" w:eastAsia="ＭＳ ゴシック" w:hAnsi="ＭＳ ゴシック" w:hint="eastAsia"/>
        </w:rPr>
        <w:t>問題点に対する対策</w:t>
      </w:r>
    </w:p>
    <w:p w14:paraId="57F213C7" w14:textId="6F0F7410" w:rsidR="00CD6ED9" w:rsidRPr="00480E51" w:rsidRDefault="00CD6ED9" w:rsidP="00480E51">
      <w:pPr>
        <w:rPr>
          <w:rFonts w:ascii="ＭＳ ゴシック" w:eastAsia="ＭＳ ゴシック" w:hAnsi="ＭＳ ゴシック"/>
        </w:rPr>
      </w:pPr>
    </w:p>
    <w:sectPr w:rsidR="00CD6ED9" w:rsidRPr="00480E5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6DE20" w14:textId="77777777" w:rsidR="002C5071" w:rsidRDefault="002C5071" w:rsidP="00F61F65">
      <w:r>
        <w:separator/>
      </w:r>
    </w:p>
  </w:endnote>
  <w:endnote w:type="continuationSeparator" w:id="0">
    <w:p w14:paraId="278EF34C" w14:textId="77777777" w:rsidR="002C5071" w:rsidRDefault="002C5071" w:rsidP="00F61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1DD8A" w14:textId="77777777" w:rsidR="002C5071" w:rsidRDefault="002C5071" w:rsidP="00F61F65">
      <w:r>
        <w:separator/>
      </w:r>
    </w:p>
  </w:footnote>
  <w:footnote w:type="continuationSeparator" w:id="0">
    <w:p w14:paraId="552718B9" w14:textId="77777777" w:rsidR="002C5071" w:rsidRDefault="002C5071" w:rsidP="00F61F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E54"/>
    <w:rsid w:val="00024E54"/>
    <w:rsid w:val="000E3BCE"/>
    <w:rsid w:val="002A086D"/>
    <w:rsid w:val="002C5071"/>
    <w:rsid w:val="00480E51"/>
    <w:rsid w:val="0050103B"/>
    <w:rsid w:val="00641BCC"/>
    <w:rsid w:val="00A916AA"/>
    <w:rsid w:val="00AD5285"/>
    <w:rsid w:val="00B45839"/>
    <w:rsid w:val="00BE2332"/>
    <w:rsid w:val="00C77864"/>
    <w:rsid w:val="00CD6ED9"/>
    <w:rsid w:val="00D12EDD"/>
    <w:rsid w:val="00EB2D33"/>
    <w:rsid w:val="00F30E49"/>
    <w:rsid w:val="00F61F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D09BBC4"/>
  <w15:chartTrackingRefBased/>
  <w15:docId w15:val="{383CD1C5-DFD1-43A8-9DEE-66C500AF9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1F65"/>
    <w:pPr>
      <w:tabs>
        <w:tab w:val="center" w:pos="4252"/>
        <w:tab w:val="right" w:pos="8504"/>
      </w:tabs>
      <w:snapToGrid w:val="0"/>
    </w:pPr>
  </w:style>
  <w:style w:type="character" w:customStyle="1" w:styleId="a4">
    <w:name w:val="ヘッダー (文字)"/>
    <w:basedOn w:val="a0"/>
    <w:link w:val="a3"/>
    <w:uiPriority w:val="99"/>
    <w:rsid w:val="00F61F65"/>
  </w:style>
  <w:style w:type="paragraph" w:styleId="a5">
    <w:name w:val="footer"/>
    <w:basedOn w:val="a"/>
    <w:link w:val="a6"/>
    <w:uiPriority w:val="99"/>
    <w:unhideWhenUsed/>
    <w:rsid w:val="00F61F65"/>
    <w:pPr>
      <w:tabs>
        <w:tab w:val="center" w:pos="4252"/>
        <w:tab w:val="right" w:pos="8504"/>
      </w:tabs>
      <w:snapToGrid w:val="0"/>
    </w:pPr>
  </w:style>
  <w:style w:type="character" w:customStyle="1" w:styleId="a6">
    <w:name w:val="フッター (文字)"/>
    <w:basedOn w:val="a0"/>
    <w:link w:val="a5"/>
    <w:uiPriority w:val="99"/>
    <w:rsid w:val="00F61F65"/>
  </w:style>
  <w:style w:type="character" w:styleId="a7">
    <w:name w:val="Hyperlink"/>
    <w:basedOn w:val="a0"/>
    <w:uiPriority w:val="99"/>
    <w:semiHidden/>
    <w:unhideWhenUsed/>
    <w:rsid w:val="00F61F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63</Words>
  <Characters>362</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高野　悠羽</dc:creator>
  <cp:keywords/>
  <dc:description/>
  <cp:lastModifiedBy>岡田　貴利他</cp:lastModifiedBy>
  <cp:revision>6</cp:revision>
  <dcterms:created xsi:type="dcterms:W3CDTF">2021-05-13T05:15:00Z</dcterms:created>
  <dcterms:modified xsi:type="dcterms:W3CDTF">2021-06-12T12:33:00Z</dcterms:modified>
</cp:coreProperties>
</file>