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D55A6" w14:textId="77777777" w:rsidR="0097643F" w:rsidRDefault="0097643F" w:rsidP="0097643F">
      <w:pPr>
        <w:ind w:firstLine="420"/>
        <w:rPr>
          <w:rFonts w:ascii="Times New Roman" w:hAnsi="Times New Roman" w:cs="Times New Roman"/>
          <w:sz w:val="24"/>
          <w:szCs w:val="28"/>
        </w:rPr>
      </w:pPr>
      <w:bookmarkStart w:id="0" w:name="OLE_LINK37"/>
      <w:commentRangeStart w:id="1"/>
      <w:r>
        <w:rPr>
          <w:rFonts w:ascii="Times New Roman" w:hAnsi="Times New Roman" w:cs="Times New Roman"/>
          <w:sz w:val="24"/>
          <w:szCs w:val="28"/>
        </w:rPr>
        <w:t>For each symptom relationship, the corresponding network edge weight was retained as a relationship attribute to represent the strength of the statistical association. These quantitative attributes were stored separately from ontology-defined semantic relationships to preserve the original network information and facilitate subsequent analyses.</w:t>
      </w:r>
      <w:commentRangeEnd w:id="1"/>
      <w:r>
        <w:rPr>
          <w:rStyle w:val="af2"/>
          <w:rFonts w:ascii="Times New Roman" w:hAnsi="Times New Roman" w:cs="Times New Roman"/>
          <w:sz w:val="24"/>
          <w:szCs w:val="28"/>
        </w:rPr>
        <w:commentReference w:id="1"/>
      </w:r>
    </w:p>
    <w:p w14:paraId="7CAB7FB7" w14:textId="77777777" w:rsidR="0097643F" w:rsidRDefault="0097643F" w:rsidP="0097643F">
      <w:pPr>
        <w:ind w:firstLine="420"/>
        <w:rPr>
          <w:rFonts w:ascii="Times New Roman" w:hAnsi="Times New Roman" w:cs="Times New Roman"/>
          <w:sz w:val="24"/>
          <w:szCs w:val="28"/>
        </w:rPr>
      </w:pPr>
    </w:p>
    <w:p w14:paraId="5A4F9B72" w14:textId="77777777" w:rsidR="0097643F" w:rsidRDefault="0097643F" w:rsidP="0097643F">
      <w:pPr>
        <w:ind w:firstLine="420"/>
        <w:rPr>
          <w:rFonts w:ascii="Times New Roman" w:hAnsi="Times New Roman" w:cs="Times New Roman"/>
          <w:sz w:val="24"/>
          <w:szCs w:val="28"/>
        </w:rPr>
      </w:pPr>
      <w:commentRangeStart w:id="2"/>
      <w:r>
        <w:rPr>
          <w:rFonts w:ascii="Times New Roman" w:hAnsi="Times New Roman" w:cs="Times New Roman"/>
          <w:sz w:val="24"/>
          <w:szCs w:val="28"/>
        </w:rPr>
        <w:t>The integrated triples were imported into Neo4j (version 5.26.8) for graph instantiation. Nodes were labeled according to the ontology schema, and edges represented either semantic relationships or symptom associations. The resulting multi-layer heterogeneous knowledge graph centered on HIV symptom management functioned as a unified framework, bridging evidence-based clinical knowledge with data-driven symptom patterns. This structure enabled integrated queries across both layers, which were executed and explored using Neo4j Bloom and Cypher functions.</w:t>
      </w:r>
      <w:commentRangeEnd w:id="2"/>
      <w:r>
        <w:rPr>
          <w:rStyle w:val="af2"/>
          <w:rFonts w:ascii="Times New Roman" w:hAnsi="Times New Roman" w:cs="Times New Roman"/>
          <w:sz w:val="24"/>
          <w:szCs w:val="28"/>
        </w:rPr>
        <w:commentReference w:id="2"/>
      </w:r>
    </w:p>
    <w:p w14:paraId="3B0B49F1" w14:textId="77777777" w:rsidR="0097643F" w:rsidRDefault="0097643F" w:rsidP="0097643F">
      <w:pPr>
        <w:rPr>
          <w:rFonts w:ascii="Times New Roman" w:hAnsi="Times New Roman" w:cs="Times New Roman"/>
          <w:sz w:val="24"/>
          <w:szCs w:val="28"/>
        </w:rPr>
      </w:pPr>
    </w:p>
    <w:bookmarkEnd w:id="0"/>
    <w:p w14:paraId="436E6514" w14:textId="77777777" w:rsidR="006A5E0A" w:rsidRPr="0097643F" w:rsidRDefault="006A5E0A">
      <w:pPr>
        <w:rPr>
          <w:rFonts w:hint="eastAsia"/>
        </w:rPr>
      </w:pPr>
    </w:p>
    <w:sectPr w:rsidR="006A5E0A" w:rsidRPr="0097643F">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zheng zhu" w:date="2026-07-28T08:57:00Z" w:initials="">
    <w:p w14:paraId="3B20811C" w14:textId="77777777" w:rsidR="0097643F" w:rsidRDefault="0097643F">
      <w:pPr>
        <w:rPr>
          <w:rFonts w:hint="eastAsia"/>
        </w:rPr>
      </w:pPr>
      <w:r>
        <w:rPr>
          <w:rStyle w:val="af2"/>
          <w:rFonts w:hint="eastAsia"/>
        </w:rPr>
        <w:annotationRef/>
      </w:r>
      <w:r>
        <w:t>“separately”需要技术细节：属性如何绑定、如何查询、是否区分开发与验证权重、是否保留负边、单位/范围、缺失值和更新策略。更重要的是，不应让统计关联权重直接参与临床推荐排序，除非有预定义且验证过的推理规则。</w:t>
      </w:r>
    </w:p>
  </w:comment>
  <w:comment w:id="2" w:author="zheng zhu" w:date="2026-07-28T08:57:00Z" w:initials="">
    <w:p w14:paraId="6905F1DA" w14:textId="77777777" w:rsidR="0097643F" w:rsidRDefault="0097643F">
      <w:pPr>
        <w:rPr>
          <w:rFonts w:hint="eastAsia"/>
        </w:rPr>
      </w:pPr>
      <w:r>
        <w:rPr>
          <w:rStyle w:val="af2"/>
          <w:rFonts w:hint="eastAsia"/>
        </w:rPr>
        <w:annotationRef/>
      </w:r>
      <w:r>
        <w:t>“可查询”不等于“支持临床推理”。请报告具体Cypher查询、响应时间、错误率、返回路径的正确性和临床相关性。若下游目标是GraphRAG或决策支持，应至少完成一个端到端原型和受控任务评价，而不是仅展示Neo4j浏览。</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20811C" w15:done="0"/>
  <w15:commentEx w15:paraId="6905F1D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20811C" w16cid:durableId="034D71F9"/>
  <w16cid:commentId w16cid:paraId="6905F1DA" w16cid:durableId="7C40DD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51FB9" w14:textId="77777777" w:rsidR="006D4B6C" w:rsidRDefault="006D4B6C" w:rsidP="0097643F">
      <w:pPr>
        <w:rPr>
          <w:rFonts w:hint="eastAsia"/>
        </w:rPr>
      </w:pPr>
      <w:r>
        <w:separator/>
      </w:r>
    </w:p>
  </w:endnote>
  <w:endnote w:type="continuationSeparator" w:id="0">
    <w:p w14:paraId="6F7A4B5D" w14:textId="77777777" w:rsidR="006D4B6C" w:rsidRDefault="006D4B6C" w:rsidP="009764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0BA4A" w14:textId="77777777" w:rsidR="006D4B6C" w:rsidRDefault="006D4B6C" w:rsidP="0097643F">
      <w:pPr>
        <w:rPr>
          <w:rFonts w:hint="eastAsia"/>
        </w:rPr>
      </w:pPr>
      <w:r>
        <w:separator/>
      </w:r>
    </w:p>
  </w:footnote>
  <w:footnote w:type="continuationSeparator" w:id="0">
    <w:p w14:paraId="39FE4EA7" w14:textId="77777777" w:rsidR="006D4B6C" w:rsidRDefault="006D4B6C" w:rsidP="0097643F">
      <w:pPr>
        <w:rPr>
          <w:rFonts w:hint="eastAsia"/>
        </w:rPr>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eng zhu">
    <w15:presenceInfo w15:providerId="None" w15:userId="zheng zh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7D6"/>
    <w:rsid w:val="002717D6"/>
    <w:rsid w:val="003B3AC8"/>
    <w:rsid w:val="00486CD5"/>
    <w:rsid w:val="004B64CC"/>
    <w:rsid w:val="004C222C"/>
    <w:rsid w:val="006A5E0A"/>
    <w:rsid w:val="006C7550"/>
    <w:rsid w:val="006D4B6C"/>
    <w:rsid w:val="006D5DAF"/>
    <w:rsid w:val="00784870"/>
    <w:rsid w:val="008620EA"/>
    <w:rsid w:val="0097643F"/>
    <w:rsid w:val="00B50B8C"/>
    <w:rsid w:val="00FB7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E070BBF-92A3-43F9-AF8F-515FF32F3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643F"/>
    <w:pPr>
      <w:widowControl w:val="0"/>
      <w:jc w:val="both"/>
    </w:pPr>
  </w:style>
  <w:style w:type="paragraph" w:styleId="1">
    <w:name w:val="heading 1"/>
    <w:basedOn w:val="a"/>
    <w:next w:val="a"/>
    <w:link w:val="10"/>
    <w:uiPriority w:val="9"/>
    <w:qFormat/>
    <w:rsid w:val="002717D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717D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717D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717D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717D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717D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717D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17D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717D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17D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717D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717D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717D6"/>
    <w:rPr>
      <w:rFonts w:cstheme="majorBidi"/>
      <w:color w:val="0F4761" w:themeColor="accent1" w:themeShade="BF"/>
      <w:sz w:val="28"/>
      <w:szCs w:val="28"/>
    </w:rPr>
  </w:style>
  <w:style w:type="character" w:customStyle="1" w:styleId="50">
    <w:name w:val="标题 5 字符"/>
    <w:basedOn w:val="a0"/>
    <w:link w:val="5"/>
    <w:uiPriority w:val="9"/>
    <w:semiHidden/>
    <w:rsid w:val="002717D6"/>
    <w:rPr>
      <w:rFonts w:cstheme="majorBidi"/>
      <w:color w:val="0F4761" w:themeColor="accent1" w:themeShade="BF"/>
      <w:sz w:val="24"/>
      <w:szCs w:val="24"/>
    </w:rPr>
  </w:style>
  <w:style w:type="character" w:customStyle="1" w:styleId="60">
    <w:name w:val="标题 6 字符"/>
    <w:basedOn w:val="a0"/>
    <w:link w:val="6"/>
    <w:uiPriority w:val="9"/>
    <w:semiHidden/>
    <w:rsid w:val="002717D6"/>
    <w:rPr>
      <w:rFonts w:cstheme="majorBidi"/>
      <w:b/>
      <w:bCs/>
      <w:color w:val="0F4761" w:themeColor="accent1" w:themeShade="BF"/>
    </w:rPr>
  </w:style>
  <w:style w:type="character" w:customStyle="1" w:styleId="70">
    <w:name w:val="标题 7 字符"/>
    <w:basedOn w:val="a0"/>
    <w:link w:val="7"/>
    <w:uiPriority w:val="9"/>
    <w:semiHidden/>
    <w:rsid w:val="002717D6"/>
    <w:rPr>
      <w:rFonts w:cstheme="majorBidi"/>
      <w:b/>
      <w:bCs/>
      <w:color w:val="595959" w:themeColor="text1" w:themeTint="A6"/>
    </w:rPr>
  </w:style>
  <w:style w:type="character" w:customStyle="1" w:styleId="80">
    <w:name w:val="标题 8 字符"/>
    <w:basedOn w:val="a0"/>
    <w:link w:val="8"/>
    <w:uiPriority w:val="9"/>
    <w:semiHidden/>
    <w:rsid w:val="002717D6"/>
    <w:rPr>
      <w:rFonts w:cstheme="majorBidi"/>
      <w:color w:val="595959" w:themeColor="text1" w:themeTint="A6"/>
    </w:rPr>
  </w:style>
  <w:style w:type="character" w:customStyle="1" w:styleId="90">
    <w:name w:val="标题 9 字符"/>
    <w:basedOn w:val="a0"/>
    <w:link w:val="9"/>
    <w:uiPriority w:val="9"/>
    <w:semiHidden/>
    <w:rsid w:val="002717D6"/>
    <w:rPr>
      <w:rFonts w:eastAsiaTheme="majorEastAsia" w:cstheme="majorBidi"/>
      <w:color w:val="595959" w:themeColor="text1" w:themeTint="A6"/>
    </w:rPr>
  </w:style>
  <w:style w:type="paragraph" w:styleId="a3">
    <w:name w:val="Title"/>
    <w:basedOn w:val="a"/>
    <w:next w:val="a"/>
    <w:link w:val="a4"/>
    <w:uiPriority w:val="10"/>
    <w:qFormat/>
    <w:rsid w:val="002717D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17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17D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17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17D6"/>
    <w:pPr>
      <w:spacing w:before="160" w:after="160"/>
      <w:jc w:val="center"/>
    </w:pPr>
    <w:rPr>
      <w:i/>
      <w:iCs/>
      <w:color w:val="404040" w:themeColor="text1" w:themeTint="BF"/>
    </w:rPr>
  </w:style>
  <w:style w:type="character" w:customStyle="1" w:styleId="a8">
    <w:name w:val="引用 字符"/>
    <w:basedOn w:val="a0"/>
    <w:link w:val="a7"/>
    <w:uiPriority w:val="29"/>
    <w:rsid w:val="002717D6"/>
    <w:rPr>
      <w:i/>
      <w:iCs/>
      <w:color w:val="404040" w:themeColor="text1" w:themeTint="BF"/>
    </w:rPr>
  </w:style>
  <w:style w:type="paragraph" w:styleId="a9">
    <w:name w:val="List Paragraph"/>
    <w:basedOn w:val="a"/>
    <w:uiPriority w:val="34"/>
    <w:qFormat/>
    <w:rsid w:val="002717D6"/>
    <w:pPr>
      <w:ind w:left="720"/>
      <w:contextualSpacing/>
    </w:pPr>
  </w:style>
  <w:style w:type="character" w:styleId="aa">
    <w:name w:val="Intense Emphasis"/>
    <w:basedOn w:val="a0"/>
    <w:uiPriority w:val="21"/>
    <w:qFormat/>
    <w:rsid w:val="002717D6"/>
    <w:rPr>
      <w:i/>
      <w:iCs/>
      <w:color w:val="0F4761" w:themeColor="accent1" w:themeShade="BF"/>
    </w:rPr>
  </w:style>
  <w:style w:type="paragraph" w:styleId="ab">
    <w:name w:val="Intense Quote"/>
    <w:basedOn w:val="a"/>
    <w:next w:val="a"/>
    <w:link w:val="ac"/>
    <w:uiPriority w:val="30"/>
    <w:qFormat/>
    <w:rsid w:val="00271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717D6"/>
    <w:rPr>
      <w:i/>
      <w:iCs/>
      <w:color w:val="0F4761" w:themeColor="accent1" w:themeShade="BF"/>
    </w:rPr>
  </w:style>
  <w:style w:type="character" w:styleId="ad">
    <w:name w:val="Intense Reference"/>
    <w:basedOn w:val="a0"/>
    <w:uiPriority w:val="32"/>
    <w:qFormat/>
    <w:rsid w:val="002717D6"/>
    <w:rPr>
      <w:b/>
      <w:bCs/>
      <w:smallCaps/>
      <w:color w:val="0F4761" w:themeColor="accent1" w:themeShade="BF"/>
      <w:spacing w:val="5"/>
    </w:rPr>
  </w:style>
  <w:style w:type="paragraph" w:styleId="ae">
    <w:name w:val="header"/>
    <w:basedOn w:val="a"/>
    <w:link w:val="af"/>
    <w:uiPriority w:val="99"/>
    <w:unhideWhenUsed/>
    <w:rsid w:val="0097643F"/>
    <w:pPr>
      <w:tabs>
        <w:tab w:val="center" w:pos="4153"/>
        <w:tab w:val="right" w:pos="8306"/>
      </w:tabs>
      <w:snapToGrid w:val="0"/>
      <w:jc w:val="center"/>
    </w:pPr>
    <w:rPr>
      <w:sz w:val="18"/>
      <w:szCs w:val="18"/>
    </w:rPr>
  </w:style>
  <w:style w:type="character" w:customStyle="1" w:styleId="af">
    <w:name w:val="页眉 字符"/>
    <w:basedOn w:val="a0"/>
    <w:link w:val="ae"/>
    <w:uiPriority w:val="99"/>
    <w:rsid w:val="0097643F"/>
    <w:rPr>
      <w:sz w:val="18"/>
      <w:szCs w:val="18"/>
    </w:rPr>
  </w:style>
  <w:style w:type="paragraph" w:styleId="af0">
    <w:name w:val="footer"/>
    <w:basedOn w:val="a"/>
    <w:link w:val="af1"/>
    <w:uiPriority w:val="99"/>
    <w:unhideWhenUsed/>
    <w:rsid w:val="0097643F"/>
    <w:pPr>
      <w:tabs>
        <w:tab w:val="center" w:pos="4153"/>
        <w:tab w:val="right" w:pos="8306"/>
      </w:tabs>
      <w:snapToGrid w:val="0"/>
      <w:jc w:val="left"/>
    </w:pPr>
    <w:rPr>
      <w:sz w:val="18"/>
      <w:szCs w:val="18"/>
    </w:rPr>
  </w:style>
  <w:style w:type="character" w:customStyle="1" w:styleId="af1">
    <w:name w:val="页脚 字符"/>
    <w:basedOn w:val="a0"/>
    <w:link w:val="af0"/>
    <w:uiPriority w:val="99"/>
    <w:rsid w:val="0097643F"/>
    <w:rPr>
      <w:sz w:val="18"/>
      <w:szCs w:val="18"/>
    </w:rPr>
  </w:style>
  <w:style w:type="character" w:styleId="af2">
    <w:name w:val="annotation reference"/>
    <w:basedOn w:val="a0"/>
    <w:uiPriority w:val="99"/>
    <w:semiHidden/>
    <w:unhideWhenUsed/>
    <w:qFormat/>
    <w:rsid w:val="0097643F"/>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386</Words>
  <Characters>525</Characters>
  <Application>Microsoft Office Word</Application>
  <DocSecurity>0</DocSecurity>
  <Lines>75</Lines>
  <Paragraphs>65</Paragraphs>
  <ScaleCrop>false</ScaleCrop>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sq Y</dc:creator>
  <cp:keywords/>
  <dc:description/>
  <cp:lastModifiedBy>sq Y</cp:lastModifiedBy>
  <cp:revision>2</cp:revision>
  <dcterms:created xsi:type="dcterms:W3CDTF">2026-08-07T08:50:00Z</dcterms:created>
  <dcterms:modified xsi:type="dcterms:W3CDTF">2026-08-07T08:50:00Z</dcterms:modified>
</cp:coreProperties>
</file>