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FFB6" w14:textId="0A0276A7" w:rsidR="006A5E0A" w:rsidRPr="00DF7D10" w:rsidRDefault="00DF7D10">
      <w:pPr>
        <w:rPr>
          <w:noProof/>
          <w:sz w:val="24"/>
          <w:szCs w:val="28"/>
        </w:rPr>
      </w:pPr>
      <w:r w:rsidRPr="00DF7D10">
        <w:rPr>
          <w:rFonts w:hint="eastAsia"/>
          <w:sz w:val="24"/>
          <w:szCs w:val="28"/>
        </w:rPr>
        <w:t>1.</w:t>
      </w:r>
      <w:r w:rsidRPr="00DF7D10">
        <w:rPr>
          <w:noProof/>
          <w:sz w:val="24"/>
          <w:szCs w:val="28"/>
        </w:rPr>
        <w:t xml:space="preserve"> </w:t>
      </w:r>
      <w:r w:rsidRPr="00DF7D10">
        <w:rPr>
          <w:sz w:val="24"/>
          <w:szCs w:val="28"/>
        </w:rPr>
        <w:drawing>
          <wp:inline distT="0" distB="0" distL="0" distR="0" wp14:anchorId="20EDD4E3" wp14:editId="06E10E81">
            <wp:extent cx="2559050" cy="4794636"/>
            <wp:effectExtent l="0" t="0" r="0" b="6350"/>
            <wp:docPr id="147295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5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625" cy="480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0D5A" w14:textId="0D117999" w:rsidR="00DF7D10" w:rsidRPr="00DF7D10" w:rsidRDefault="00DF7D10">
      <w:pPr>
        <w:rPr>
          <w:noProof/>
          <w:sz w:val="24"/>
          <w:szCs w:val="28"/>
        </w:rPr>
      </w:pPr>
      <w:r w:rsidRPr="00DF7D10">
        <w:rPr>
          <w:rFonts w:hint="eastAsia"/>
          <w:noProof/>
          <w:sz w:val="24"/>
          <w:szCs w:val="28"/>
        </w:rPr>
        <w:t>这个引用来源应该是具体的文献，引用的文献都需要进行排序，出示证据等级，我看现在都是来源于知识库。例子如下，然后应答时间也显示一下。</w:t>
      </w:r>
      <w:r>
        <w:rPr>
          <w:rFonts w:hint="eastAsia"/>
          <w:noProof/>
          <w:sz w:val="24"/>
          <w:szCs w:val="28"/>
        </w:rPr>
        <w:t>证据来源溯源没有做</w:t>
      </w:r>
    </w:p>
    <w:p w14:paraId="6A9118EE" w14:textId="26C91ECC" w:rsidR="00DF7D10" w:rsidRPr="00DF7D10" w:rsidRDefault="00DF7D10">
      <w:pPr>
        <w:rPr>
          <w:sz w:val="24"/>
          <w:szCs w:val="28"/>
        </w:rPr>
      </w:pPr>
      <w:r w:rsidRPr="00DF7D10">
        <w:rPr>
          <w:sz w:val="24"/>
          <w:szCs w:val="28"/>
        </w:rPr>
        <w:lastRenderedPageBreak/>
        <w:drawing>
          <wp:inline distT="0" distB="0" distL="0" distR="0" wp14:anchorId="6F713918" wp14:editId="051D245D">
            <wp:extent cx="5274310" cy="2762250"/>
            <wp:effectExtent l="0" t="0" r="2540" b="0"/>
            <wp:docPr id="54407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3A05" w14:textId="77777777" w:rsidR="00DF7D10" w:rsidRPr="00DF7D10" w:rsidRDefault="00DF7D10">
      <w:pPr>
        <w:rPr>
          <w:sz w:val="24"/>
          <w:szCs w:val="28"/>
        </w:rPr>
      </w:pPr>
    </w:p>
    <w:p w14:paraId="498F5295" w14:textId="31D6A1DF" w:rsidR="00DF7D10" w:rsidRPr="00DF7D10" w:rsidRDefault="00DF7D10">
      <w:pPr>
        <w:rPr>
          <w:sz w:val="24"/>
          <w:szCs w:val="28"/>
        </w:rPr>
      </w:pPr>
      <w:r w:rsidRPr="00DF7D10">
        <w:rPr>
          <w:rFonts w:hint="eastAsia"/>
          <w:sz w:val="24"/>
          <w:szCs w:val="28"/>
        </w:rPr>
        <w:t>2.在问答过程中要体现用了知识图谱的哪些节点，症状网络哪些节点，最好出示一下这个思考过程，要不然现在都是独立的</w:t>
      </w:r>
      <w:r>
        <w:rPr>
          <w:rFonts w:hint="eastAsia"/>
          <w:sz w:val="24"/>
          <w:szCs w:val="28"/>
        </w:rPr>
        <w:t>（这点最重要！）</w:t>
      </w:r>
    </w:p>
    <w:p w14:paraId="6B325277" w14:textId="76385F39" w:rsidR="00DF7D10" w:rsidRPr="00DF7D10" w:rsidRDefault="00DF7D10">
      <w:pPr>
        <w:rPr>
          <w:sz w:val="24"/>
          <w:szCs w:val="28"/>
        </w:rPr>
      </w:pPr>
      <w:r w:rsidRPr="00DF7D10">
        <w:rPr>
          <w:rFonts w:hint="eastAsia"/>
          <w:sz w:val="24"/>
          <w:szCs w:val="28"/>
        </w:rPr>
        <w:t>3.跳转知识图谱会显示</w:t>
      </w:r>
    </w:p>
    <w:p w14:paraId="71D9A3F2" w14:textId="7F3B4534" w:rsidR="00DF7D10" w:rsidRDefault="00DF7D10">
      <w:pPr>
        <w:rPr>
          <w:sz w:val="24"/>
          <w:szCs w:val="28"/>
        </w:rPr>
      </w:pPr>
      <w:r w:rsidRPr="00DF7D10">
        <w:rPr>
          <w:sz w:val="24"/>
          <w:szCs w:val="28"/>
        </w:rPr>
        <w:lastRenderedPageBreak/>
        <w:drawing>
          <wp:inline distT="0" distB="0" distL="0" distR="0" wp14:anchorId="1FDACDC9" wp14:editId="51A410BF">
            <wp:extent cx="2633406" cy="4933950"/>
            <wp:effectExtent l="0" t="0" r="0" b="0"/>
            <wp:docPr id="91190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0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9484" cy="49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4E5E" w14:textId="55A8116B" w:rsidR="00DF7D10" w:rsidRDefault="00DF7D1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4.其他是什么，我看见有一些关系边没有转换，我到时候再给一下最新版本的，应该就不会有其他了吧</w:t>
      </w:r>
    </w:p>
    <w:p w14:paraId="444138F1" w14:textId="700115FC" w:rsidR="00DF7D10" w:rsidRDefault="00DF7D10">
      <w:pPr>
        <w:rPr>
          <w:sz w:val="24"/>
          <w:szCs w:val="28"/>
        </w:rPr>
      </w:pPr>
      <w:r w:rsidRPr="00DF7D10">
        <w:rPr>
          <w:sz w:val="24"/>
          <w:szCs w:val="28"/>
        </w:rPr>
        <w:lastRenderedPageBreak/>
        <w:drawing>
          <wp:inline distT="0" distB="0" distL="0" distR="0" wp14:anchorId="74B54A26" wp14:editId="69EA7955">
            <wp:extent cx="3968954" cy="7436232"/>
            <wp:effectExtent l="0" t="0" r="0" b="0"/>
            <wp:docPr id="1408654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4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74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DB3D" w14:textId="4B94D127" w:rsidR="00DF7D10" w:rsidRDefault="00DF7D1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5.检索某一具体标签之后，想要突出显示这个标签和旁边节点，要不然现在内容太多了，看不清。</w:t>
      </w:r>
    </w:p>
    <w:p w14:paraId="5FBBBB1E" w14:textId="51A2219D" w:rsidR="00DF7D10" w:rsidRDefault="00DF7D1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6.今日症状自查选择之后获得管理建议没有反应</w:t>
      </w:r>
      <w:r w:rsidR="00A149D2">
        <w:rPr>
          <w:rFonts w:hint="eastAsia"/>
          <w:sz w:val="24"/>
          <w:szCs w:val="28"/>
        </w:rPr>
        <w:t>，这个部分是不是还有紧急就医</w:t>
      </w:r>
      <w:r w:rsidR="00A149D2">
        <w:rPr>
          <w:rFonts w:hint="eastAsia"/>
          <w:sz w:val="24"/>
          <w:szCs w:val="28"/>
        </w:rPr>
        <w:lastRenderedPageBreak/>
        <w:t>提醒功能</w:t>
      </w:r>
    </w:p>
    <w:p w14:paraId="50332AF4" w14:textId="5603ADD4" w:rsidR="00A149D2" w:rsidRPr="00A149D2" w:rsidRDefault="00DF7D10" w:rsidP="00A149D2">
      <w:pPr>
        <w:widowControl/>
        <w:rPr>
          <w:sz w:val="24"/>
          <w:szCs w:val="28"/>
        </w:rPr>
      </w:pPr>
      <w:r>
        <w:rPr>
          <w:rFonts w:hint="eastAsia"/>
          <w:sz w:val="24"/>
          <w:szCs w:val="28"/>
        </w:rPr>
        <w:t>7.</w:t>
      </w:r>
      <w:r w:rsidRPr="00A149D2">
        <w:rPr>
          <w:rFonts w:hint="eastAsia"/>
          <w:sz w:val="24"/>
          <w:szCs w:val="28"/>
        </w:rPr>
        <w:t xml:space="preserve"> </w:t>
      </w:r>
      <w:r w:rsidR="00A149D2" w:rsidRPr="00A149D2">
        <w:rPr>
          <w:sz w:val="24"/>
          <w:szCs w:val="28"/>
        </w:rPr>
        <w:t>智能答复无法命中时提示转人工</w:t>
      </w:r>
    </w:p>
    <w:p w14:paraId="5A239C26" w14:textId="48C0FB5D" w:rsidR="00A149D2" w:rsidRPr="00A149D2" w:rsidRDefault="00A149D2" w:rsidP="00A149D2">
      <w:pPr>
        <w:widowControl/>
        <w:rPr>
          <w:rFonts w:hint="eastAsia"/>
          <w:sz w:val="24"/>
          <w:szCs w:val="28"/>
        </w:rPr>
      </w:pPr>
      <w:r w:rsidRPr="00A149D2">
        <w:rPr>
          <w:rFonts w:hint="eastAsia"/>
          <w:sz w:val="24"/>
          <w:szCs w:val="28"/>
        </w:rPr>
        <w:t>8.</w:t>
      </w:r>
      <w:r>
        <w:rPr>
          <w:rFonts w:hint="eastAsia"/>
          <w:sz w:val="24"/>
          <w:szCs w:val="28"/>
        </w:rPr>
        <w:t xml:space="preserve"> </w:t>
      </w:r>
      <w:r w:rsidRPr="00A149D2">
        <w:rPr>
          <w:rFonts w:hint="eastAsia"/>
          <w:sz w:val="24"/>
          <w:szCs w:val="28"/>
        </w:rPr>
        <w:t>健康管理模块没有设计</w:t>
      </w:r>
    </w:p>
    <w:tbl>
      <w:tblPr>
        <w:tblW w:w="3080" w:type="dxa"/>
        <w:tblLook w:val="04A0" w:firstRow="1" w:lastRow="0" w:firstColumn="1" w:lastColumn="0" w:noHBand="0" w:noVBand="1"/>
      </w:tblPr>
      <w:tblGrid>
        <w:gridCol w:w="3080"/>
      </w:tblGrid>
      <w:tr w:rsidR="00A149D2" w:rsidRPr="00A149D2" w14:paraId="2A0C53EB" w14:textId="77777777" w:rsidTr="00A149D2">
        <w:trPr>
          <w:trHeight w:val="28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5505" w14:textId="77777777" w:rsidR="00A149D2" w:rsidRPr="00A149D2" w:rsidRDefault="00A149D2" w:rsidP="00A149D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</w:pPr>
            <w:r w:rsidRPr="00A149D2"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  <w:t>用药提醒</w:t>
            </w:r>
          </w:p>
        </w:tc>
      </w:tr>
      <w:tr w:rsidR="00A149D2" w:rsidRPr="00A149D2" w14:paraId="2753094F" w14:textId="77777777" w:rsidTr="00A149D2">
        <w:trPr>
          <w:trHeight w:val="28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C3391" w14:textId="77777777" w:rsidR="00A149D2" w:rsidRPr="00A149D2" w:rsidRDefault="00A149D2" w:rsidP="00A149D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</w:pPr>
            <w:r w:rsidRPr="00A149D2"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  <w:t>复诊提醒</w:t>
            </w:r>
          </w:p>
        </w:tc>
      </w:tr>
      <w:tr w:rsidR="00A149D2" w:rsidRPr="00A149D2" w14:paraId="000B1816" w14:textId="77777777" w:rsidTr="00A149D2">
        <w:trPr>
          <w:trHeight w:val="28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E80D" w14:textId="77777777" w:rsidR="00A149D2" w:rsidRPr="00A149D2" w:rsidRDefault="00A149D2" w:rsidP="00A149D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</w:pPr>
            <w:r w:rsidRPr="00A149D2"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  <w:t>运动记录</w:t>
            </w:r>
          </w:p>
        </w:tc>
      </w:tr>
      <w:tr w:rsidR="00A149D2" w:rsidRPr="00A149D2" w14:paraId="731372CC" w14:textId="77777777" w:rsidTr="00A149D2">
        <w:trPr>
          <w:trHeight w:val="28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7C3E8" w14:textId="77777777" w:rsidR="00A149D2" w:rsidRPr="00A149D2" w:rsidRDefault="00A149D2" w:rsidP="00A149D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</w:pPr>
            <w:r w:rsidRPr="00A149D2"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  <w:t>饮食记录</w:t>
            </w:r>
          </w:p>
        </w:tc>
      </w:tr>
      <w:tr w:rsidR="00A149D2" w:rsidRPr="00A149D2" w14:paraId="3238BB24" w14:textId="77777777" w:rsidTr="00A149D2">
        <w:trPr>
          <w:trHeight w:val="28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E994" w14:textId="77777777" w:rsidR="00A149D2" w:rsidRPr="00A149D2" w:rsidRDefault="00A149D2" w:rsidP="00A149D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</w:pPr>
            <w:r w:rsidRPr="00A149D2">
              <w:rPr>
                <w:rFonts w:ascii="宋体" w:eastAsia="宋体" w:hAnsi="宋体" w:cs="宋体"/>
                <w:color w:val="000000"/>
                <w:kern w:val="0"/>
                <w:sz w:val="22"/>
                <w14:ligatures w14:val="none"/>
              </w:rPr>
              <w:t>食物热量计算</w:t>
            </w:r>
          </w:p>
        </w:tc>
      </w:tr>
    </w:tbl>
    <w:p w14:paraId="2C83C32C" w14:textId="225861A0" w:rsidR="00DF7D10" w:rsidRPr="00A149D2" w:rsidRDefault="00DF7D10">
      <w:pPr>
        <w:rPr>
          <w:rFonts w:hint="eastAsia"/>
          <w:sz w:val="24"/>
          <w:szCs w:val="28"/>
        </w:rPr>
      </w:pPr>
    </w:p>
    <w:sectPr w:rsidR="00DF7D10" w:rsidRPr="00A149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60A7F" w14:textId="77777777" w:rsidR="007A4704" w:rsidRDefault="007A4704" w:rsidP="00DF7D10">
      <w:pPr>
        <w:rPr>
          <w:rFonts w:hint="eastAsia"/>
        </w:rPr>
      </w:pPr>
      <w:r>
        <w:separator/>
      </w:r>
    </w:p>
  </w:endnote>
  <w:endnote w:type="continuationSeparator" w:id="0">
    <w:p w14:paraId="7437578F" w14:textId="77777777" w:rsidR="007A4704" w:rsidRDefault="007A4704" w:rsidP="00DF7D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94765" w14:textId="77777777" w:rsidR="007A4704" w:rsidRDefault="007A4704" w:rsidP="00DF7D10">
      <w:pPr>
        <w:rPr>
          <w:rFonts w:hint="eastAsia"/>
        </w:rPr>
      </w:pPr>
      <w:r>
        <w:separator/>
      </w:r>
    </w:p>
  </w:footnote>
  <w:footnote w:type="continuationSeparator" w:id="0">
    <w:p w14:paraId="355C4B37" w14:textId="77777777" w:rsidR="007A4704" w:rsidRDefault="007A4704" w:rsidP="00DF7D1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43"/>
    <w:rsid w:val="003B3AC8"/>
    <w:rsid w:val="00486CD5"/>
    <w:rsid w:val="004B64CC"/>
    <w:rsid w:val="004C222C"/>
    <w:rsid w:val="006A5E0A"/>
    <w:rsid w:val="006C7550"/>
    <w:rsid w:val="006D5DAF"/>
    <w:rsid w:val="00784870"/>
    <w:rsid w:val="007A4704"/>
    <w:rsid w:val="008620EA"/>
    <w:rsid w:val="008F6F43"/>
    <w:rsid w:val="00A12DAC"/>
    <w:rsid w:val="00A149D2"/>
    <w:rsid w:val="00DF7D10"/>
    <w:rsid w:val="00FB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1BCFC"/>
  <w15:chartTrackingRefBased/>
  <w15:docId w15:val="{DFE99F9E-940F-45F9-A373-3F516C5D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6F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F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F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F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F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F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F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F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F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F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6F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6F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6F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6F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6F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F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F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F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F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F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F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6F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7D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7D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7D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7D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 Y</dc:creator>
  <cp:keywords/>
  <dc:description/>
  <cp:lastModifiedBy>sq Y</cp:lastModifiedBy>
  <cp:revision>2</cp:revision>
  <dcterms:created xsi:type="dcterms:W3CDTF">2026-06-04T05:30:00Z</dcterms:created>
  <dcterms:modified xsi:type="dcterms:W3CDTF">2026-06-04T05:43:00Z</dcterms:modified>
</cp:coreProperties>
</file>