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28DA" w:rsidRDefault="00DC28DA" w:rsidP="00DC28DA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28DA">
        <w:rPr>
          <w:rFonts w:ascii="Times New Roman" w:hAnsi="Times New Roman" w:cs="Times New Roman"/>
          <w:b/>
          <w:sz w:val="28"/>
          <w:szCs w:val="28"/>
        </w:rPr>
        <w:t>Hasna</w:t>
      </w:r>
      <w:proofErr w:type="spellEnd"/>
      <w:r w:rsidRPr="00DC28DA">
        <w:rPr>
          <w:rFonts w:ascii="Times New Roman" w:hAnsi="Times New Roman" w:cs="Times New Roman"/>
          <w:b/>
          <w:sz w:val="28"/>
          <w:szCs w:val="28"/>
        </w:rPr>
        <w:t xml:space="preserve"> Octavian</w:t>
      </w:r>
    </w:p>
    <w:p w:rsidR="00DC28DA" w:rsidRPr="00DC28DA" w:rsidRDefault="00DC28DA" w:rsidP="00DC28DA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28DA">
        <w:rPr>
          <w:rFonts w:ascii="Times New Roman" w:hAnsi="Times New Roman" w:cs="Times New Roman"/>
          <w:b/>
          <w:sz w:val="28"/>
          <w:szCs w:val="28"/>
        </w:rPr>
        <w:t>Forna</w:t>
      </w:r>
      <w:proofErr w:type="spellEnd"/>
      <w:r w:rsidRPr="00DC28DA">
        <w:rPr>
          <w:rFonts w:ascii="Times New Roman" w:hAnsi="Times New Roman" w:cs="Times New Roman"/>
          <w:b/>
          <w:sz w:val="28"/>
          <w:szCs w:val="28"/>
        </w:rPr>
        <w:t xml:space="preserve"> Remus</w:t>
      </w:r>
    </w:p>
    <w:p w:rsidR="00DC28DA" w:rsidRPr="00DC28DA" w:rsidRDefault="00DC28DA" w:rsidP="00DC28DA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28DA">
        <w:rPr>
          <w:rFonts w:ascii="Times New Roman" w:hAnsi="Times New Roman" w:cs="Times New Roman"/>
          <w:b/>
          <w:sz w:val="28"/>
          <w:szCs w:val="28"/>
        </w:rPr>
        <w:t>Grupa</w:t>
      </w:r>
      <w:proofErr w:type="spellEnd"/>
      <w:r w:rsidRPr="00DC28DA">
        <w:rPr>
          <w:rFonts w:ascii="Times New Roman" w:hAnsi="Times New Roman" w:cs="Times New Roman"/>
          <w:b/>
          <w:sz w:val="28"/>
          <w:szCs w:val="28"/>
        </w:rPr>
        <w:t xml:space="preserve"> 30231</w:t>
      </w:r>
    </w:p>
    <w:p w:rsidR="00DC28DA" w:rsidRPr="00DC28DA" w:rsidRDefault="00DC28DA" w:rsidP="00DC28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28DA">
        <w:rPr>
          <w:rFonts w:ascii="Times New Roman" w:hAnsi="Times New Roman" w:cs="Times New Roman"/>
          <w:b/>
          <w:sz w:val="28"/>
          <w:szCs w:val="28"/>
        </w:rPr>
        <w:t>Joc</w:t>
      </w:r>
      <w:proofErr w:type="spellEnd"/>
      <w:r w:rsidRPr="00DC28DA">
        <w:rPr>
          <w:rFonts w:ascii="Times New Roman" w:hAnsi="Times New Roman" w:cs="Times New Roman"/>
          <w:b/>
          <w:sz w:val="28"/>
          <w:szCs w:val="28"/>
        </w:rPr>
        <w:t xml:space="preserve"> de dame</w:t>
      </w:r>
    </w:p>
    <w:p w:rsidR="00DC28DA" w:rsidRPr="00DC28DA" w:rsidRDefault="00DC28DA" w:rsidP="00DC28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8DA">
        <w:rPr>
          <w:rFonts w:ascii="Times New Roman" w:hAnsi="Times New Roman" w:cs="Times New Roman"/>
          <w:b/>
          <w:sz w:val="28"/>
          <w:szCs w:val="28"/>
        </w:rPr>
        <w:t xml:space="preserve">Design </w:t>
      </w:r>
      <w:proofErr w:type="spellStart"/>
      <w:r w:rsidRPr="00DC28DA">
        <w:rPr>
          <w:rFonts w:ascii="Times New Roman" w:hAnsi="Times New Roman" w:cs="Times New Roman"/>
          <w:b/>
          <w:sz w:val="28"/>
          <w:szCs w:val="28"/>
        </w:rPr>
        <w:t>proiect</w:t>
      </w:r>
      <w:proofErr w:type="spellEnd"/>
    </w:p>
    <w:p w:rsidR="00DC28DA" w:rsidRDefault="00DC28DA" w:rsidP="00DC28DA">
      <w:pPr>
        <w:jc w:val="both"/>
        <w:rPr>
          <w:rFonts w:ascii="Times New Roman" w:hAnsi="Times New Roman" w:cs="Times New Roman"/>
          <w:b/>
        </w:rPr>
      </w:pPr>
    </w:p>
    <w:p w:rsidR="00DC28DA" w:rsidRDefault="00DC28DA" w:rsidP="00DC28DA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pachete</w:t>
      </w:r>
      <w:proofErr w:type="spellEnd"/>
    </w:p>
    <w:p w:rsidR="00DC28DA" w:rsidRDefault="00DC28DA" w:rsidP="00DC28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62675" cy="2714625"/>
            <wp:effectExtent l="19050" t="0" r="9525" b="0"/>
            <wp:docPr id="2" name="Picture 1" descr="Diagrama de pach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chet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DA" w:rsidRDefault="00DC28DA" w:rsidP="00DC28DA">
      <w:pPr>
        <w:ind w:firstLine="720"/>
        <w:jc w:val="both"/>
        <w:rPr>
          <w:rFonts w:ascii="Times New Roman" w:hAnsi="Times New Roman" w:cs="Times New Roman"/>
        </w:rPr>
      </w:pPr>
    </w:p>
    <w:p w:rsidR="00DC28DA" w:rsidRDefault="00DC28DA" w:rsidP="00DC28DA">
      <w:pPr>
        <w:ind w:firstLine="720"/>
        <w:jc w:val="both"/>
        <w:rPr>
          <w:rFonts w:ascii="Times New Roman" w:hAnsi="Times New Roman" w:cs="Times New Roman"/>
        </w:rPr>
      </w:pPr>
    </w:p>
    <w:p w:rsidR="00DC28DA" w:rsidRDefault="00DC28DA" w:rsidP="00DC28DA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Diagrama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</w:p>
    <w:p w:rsidR="00DC28DA" w:rsidRPr="00DC28DA" w:rsidRDefault="00DC28DA" w:rsidP="00DC28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105774" cy="5457825"/>
            <wp:effectExtent l="19050" t="0" r="0" b="0"/>
            <wp:docPr id="1" name="Picture 0" descr="Diagrama de cl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603" cy="54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Diagrama</w:t>
      </w:r>
      <w:proofErr w:type="spellEnd"/>
      <w:r>
        <w:rPr>
          <w:rFonts w:ascii="Times New Roman" w:hAnsi="Times New Roman" w:cs="Times New Roman"/>
        </w:rPr>
        <w:t xml:space="preserve"> use-case</w:t>
      </w:r>
    </w:p>
    <w:p w:rsidR="00DC28DA" w:rsidRDefault="00DC28DA" w:rsidP="00DC28DA">
      <w:pPr>
        <w:jc w:val="both"/>
        <w:rPr>
          <w:rFonts w:ascii="Times New Roman" w:hAnsi="Times New Roman" w:cs="Times New Roman"/>
          <w:noProof/>
        </w:rPr>
      </w:pP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00575" cy="2790825"/>
            <wp:effectExtent l="19050" t="0" r="9525" b="0"/>
            <wp:docPr id="3" name="Picture 2" descr="Diagrama 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use-cas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</w:p>
    <w:p w:rsidR="00DC28DA" w:rsidRDefault="00DC28DA" w:rsidP="00DC28D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Diagrama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desfasurare</w:t>
      </w:r>
      <w:proofErr w:type="spellEnd"/>
    </w:p>
    <w:p w:rsidR="00DC28DA" w:rsidRDefault="00DC28DA" w:rsidP="00DC28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29300" cy="3771900"/>
            <wp:effectExtent l="19050" t="0" r="0" b="0"/>
            <wp:docPr id="4" name="Picture 3" descr="Diagrama de 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deployme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DA" w:rsidRPr="00DC28DA" w:rsidRDefault="00DC28DA" w:rsidP="00DC28DA">
      <w:pPr>
        <w:jc w:val="both"/>
        <w:rPr>
          <w:rFonts w:ascii="Times New Roman" w:hAnsi="Times New Roman" w:cs="Times New Roman"/>
        </w:rPr>
      </w:pPr>
    </w:p>
    <w:sectPr w:rsidR="00DC28DA" w:rsidRPr="00DC28DA" w:rsidSect="00DC28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28DA"/>
    <w:rsid w:val="00DC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</dc:creator>
  <cp:keywords/>
  <dc:description/>
  <cp:lastModifiedBy>Remus</cp:lastModifiedBy>
  <cp:revision>2</cp:revision>
  <dcterms:created xsi:type="dcterms:W3CDTF">2010-12-14T14:31:00Z</dcterms:created>
  <dcterms:modified xsi:type="dcterms:W3CDTF">2010-12-14T14:39:00Z</dcterms:modified>
</cp:coreProperties>
</file>