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480"/>
      </w:pPr>
      <w:r>
        <w:rPr>
          <w:rFonts w:ascii="Arial" w:cs="Arial" w:eastAsia="Arial" w:hAnsi="Arial"/>
          <w:b/>
          <w:bCs/>
          <w:caps/>
          <w:color w:val="1a56db"/>
          <w:sz w:val="48"/>
          <w:szCs w:val="48"/>
        </w:rPr>
        <w:t xml:space="preserve">SISTEMA DIPLOMASQR</w:t>
      </w:r>
    </w:p>
    <w:p>
      <w:pPr>
        <w:spacing w:after="60"/>
      </w:pPr>
      <w:r>
        <w:rPr>
          <w:rFonts w:ascii="Arial" w:cs="Arial" w:eastAsia="Arial" w:hAnsi="Arial"/>
          <w:color w:val="6B7280"/>
          <w:sz w:val="26"/>
          <w:szCs w:val="26"/>
        </w:rPr>
        <w:t xml:space="preserve">Registro de cambios del equipo de desarrollo</w:t>
      </w:r>
    </w:p>
    <w:p>
      <w:pPr>
        <w:spacing w:after="400"/>
      </w:pPr>
      <w:r>
        <w:rPr>
          <w:rFonts w:ascii="Arial" w:cs="Arial" w:eastAsia="Arial" w:hAnsi="Arial"/>
          <w:color w:val="9CA3AF"/>
          <w:sz w:val="20"/>
          <w:szCs w:val="20"/>
        </w:rPr>
        <w:t xml:space="preserve">Version 0.3.1  |  18 junio 2026  |  Octavio Correa &amp; Eduardo Escobedo</w:t>
      </w:r>
    </w:p>
    <w:p>
      <w:pPr>
        <w:pBdr>
          <w:bottom w:val="single" w:color="E5E7EB" w:sz="4"/>
        </w:pBdr>
        <w:spacing w:after="160" w:before="16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56db"/>
          <w:sz w:val="32"/>
          <w:szCs w:val="32"/>
        </w:rPr>
        <w:t xml:space="preserve">Resumen ejecutivo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Este documento recoge todos los cambios realizados por los dos integrantes del equipo desde el commit inicial hasta la version 0.3.1 del sistema de gestion y emision de diplomas con codigo QR para la UPGP. Se divide en dos secciones principales: los aportes de Eduardo Escobedo (backend, modelos y estructura base) y los de Octavio Correa (diseno, frontend, editor de plantillas y correccion de almacenamiento).</w:t>
      </w:r>
    </w:p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56d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Eduardo Escobedo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5966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Octavio Correa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Estructura base Laravel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Modelos y migraciones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Controladores backend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Seeders y plan de implementacion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Rutas iniciales del sistema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Diseno de interfaz UPGP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Layout sidebar con branding dinamico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Editor de plantillas Fabric.js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Modulos admin y supervisor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Correccion de subida de imagenes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spacing w:after="80" w:before="120"/>
      </w:pPr>
      <w:r>
        <w:rPr>
          <w:rFonts w:ascii="Arial" w:cs="Arial" w:eastAsia="Arial" w:hAnsi="Arial"/>
          <w:b/>
          <w:bCs/>
          <w:caps/>
          <w:color w:val="6B7280"/>
          <w:sz w:val="20"/>
          <w:szCs w:val="20"/>
        </w:rPr>
        <w:t xml:space="preserve">PARTE 1  -  EDUARDO ESCOBEDO</w:t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56db"/>
          <w:sz w:val="32"/>
          <w:szCs w:val="32"/>
        </w:rPr>
        <w:t xml:space="preserve">Backend, modelos y estructura base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Commits: 3e46771, b5cc632  |  Autor: EdwardESC &lt;escobedoe038@gmail.com&gt;  |  8 junio 2026</w:t>
      </w:r>
    </w:p>
    <w:p>
      <w:pPr>
        <w:pBdr>
          <w:bottom w:val="single" w:color="E5E7EB" w:sz="4"/>
        </w:pBdr>
        <w:spacing w:after="160" w:before="16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1.1  Estructura del proyecto Laravel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Eduardo realizo el scaffold completo de la aplicacion Laravel 10, incluyendo configuracion de middlewares, providers, kernel HTTP y de consola, manejo de excepciones y toda la infraestructura de autenticacion (login, registro, verificacion de email, recuperacion de contrasena).</w:t>
      </w:r>
    </w:p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Archivo / Carpeta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Descripcion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app/Http/Kernel.php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Registro de middlewares globales, de grupo y de ruta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app/Http/Middleware/*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Auth, CSRF, redirect, trusted proxies, trim strings (8 archivos)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app/Http/Controllers/Auth/*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Login, registro, email verification, reset de contrasena (7 archivos)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app/Http/Requests/Auth/LoginRequest.php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Validacion de credenciales con throttle de intentos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app/Providers/*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AppServiceProvider, AuthServiceProvider, BroadcastServiceProvider, etc.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app/Console/Kernel.php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Tareas programadas y lista de comandos Artisan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app/Exceptions/Handler.php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Manejo centralizado de excepciones HTTP</w:t>
            </w:r>
          </w:p>
        </w:tc>
      </w:tr>
    </w:tbl>
    <w:p>
      <w:pPr>
        <w:spacing w:after="20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1.2  Modelos Eloquent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Se definieron los modelos principales del dominio con sus relaciones, accessors y constantes de estado.</w:t>
      </w:r>
    </w:p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Modelo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Responsabilidad y relaciones clave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User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Usuario del sistema. Roles: supervisor, admin. Relaciones: departamento, cursosComoAlumno, diplomasRecibidos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Cursos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Curso academico. Relaciones: departamento, alumnos (pivot), diplomas, template. Estado: activo/inactivo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Departamento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Agrupador institucional con muchos usuarios y cursos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Diploma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Diploma emitido. Relaciones: alumno, curso, versionPlantilla, emisor, reimpresiones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Plantilla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Plantilla de diploma con muchas versiones y cursos asociados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VersionPlantilla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Version especifica de plantilla. Almacena JSON de Fabric.js. Se bloquea al emitir diplomas</w:t>
            </w:r>
          </w:p>
        </w:tc>
      </w:tr>
    </w:tbl>
    <w:p>
      <w:pPr>
        <w:spacing w:after="20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1.3  Migraciones de base de datos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Todas las tablas del sistema con relaciones, indices y restricciones de integridad referencial.</w:t>
      </w:r>
    </w:p>
    <w:p>
      <w:pPr>
        <w:spacing w:after="80"/>
      </w:pP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create_departments_table - tabla de departamentos institucionales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create_users_table - usuarios con department_id, role, username, password nullable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create_cursos_table - cursos con estado, horas, fechas de inicio y fin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create_curso_usuario_table - inscripcion de alumnos a cursos (pivot)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create_plantillas_table - plantillas con nombre y departamento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create_versiones_plantilla_table - versiones con JSON canvas, PDF, estado bloqueado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create_plantilla_curso_table - asociacion plantilla-curso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create_diplomas_table - diplomas con folio, token QR, PDF generado, fecha emision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create_reimpresiones_diploma_table - historial de reimpresiones por supervisor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create_auditorias_table - log de acciones criticas del sistema</w:t>
      </w:r>
    </w:p>
    <w:p>
      <w:pPr>
        <w:spacing w:after="20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1.4  Controladores backend</w:t>
      </w:r>
    </w:p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Controlador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Funcionalidad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AdminUserController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CRUD de administradores (crear, editar, listar, eliminar usuarios con rol admin)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AlumnoController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Gestion de alumnos: alta, edicion, inscripcion a cursos, perfil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CursosController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CRUD de cursos, cambio de estado, listado por departamento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DepartamentoController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CRUD de departamentos institucionales (solo supervisor)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Auth/* (7 controladores)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Flujo completo de autenticacion Laravel Breeze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ProfileController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Edicion de perfil del usuario autenticado</w:t>
            </w:r>
          </w:p>
        </w:tc>
      </w:tr>
    </w:tbl>
    <w:p>
      <w:pPr>
        <w:spacing w:after="20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1.5  Seeders y datos iniciales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DepartamentosSeeder - 5 departamentos preconfigurados de la UPGP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RolesAndSupervisorSeeder - usuario supervisor por defecto con credenciales iniciales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DatabaseSeeder - orquestacion del orden correcto de seeders</w:t>
      </w:r>
    </w:p>
    <w:p>
      <w:pPr>
        <w:spacing w:after="20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1.6  Vistas iniciales (sin diseno final)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Eduardo creo las vistas funcionales sin diseno UPGP. Octavio las rediseno posteriormente por completo.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resources/views/auth/login.blade.php - formulario de acceso basico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resources/views/supervisor/* - index de departamentos, admins, alumnos y cursos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resources/views/admin/cursos/* - CRUD de cursos con Blade basico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resources/views/dashboard.blade.php - panel inicial post-login</w:t>
      </w:r>
    </w:p>
    <w:p>
      <w:pPr>
        <w:spacing w:after="20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1.7  Plan de implementacion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Eduardo redacto el archivo implementation_plan.md describiendo la arquitectura completa: generacion de PDFs con dompdf, editor visual con Fabric.js, flujo de emision masiva e individual, sistema de versiones bloqueadas de plantillas y verificacion publica por QR. Este documento sirvio como guia tecnica para el resto del equipo.</w:t>
      </w:r>
    </w:p>
    <w:p>
      <w:r>
        <w:br w:type="page"/>
      </w:r>
    </w:p>
    <w:p>
      <w:pPr>
        <w:spacing w:after="80" w:before="120"/>
      </w:pPr>
      <w:r>
        <w:rPr>
          <w:rFonts w:ascii="Arial" w:cs="Arial" w:eastAsia="Arial" w:hAnsi="Arial"/>
          <w:b/>
          <w:bCs/>
          <w:caps/>
          <w:color w:val="6B7280"/>
          <w:sz w:val="20"/>
          <w:szCs w:val="20"/>
        </w:rPr>
        <w:t xml:space="preserve">PARTE 2  -  OCTAVIO CORREA</w:t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56db"/>
          <w:sz w:val="32"/>
          <w:szCs w:val="32"/>
        </w:rPr>
        <w:t xml:space="preserve">Diseno, frontend y editor de plantillas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Commits: 0ebae4a, f631ab3 (merge) + sesion activa  |  Autor: Octavio &lt;octaviocorrea245@gmail.com&gt;</w:t>
      </w:r>
    </w:p>
    <w:p>
      <w:pPr>
        <w:pBdr>
          <w:bottom w:val="single" w:color="E5E7EB" w:sz="4"/>
        </w:pBdr>
        <w:spacing w:after="160" w:before="16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2.1  Rediseno completo de la interfaz UPGP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Se rediseno toda la capa visual aplicando la identidad institucional de la UPGP. El diseno usa colores dinamicos por carrera/departamento con variables CSS, permitiendo personalizacion sin cambiar codigo fuente.</w:t>
      </w:r>
    </w:p>
    <w:p>
      <w:pPr>
        <w:spacing w:after="100"/>
      </w:pP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2.1.1  Layout principal - app.blade.php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Sidebar vertical fijo de 260 px en reemplazo de la barra horizontal de Bootstrap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Variables CSS dinamicas: --brand, --brand-dark, --brand-bg, --brand-light, --brand-alpha, --brand-gradient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Paleta por carrera (Ingenieria en Software, Administracion, Mecatronica, Logistica, etc.)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Logo institucional, nombre del admin, departamento y curso activo en la barra lateral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Indicador de conexion WiFi y reloj en tiempo real en el sidebar</w:t>
      </w:r>
    </w:p>
    <w:p>
      <w:pPr>
        <w:spacing w:after="100"/>
      </w:pP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2.1.2  Vistas rediseñadas con branding UPGP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Vista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Cambios aplicados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auth/login.blade.php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Login con branding UPGP, color por carrera, ilustracion lateral, animaciones suaves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layouts/app.blade.php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Layout sidebar + variables CSS dinamicas por departamento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layouts/navigation.blade.php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Sidebar vertical con iconos SVG, grupos de menu, perfil del usuario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dashboard.blade.php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Panel con estadisticas, tarjetas de acceso rapido, gradiente de marca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supervisor/departamentos/*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Index, create y edit con estilo UPGP, tablas, badges de estado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supervisor/admins/*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CRUD con diseno de cards y color de departamento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supervisor/alumnos/*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Listado y detalle con avatar, busqueda y filtros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supervisor/cursos/*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Listado con tabla de alumnos inscritos y chips de estado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admin/cursos/*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CRUD de cursos con editor de detalles y diseno UPGP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admin/alumnos/*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Alta, edicion y detalle con validaciones en tiempo real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admin/diplomas/*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Emision individual y masiva, historial, descarga de PDF</w:t>
            </w:r>
          </w:p>
        </w:tc>
      </w:tr>
    </w:tbl>
    <w:p>
      <w:pPr>
        <w:spacing w:after="20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2.2  Modelos y backend nuevos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En el merge del 17 de junio se incorporaron los modelos y controladores especificos del editor de plantillas y la emision de diplomas.</w:t>
      </w:r>
    </w:p>
    <w:p>
      <w:pPr>
        <w:spacing w:after="80"/>
      </w:pP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DiplomaTemplate - plantilla visual vinculada a un curso. Campos: nombre, canvas_width, canvas_height, background_image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DiplomaTemplateElement - elemento del canvas (texto, variable, imagen, QR). Campos: tipo, variable, x, y, width, height, config_json, orden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CursoUsuario - pivot enriquecido con estado e inscripcion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Reimpresion - registro de reimpresiones con motivo y fecha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Controlador / Servicio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Responsabilidad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Admin/TemplateController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CRUD de plantillas, subida de fondo, subida de imagenes, guardado de elementos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Admin/DiplomaController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Emision individual, listado por curso, descarga de PDF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Admin/MassDiplomaController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Emision masiva para todos los alumnos de un curso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Admin/CursoAlumnoController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Alta, edicion y baja de alumnos dentro de un curso especifico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VerificarDiplomaController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Verificacion publica de diplomas via token QR sin autenticacion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Services/DiplomaRenderer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Renderizado: posiciona elementos, incrusta QR, genera PDF con dompdf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Services/QrGenerator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Generacion de codigos QR con URL de verificacion publica</w:t>
            </w:r>
          </w:p>
        </w:tc>
      </w:tr>
    </w:tbl>
    <w:p>
      <w:pPr>
        <w:spacing w:after="20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2.3  Editor visual de plantillas (Fabric.js)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Desarrollado desde cero en resources/views/admin/templates/editor.blade.php usando Fabric.js 5.3.1. Es el componente mas complejo del sistema.</w:t>
      </w:r>
    </w:p>
    <w:p>
      <w:pPr>
        <w:spacing w:after="100"/>
      </w:pP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2.3.1  Panel tipo WordPress/Gutenberg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Layout de tres columnas: barra izquierda (244 px), area de trabajo central, inspector derecho (280 px)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Panel izquierdo: variables disponibles, subida de fondo, agregar imagen y texto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Inspector derecho: pestanas Contenido, Estilos y Avanzado con propiedades editables en tiempo real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Estilo visual: fondo #f6f7f7, bordes #e0e0e0, encabezados de seccion en mayusculas, estados activos con var(--brand)</w:t>
      </w:r>
    </w:p>
    <w:p>
      <w:pPr>
        <w:spacing w:after="100"/>
      </w:pP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2.3.2  Canvas Fabric.js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Canvas con dimensiones configurables (ej. 1920 x 1358 px para el tamano real del diploma)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Zoom via CSS transform en c.wrapperEl preservando la precision de coordenadas de Fabric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El div #canvasWrapper se redimensiona a W*zoom x H*zoom para centrado correcto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Estilos de seleccion: cornerStyle circle, color blanco con borde de marca</w:t>
      </w:r>
    </w:p>
    <w:p>
      <w:pPr>
        <w:spacing w:after="100"/>
      </w:pP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2.3.3  Tipos de elementos soportados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Variables (texto dinamico) - fabric.Textbox con editable:false para poder moverlos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Texto libre - fabric.Textbox editable desde el inspector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Imagen - fabric.Image desde servidor con URL guardada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QR placeholder - rectangulo con etiqueta [QR]</w:t>
      </w:r>
    </w:p>
    <w:p>
      <w:pPr>
        <w:spacing w:after="100"/>
      </w:pP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2.3.4  Guardado automatico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autoSave() serializa todos los elementos a JSON y los envia a la API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Cada elemento guarda: tipo, variable, x, y, width, height, config_json, orden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La imagen de fondo se persiste en la columna background_image del template</w:t>
      </w:r>
    </w:p>
    <w:p>
      <w:pPr>
        <w:spacing w:after="20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2.4  Correcciones tecnicas criticas del editor</w:t>
      </w:r>
    </w:p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3C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Bug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3C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Causa y solucion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@push('styles') ignorado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app.blade.php no tiene @stack('styles'). Solucion: usar &lt;style&gt; inline en la vista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Canvas no se centraba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transform en el wrapper mantenia el tamano original. Solucion: transform en c.wrapperEl y redimensionar #canvasWrapper via JS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Variables no se podian mover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Textbox entra en modo edicion al segundo click. Solucion: editable:false en objetos variable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Tabs del inspector no cambiaban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Clase .hidden (display:none !important) sobreescribia .active. Solucion: quitar hidden antes de agregar active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Imagen de fondo no aparecia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fromURL() con img.width=0 causaba scaleX=Infinity. Solucion: new Image() nativo con onload, luego asignar a c.backgroundImage</w:t>
            </w:r>
          </w:p>
        </w:tc>
      </w:tr>
    </w:tbl>
    <w:p>
      <w:pPr>
        <w:spacing w:after="20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2.5  Correccion critica de almacenamiento (18 jun 2026)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Problema raiz: Laravel usaba el disco public (storage/app/public/) pero el symlink public/storage no existia en el servidor XAMPP. Todas las URLs de imagenes devolvian 404 y las imagenes no aparecian en el canvas ni en el panel lateral.</w:t>
      </w:r>
    </w:p>
    <w:p>
      <w:pPr>
        <w:spacing w:after="100"/>
      </w:pP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Cambios en TemplateController.php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uploadBackground(): cambia a $file-&gt;move(public_path('uploads/templates')) y devuelve asset($relativePath)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uploadImage(): misma estrategia, guarda en public/uploads/templates/images/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removeBackground() y destroy(): eliminan con unlink(public_path($path)) directo</w:t>
      </w:r>
    </w:p>
    <w:p>
      <w:pPr>
        <w:spacing w:after="100"/>
      </w:pP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Cambios en editor.blade.php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Storage::url() reemplazado por asset() en todos los puntos de la vista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setBackground() reescrita con new Image() nativo — onload garantiza dimensiones correctas para el escalado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Cache-bust con timestamp en la URL para evitar imagenes cacheadas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Se eliminaron referencias a crossOrigin: 'anonymous' (innecesarias y conflictivas en XAMPP)</w:t>
      </w:r>
    </w:p>
    <w:p>
      <w:pPr>
        <w:spacing w:after="20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2.6  Rutas registradas bajo /admin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GET  /admin/templates - listado de plantillas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POST /admin/templates - crear plantilla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GET  /admin/templates/{id}/editor - abrir editor visual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POST /admin/templates/{id}/upload-background - subir imagen de fondo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POST /admin/templates/{id}/remove-background - quitar imagen de fondo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POST /admin/templates/{id}/save-elements - guardar elementos del canvas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POST /admin/templates/{id}/upload-image - subir imagen decorativa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GET  /verificar/{token} - verificacion publica sin autenticacion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56db"/>
          <w:sz w:val="32"/>
          <w:szCs w:val="32"/>
        </w:rPr>
        <w:t xml:space="preserve">Historial de commits</w:t>
      </w:r>
    </w:p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600"/>
        <w:gridCol w:w="2200"/>
        <w:gridCol w:w="4160"/>
      </w:tblGrid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Hash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Fecha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Autor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Descripcion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bbe58ea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Jun 8 2026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18"/>
                <w:szCs w:val="18"/>
              </w:rPr>
              <w:t xml:space="preserve">Eduardo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Initial commit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3e46771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Jun 8 2026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18"/>
                <w:szCs w:val="18"/>
              </w:rPr>
              <w:t xml:space="preserve">Eduardo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Actualizando todos los archivos del git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b5cc632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Jun 8 2026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18"/>
                <w:szCs w:val="18"/>
              </w:rPr>
              <w:t xml:space="preserve">Eduardo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Conflictos resueltos, sistema de diplomas actualizado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b2dab6e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Jun 9 2026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18"/>
                <w:szCs w:val="18"/>
              </w:rPr>
              <w:t xml:space="preserve">Octavio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descripcion del cambio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668353a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Jun 9 2026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18"/>
                <w:szCs w:val="18"/>
              </w:rPr>
              <w:t xml:space="preserve">Octavio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Merge pull request #1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527a2e3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Jun 11 2026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18"/>
                <w:szCs w:val="18"/>
              </w:rPr>
              <w:t xml:space="preserve">Octavio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merge: conservar diseno UPGP, integrar cambios de Eduardo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095b2f6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Jun 11 2026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18"/>
                <w:szCs w:val="18"/>
              </w:rPr>
              <w:t xml:space="preserve">Octavio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fix: resolver conflicto login.blade.php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3b6b211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Jun 11 2026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18"/>
                <w:szCs w:val="18"/>
              </w:rPr>
              <w:t xml:space="preserve">Octavio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fix: resolver conflictos de merge con rama Eduardo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1db88a2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Jun 14 2026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18"/>
                <w:szCs w:val="18"/>
              </w:rPr>
              <w:t xml:space="preserve">Octavio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feat: modulo cursos admin y supervisor - sin estilos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6737baa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Jun 14 2026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18"/>
                <w:szCs w:val="18"/>
              </w:rPr>
              <w:t xml:space="preserve">Octavio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feat: modulo cursos admin y supervisor - con estilos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fb86b77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Jun 14 2026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18"/>
                <w:szCs w:val="18"/>
              </w:rPr>
              <w:t xml:space="preserve">Octavio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Merge pull request #2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8e1fc7e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Jun 15 2026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18"/>
                <w:szCs w:val="18"/>
              </w:rPr>
              <w:t xml:space="preserve">Eduardo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Version 0.3.1 - Editor de Plantillas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0ebae4a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Jun 16 2026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18"/>
                <w:szCs w:val="18"/>
              </w:rPr>
              <w:t xml:space="preserve">Octavio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feat: diseno dinamico por carrera - placa sidebar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f631ab3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Jun 17 2026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18"/>
                <w:szCs w:val="18"/>
              </w:rPr>
              <w:t xml:space="preserve">Octavio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merge: integrar rama Eduardo - rutas, modelos, diplomas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(sesion)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Jun 18 2026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18"/>
                <w:szCs w:val="18"/>
              </w:rPr>
              <w:t xml:space="preserve">Octavio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fix: almacenamiento imagenes - public/uploads/ directo</w:t>
            </w:r>
          </w:p>
        </w:tc>
      </w:tr>
    </w:tbl>
    <w:p>
      <w:pPr>
        <w:spacing w:after="300"/>
      </w:pPr>
    </w:p>
    <w:p>
      <w:pPr>
        <w:pBdr>
          <w:bottom w:val="single" w:color="E5E7EB" w:sz="4"/>
        </w:pBdr>
        <w:spacing w:after="160" w:before="160"/>
      </w:pPr>
    </w:p>
    <w:p>
      <w:pPr>
        <w:spacing w:before="200"/>
        <w:jc w:val="center"/>
      </w:pPr>
      <w:r>
        <w:rPr>
          <w:rFonts w:ascii="Arial" w:cs="Arial" w:eastAsia="Arial" w:hAnsi="Arial"/>
          <w:color w:val="9CA3AF"/>
          <w:sz w:val="18"/>
          <w:szCs w:val="18"/>
        </w:rPr>
        <w:t xml:space="preserve">DiplomasQR v0.3.1  |  18 junio 2026  |  Documento generado automaticamente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5E7EB" w:sz="4"/>
      </w:pBdr>
      <w:jc w:val="center"/>
    </w:pPr>
    <w:r>
      <w:rPr>
        <w:rFonts w:ascii="Arial" w:cs="Arial" w:eastAsia="Arial" w:hAnsi="Arial"/>
        <w:color w:val="9CA3AF"/>
        <w:sz w:val="18"/>
        <w:szCs w:val="18"/>
      </w:rPr>
      <w:t xml:space="preserve">Pagina </w:t>
    </w:r>
    <w:r>
      <w:rPr>
        <w:rFonts w:ascii="Arial" w:cs="Arial" w:eastAsia="Arial" w:hAnsi="Arial"/>
        <w:color w:val="9CA3AF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9CA3AF"/>
        <w:sz w:val="18"/>
        <w:szCs w:val="18"/>
      </w:rPr>
      <w:t xml:space="preserve"> de </w:t>
    </w:r>
    <w:r>
      <w:rPr>
        <w:rFonts w:ascii="Arial" w:cs="Arial" w:eastAsia="Arial" w:hAnsi="Arial"/>
        <w:color w:val="9CA3AF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5E7EB" w:sz="4"/>
      </w:pBdr>
      <w:tabs>
        <w:tab w:val="right" w:pos="9360"/>
      </w:tabs>
    </w:pPr>
    <w:r>
      <w:rPr>
        <w:rFonts w:ascii="Arial" w:cs="Arial" w:eastAsia="Arial" w:hAnsi="Arial"/>
        <w:color w:val="6B7280"/>
        <w:sz w:val="18"/>
        <w:szCs w:val="18"/>
      </w:rPr>
      <w:t xml:space="preserve">Sistema DiplomasQR - Registro de Cambios</w:t>
    </w:r>
    <w:r>
      <w:rPr>
        <w:rFonts w:ascii="Arial" w:cs="Arial" w:eastAsia="Arial" w:hAnsi="Arial"/>
        <w:color w:val="6B7280"/>
        <w:sz w:val="18"/>
        <w:szCs w:val="18"/>
      </w:rPr>
      <w:t xml:space="preserve">	18 de junio de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-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80"/>
      <w:outlineLvl w:val="1"/>
    </w:pPr>
    <w:rPr>
      <w:rFonts w:ascii="Arial" w:cs="Arial" w:eastAsia="Arial" w:hAnsi="Arial"/>
      <w:b/>
      <w:bCs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200"/>
      <w:outlineLvl w:val="2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2026-06-18T16:23:31.255Z</dcterms:created>
  <dcterms:modified xsi:type="dcterms:W3CDTF">2026-06-18T16:23:31.286Z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