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54AE" w14:textId="77777777" w:rsidR="00A34564" w:rsidRDefault="00A34564">
      <w:pPr>
        <w:spacing w:before="1200"/>
      </w:pPr>
    </w:p>
    <w:p w14:paraId="653180C8" w14:textId="77777777" w:rsidR="00A34564" w:rsidRDefault="00000000">
      <w:pPr>
        <w:spacing w:after="80"/>
      </w:pPr>
      <w:r>
        <w:rPr>
          <w:b/>
          <w:bCs/>
          <w:caps/>
          <w:color w:val="8496B0"/>
          <w:sz w:val="20"/>
          <w:szCs w:val="20"/>
        </w:rPr>
        <w:t>UNIVERSIDAD POLITÉCNICA GÓMEZ PALACIO</w:t>
      </w:r>
    </w:p>
    <w:p w14:paraId="37267650" w14:textId="77777777" w:rsidR="00A34564" w:rsidRDefault="00000000">
      <w:pPr>
        <w:spacing w:after="400"/>
      </w:pPr>
      <w:r>
        <w:rPr>
          <w:i/>
          <w:iCs/>
          <w:color w:val="8496B0"/>
          <w:sz w:val="20"/>
          <w:szCs w:val="20"/>
        </w:rPr>
        <w:t>Liderazgo e Innovación con Espíritu Humano</w:t>
      </w:r>
    </w:p>
    <w:p w14:paraId="5995A5FD" w14:textId="77777777" w:rsidR="00A34564" w:rsidRDefault="00A34564">
      <w:pPr>
        <w:pBdr>
          <w:bottom w:val="single" w:sz="24" w:space="1" w:color="C0392B"/>
        </w:pBdr>
      </w:pPr>
    </w:p>
    <w:p w14:paraId="5D0DCD53" w14:textId="77777777" w:rsidR="00A34564" w:rsidRDefault="00000000">
      <w:pPr>
        <w:spacing w:before="400" w:after="120"/>
      </w:pPr>
      <w:r>
        <w:rPr>
          <w:b/>
          <w:bCs/>
          <w:color w:val="0D1B35"/>
          <w:sz w:val="48"/>
          <w:szCs w:val="48"/>
        </w:rPr>
        <w:t>Documento de Diseño de Interfaz</w:t>
      </w:r>
    </w:p>
    <w:p w14:paraId="758AD100" w14:textId="77777777" w:rsidR="00A34564" w:rsidRDefault="00000000">
      <w:pPr>
        <w:spacing w:after="80"/>
      </w:pPr>
      <w:r>
        <w:rPr>
          <w:color w:val="1A56B0"/>
          <w:sz w:val="32"/>
          <w:szCs w:val="32"/>
        </w:rPr>
        <w:t>Sistema de Diplomas QR</w:t>
      </w:r>
    </w:p>
    <w:p w14:paraId="6980E3C2" w14:textId="77777777" w:rsidR="00A34564" w:rsidRDefault="00000000">
      <w:pPr>
        <w:spacing w:after="600"/>
      </w:pPr>
      <w:r>
        <w:rPr>
          <w:i/>
          <w:iCs/>
          <w:color w:val="8496B0"/>
          <w:sz w:val="24"/>
          <w:szCs w:val="24"/>
        </w:rPr>
        <w:t>Módulo de Autenticación — Login &amp; Registro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A34564" w14:paraId="5F956D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10AE85F0" w14:textId="77777777" w:rsidR="00A34564" w:rsidRDefault="00000000">
            <w:r>
              <w:rPr>
                <w:b/>
                <w:bCs/>
                <w:color w:val="8496B0"/>
                <w:sz w:val="20"/>
                <w:szCs w:val="20"/>
              </w:rPr>
              <w:t>Versión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54F05A" w14:textId="77777777" w:rsidR="00A34564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A34564" w14:paraId="1A5821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02A831DD" w14:textId="77777777" w:rsidR="00A34564" w:rsidRDefault="00000000">
            <w:r>
              <w:rPr>
                <w:b/>
                <w:bCs/>
                <w:color w:val="8496B0"/>
                <w:sz w:val="20"/>
                <w:szCs w:val="20"/>
              </w:rPr>
              <w:t>Fecha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8DA74E" w14:textId="77777777" w:rsidR="00A34564" w:rsidRDefault="00000000">
            <w:r>
              <w:rPr>
                <w:sz w:val="20"/>
                <w:szCs w:val="20"/>
              </w:rPr>
              <w:t>Junio 2026</w:t>
            </w:r>
          </w:p>
        </w:tc>
      </w:tr>
      <w:tr w:rsidR="00A34564" w14:paraId="0DFBD4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42146982" w14:textId="77777777" w:rsidR="00A34564" w:rsidRDefault="00000000">
            <w:r>
              <w:rPr>
                <w:b/>
                <w:bCs/>
                <w:color w:val="8496B0"/>
                <w:sz w:val="20"/>
                <w:szCs w:val="20"/>
              </w:rPr>
              <w:t>Plataforma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42080D9" w14:textId="77777777" w:rsidR="00A34564" w:rsidRDefault="00000000">
            <w:r>
              <w:rPr>
                <w:sz w:val="20"/>
                <w:szCs w:val="20"/>
              </w:rPr>
              <w:t>Laravel 10 + Blade + Tailwind CSS</w:t>
            </w:r>
          </w:p>
        </w:tc>
      </w:tr>
      <w:tr w:rsidR="00A34564" w14:paraId="28CAC8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60" w:type="dxa"/>
            </w:tcMar>
          </w:tcPr>
          <w:p w14:paraId="1104F065" w14:textId="77777777" w:rsidR="00A34564" w:rsidRDefault="00000000">
            <w:r>
              <w:rPr>
                <w:b/>
                <w:bCs/>
                <w:color w:val="8496B0"/>
                <w:sz w:val="20"/>
                <w:szCs w:val="20"/>
              </w:rPr>
              <w:t>Estado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5870B57" w14:textId="77777777" w:rsidR="00A34564" w:rsidRDefault="00000000">
            <w:r>
              <w:rPr>
                <w:sz w:val="20"/>
                <w:szCs w:val="20"/>
              </w:rPr>
              <w:t>Diseño implementado en desarrollo local</w:t>
            </w:r>
          </w:p>
        </w:tc>
      </w:tr>
    </w:tbl>
    <w:p w14:paraId="0675AE18" w14:textId="77777777" w:rsidR="00A34564" w:rsidRDefault="00A34564">
      <w:pPr>
        <w:pageBreakBefore/>
      </w:pPr>
    </w:p>
    <w:p w14:paraId="6BA4906E" w14:textId="77777777" w:rsidR="00A34564" w:rsidRDefault="00000000">
      <w:pPr>
        <w:pStyle w:val="Ttulo1"/>
        <w:pBdr>
          <w:bottom w:val="single" w:sz="8" w:space="6" w:color="1A56B0"/>
        </w:pBdr>
      </w:pPr>
      <w:r>
        <w:t>1. Descripción General</w:t>
      </w:r>
    </w:p>
    <w:p w14:paraId="2345B144" w14:textId="77777777" w:rsidR="00A34564" w:rsidRDefault="00000000">
      <w:pPr>
        <w:spacing w:after="120"/>
      </w:pPr>
      <w:r>
        <w:t>El Sistema de Diplomas QR de la Universidad Politécnica Gómez Palacio (UPGP) requiere un módulo de autenticación que proyecte la identidad institucional de forma profesional y elegante. Este documento describe las decisiones de diseño tomadas para las pantallas de acceso al sistema.</w:t>
      </w:r>
    </w:p>
    <w:p w14:paraId="43AE475C" w14:textId="77777777" w:rsidR="00A34564" w:rsidRDefault="00000000">
      <w:pPr>
        <w:spacing w:after="120"/>
      </w:pPr>
      <w:r>
        <w:t xml:space="preserve">El diseño parte de cero sobre la plantilla por defecto de Laravel Breeze, reemplazando completamente la hoja de estilos y estructura HTML de las vistas </w:t>
      </w:r>
      <w:proofErr w:type="spellStart"/>
      <w:r>
        <w:t>guest</w:t>
      </w:r>
      <w:proofErr w:type="spellEnd"/>
      <w:r>
        <w:t xml:space="preserve"> (</w:t>
      </w:r>
      <w:proofErr w:type="spellStart"/>
      <w:r>
        <w:t>login</w:t>
      </w:r>
      <w:proofErr w:type="spellEnd"/>
      <w:r>
        <w:t xml:space="preserve"> y registro).</w:t>
      </w:r>
    </w:p>
    <w:p w14:paraId="0FF45D1B" w14:textId="77777777" w:rsidR="00A34564" w:rsidRDefault="00000000">
      <w:pPr>
        <w:pStyle w:val="Ttulo2"/>
        <w:spacing w:before="320"/>
      </w:pPr>
      <w:r>
        <w:t>1.1 Objetivo del diseño</w:t>
      </w:r>
    </w:p>
    <w:p w14:paraId="2CA48FA1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Transmitir confianza e identidad institucional desde el primer contacto</w:t>
      </w:r>
    </w:p>
    <w:p w14:paraId="4026DD85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Mantener coherencia con la paleta de colores de la UPGP</w:t>
      </w:r>
    </w:p>
    <w:p w14:paraId="2E0CFC7A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Ofrecer una experiencia de usuario clara, accesible y profesional</w:t>
      </w:r>
    </w:p>
    <w:p w14:paraId="433EA0E6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Diferenciarse visualmente del </w:t>
      </w:r>
      <w:proofErr w:type="spellStart"/>
      <w:r>
        <w:t>scaffold</w:t>
      </w:r>
      <w:proofErr w:type="spellEnd"/>
      <w:r>
        <w:t xml:space="preserve"> genérico de Laravel</w:t>
      </w:r>
    </w:p>
    <w:p w14:paraId="54AF6375" w14:textId="77777777" w:rsidR="00A34564" w:rsidRDefault="00000000">
      <w:pPr>
        <w:pStyle w:val="Ttulo2"/>
        <w:spacing w:before="320"/>
      </w:pPr>
      <w:r>
        <w:t>1.2 Alcance</w:t>
      </w:r>
    </w:p>
    <w:p w14:paraId="6787596A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Vista: Login (iniciar sesión)</w:t>
      </w:r>
    </w:p>
    <w:p w14:paraId="4E7E3683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Vista: Registro (crear cuenta)</w:t>
      </w:r>
    </w:p>
    <w:p w14:paraId="5AFE14DB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Layout</w:t>
      </w:r>
      <w:proofErr w:type="spellEnd"/>
      <w:r>
        <w:t xml:space="preserve"> compartido: </w:t>
      </w:r>
      <w:proofErr w:type="spellStart"/>
      <w:r>
        <w:t>guest.blade.php</w:t>
      </w:r>
      <w:proofErr w:type="spellEnd"/>
    </w:p>
    <w:p w14:paraId="60730A85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Ruta raíz redirige directamente al </w:t>
      </w:r>
      <w:proofErr w:type="spellStart"/>
      <w:r>
        <w:t>login</w:t>
      </w:r>
      <w:proofErr w:type="spellEnd"/>
    </w:p>
    <w:p w14:paraId="38677EE9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757C8E60" w14:textId="77777777" w:rsidR="00A34564" w:rsidRDefault="00000000">
      <w:pPr>
        <w:pStyle w:val="Ttulo1"/>
        <w:pBdr>
          <w:bottom w:val="single" w:sz="8" w:space="6" w:color="1A56B0"/>
        </w:pBdr>
      </w:pPr>
      <w:r>
        <w:t>2. Sistema de Colores</w:t>
      </w:r>
    </w:p>
    <w:p w14:paraId="466F01FE" w14:textId="77777777" w:rsidR="00A34564" w:rsidRDefault="00000000">
      <w:pPr>
        <w:spacing w:after="120"/>
      </w:pPr>
      <w:r>
        <w:t>La paleta de colores está basada directamente en la identidad visual de la Universidad Politécnica Gómez Palacio, extrayendo los tonos principales del logo oficial.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2200"/>
        <w:gridCol w:w="3960"/>
      </w:tblGrid>
      <w:tr w:rsidR="00A34564" w14:paraId="25660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C56B3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6DA50" w14:textId="77777777" w:rsidR="00A34564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71D4E8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17157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Uso principal</w:t>
            </w:r>
          </w:p>
        </w:tc>
      </w:tr>
      <w:tr w:rsidR="00A34564" w14:paraId="4DAF1F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5DF7377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D8A12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#0D1B35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6DFAF" w14:textId="77777777" w:rsidR="00A34564" w:rsidRDefault="00000000">
            <w:r>
              <w:rPr>
                <w:b/>
                <w:bCs/>
              </w:rPr>
              <w:t>Azul marino oscuro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3FFBE3" w14:textId="77777777" w:rsidR="00A34564" w:rsidRDefault="00000000">
            <w:r>
              <w:rPr>
                <w:color w:val="8496B0"/>
              </w:rPr>
              <w:t>Fondo panel izquierdo, textos principales, degradados</w:t>
            </w:r>
          </w:p>
        </w:tc>
      </w:tr>
      <w:tr w:rsidR="00A34564" w14:paraId="1AABA1E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12284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9FACE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C793E4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#12284F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1709C" w14:textId="77777777" w:rsidR="00A34564" w:rsidRDefault="00000000">
            <w:r>
              <w:rPr>
                <w:b/>
                <w:bCs/>
              </w:rPr>
              <w:t>Azul marino medio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A0843" w14:textId="77777777" w:rsidR="00A34564" w:rsidRDefault="00000000">
            <w:r>
              <w:rPr>
                <w:color w:val="8496B0"/>
              </w:rPr>
              <w:t>Degradado panel izquierdo (extremo)</w:t>
            </w:r>
          </w:p>
        </w:tc>
      </w:tr>
      <w:tr w:rsidR="00A34564" w14:paraId="2C525C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1A56B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56F9B53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688A8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#1A56B0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D57623" w14:textId="77777777" w:rsidR="00A34564" w:rsidRDefault="00000000">
            <w:r>
              <w:rPr>
                <w:b/>
                <w:bCs/>
              </w:rPr>
              <w:t>Azul institucional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20623" w14:textId="77777777" w:rsidR="00A34564" w:rsidRDefault="00000000">
            <w:r>
              <w:rPr>
                <w:color w:val="8496B0"/>
              </w:rPr>
              <w:t xml:space="preserve">Botón CTA, </w:t>
            </w:r>
            <w:proofErr w:type="spellStart"/>
            <w:r>
              <w:rPr>
                <w:color w:val="8496B0"/>
              </w:rPr>
              <w:t>focus</w:t>
            </w:r>
            <w:proofErr w:type="spellEnd"/>
            <w:r>
              <w:rPr>
                <w:color w:val="8496B0"/>
              </w:rPr>
              <w:t xml:space="preserve"> de inputs, acentos, puntos decorativos</w:t>
            </w:r>
          </w:p>
        </w:tc>
      </w:tr>
      <w:tr w:rsidR="00A34564" w14:paraId="20199C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2E86D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AE019F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1268D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#2E86DE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0B762" w14:textId="77777777" w:rsidR="00A34564" w:rsidRDefault="00000000">
            <w:r>
              <w:rPr>
                <w:b/>
                <w:bCs/>
              </w:rPr>
              <w:t>Azul claro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77DB01" w14:textId="77777777" w:rsidR="00A34564" w:rsidRDefault="00000000">
            <w:r>
              <w:rPr>
                <w:color w:val="8496B0"/>
              </w:rPr>
              <w:t>Círculos decorativos, degradado botón</w:t>
            </w:r>
          </w:p>
        </w:tc>
      </w:tr>
      <w:tr w:rsidR="00A34564" w14:paraId="190931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C0392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8BB910" w14:textId="77777777" w:rsidR="00A34564" w:rsidRDefault="00000000">
            <w:r>
              <w:lastRenderedPageBreak/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4759AE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#C0392B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82AE6" w14:textId="77777777" w:rsidR="00A34564" w:rsidRDefault="00000000">
            <w:r>
              <w:rPr>
                <w:b/>
                <w:bCs/>
              </w:rPr>
              <w:t>Rojo UPGP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A2865A" w14:textId="77777777" w:rsidR="00A34564" w:rsidRDefault="00000000">
            <w:r>
              <w:rPr>
                <w:color w:val="8496B0"/>
              </w:rPr>
              <w:t xml:space="preserve">Barra de acento, borde superior de </w:t>
            </w:r>
            <w:proofErr w:type="spellStart"/>
            <w:r>
              <w:rPr>
                <w:color w:val="8496B0"/>
              </w:rPr>
              <w:t>card</w:t>
            </w:r>
            <w:proofErr w:type="spellEnd"/>
            <w:r>
              <w:rPr>
                <w:color w:val="8496B0"/>
              </w:rPr>
              <w:t>, punto decorativo</w:t>
            </w:r>
          </w:p>
        </w:tc>
      </w:tr>
      <w:tr w:rsidR="00A34564" w14:paraId="21D3E2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4F6FB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CADF34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1814A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#F4F6FB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9E4F3" w14:textId="77777777" w:rsidR="00A34564" w:rsidRDefault="00000000">
            <w:r>
              <w:rPr>
                <w:b/>
                <w:bCs/>
              </w:rPr>
              <w:t>Gris muy claro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411BCB" w14:textId="77777777" w:rsidR="00A34564" w:rsidRDefault="00000000">
            <w:r>
              <w:rPr>
                <w:color w:val="8496B0"/>
              </w:rPr>
              <w:t>Fondo panel derecho</w:t>
            </w:r>
          </w:p>
        </w:tc>
      </w:tr>
      <w:tr w:rsidR="00A34564" w14:paraId="75558A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9AE712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F7E1F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#FFFFFF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B64A46" w14:textId="77777777" w:rsidR="00A34564" w:rsidRDefault="00000000">
            <w:r>
              <w:rPr>
                <w:b/>
                <w:bCs/>
              </w:rPr>
              <w:t>Blanco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4C1F32" w14:textId="77777777" w:rsidR="00A34564" w:rsidRDefault="00000000">
            <w:r>
              <w:rPr>
                <w:color w:val="8496B0"/>
              </w:rPr>
              <w:t xml:space="preserve">Fondo de </w:t>
            </w:r>
            <w:proofErr w:type="spellStart"/>
            <w:r>
              <w:rPr>
                <w:color w:val="8496B0"/>
              </w:rPr>
              <w:t>card</w:t>
            </w:r>
            <w:proofErr w:type="spellEnd"/>
            <w:r>
              <w:rPr>
                <w:color w:val="8496B0"/>
              </w:rPr>
              <w:t xml:space="preserve">, fondo de inputs en </w:t>
            </w:r>
            <w:proofErr w:type="spellStart"/>
            <w:r>
              <w:rPr>
                <w:color w:val="8496B0"/>
              </w:rPr>
              <w:t>focus</w:t>
            </w:r>
            <w:proofErr w:type="spellEnd"/>
          </w:p>
        </w:tc>
      </w:tr>
      <w:tr w:rsidR="00A34564" w14:paraId="0A0334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8496B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B88319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A3B75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#8496B0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17EE92" w14:textId="77777777" w:rsidR="00A34564" w:rsidRDefault="00000000">
            <w:r>
              <w:rPr>
                <w:b/>
                <w:bCs/>
              </w:rPr>
              <w:t>Gris azulado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27FC35" w14:textId="77777777" w:rsidR="00A34564" w:rsidRDefault="00000000">
            <w:r>
              <w:rPr>
                <w:color w:val="8496B0"/>
              </w:rPr>
              <w:t xml:space="preserve">Textos secundarios, </w:t>
            </w:r>
            <w:proofErr w:type="spellStart"/>
            <w:r>
              <w:rPr>
                <w:color w:val="8496B0"/>
              </w:rPr>
              <w:t>placeholders</w:t>
            </w:r>
            <w:proofErr w:type="spellEnd"/>
            <w:r>
              <w:rPr>
                <w:color w:val="8496B0"/>
              </w:rPr>
              <w:t>, texto de ayuda</w:t>
            </w:r>
          </w:p>
        </w:tc>
      </w:tr>
      <w:tr w:rsidR="00A34564" w14:paraId="275FF1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2D3E5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FB4166" w14:textId="77777777" w:rsidR="00A34564" w:rsidRDefault="00000000">
            <w:r>
              <w:t xml:space="preserve"> </w:t>
            </w:r>
          </w:p>
        </w:tc>
        <w:tc>
          <w:tcPr>
            <w:tcW w:w="2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08B973" w14:textId="77777777" w:rsidR="00A34564" w:rsidRDefault="00000000">
            <w:r>
              <w:rPr>
                <w:rFonts w:ascii="Consolas" w:eastAsia="Consolas" w:hAnsi="Consolas" w:cs="Consolas"/>
                <w:b/>
                <w:bCs/>
              </w:rPr>
              <w:t>#2D3E58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F50FD" w14:textId="77777777" w:rsidR="00A34564" w:rsidRDefault="00000000">
            <w:r>
              <w:rPr>
                <w:b/>
                <w:bCs/>
              </w:rPr>
              <w:t>Azul gris oscuro</w:t>
            </w:r>
          </w:p>
        </w:tc>
        <w:tc>
          <w:tcPr>
            <w:tcW w:w="3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2B614" w14:textId="77777777" w:rsidR="00A34564" w:rsidRDefault="00000000">
            <w:proofErr w:type="spellStart"/>
            <w:r>
              <w:rPr>
                <w:color w:val="8496B0"/>
              </w:rPr>
              <w:t>Labels</w:t>
            </w:r>
            <w:proofErr w:type="spellEnd"/>
            <w:r>
              <w:rPr>
                <w:color w:val="8496B0"/>
              </w:rPr>
              <w:t xml:space="preserve"> de formulario</w:t>
            </w:r>
          </w:p>
        </w:tc>
      </w:tr>
    </w:tbl>
    <w:p w14:paraId="26C5C1EC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0BAD4E0F" w14:textId="77777777" w:rsidR="00A34564" w:rsidRDefault="00000000">
      <w:pPr>
        <w:pStyle w:val="Ttulo1"/>
        <w:pBdr>
          <w:bottom w:val="single" w:sz="8" w:space="6" w:color="1A56B0"/>
        </w:pBdr>
      </w:pPr>
      <w:r>
        <w:t>3. Tipografía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34564" w14:paraId="49144E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84854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Familia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1B7ECD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DC78D4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Características</w:t>
            </w:r>
          </w:p>
        </w:tc>
      </w:tr>
      <w:tr w:rsidR="00A34564" w14:paraId="7BDF0C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1B582E" w14:textId="77777777" w:rsidR="00A34564" w:rsidRDefault="00000000">
            <w:r>
              <w:rPr>
                <w:b/>
                <w:bCs/>
                <w:sz w:val="20"/>
                <w:szCs w:val="20"/>
              </w:rPr>
              <w:t>Inter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2B6EC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Cuerpo general,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labels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, inputs, botones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07040" w14:textId="77777777" w:rsidR="00A34564" w:rsidRDefault="00000000">
            <w:r>
              <w:rPr>
                <w:color w:val="8496B0"/>
                <w:sz w:val="20"/>
                <w:szCs w:val="20"/>
              </w:rPr>
              <w:t>Sans-</w:t>
            </w:r>
            <w:proofErr w:type="spellStart"/>
            <w:r>
              <w:rPr>
                <w:color w:val="8496B0"/>
                <w:sz w:val="20"/>
                <w:szCs w:val="20"/>
              </w:rPr>
              <w:t>serif</w:t>
            </w:r>
            <w:proofErr w:type="spellEnd"/>
            <w:r>
              <w:rPr>
                <w:color w:val="8496B0"/>
                <w:sz w:val="20"/>
                <w:szCs w:val="20"/>
              </w:rPr>
              <w:t xml:space="preserve"> moderna, pesos 300–700, cargada desde Google Fonts</w:t>
            </w:r>
          </w:p>
        </w:tc>
      </w:tr>
      <w:tr w:rsidR="00A34564" w14:paraId="05E89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D855E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Playfair </w:t>
            </w:r>
            <w:proofErr w:type="spellStart"/>
            <w:r>
              <w:rPr>
                <w:b/>
                <w:bCs/>
                <w:sz w:val="20"/>
                <w:szCs w:val="20"/>
              </w:rPr>
              <w:t>Display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5247BB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Títulos principales (h1, h2)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96AFF1" w14:textId="77777777" w:rsidR="00A34564" w:rsidRDefault="00000000">
            <w:r>
              <w:rPr>
                <w:color w:val="8496B0"/>
                <w:sz w:val="20"/>
                <w:szCs w:val="20"/>
              </w:rPr>
              <w:t>Serif elegante, pesos 600–700, da tono institucional</w:t>
            </w:r>
          </w:p>
        </w:tc>
      </w:tr>
    </w:tbl>
    <w:p w14:paraId="46E95ACA" w14:textId="77777777" w:rsidR="00A34564" w:rsidRDefault="00A34564">
      <w:pPr>
        <w:spacing w:after="120"/>
      </w:pPr>
    </w:p>
    <w:p w14:paraId="014CDF76" w14:textId="77777777" w:rsidR="00A34564" w:rsidRDefault="00000000">
      <w:pPr>
        <w:pStyle w:val="Ttulo2"/>
        <w:spacing w:before="320"/>
      </w:pPr>
      <w:r>
        <w:t>3.1 Escala tipográfica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2591"/>
        <w:gridCol w:w="4305"/>
      </w:tblGrid>
      <w:tr w:rsidR="00A34564" w14:paraId="20F671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570CE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16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57EDB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Tamaño</w:t>
            </w:r>
          </w:p>
        </w:tc>
        <w:tc>
          <w:tcPr>
            <w:tcW w:w="4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06BDA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Aplicación</w:t>
            </w:r>
          </w:p>
        </w:tc>
      </w:tr>
      <w:tr w:rsidR="00A34564" w14:paraId="1E9081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65480D" w14:textId="77777777" w:rsidR="00A34564" w:rsidRDefault="00000000">
            <w:r>
              <w:rPr>
                <w:b/>
                <w:bCs/>
                <w:sz w:val="20"/>
                <w:szCs w:val="20"/>
              </w:rPr>
              <w:t>Título principal (h1)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9F397" w14:textId="77777777" w:rsidR="00A34564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clamp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1.8rem, 3vw, 2.6rem)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2ABAB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"Bienvenido al portal oficial" — Playfair </w:t>
            </w:r>
            <w:proofErr w:type="spellStart"/>
            <w:r>
              <w:rPr>
                <w:color w:val="8496B0"/>
                <w:sz w:val="20"/>
                <w:szCs w:val="20"/>
              </w:rPr>
              <w:t>Display</w:t>
            </w:r>
            <w:proofErr w:type="spellEnd"/>
          </w:p>
        </w:tc>
      </w:tr>
      <w:tr w:rsidR="00A34564" w14:paraId="43C328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F6FC7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Subtema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(h2)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FF876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1.65rem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5BB888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"Iniciar sesión" — Playfair </w:t>
            </w:r>
            <w:proofErr w:type="spellStart"/>
            <w:r>
              <w:rPr>
                <w:color w:val="8496B0"/>
                <w:sz w:val="20"/>
                <w:szCs w:val="20"/>
              </w:rPr>
              <w:t>Display</w:t>
            </w:r>
            <w:proofErr w:type="spellEnd"/>
          </w:p>
        </w:tc>
      </w:tr>
      <w:tr w:rsidR="00A34564" w14:paraId="2541C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DE538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Eyebrow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badge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7F679E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0.65–0.68rem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6DCCE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ACCESO INSTITUCIONAL, AUTENTICACIÓN — </w:t>
            </w:r>
            <w:proofErr w:type="spellStart"/>
            <w:r>
              <w:rPr>
                <w:color w:val="8496B0"/>
                <w:sz w:val="20"/>
                <w:szCs w:val="20"/>
              </w:rPr>
              <w:t>spaceado</w:t>
            </w:r>
            <w:proofErr w:type="spellEnd"/>
          </w:p>
        </w:tc>
      </w:tr>
      <w:tr w:rsidR="00A34564" w14:paraId="33D644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87B09" w14:textId="77777777" w:rsidR="00A34564" w:rsidRDefault="00000000">
            <w:r>
              <w:rPr>
                <w:b/>
                <w:bCs/>
                <w:sz w:val="20"/>
                <w:szCs w:val="20"/>
              </w:rPr>
              <w:t>Cuerpo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0504CE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0.82–0.9rem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9601F7" w14:textId="77777777" w:rsidR="00A34564" w:rsidRDefault="00000000">
            <w:r>
              <w:rPr>
                <w:color w:val="8496B0"/>
                <w:sz w:val="20"/>
                <w:szCs w:val="20"/>
              </w:rPr>
              <w:t>Descripción, texto de apoyo — Inter regular</w:t>
            </w:r>
          </w:p>
        </w:tc>
      </w:tr>
      <w:tr w:rsidR="00A34564" w14:paraId="461764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049407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Labels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FAF67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0.75rem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E8DA9B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CORREO ELECTRÓNICO, CONTRASEÑA — Inter </w:t>
            </w:r>
            <w:proofErr w:type="spellStart"/>
            <w:r>
              <w:rPr>
                <w:color w:val="8496B0"/>
                <w:sz w:val="20"/>
                <w:szCs w:val="20"/>
              </w:rPr>
              <w:t>semibold</w:t>
            </w:r>
            <w:proofErr w:type="spellEnd"/>
          </w:p>
        </w:tc>
      </w:tr>
      <w:tr w:rsidR="00A34564" w14:paraId="1AC29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71D1A" w14:textId="77777777" w:rsidR="00A34564" w:rsidRDefault="00000000">
            <w:r>
              <w:rPr>
                <w:b/>
                <w:bCs/>
                <w:sz w:val="20"/>
                <w:szCs w:val="20"/>
              </w:rPr>
              <w:t>Inputs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A4346E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0.9rem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C2C77" w14:textId="77777777" w:rsidR="00A34564" w:rsidRDefault="00000000">
            <w:r>
              <w:rPr>
                <w:color w:val="8496B0"/>
                <w:sz w:val="20"/>
                <w:szCs w:val="20"/>
              </w:rPr>
              <w:t>Texto ingresado por el usuario — Inter regular</w:t>
            </w:r>
          </w:p>
        </w:tc>
      </w:tr>
      <w:tr w:rsidR="00A34564" w14:paraId="2E0B7E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7A74B" w14:textId="77777777" w:rsidR="00A34564" w:rsidRDefault="00000000">
            <w:r>
              <w:rPr>
                <w:b/>
                <w:bCs/>
                <w:sz w:val="20"/>
                <w:szCs w:val="20"/>
              </w:rPr>
              <w:t>Botón CTA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9C083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0.9rem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B3A62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"Entrar al sistema" — Inter </w:t>
            </w:r>
            <w:proofErr w:type="spellStart"/>
            <w:r>
              <w:rPr>
                <w:color w:val="8496B0"/>
                <w:sz w:val="20"/>
                <w:szCs w:val="20"/>
              </w:rPr>
              <w:t>semibold</w:t>
            </w:r>
            <w:proofErr w:type="spellEnd"/>
          </w:p>
        </w:tc>
      </w:tr>
      <w:tr w:rsidR="00A34564" w14:paraId="1CD319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EA1C6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Notas / </w:t>
            </w:r>
            <w:proofErr w:type="spellStart"/>
            <w:r>
              <w:rPr>
                <w:b/>
                <w:bCs/>
                <w:sz w:val="20"/>
                <w:szCs w:val="20"/>
              </w:rPr>
              <w:t>footer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90F1EA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0.68–0.75rem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D4E56" w14:textId="77777777" w:rsidR="00A34564" w:rsidRDefault="00000000">
            <w:r>
              <w:rPr>
                <w:color w:val="8496B0"/>
                <w:sz w:val="20"/>
                <w:szCs w:val="20"/>
              </w:rPr>
              <w:t>Textos de pie de página — Inter regular</w:t>
            </w:r>
          </w:p>
        </w:tc>
      </w:tr>
    </w:tbl>
    <w:p w14:paraId="6978B3D3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56978A81" w14:textId="77777777" w:rsidR="00A34564" w:rsidRDefault="00000000">
      <w:pPr>
        <w:pStyle w:val="Ttulo1"/>
        <w:pBdr>
          <w:bottom w:val="single" w:sz="8" w:space="6" w:color="1A56B0"/>
        </w:pBdr>
      </w:pPr>
      <w:r>
        <w:t xml:space="preserve">4. </w:t>
      </w:r>
      <w:proofErr w:type="spellStart"/>
      <w:r>
        <w:t>Layout</w:t>
      </w:r>
      <w:proofErr w:type="spellEnd"/>
      <w:r>
        <w:t xml:space="preserve"> y Estructura</w:t>
      </w:r>
    </w:p>
    <w:p w14:paraId="0EA96370" w14:textId="77777777" w:rsidR="00A34564" w:rsidRDefault="00000000">
      <w:pPr>
        <w:spacing w:after="120"/>
      </w:pPr>
      <w:r>
        <w:t xml:space="preserve">El diseño adopta un </w:t>
      </w:r>
      <w:proofErr w:type="spellStart"/>
      <w:r>
        <w:t>layout</w:t>
      </w:r>
      <w:proofErr w:type="spellEnd"/>
      <w:r>
        <w:t xml:space="preserve"> de dos columnas a pantalla completa (</w:t>
      </w:r>
      <w:proofErr w:type="spellStart"/>
      <w:r>
        <w:t>split-screen</w:t>
      </w:r>
      <w:proofErr w:type="spellEnd"/>
      <w:r>
        <w:t>), que divide la pantalla entre el panel de branding institucional y el panel del formulario de autenticación.</w:t>
      </w:r>
    </w:p>
    <w:p w14:paraId="13587ABC" w14:textId="77777777" w:rsidR="00A34564" w:rsidRDefault="00000000">
      <w:pPr>
        <w:pStyle w:val="Ttulo2"/>
        <w:spacing w:before="320"/>
      </w:pPr>
      <w:r>
        <w:t>4.1 Panel izquierdo — Branding institucional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794"/>
        <w:gridCol w:w="2406"/>
      </w:tblGrid>
      <w:tr w:rsidR="00A34564" w14:paraId="0199EFE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936DE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5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AC1CF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34564" w14:paraId="29A40B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53242" w14:textId="77777777" w:rsidR="00A34564" w:rsidRDefault="00000000">
            <w:r>
              <w:rPr>
                <w:b/>
                <w:bCs/>
                <w:sz w:val="20"/>
                <w:szCs w:val="20"/>
              </w:rPr>
              <w:t>Flex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B5D071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: 1.1 (ligeramente más ancho que el derecho)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A4273" w14:textId="77777777" w:rsidR="00A34564" w:rsidRDefault="00A34564"/>
        </w:tc>
      </w:tr>
      <w:tr w:rsidR="00A34564" w14:paraId="2D3BF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E59B4" w14:textId="77777777" w:rsidR="00A34564" w:rsidRDefault="00000000">
            <w:r>
              <w:rPr>
                <w:b/>
                <w:bCs/>
                <w:sz w:val="20"/>
                <w:szCs w:val="20"/>
              </w:rPr>
              <w:t>Mínimo ancho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D40E60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380px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87DB9" w14:textId="77777777" w:rsidR="00A34564" w:rsidRDefault="00A34564"/>
        </w:tc>
      </w:tr>
      <w:tr w:rsidR="00A34564" w:rsidRPr="00714254" w14:paraId="048EA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8BE6AB" w14:textId="77777777" w:rsidR="00A34564" w:rsidRDefault="00000000">
            <w:r>
              <w:rPr>
                <w:b/>
                <w:bCs/>
                <w:sz w:val="20"/>
                <w:szCs w:val="20"/>
              </w:rPr>
              <w:t>Fondo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D0F75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linear-</w:t>
            </w:r>
            <w:proofErr w:type="gram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gradient(</w:t>
            </w:r>
            <w:proofErr w:type="gram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160deg, #0D1B35 60%, #12284F 100%)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E6AD2F" w14:textId="77777777" w:rsidR="00A34564" w:rsidRPr="00714254" w:rsidRDefault="00A34564">
            <w:pPr>
              <w:rPr>
                <w:lang w:val="en-US"/>
              </w:rPr>
            </w:pPr>
          </w:p>
        </w:tc>
      </w:tr>
      <w:tr w:rsidR="00A34564" w14:paraId="53700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E5192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C39A3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2.5rem 3rem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BF5C3" w14:textId="77777777" w:rsidR="00A34564" w:rsidRDefault="00A34564"/>
        </w:tc>
      </w:tr>
      <w:tr w:rsidR="00A34564" w14:paraId="3614A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FB0B0E" w14:textId="77777777" w:rsidR="00A34564" w:rsidRDefault="00000000">
            <w:r>
              <w:rPr>
                <w:b/>
                <w:bCs/>
                <w:sz w:val="20"/>
                <w:szCs w:val="20"/>
              </w:rPr>
              <w:t>Borde lateral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3C6D7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Línea de 3px con gradiente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azul→rojo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en el borde izquierdo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500D22" w14:textId="77777777" w:rsidR="00A34564" w:rsidRDefault="00A34564"/>
        </w:tc>
      </w:tr>
      <w:tr w:rsidR="00A34564" w:rsidRPr="00714254" w14:paraId="722B9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90F8A3" w14:textId="77777777" w:rsidR="00A34564" w:rsidRDefault="00000000">
            <w:r>
              <w:rPr>
                <w:b/>
                <w:bCs/>
                <w:sz w:val="20"/>
                <w:szCs w:val="20"/>
              </w:rPr>
              <w:t>Estructura interna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9F6F03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flexbox, direction: column, justify: space-between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72B236" w14:textId="77777777" w:rsidR="00A34564" w:rsidRPr="00714254" w:rsidRDefault="00A34564">
            <w:pPr>
              <w:rPr>
                <w:lang w:val="en-US"/>
              </w:rPr>
            </w:pPr>
          </w:p>
        </w:tc>
      </w:tr>
    </w:tbl>
    <w:p w14:paraId="0E95C211" w14:textId="77777777" w:rsidR="00A34564" w:rsidRPr="00714254" w:rsidRDefault="00A34564">
      <w:pPr>
        <w:spacing w:after="120"/>
        <w:rPr>
          <w:lang w:val="en-US"/>
        </w:rPr>
      </w:pPr>
    </w:p>
    <w:p w14:paraId="2242BCCD" w14:textId="77777777" w:rsidR="00A34564" w:rsidRDefault="00000000">
      <w:pPr>
        <w:spacing w:after="120"/>
      </w:pPr>
      <w:r>
        <w:t>El panel se divide verticalmente en tres áreas:</w:t>
      </w:r>
    </w:p>
    <w:p w14:paraId="7551C7E8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Top: Logo SVG de la institución + nombre del sistema y universidad</w:t>
      </w:r>
    </w:p>
    <w:p w14:paraId="5D6EFB67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Center: </w:t>
      </w:r>
      <w:proofErr w:type="spellStart"/>
      <w:r>
        <w:t>Eyebrow</w:t>
      </w:r>
      <w:proofErr w:type="spellEnd"/>
      <w:r>
        <w:t xml:space="preserve"> </w:t>
      </w:r>
      <w:proofErr w:type="spellStart"/>
      <w:r>
        <w:t>label</w:t>
      </w:r>
      <w:proofErr w:type="spellEnd"/>
      <w:r>
        <w:t xml:space="preserve">, título principal en Playfair </w:t>
      </w:r>
      <w:proofErr w:type="spellStart"/>
      <w:r>
        <w:t>Display</w:t>
      </w:r>
      <w:proofErr w:type="spellEnd"/>
      <w:r>
        <w:t xml:space="preserve">, línea roja de acento, descripción y lista de </w:t>
      </w:r>
      <w:proofErr w:type="spellStart"/>
      <w:r>
        <w:t>features</w:t>
      </w:r>
      <w:proofErr w:type="spellEnd"/>
    </w:p>
    <w:p w14:paraId="05AF7C75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Bottom: Eslogan institucional + dominio</w:t>
      </w:r>
    </w:p>
    <w:p w14:paraId="38464668" w14:textId="77777777" w:rsidR="00A34564" w:rsidRDefault="00000000">
      <w:pPr>
        <w:pStyle w:val="Ttulo2"/>
        <w:spacing w:before="320"/>
      </w:pPr>
      <w:r>
        <w:t>4.2 Panel derecho — Formulario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6"/>
        <w:gridCol w:w="4662"/>
        <w:gridCol w:w="2492"/>
      </w:tblGrid>
      <w:tr w:rsidR="00A34564" w14:paraId="2A67273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7DC91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65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A5B03E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A34564" w14:paraId="336DAA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5964F1" w14:textId="77777777" w:rsidR="00A34564" w:rsidRDefault="00000000">
            <w:r>
              <w:rPr>
                <w:b/>
                <w:bCs/>
                <w:sz w:val="20"/>
                <w:szCs w:val="20"/>
              </w:rPr>
              <w:t>Flex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24F36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flex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: 1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5A669" w14:textId="77777777" w:rsidR="00A34564" w:rsidRDefault="00A34564"/>
        </w:tc>
      </w:tr>
      <w:tr w:rsidR="00A34564" w14:paraId="2FE3E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ECEE6" w14:textId="77777777" w:rsidR="00A34564" w:rsidRDefault="00000000">
            <w:r>
              <w:rPr>
                <w:b/>
                <w:bCs/>
                <w:sz w:val="20"/>
                <w:szCs w:val="20"/>
              </w:rPr>
              <w:t>Fondo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3FF29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#F4F6FB con patrón de puntos radial sutil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084D0" w14:textId="77777777" w:rsidR="00A34564" w:rsidRDefault="00A34564"/>
        </w:tc>
      </w:tr>
      <w:tr w:rsidR="00A34564" w14:paraId="283EDE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3ABB0" w14:textId="77777777" w:rsidR="00A34564" w:rsidRDefault="00000000">
            <w:r>
              <w:rPr>
                <w:b/>
                <w:bCs/>
                <w:sz w:val="20"/>
                <w:szCs w:val="20"/>
              </w:rPr>
              <w:t>Alineación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DE5601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flexbox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, centrado vertical y horizontal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640C1" w14:textId="77777777" w:rsidR="00A34564" w:rsidRDefault="00A34564"/>
        </w:tc>
      </w:tr>
      <w:tr w:rsidR="00A34564" w14:paraId="300E9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DDD7FD" w14:textId="77777777" w:rsidR="00A34564" w:rsidRDefault="00000000">
            <w:r>
              <w:rPr>
                <w:b/>
                <w:bCs/>
                <w:sz w:val="20"/>
                <w:szCs w:val="20"/>
              </w:rPr>
              <w:t>Card máx. ancho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3B982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440px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09DB2" w14:textId="77777777" w:rsidR="00A34564" w:rsidRDefault="00A34564"/>
        </w:tc>
      </w:tr>
      <w:tr w:rsidR="00A34564" w14:paraId="067793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1C072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Card </w:t>
            </w:r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D0B4F2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2.75rem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A9874" w14:textId="77777777" w:rsidR="00A34564" w:rsidRDefault="00A34564"/>
        </w:tc>
      </w:tr>
      <w:tr w:rsidR="00A34564" w14:paraId="7A150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6BFF19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Card </w:t>
            </w:r>
            <w:proofErr w:type="spellStart"/>
            <w:r>
              <w:rPr>
                <w:b/>
                <w:bCs/>
                <w:sz w:val="20"/>
                <w:szCs w:val="20"/>
              </w:rPr>
              <w:t>border-radius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62D76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20px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AD75F" w14:textId="77777777" w:rsidR="00A34564" w:rsidRDefault="00A34564"/>
        </w:tc>
      </w:tr>
      <w:tr w:rsidR="00A34564" w:rsidRPr="00714254" w14:paraId="137C2E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85014" w14:textId="77777777" w:rsidR="00A34564" w:rsidRDefault="00000000">
            <w:r>
              <w:rPr>
                <w:b/>
                <w:bCs/>
                <w:sz w:val="20"/>
                <w:szCs w:val="20"/>
              </w:rPr>
              <w:t>Card sombra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E4D03B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Triple shadow: ring 1px + 8px + 1px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52D6B" w14:textId="77777777" w:rsidR="00A34564" w:rsidRPr="00714254" w:rsidRDefault="00A34564">
            <w:pPr>
              <w:rPr>
                <w:lang w:val="en-US"/>
              </w:rPr>
            </w:pPr>
          </w:p>
        </w:tc>
      </w:tr>
      <w:tr w:rsidR="00A34564" w14:paraId="4AB188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0BDDD0" w14:textId="77777777" w:rsidR="00A34564" w:rsidRDefault="00000000">
            <w:r>
              <w:rPr>
                <w:b/>
                <w:bCs/>
                <w:sz w:val="20"/>
                <w:szCs w:val="20"/>
              </w:rPr>
              <w:lastRenderedPageBreak/>
              <w:t xml:space="preserve">Borde top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492C3C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Gradiente 3px: azul → celeste → rojo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2D210" w14:textId="77777777" w:rsidR="00A34564" w:rsidRDefault="00A34564"/>
        </w:tc>
      </w:tr>
    </w:tbl>
    <w:p w14:paraId="17D25F27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7C992186" w14:textId="77777777" w:rsidR="00A34564" w:rsidRDefault="00000000">
      <w:pPr>
        <w:pStyle w:val="Ttulo1"/>
        <w:pBdr>
          <w:bottom w:val="single" w:sz="8" w:space="6" w:color="1A56B0"/>
        </w:pBdr>
      </w:pPr>
      <w:r>
        <w:t>5. Componentes de Formulario</w:t>
      </w:r>
    </w:p>
    <w:p w14:paraId="19A80107" w14:textId="77777777" w:rsidR="00A34564" w:rsidRDefault="00000000">
      <w:pPr>
        <w:pStyle w:val="Ttulo2"/>
        <w:spacing w:before="320"/>
      </w:pPr>
      <w:r>
        <w:t>5.1 Inputs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34564" w14:paraId="42382C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3C1A05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F1FA9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2E7B2C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A34564" w14:paraId="21E022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135C06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E0A61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0.72rem 1rem 0.72rem 2.6rem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0E78E" w14:textId="77777777" w:rsidR="00A34564" w:rsidRDefault="00000000">
            <w:r>
              <w:rPr>
                <w:color w:val="8496B0"/>
                <w:sz w:val="20"/>
                <w:szCs w:val="20"/>
              </w:rPr>
              <w:t>Espacio para ícono izquierdo</w:t>
            </w:r>
          </w:p>
        </w:tc>
      </w:tr>
      <w:tr w:rsidR="00A34564" w14:paraId="30D7EE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9A3525" w14:textId="77777777" w:rsidR="00A34564" w:rsidRDefault="0000000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58F93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1.5px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solid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#DDE3EE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1F104" w14:textId="77777777" w:rsidR="00A34564" w:rsidRDefault="00000000">
            <w:r>
              <w:rPr>
                <w:color w:val="8496B0"/>
                <w:sz w:val="20"/>
                <w:szCs w:val="20"/>
              </w:rPr>
              <w:t>Estado reposo</w:t>
            </w:r>
          </w:p>
        </w:tc>
      </w:tr>
      <w:tr w:rsidR="00A34564" w14:paraId="03642D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9AD70" w14:textId="77777777" w:rsidR="00A34564" w:rsidRDefault="00000000">
            <w:r>
              <w:rPr>
                <w:b/>
                <w:bCs/>
                <w:sz w:val="20"/>
                <w:szCs w:val="20"/>
              </w:rPr>
              <w:t>Border-</w:t>
            </w:r>
            <w:proofErr w:type="spellStart"/>
            <w:r>
              <w:rPr>
                <w:b/>
                <w:bCs/>
                <w:sz w:val="20"/>
                <w:szCs w:val="20"/>
              </w:rPr>
              <w:t>radius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F8891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10px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16E536" w14:textId="77777777" w:rsidR="00A34564" w:rsidRDefault="00A34564"/>
        </w:tc>
      </w:tr>
      <w:tr w:rsidR="00A34564" w14:paraId="1F9163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FA085" w14:textId="77777777" w:rsidR="00A34564" w:rsidRDefault="00000000">
            <w:r>
              <w:rPr>
                <w:b/>
                <w:bCs/>
                <w:sz w:val="20"/>
                <w:szCs w:val="20"/>
              </w:rPr>
              <w:t>Fondo reposo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DDB1E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#F8FAFD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EEB4" w14:textId="77777777" w:rsidR="00A34564" w:rsidRDefault="00000000">
            <w:r>
              <w:rPr>
                <w:color w:val="8496B0"/>
                <w:sz w:val="20"/>
                <w:szCs w:val="20"/>
              </w:rPr>
              <w:t>Gris muy sutil</w:t>
            </w:r>
          </w:p>
        </w:tc>
      </w:tr>
      <w:tr w:rsidR="00A34564" w14:paraId="2D38E9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9B812D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Border </w:t>
            </w:r>
            <w:proofErr w:type="spellStart"/>
            <w:r>
              <w:rPr>
                <w:b/>
                <w:bCs/>
                <w:sz w:val="20"/>
                <w:szCs w:val="20"/>
              </w:rPr>
              <w:t>focus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B76D06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#1A56B0 + sombra 3.5px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DE3234" w14:textId="77777777" w:rsidR="00A34564" w:rsidRDefault="00000000">
            <w:proofErr w:type="spellStart"/>
            <w:proofErr w:type="gramStart"/>
            <w:r>
              <w:rPr>
                <w:color w:val="8496B0"/>
                <w:sz w:val="20"/>
                <w:szCs w:val="20"/>
              </w:rPr>
              <w:t>rgba</w:t>
            </w:r>
            <w:proofErr w:type="spellEnd"/>
            <w:r>
              <w:rPr>
                <w:color w:val="8496B0"/>
                <w:sz w:val="20"/>
                <w:szCs w:val="20"/>
              </w:rPr>
              <w:t>(</w:t>
            </w:r>
            <w:proofErr w:type="gramEnd"/>
            <w:r>
              <w:rPr>
                <w:color w:val="8496B0"/>
                <w:sz w:val="20"/>
                <w:szCs w:val="20"/>
              </w:rPr>
              <w:t>26,86,176,0.10)</w:t>
            </w:r>
          </w:p>
        </w:tc>
      </w:tr>
      <w:tr w:rsidR="00A34564" w14:paraId="621468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1DF6F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Fondo </w:t>
            </w:r>
            <w:proofErr w:type="spellStart"/>
            <w:r>
              <w:rPr>
                <w:b/>
                <w:bCs/>
                <w:sz w:val="20"/>
                <w:szCs w:val="20"/>
              </w:rPr>
              <w:t>focus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C597A9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#FFFFFF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5835CA" w14:textId="77777777" w:rsidR="00A34564" w:rsidRDefault="00000000">
            <w:r>
              <w:rPr>
                <w:color w:val="8496B0"/>
                <w:sz w:val="20"/>
                <w:szCs w:val="20"/>
              </w:rPr>
              <w:t>Se aclara al enfocar</w:t>
            </w:r>
          </w:p>
        </w:tc>
      </w:tr>
      <w:tr w:rsidR="00A34564" w14:paraId="622F63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09AD61" w14:textId="77777777" w:rsidR="00A34564" w:rsidRDefault="00000000">
            <w:r>
              <w:rPr>
                <w:b/>
                <w:bCs/>
                <w:sz w:val="20"/>
                <w:szCs w:val="20"/>
              </w:rPr>
              <w:t>Ícono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D29F2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SVG 16px, color #8496B0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EFC3C" w14:textId="77777777" w:rsidR="00A34564" w:rsidRDefault="00000000">
            <w:r>
              <w:rPr>
                <w:color w:val="8496B0"/>
                <w:sz w:val="20"/>
                <w:szCs w:val="20"/>
              </w:rPr>
              <w:t>Alineado verticalmente al centro</w:t>
            </w:r>
          </w:p>
        </w:tc>
      </w:tr>
      <w:tr w:rsidR="00A34564" w14:paraId="32F480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F736EC" w14:textId="77777777" w:rsidR="00A34564" w:rsidRDefault="00000000">
            <w:r>
              <w:rPr>
                <w:b/>
                <w:bCs/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02CFBA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Border #C0392B + mensaje con ícono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E80429" w14:textId="77777777" w:rsidR="00A34564" w:rsidRDefault="00A34564"/>
        </w:tc>
      </w:tr>
    </w:tbl>
    <w:p w14:paraId="68FECFBA" w14:textId="77777777" w:rsidR="00A34564" w:rsidRDefault="00A34564">
      <w:pPr>
        <w:spacing w:after="120"/>
      </w:pPr>
    </w:p>
    <w:p w14:paraId="127411CD" w14:textId="77777777" w:rsidR="00A34564" w:rsidRDefault="00000000">
      <w:pPr>
        <w:pStyle w:val="Ttulo2"/>
        <w:spacing w:before="320"/>
      </w:pPr>
      <w:r>
        <w:t>5.2 Botón principal (CTA)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34564" w14:paraId="5A3A5C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BA949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Propiedad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A17C1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E36D4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A34564" w:rsidRPr="00714254" w14:paraId="439897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FD58AE" w14:textId="77777777" w:rsidR="00A34564" w:rsidRDefault="00000000">
            <w:r>
              <w:rPr>
                <w:b/>
                <w:bCs/>
                <w:sz w:val="20"/>
                <w:szCs w:val="20"/>
              </w:rPr>
              <w:t>Fondo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FBB51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linear-</w:t>
            </w:r>
            <w:proofErr w:type="gram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gradient(</w:t>
            </w:r>
            <w:proofErr w:type="gram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135deg, #1A56B0, #0D3D8A)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1DD6E" w14:textId="77777777" w:rsidR="00A34564" w:rsidRPr="00714254" w:rsidRDefault="00A34564">
            <w:pPr>
              <w:rPr>
                <w:lang w:val="en-US"/>
              </w:rPr>
            </w:pPr>
          </w:p>
        </w:tc>
      </w:tr>
      <w:tr w:rsidR="00A34564" w14:paraId="54C5E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0B5BEA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Padding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1F0C7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0.82rem ancho completo (100%)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EFB27" w14:textId="77777777" w:rsidR="00A34564" w:rsidRDefault="00A34564"/>
        </w:tc>
      </w:tr>
      <w:tr w:rsidR="00A34564" w14:paraId="1642EB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1BC4E" w14:textId="77777777" w:rsidR="00A34564" w:rsidRDefault="00000000">
            <w:r>
              <w:rPr>
                <w:b/>
                <w:bCs/>
                <w:sz w:val="20"/>
                <w:szCs w:val="20"/>
              </w:rPr>
              <w:t>Border-</w:t>
            </w:r>
            <w:proofErr w:type="spellStart"/>
            <w:r>
              <w:rPr>
                <w:b/>
                <w:bCs/>
                <w:sz w:val="20"/>
                <w:szCs w:val="20"/>
              </w:rPr>
              <w:t>radius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E1CC35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10px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3FF39" w14:textId="77777777" w:rsidR="00A34564" w:rsidRDefault="00A34564"/>
        </w:tc>
      </w:tr>
      <w:tr w:rsidR="00A34564" w14:paraId="017EAE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5AE783" w14:textId="77777777" w:rsidR="00A34564" w:rsidRDefault="00000000">
            <w:r>
              <w:rPr>
                <w:b/>
                <w:bCs/>
                <w:sz w:val="20"/>
                <w:szCs w:val="20"/>
              </w:rPr>
              <w:t>Sombra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70605C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0 4px 16px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rgba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26,86,176,0.30)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D861C" w14:textId="77777777" w:rsidR="00A34564" w:rsidRDefault="00A34564"/>
        </w:tc>
      </w:tr>
      <w:tr w:rsidR="00A34564" w14:paraId="43564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9CB52" w14:textId="77777777" w:rsidR="00A34564" w:rsidRDefault="00000000">
            <w:r>
              <w:rPr>
                <w:b/>
                <w:bCs/>
                <w:sz w:val="20"/>
                <w:szCs w:val="20"/>
              </w:rPr>
              <w:t>Hover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A0B9D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0.92 +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translateY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(-1.5px) + sombra mayor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C70F5" w14:textId="77777777" w:rsidR="00A34564" w:rsidRDefault="00A34564"/>
        </w:tc>
      </w:tr>
      <w:tr w:rsidR="00A34564" w14:paraId="462DA5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D62B0" w14:textId="77777777" w:rsidR="00A34564" w:rsidRDefault="00000000">
            <w:r>
              <w:rPr>
                <w:b/>
                <w:bCs/>
                <w:sz w:val="20"/>
                <w:szCs w:val="20"/>
              </w:rPr>
              <w:lastRenderedPageBreak/>
              <w:t>Icono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FF319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Flecha SVG a la derecha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8DD4E7" w14:textId="77777777" w:rsidR="00A34564" w:rsidRDefault="00000000">
            <w:proofErr w:type="spellStart"/>
            <w:r>
              <w:rPr>
                <w:color w:val="8496B0"/>
                <w:sz w:val="20"/>
                <w:szCs w:val="20"/>
              </w:rPr>
              <w:t>stroke-width</w:t>
            </w:r>
            <w:proofErr w:type="spellEnd"/>
            <w:r>
              <w:rPr>
                <w:color w:val="8496B0"/>
                <w:sz w:val="20"/>
                <w:szCs w:val="20"/>
              </w:rPr>
              <w:t>: 2</w:t>
            </w:r>
          </w:p>
        </w:tc>
      </w:tr>
      <w:tr w:rsidR="00A34564" w:rsidRPr="00714254" w14:paraId="2A2177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FCB51" w14:textId="77777777" w:rsidR="00A34564" w:rsidRDefault="00000000">
            <w:r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7CD47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Inter Semibold 0.9rem, letter-spacing 0.04em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AAD104" w14:textId="77777777" w:rsidR="00A34564" w:rsidRPr="00714254" w:rsidRDefault="00A34564">
            <w:pPr>
              <w:rPr>
                <w:lang w:val="en-US"/>
              </w:rPr>
            </w:pPr>
          </w:p>
        </w:tc>
      </w:tr>
    </w:tbl>
    <w:p w14:paraId="60F026F4" w14:textId="77777777" w:rsidR="00A34564" w:rsidRPr="00714254" w:rsidRDefault="00A34564">
      <w:pPr>
        <w:spacing w:after="120"/>
        <w:rPr>
          <w:lang w:val="en-US"/>
        </w:rPr>
      </w:pPr>
    </w:p>
    <w:p w14:paraId="781356F9" w14:textId="77777777" w:rsidR="00A34564" w:rsidRDefault="00000000">
      <w:pPr>
        <w:pStyle w:val="Ttulo2"/>
        <w:spacing w:before="320"/>
      </w:pPr>
      <w:r>
        <w:t>5.3 Campos de la vista Login</w:t>
      </w:r>
    </w:p>
    <w:p w14:paraId="18FC83B9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Correo electrónico — tipo email, ícono de sobre, </w:t>
      </w:r>
      <w:proofErr w:type="spellStart"/>
      <w:r>
        <w:t>placeholder</w:t>
      </w:r>
      <w:proofErr w:type="spellEnd"/>
      <w:r>
        <w:t xml:space="preserve"> correo@upgp.edu.mx</w:t>
      </w:r>
    </w:p>
    <w:p w14:paraId="2A560E06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Contraseña — tipo </w:t>
      </w:r>
      <w:proofErr w:type="spellStart"/>
      <w:r>
        <w:t>password</w:t>
      </w:r>
      <w:proofErr w:type="spellEnd"/>
      <w:r>
        <w:t xml:space="preserve">, ícono de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ado</w:t>
      </w:r>
      <w:proofErr w:type="spellEnd"/>
      <w:r>
        <w:t xml:space="preserve">, </w:t>
      </w:r>
      <w:proofErr w:type="spellStart"/>
      <w:r>
        <w:t>placeholder</w:t>
      </w:r>
      <w:proofErr w:type="spellEnd"/>
      <w:r>
        <w:t xml:space="preserve"> puntos</w:t>
      </w:r>
    </w:p>
    <w:p w14:paraId="4264D066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Checkbox</w:t>
      </w:r>
      <w:proofErr w:type="spellEnd"/>
      <w:r>
        <w:t xml:space="preserve"> “Recordar sesión” — </w:t>
      </w:r>
      <w:proofErr w:type="spellStart"/>
      <w:r>
        <w:t>accent</w:t>
      </w:r>
      <w:proofErr w:type="spellEnd"/>
      <w:r>
        <w:t>-color azul institucional</w:t>
      </w:r>
    </w:p>
    <w:p w14:paraId="309BB930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¿Olvidaste tu contraseña? — enlace azul con </w:t>
      </w:r>
      <w:proofErr w:type="spellStart"/>
      <w:r>
        <w:t>hover</w:t>
      </w:r>
      <w:proofErr w:type="spellEnd"/>
      <w:r>
        <w:t xml:space="preserve"> subrayado</w:t>
      </w:r>
    </w:p>
    <w:p w14:paraId="611C4200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¿No tienes cuenta? Crear cuenta — enlace azul </w:t>
      </w:r>
      <w:proofErr w:type="spellStart"/>
      <w:r>
        <w:t>semibold</w:t>
      </w:r>
      <w:proofErr w:type="spellEnd"/>
    </w:p>
    <w:p w14:paraId="141CD27E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Botón “Entrar al sistema” con flecha →</w:t>
      </w:r>
    </w:p>
    <w:p w14:paraId="30C3F31B" w14:textId="77777777" w:rsidR="00A34564" w:rsidRDefault="00A34564">
      <w:pPr>
        <w:spacing w:after="120"/>
      </w:pPr>
    </w:p>
    <w:p w14:paraId="685229A6" w14:textId="77777777" w:rsidR="00A34564" w:rsidRDefault="00000000">
      <w:pPr>
        <w:pStyle w:val="Ttulo2"/>
        <w:spacing w:before="320"/>
      </w:pPr>
      <w:r>
        <w:t>5.4 Campos de la vista Registro</w:t>
      </w:r>
    </w:p>
    <w:p w14:paraId="3314B327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Nombre completo — ícono de persona</w:t>
      </w:r>
    </w:p>
    <w:p w14:paraId="3C299D95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Correo electrónico — ícono de sobre</w:t>
      </w:r>
    </w:p>
    <w:p w14:paraId="238F42BC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Contraseña — ícono de </w:t>
      </w:r>
      <w:proofErr w:type="spellStart"/>
      <w:r>
        <w:t>cand</w:t>
      </w:r>
      <w:proofErr w:type="spellEnd"/>
      <w:r>
        <w:t xml:space="preserve"> </w:t>
      </w:r>
      <w:proofErr w:type="spellStart"/>
      <w:r>
        <w:t>ado</w:t>
      </w:r>
      <w:proofErr w:type="spellEnd"/>
      <w:r>
        <w:t xml:space="preserve">, </w:t>
      </w:r>
      <w:proofErr w:type="spellStart"/>
      <w:r>
        <w:t>placeholder</w:t>
      </w:r>
      <w:proofErr w:type="spellEnd"/>
      <w:r>
        <w:t xml:space="preserve"> “Mínimo 8 caracteres”</w:t>
      </w:r>
    </w:p>
    <w:p w14:paraId="49FFE576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Confirmar contraseña — ícono de escudo/</w:t>
      </w:r>
      <w:proofErr w:type="spellStart"/>
      <w:r>
        <w:t>check</w:t>
      </w:r>
      <w:proofErr w:type="spellEnd"/>
    </w:p>
    <w:p w14:paraId="7912BE6C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¿Ya tienes cuenta? Iniciar sesión — enlace de retorno</w:t>
      </w:r>
    </w:p>
    <w:p w14:paraId="5F203E47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Botón “Crear cuenta” con flecha →</w:t>
      </w:r>
    </w:p>
    <w:p w14:paraId="73020C2C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3099E0C8" w14:textId="77777777" w:rsidR="00A34564" w:rsidRDefault="00000000">
      <w:pPr>
        <w:pStyle w:val="Ttulo1"/>
        <w:pBdr>
          <w:bottom w:val="single" w:sz="8" w:space="6" w:color="1A56B0"/>
        </w:pBdr>
      </w:pPr>
      <w:r>
        <w:t>6. Elementos Decorativos</w:t>
      </w:r>
    </w:p>
    <w:p w14:paraId="1A51289B" w14:textId="77777777" w:rsidR="00A34564" w:rsidRDefault="00000000">
      <w:pPr>
        <w:spacing w:after="120"/>
      </w:pPr>
      <w:r>
        <w:t>Los elementos decorativos del panel izquierdo hacen referencia visual a la geometría del logo oficial de la UPGP (círculos, cuadrado, líneas diagonales).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34564" w14:paraId="546094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F94E1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4F5C06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Estilo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A1551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Propósito</w:t>
            </w:r>
          </w:p>
        </w:tc>
      </w:tr>
      <w:tr w:rsidR="00A34564" w14:paraId="5CF73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478EE" w14:textId="77777777" w:rsidR="00A34564" w:rsidRDefault="00000000">
            <w:r>
              <w:rPr>
                <w:b/>
                <w:bCs/>
                <w:sz w:val="20"/>
                <w:szCs w:val="20"/>
              </w:rPr>
              <w:t>Línea lateral izquierda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101243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3px, gradiente azul → rojo,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0.6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9958F9" w14:textId="77777777" w:rsidR="00A34564" w:rsidRDefault="00000000">
            <w:r>
              <w:rPr>
                <w:color w:val="8496B0"/>
                <w:sz w:val="20"/>
                <w:szCs w:val="20"/>
              </w:rPr>
              <w:t>Separación elegante del borde</w:t>
            </w:r>
          </w:p>
        </w:tc>
      </w:tr>
      <w:tr w:rsidR="00A34564" w14:paraId="1AD517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1EF603" w14:textId="77777777" w:rsidR="00A34564" w:rsidRDefault="00000000">
            <w:r>
              <w:rPr>
                <w:b/>
                <w:bCs/>
                <w:sz w:val="20"/>
                <w:szCs w:val="20"/>
              </w:rPr>
              <w:t>Línea roja de acento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D088FC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40px × 2px, gradiente #C0392B → #E74C3C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2418B9" w14:textId="77777777" w:rsidR="00A34564" w:rsidRDefault="00000000">
            <w:r>
              <w:rPr>
                <w:color w:val="8496B0"/>
                <w:sz w:val="20"/>
                <w:szCs w:val="20"/>
              </w:rPr>
              <w:t xml:space="preserve">Divide </w:t>
            </w:r>
            <w:proofErr w:type="spellStart"/>
            <w:r>
              <w:rPr>
                <w:color w:val="8496B0"/>
                <w:sz w:val="20"/>
                <w:szCs w:val="20"/>
              </w:rPr>
              <w:t>eyebrow</w:t>
            </w:r>
            <w:proofErr w:type="spellEnd"/>
            <w:r>
              <w:rPr>
                <w:color w:val="8496B0"/>
                <w:sz w:val="20"/>
                <w:szCs w:val="20"/>
              </w:rPr>
              <w:t xml:space="preserve"> del título principal</w:t>
            </w:r>
          </w:p>
        </w:tc>
      </w:tr>
      <w:tr w:rsidR="00A34564" w14:paraId="3B76E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A9665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Borde superior de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899D9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3px, gradiente azul → celeste → rojo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30F19" w14:textId="77777777" w:rsidR="00A34564" w:rsidRDefault="00000000">
            <w:r>
              <w:rPr>
                <w:color w:val="8496B0"/>
                <w:sz w:val="20"/>
                <w:szCs w:val="20"/>
              </w:rPr>
              <w:t>Identifica el panel de acción</w:t>
            </w:r>
          </w:p>
        </w:tc>
      </w:tr>
      <w:tr w:rsidR="00A34564" w14:paraId="76D65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E1EC6" w14:textId="77777777" w:rsidR="00A34564" w:rsidRDefault="00000000">
            <w:r>
              <w:rPr>
                <w:b/>
                <w:bCs/>
                <w:sz w:val="20"/>
                <w:szCs w:val="20"/>
              </w:rPr>
              <w:lastRenderedPageBreak/>
              <w:t>Patrón de puntos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4F7210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radial-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gradient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1px, 28px × 28px, fondo panel derecho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D7AB61" w14:textId="77777777" w:rsidR="00A34564" w:rsidRDefault="00000000">
            <w:r>
              <w:rPr>
                <w:color w:val="8496B0"/>
                <w:sz w:val="20"/>
                <w:szCs w:val="20"/>
              </w:rPr>
              <w:t>Textura sutil sin distracción</w:t>
            </w:r>
          </w:p>
        </w:tc>
      </w:tr>
      <w:tr w:rsidR="00A34564" w14:paraId="674CAB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558F7C" w14:textId="77777777" w:rsidR="00A34564" w:rsidRDefault="00000000">
            <w:r>
              <w:rPr>
                <w:b/>
                <w:bCs/>
                <w:sz w:val="20"/>
                <w:szCs w:val="20"/>
              </w:rPr>
              <w:t xml:space="preserve">Puntos de lista </w:t>
            </w:r>
            <w:proofErr w:type="spellStart"/>
            <w:r>
              <w:rPr>
                <w:b/>
                <w:bCs/>
                <w:sz w:val="20"/>
                <w:szCs w:val="20"/>
              </w:rPr>
              <w:t>features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E3887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6px círculos, azul institucional y rojo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B5A87" w14:textId="77777777" w:rsidR="00A34564" w:rsidRDefault="00000000">
            <w:r>
              <w:rPr>
                <w:color w:val="8496B0"/>
                <w:sz w:val="20"/>
                <w:szCs w:val="20"/>
              </w:rPr>
              <w:t>Diferenciación de ítems</w:t>
            </w:r>
          </w:p>
        </w:tc>
      </w:tr>
    </w:tbl>
    <w:p w14:paraId="035A8D1C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43E42A56" w14:textId="77777777" w:rsidR="00A34564" w:rsidRDefault="00000000">
      <w:pPr>
        <w:pStyle w:val="Ttulo1"/>
        <w:pBdr>
          <w:bottom w:val="single" w:sz="8" w:space="6" w:color="1A56B0"/>
        </w:pBdr>
      </w:pPr>
      <w:r>
        <w:t>7. Rutas y Navegación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8"/>
        <w:gridCol w:w="2850"/>
        <w:gridCol w:w="4112"/>
      </w:tblGrid>
      <w:tr w:rsidR="00A34564" w14:paraId="17A95B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903CE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22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3B227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49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E66479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</w:tr>
      <w:tr w:rsidR="00A34564" w14:paraId="37FC73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3022A" w14:textId="77777777" w:rsidR="00A34564" w:rsidRDefault="00000000"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6DE6C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—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EFB4EA" w14:textId="77777777" w:rsidR="00A34564" w:rsidRDefault="00000000">
            <w:r>
              <w:rPr>
                <w:color w:val="8496B0"/>
                <w:sz w:val="20"/>
                <w:szCs w:val="20"/>
              </w:rPr>
              <w:t>Redirecciona automáticamente a /</w:t>
            </w:r>
            <w:proofErr w:type="spellStart"/>
            <w:r>
              <w:rPr>
                <w:color w:val="8496B0"/>
                <w:sz w:val="20"/>
                <w:szCs w:val="20"/>
              </w:rPr>
              <w:t>login</w:t>
            </w:r>
            <w:proofErr w:type="spellEnd"/>
          </w:p>
        </w:tc>
      </w:tr>
      <w:tr w:rsidR="00A34564" w14:paraId="21EB20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74D43" w14:textId="77777777" w:rsidR="00A3456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BEEC9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login.blade.php</w:t>
            </w:r>
            <w:proofErr w:type="spellEnd"/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48125" w14:textId="77777777" w:rsidR="00A34564" w:rsidRDefault="00000000">
            <w:r>
              <w:rPr>
                <w:color w:val="8496B0"/>
                <w:sz w:val="20"/>
                <w:szCs w:val="20"/>
              </w:rPr>
              <w:t>Formulario de autenticación principal</w:t>
            </w:r>
          </w:p>
        </w:tc>
      </w:tr>
      <w:tr w:rsidR="00A34564" w14:paraId="7026F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8F0EE" w14:textId="77777777" w:rsidR="00A3456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register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FC2E0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register.blade.php</w:t>
            </w:r>
            <w:proofErr w:type="spellEnd"/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3D673" w14:textId="77777777" w:rsidR="00A34564" w:rsidRDefault="00000000">
            <w:r>
              <w:rPr>
                <w:color w:val="8496B0"/>
                <w:sz w:val="20"/>
                <w:szCs w:val="20"/>
              </w:rPr>
              <w:t>Formulario de creación de cuenta</w:t>
            </w:r>
          </w:p>
        </w:tc>
      </w:tr>
      <w:tr w:rsidR="00A34564" w:rsidRPr="00714254" w14:paraId="226EC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6A3AD" w14:textId="77777777" w:rsidR="00A3456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D1D5AC" w14:textId="77777777" w:rsidR="00A34564" w:rsidRDefault="00000000"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dashboard.blade.php</w:t>
            </w:r>
            <w:proofErr w:type="spellEnd"/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F1FAB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color w:val="8496B0"/>
                <w:sz w:val="20"/>
                <w:szCs w:val="20"/>
                <w:lang w:val="en-US"/>
              </w:rPr>
              <w:t>Panel principal (</w:t>
            </w:r>
            <w:proofErr w:type="spellStart"/>
            <w:r w:rsidRPr="00714254">
              <w:rPr>
                <w:color w:val="8496B0"/>
                <w:sz w:val="20"/>
                <w:szCs w:val="20"/>
                <w:lang w:val="en-US"/>
              </w:rPr>
              <w:t>requiere</w:t>
            </w:r>
            <w:proofErr w:type="spellEnd"/>
            <w:r w:rsidRPr="00714254">
              <w:rPr>
                <w:color w:val="8496B0"/>
                <w:sz w:val="20"/>
                <w:szCs w:val="20"/>
                <w:lang w:val="en-US"/>
              </w:rPr>
              <w:t xml:space="preserve"> auth + verified)</w:t>
            </w:r>
          </w:p>
        </w:tc>
      </w:tr>
      <w:tr w:rsidR="00A34564" w14:paraId="1D9AFB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963C3" w14:textId="77777777" w:rsidR="00A34564" w:rsidRDefault="00000000"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forgot-password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4FC57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auth/forgot-</w:t>
            </w:r>
            <w:proofErr w:type="spell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password.blade.php</w:t>
            </w:r>
            <w:proofErr w:type="spellEnd"/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180E8" w14:textId="77777777" w:rsidR="00A34564" w:rsidRDefault="00000000">
            <w:r>
              <w:rPr>
                <w:color w:val="8496B0"/>
                <w:sz w:val="20"/>
                <w:szCs w:val="20"/>
              </w:rPr>
              <w:t>Recuperación de contraseña</w:t>
            </w:r>
          </w:p>
        </w:tc>
      </w:tr>
    </w:tbl>
    <w:p w14:paraId="5DC097E8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40907812" w14:textId="77777777" w:rsidR="00A34564" w:rsidRDefault="00000000">
      <w:pPr>
        <w:pStyle w:val="Ttulo1"/>
        <w:pBdr>
          <w:bottom w:val="single" w:sz="8" w:space="6" w:color="1A56B0"/>
        </w:pBdr>
      </w:pPr>
      <w:r>
        <w:t>8. Archivos Modificados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95"/>
        <w:gridCol w:w="3544"/>
        <w:gridCol w:w="1921"/>
      </w:tblGrid>
      <w:tr w:rsidR="00A34564" w14:paraId="12006E5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360" w:type="dxa"/>
          <w:tblHeader/>
        </w:trPr>
        <w:tc>
          <w:tcPr>
            <w:tcW w:w="40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5B2DC0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53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0D1B3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F6BEBF" w14:textId="77777777" w:rsidR="00A34564" w:rsidRDefault="00000000">
            <w:r>
              <w:rPr>
                <w:b/>
                <w:bCs/>
                <w:color w:val="FFFFFF"/>
                <w:sz w:val="20"/>
                <w:szCs w:val="20"/>
              </w:rPr>
              <w:t>Cambios realizados</w:t>
            </w:r>
          </w:p>
        </w:tc>
      </w:tr>
      <w:tr w:rsidR="00A34564" w:rsidRPr="00714254" w14:paraId="610FE0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96EE58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b/>
                <w:bCs/>
                <w:sz w:val="20"/>
                <w:szCs w:val="20"/>
                <w:lang w:val="en-US"/>
              </w:rPr>
              <w:t>resources/views/layouts/</w:t>
            </w:r>
            <w:proofErr w:type="spellStart"/>
            <w:r w:rsidRPr="00714254">
              <w:rPr>
                <w:b/>
                <w:bCs/>
                <w:sz w:val="20"/>
                <w:szCs w:val="20"/>
                <w:lang w:val="en-US"/>
              </w:rPr>
              <w:t>guest.blade.php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26E29" w14:textId="77777777" w:rsidR="00A34564" w:rsidRPr="00714254" w:rsidRDefault="00000000">
            <w:pPr>
              <w:rPr>
                <w:lang w:val="en-US"/>
              </w:rPr>
            </w:pPr>
            <w:proofErr w:type="spell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Rediseño</w:t>
            </w:r>
            <w:proofErr w:type="spell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completo</w:t>
            </w:r>
            <w:proofErr w:type="spell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 xml:space="preserve">. Layout split-screen, CSS custom, </w:t>
            </w:r>
            <w:proofErr w:type="spell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fuentes</w:t>
            </w:r>
            <w:proofErr w:type="spell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decoración</w:t>
            </w:r>
            <w:proofErr w:type="spellEnd"/>
            <w:r w:rsidRPr="00714254">
              <w:rPr>
                <w:rFonts w:ascii="Consolas" w:eastAsia="Consolas" w:hAnsi="Consolas" w:cs="Consolas"/>
                <w:color w:val="0D1B35"/>
                <w:sz w:val="20"/>
                <w:szCs w:val="20"/>
                <w:lang w:val="en-US"/>
              </w:rPr>
              <w:t>, header/footer card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9084A" w14:textId="77777777" w:rsidR="00A34564" w:rsidRPr="00714254" w:rsidRDefault="00A34564">
            <w:pPr>
              <w:rPr>
                <w:lang w:val="en-US"/>
              </w:rPr>
            </w:pPr>
          </w:p>
        </w:tc>
      </w:tr>
      <w:tr w:rsidR="00A34564" w14:paraId="20EAC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975F2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b/>
                <w:bCs/>
                <w:sz w:val="20"/>
                <w:szCs w:val="20"/>
                <w:lang w:val="en-US"/>
              </w:rPr>
              <w:t>resources/views/auth/</w:t>
            </w:r>
            <w:proofErr w:type="spellStart"/>
            <w:r w:rsidRPr="00714254">
              <w:rPr>
                <w:b/>
                <w:bCs/>
                <w:sz w:val="20"/>
                <w:szCs w:val="20"/>
                <w:lang w:val="en-US"/>
              </w:rPr>
              <w:t>login.blade.php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EA832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Reescritura: inputs con iconos,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checkbox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, enlace registro, botón CTA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7537E" w14:textId="77777777" w:rsidR="00A34564" w:rsidRDefault="00A34564"/>
        </w:tc>
      </w:tr>
      <w:tr w:rsidR="00A34564" w14:paraId="1B7BCC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F96EA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b/>
                <w:bCs/>
                <w:sz w:val="20"/>
                <w:szCs w:val="20"/>
                <w:lang w:val="en-US"/>
              </w:rPr>
              <w:t>resources/views/auth/</w:t>
            </w:r>
            <w:proofErr w:type="spellStart"/>
            <w:r w:rsidRPr="00714254">
              <w:rPr>
                <w:b/>
                <w:bCs/>
                <w:sz w:val="20"/>
                <w:szCs w:val="20"/>
                <w:lang w:val="en-US"/>
              </w:rPr>
              <w:t>register.blade.php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D91C3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Reescritura: 4 campos con iconos, enlace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, botón CTA, mismo diseño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BD97F9" w14:textId="77777777" w:rsidR="00A34564" w:rsidRDefault="00A34564"/>
        </w:tc>
      </w:tr>
      <w:tr w:rsidR="00A34564" w14:paraId="3F5D6C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5E4870" w14:textId="77777777" w:rsidR="00A34564" w:rsidRPr="00714254" w:rsidRDefault="00000000">
            <w:pPr>
              <w:rPr>
                <w:lang w:val="en-US"/>
              </w:rPr>
            </w:pPr>
            <w:r w:rsidRPr="00714254">
              <w:rPr>
                <w:b/>
                <w:bCs/>
                <w:sz w:val="20"/>
                <w:szCs w:val="20"/>
                <w:lang w:val="en-US"/>
              </w:rPr>
              <w:t>resources/views/</w:t>
            </w:r>
            <w:proofErr w:type="spellStart"/>
            <w:r w:rsidRPr="00714254">
              <w:rPr>
                <w:b/>
                <w:bCs/>
                <w:sz w:val="20"/>
                <w:szCs w:val="20"/>
                <w:lang w:val="en-US"/>
              </w:rPr>
              <w:t>welcome.blade.php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0DDE88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Rediseño de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landing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page (no activa — ruta redirige a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1EEC55" w14:textId="77777777" w:rsidR="00A34564" w:rsidRDefault="00A34564"/>
        </w:tc>
      </w:tr>
      <w:tr w:rsidR="00A34564" w14:paraId="42F125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shd w:val="clear" w:color="auto" w:fill="F8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180206" w14:textId="77777777" w:rsidR="00A34564" w:rsidRDefault="00000000">
            <w:proofErr w:type="spellStart"/>
            <w:r>
              <w:rPr>
                <w:b/>
                <w:bCs/>
                <w:sz w:val="20"/>
                <w:szCs w:val="20"/>
              </w:rPr>
              <w:t>routes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web.php</w:t>
            </w:r>
            <w:proofErr w:type="spellEnd"/>
          </w:p>
        </w:tc>
        <w:tc>
          <w:tcPr>
            <w:tcW w:w="280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2A1BA" w14:textId="77777777" w:rsidR="00A34564" w:rsidRDefault="00000000"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Ruta / cambiada de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view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welcome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 xml:space="preserve">') a 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redirect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()-&gt;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route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0D1B35"/>
                <w:sz w:val="20"/>
                <w:szCs w:val="20"/>
              </w:rPr>
              <w:t>')</w:t>
            </w:r>
          </w:p>
        </w:tc>
        <w:tc>
          <w:tcPr>
            <w:tcW w:w="3760" w:type="dxa"/>
            <w:tcBorders>
              <w:top w:val="single" w:sz="1" w:space="0" w:color="DEE3EE"/>
              <w:left w:val="single" w:sz="1" w:space="0" w:color="DEE3EE"/>
              <w:bottom w:val="single" w:sz="1" w:space="0" w:color="DEE3EE"/>
              <w:right w:val="single" w:sz="1" w:space="0" w:color="DEE3EE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35F05" w14:textId="77777777" w:rsidR="00A34564" w:rsidRDefault="00A34564"/>
        </w:tc>
      </w:tr>
    </w:tbl>
    <w:p w14:paraId="3843DAED" w14:textId="77777777" w:rsidR="00A34564" w:rsidRDefault="00A34564">
      <w:pPr>
        <w:pBdr>
          <w:bottom w:val="single" w:sz="4" w:space="1" w:color="DEE3EE"/>
        </w:pBdr>
        <w:spacing w:before="200" w:after="200"/>
      </w:pPr>
    </w:p>
    <w:p w14:paraId="1E328B72" w14:textId="77777777" w:rsidR="00A34564" w:rsidRDefault="00000000">
      <w:pPr>
        <w:pStyle w:val="Ttulo1"/>
        <w:pBdr>
          <w:bottom w:val="single" w:sz="8" w:space="6" w:color="1A56B0"/>
        </w:pBdr>
      </w:pPr>
      <w:r>
        <w:t>9. Pendientes y Próximos Pasos</w:t>
      </w:r>
    </w:p>
    <w:p w14:paraId="141C439F" w14:textId="77777777" w:rsidR="00A34564" w:rsidRDefault="00000000">
      <w:pPr>
        <w:pStyle w:val="Ttulo2"/>
        <w:spacing w:before="320"/>
      </w:pPr>
      <w:r>
        <w:t>Diseño</w:t>
      </w:r>
    </w:p>
    <w:p w14:paraId="1B5AEEE0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Aplicar el mismo estilo institucional al </w:t>
      </w:r>
      <w:proofErr w:type="spellStart"/>
      <w:r>
        <w:t>dashboard</w:t>
      </w:r>
      <w:proofErr w:type="spellEnd"/>
      <w:r>
        <w:t xml:space="preserve"> y vistas internas</w:t>
      </w:r>
    </w:p>
    <w:p w14:paraId="0A8ABF20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Rediseñar la vista de recuperación de contraseña (</w:t>
      </w:r>
      <w:proofErr w:type="spellStart"/>
      <w:r>
        <w:t>forgot-password.blade.php</w:t>
      </w:r>
      <w:proofErr w:type="spellEnd"/>
      <w:r>
        <w:t>)</w:t>
      </w:r>
    </w:p>
    <w:p w14:paraId="07D2E780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Diseñar la vista de verificación de email (</w:t>
      </w:r>
      <w:proofErr w:type="spellStart"/>
      <w:r>
        <w:t>verify-email.blade.php</w:t>
      </w:r>
      <w:proofErr w:type="spellEnd"/>
      <w:r>
        <w:t>)</w:t>
      </w:r>
    </w:p>
    <w:p w14:paraId="4107C7CE" w14:textId="77777777" w:rsidR="00A34564" w:rsidRDefault="00000000">
      <w:pPr>
        <w:pStyle w:val="Prrafodelista"/>
        <w:numPr>
          <w:ilvl w:val="0"/>
          <w:numId w:val="2"/>
        </w:numPr>
        <w:spacing w:after="80"/>
      </w:pPr>
      <w:r>
        <w:t>Diseñar la vista de perfil de usuario</w:t>
      </w:r>
    </w:p>
    <w:p w14:paraId="657121BE" w14:textId="4C789692" w:rsidR="00A34564" w:rsidRDefault="00A34564" w:rsidP="00714254">
      <w:pPr>
        <w:pStyle w:val="Ttulo2"/>
        <w:spacing w:before="320"/>
      </w:pPr>
    </w:p>
    <w:p w14:paraId="1AA5B7F9" w14:textId="3C982976" w:rsidR="00714254" w:rsidRDefault="00714254" w:rsidP="00714254">
      <w:pPr>
        <w:pStyle w:val="Ttulo2"/>
        <w:spacing w:before="320"/>
      </w:pPr>
      <w:r w:rsidRPr="00714254">
        <w:drawing>
          <wp:inline distT="0" distB="0" distL="0" distR="0" wp14:anchorId="347B6E88" wp14:editId="3A9C518B">
            <wp:extent cx="5943600" cy="2879725"/>
            <wp:effectExtent l="0" t="0" r="0" b="0"/>
            <wp:docPr id="10850099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9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5C00" w14:textId="19F110B3" w:rsidR="00A34564" w:rsidRDefault="00A34564">
      <w:pPr>
        <w:spacing w:after="80"/>
      </w:pPr>
    </w:p>
    <w:sectPr w:rsidR="00A34564" w:rsidSect="00714254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8FF2D" w14:textId="77777777" w:rsidR="00B75ED2" w:rsidRDefault="00B75ED2">
      <w:r>
        <w:separator/>
      </w:r>
    </w:p>
  </w:endnote>
  <w:endnote w:type="continuationSeparator" w:id="0">
    <w:p w14:paraId="3A170C9B" w14:textId="77777777" w:rsidR="00B75ED2" w:rsidRDefault="00B75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5002" w14:textId="77777777" w:rsidR="00A34564" w:rsidRDefault="00000000">
    <w:pPr>
      <w:pBdr>
        <w:top w:val="single" w:sz="4" w:space="4" w:color="DEE3EE"/>
      </w:pBdr>
      <w:jc w:val="center"/>
    </w:pPr>
    <w:r>
      <w:rPr>
        <w:color w:val="8496B0"/>
        <w:sz w:val="18"/>
        <w:szCs w:val="18"/>
      </w:rPr>
      <w:t xml:space="preserve">Universidad Politécnica Gómez </w:t>
    </w:r>
    <w:proofErr w:type="gramStart"/>
    <w:r>
      <w:rPr>
        <w:color w:val="8496B0"/>
        <w:sz w:val="18"/>
        <w:szCs w:val="18"/>
      </w:rPr>
      <w:t>Palacio  ·</w:t>
    </w:r>
    <w:proofErr w:type="gramEnd"/>
    <w:r>
      <w:rPr>
        <w:color w:val="8496B0"/>
        <w:sz w:val="18"/>
        <w:szCs w:val="18"/>
      </w:rPr>
      <w:t xml:space="preserve">  Página </w:t>
    </w:r>
    <w:r>
      <w:rPr>
        <w:color w:val="8496B0"/>
        <w:sz w:val="18"/>
        <w:szCs w:val="18"/>
      </w:rPr>
      <w:fldChar w:fldCharType="begin"/>
    </w:r>
    <w:r>
      <w:rPr>
        <w:color w:val="8496B0"/>
        <w:sz w:val="18"/>
        <w:szCs w:val="18"/>
      </w:rPr>
      <w:instrText>PAGE</w:instrText>
    </w:r>
    <w:r>
      <w:rPr>
        <w:color w:val="8496B0"/>
        <w:sz w:val="18"/>
        <w:szCs w:val="18"/>
      </w:rPr>
      <w:fldChar w:fldCharType="separate"/>
    </w:r>
    <w:r w:rsidR="00714254">
      <w:rPr>
        <w:noProof/>
        <w:color w:val="8496B0"/>
        <w:sz w:val="18"/>
        <w:szCs w:val="18"/>
      </w:rPr>
      <w:t>1</w:t>
    </w:r>
    <w:r>
      <w:rPr>
        <w:color w:val="8496B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5AB" w14:textId="77777777" w:rsidR="00B75ED2" w:rsidRDefault="00B75ED2">
      <w:r>
        <w:separator/>
      </w:r>
    </w:p>
  </w:footnote>
  <w:footnote w:type="continuationSeparator" w:id="0">
    <w:p w14:paraId="517BFA55" w14:textId="77777777" w:rsidR="00B75ED2" w:rsidRDefault="00B75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267A" w14:textId="77777777" w:rsidR="00A34564" w:rsidRDefault="00000000">
    <w:pPr>
      <w:pBdr>
        <w:bottom w:val="single" w:sz="4" w:space="4" w:color="DEE3EE"/>
      </w:pBdr>
      <w:jc w:val="right"/>
    </w:pPr>
    <w:r>
      <w:rPr>
        <w:color w:val="8496B0"/>
        <w:sz w:val="18"/>
        <w:szCs w:val="18"/>
      </w:rPr>
      <w:t xml:space="preserve">Sistema Diplomas </w:t>
    </w:r>
    <w:proofErr w:type="gramStart"/>
    <w:r>
      <w:rPr>
        <w:color w:val="8496B0"/>
        <w:sz w:val="18"/>
        <w:szCs w:val="18"/>
      </w:rPr>
      <w:t>QR  |</w:t>
    </w:r>
    <w:proofErr w:type="gramEnd"/>
    <w:r>
      <w:rPr>
        <w:color w:val="8496B0"/>
        <w:sz w:val="18"/>
        <w:szCs w:val="18"/>
      </w:rPr>
      <w:t xml:space="preserve">  </w:t>
    </w:r>
    <w:proofErr w:type="gramStart"/>
    <w:r>
      <w:rPr>
        <w:color w:val="8496B0"/>
        <w:sz w:val="18"/>
        <w:szCs w:val="18"/>
      </w:rPr>
      <w:t>UPGP  |</w:t>
    </w:r>
    <w:proofErr w:type="gramEnd"/>
    <w:r>
      <w:rPr>
        <w:color w:val="8496B0"/>
        <w:sz w:val="18"/>
        <w:szCs w:val="18"/>
      </w:rPr>
      <w:t xml:space="preserve">  Documento de Diseño de Interfaz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0D67"/>
    <w:multiLevelType w:val="hybridMultilevel"/>
    <w:tmpl w:val="A6FA778A"/>
    <w:lvl w:ilvl="0" w:tplc="88EC3FA8">
      <w:start w:val="1"/>
      <w:numFmt w:val="bullet"/>
      <w:lvlText w:val="•"/>
      <w:lvlJc w:val="left"/>
      <w:pPr>
        <w:ind w:left="720" w:hanging="360"/>
      </w:pPr>
    </w:lvl>
    <w:lvl w:ilvl="1" w:tplc="68760AF6">
      <w:numFmt w:val="decimal"/>
      <w:lvlText w:val=""/>
      <w:lvlJc w:val="left"/>
    </w:lvl>
    <w:lvl w:ilvl="2" w:tplc="F6ACB65C">
      <w:numFmt w:val="decimal"/>
      <w:lvlText w:val=""/>
      <w:lvlJc w:val="left"/>
    </w:lvl>
    <w:lvl w:ilvl="3" w:tplc="91DAD96A">
      <w:numFmt w:val="decimal"/>
      <w:lvlText w:val=""/>
      <w:lvlJc w:val="left"/>
    </w:lvl>
    <w:lvl w:ilvl="4" w:tplc="6890CE04">
      <w:numFmt w:val="decimal"/>
      <w:lvlText w:val=""/>
      <w:lvlJc w:val="left"/>
    </w:lvl>
    <w:lvl w:ilvl="5" w:tplc="F6B8809A">
      <w:numFmt w:val="decimal"/>
      <w:lvlText w:val=""/>
      <w:lvlJc w:val="left"/>
    </w:lvl>
    <w:lvl w:ilvl="6" w:tplc="0BB0B0FA">
      <w:numFmt w:val="decimal"/>
      <w:lvlText w:val=""/>
      <w:lvlJc w:val="left"/>
    </w:lvl>
    <w:lvl w:ilvl="7" w:tplc="09FC81C8">
      <w:numFmt w:val="decimal"/>
      <w:lvlText w:val=""/>
      <w:lvlJc w:val="left"/>
    </w:lvl>
    <w:lvl w:ilvl="8" w:tplc="686EADDE">
      <w:numFmt w:val="decimal"/>
      <w:lvlText w:val=""/>
      <w:lvlJc w:val="left"/>
    </w:lvl>
  </w:abstractNum>
  <w:abstractNum w:abstractNumId="1" w15:restartNumberingAfterBreak="0">
    <w:nsid w:val="4ED802CF"/>
    <w:multiLevelType w:val="hybridMultilevel"/>
    <w:tmpl w:val="4F12FBD2"/>
    <w:lvl w:ilvl="0" w:tplc="3D28B26A">
      <w:start w:val="1"/>
      <w:numFmt w:val="bullet"/>
      <w:lvlText w:val="●"/>
      <w:lvlJc w:val="left"/>
      <w:pPr>
        <w:ind w:left="720" w:hanging="360"/>
      </w:pPr>
    </w:lvl>
    <w:lvl w:ilvl="1" w:tplc="0BE6D02C">
      <w:start w:val="1"/>
      <w:numFmt w:val="bullet"/>
      <w:lvlText w:val="○"/>
      <w:lvlJc w:val="left"/>
      <w:pPr>
        <w:ind w:left="1440" w:hanging="360"/>
      </w:pPr>
    </w:lvl>
    <w:lvl w:ilvl="2" w:tplc="A158543C">
      <w:start w:val="1"/>
      <w:numFmt w:val="bullet"/>
      <w:lvlText w:val="■"/>
      <w:lvlJc w:val="left"/>
      <w:pPr>
        <w:ind w:left="2160" w:hanging="360"/>
      </w:pPr>
    </w:lvl>
    <w:lvl w:ilvl="3" w:tplc="D2A0EAF2">
      <w:start w:val="1"/>
      <w:numFmt w:val="bullet"/>
      <w:lvlText w:val="●"/>
      <w:lvlJc w:val="left"/>
      <w:pPr>
        <w:ind w:left="2880" w:hanging="360"/>
      </w:pPr>
    </w:lvl>
    <w:lvl w:ilvl="4" w:tplc="F49EF9C0">
      <w:start w:val="1"/>
      <w:numFmt w:val="bullet"/>
      <w:lvlText w:val="○"/>
      <w:lvlJc w:val="left"/>
      <w:pPr>
        <w:ind w:left="3600" w:hanging="360"/>
      </w:pPr>
    </w:lvl>
    <w:lvl w:ilvl="5" w:tplc="F5684D6E">
      <w:start w:val="1"/>
      <w:numFmt w:val="bullet"/>
      <w:lvlText w:val="■"/>
      <w:lvlJc w:val="left"/>
      <w:pPr>
        <w:ind w:left="4320" w:hanging="360"/>
      </w:pPr>
    </w:lvl>
    <w:lvl w:ilvl="6" w:tplc="0BA2C20C">
      <w:start w:val="1"/>
      <w:numFmt w:val="bullet"/>
      <w:lvlText w:val="●"/>
      <w:lvlJc w:val="left"/>
      <w:pPr>
        <w:ind w:left="5040" w:hanging="360"/>
      </w:pPr>
    </w:lvl>
    <w:lvl w:ilvl="7" w:tplc="F022F1F6">
      <w:start w:val="1"/>
      <w:numFmt w:val="bullet"/>
      <w:lvlText w:val="●"/>
      <w:lvlJc w:val="left"/>
      <w:pPr>
        <w:ind w:left="5760" w:hanging="360"/>
      </w:pPr>
    </w:lvl>
    <w:lvl w:ilvl="8" w:tplc="FAD0AF88">
      <w:start w:val="1"/>
      <w:numFmt w:val="bullet"/>
      <w:lvlText w:val="●"/>
      <w:lvlJc w:val="left"/>
      <w:pPr>
        <w:ind w:left="6480" w:hanging="360"/>
      </w:pPr>
    </w:lvl>
  </w:abstractNum>
  <w:num w:numId="1" w16cid:durableId="1181702847">
    <w:abstractNumId w:val="1"/>
    <w:lvlOverride w:ilvl="0">
      <w:startOverride w:val="1"/>
    </w:lvlOverride>
  </w:num>
  <w:num w:numId="2" w16cid:durableId="2340545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564"/>
    <w:rsid w:val="00714254"/>
    <w:rsid w:val="00A34564"/>
    <w:rsid w:val="00B75ED2"/>
    <w:rsid w:val="00DB5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652CB"/>
  <w15:docId w15:val="{006FE87A-7BD1-4FD5-9F99-40B2FA945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3E58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20"/>
      <w:outlineLvl w:val="0"/>
    </w:pPr>
    <w:rPr>
      <w:b/>
      <w:bCs/>
      <w:color w:val="0D1B35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80"/>
      <w:outlineLvl w:val="1"/>
    </w:pPr>
    <w:rPr>
      <w:b/>
      <w:bCs/>
      <w:color w:val="1A56B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CACC7-9978-4131-9AC2-6AC434DF3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1158</Words>
  <Characters>6372</Characters>
  <Application>Microsoft Office Word</Application>
  <DocSecurity>0</DocSecurity>
  <Lines>53</Lines>
  <Paragraphs>15</Paragraphs>
  <ScaleCrop>false</ScaleCrop>
  <Company/>
  <LinksUpToDate>false</LinksUpToDate>
  <CharactersWithSpaces>7515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octavio gonzalez correa</cp:lastModifiedBy>
  <cp:revision>2</cp:revision>
  <dcterms:created xsi:type="dcterms:W3CDTF">2026-06-03T17:27:00Z</dcterms:created>
  <dcterms:modified xsi:type="dcterms:W3CDTF">2026-06-03T17:29:00Z</dcterms:modified>
</cp:coreProperties>
</file>