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宫（外观）】（不少于1小时），门票不含。参观【ACME 购物店】（约60分钟），经营品类：纪念品。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