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测试旅行社</w:t>
      </w:r>
    </w:p>
    <w:p>
      <w:r>
        <w:t>新疆测试线路 3 天 2 晚</w:t>
      </w:r>
    </w:p>
    <w:p>
      <w:r>
        <w:rPr>
          <w:b/>
        </w:rPr>
        <w:t>第一天：出发地-乌鲁木齐</w:t>
      </w:r>
    </w:p>
    <w:p>
      <w:r>
        <w:t>早餐：敬请自理  午餐：敬请自理  晚餐：敬请自理  住：乌鲁木齐</w:t>
      </w:r>
    </w:p>
    <w:p>
      <w:r>
        <w:t>抵达后接机入住酒店。</w:t>
      </w:r>
    </w:p>
    <w:p>
      <w:r>
        <w:drawing>
          <wp:inline>
            <a:graphic>
              <a:graphicData>
                <pic:pic xmlns:pic="http://schemas.openxmlformats.org/drawingml/2006/picture">
                  <pic:blipFill>
                    <a:blip r:embed="rId5"/>
                  </pic:blipFill>
                </pic:pic>
              </a:graphicData>
            </a:graphic>
          </wp:inline>
        </w:drawing>
      </w:r>
    </w:p>
    <w:p>
      <w:r>
        <w:t>费用包含：</w:t>
      </w:r>
    </w:p>
    <w:p>
      <w:r>
        <w:t>1、住宿：全程 2 晚酒店</w:t>
      </w:r>
    </w:p>
    <w:p>
      <w:r>
        <w:t>费用不含：</w:t>
      </w:r>
    </w:p>
    <w:p>
      <w:r>
        <w:t>1、不含大交通</w:t>
      </w:r>
    </w:p>
  </w:body>
</w:document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image1.png"/>
</Relationships>
</file>