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D6" w:rsidRDefault="00C303D6" w:rsidP="00C303D6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298C3666" wp14:editId="030FC279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500" w:rsidRPr="00373AC6" w:rsidRDefault="00373AC6" w:rsidP="00373AC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E45A56" w:rsidRPr="00373AC6">
        <w:rPr>
          <w:rFonts w:ascii="Times New Roman" w:hAnsi="Times New Roman" w:cs="Times New Roman"/>
          <w:b/>
          <w:sz w:val="48"/>
          <w:szCs w:val="48"/>
        </w:rPr>
        <w:t xml:space="preserve"> 8</w:t>
      </w:r>
    </w:p>
    <w:p w:rsidR="00E45A56" w:rsidRPr="00373AC6" w:rsidRDefault="00373AC6" w:rsidP="00373AC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Ashoka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The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Emperor Who Gave Up War</w:t>
      </w:r>
    </w:p>
    <w:p w:rsidR="00E45A56" w:rsidRPr="00373AC6" w:rsidRDefault="00E45A56" w:rsidP="00373AC6">
      <w:pPr>
        <w:rPr>
          <w:rFonts w:ascii="Times New Roman" w:hAnsi="Times New Roman" w:cs="Times New Roman"/>
          <w:sz w:val="28"/>
          <w:szCs w:val="28"/>
        </w:rPr>
      </w:pPr>
    </w:p>
    <w:p w:rsidR="00E45A56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 xml:space="preserve">1. Name the </w:t>
      </w:r>
      <w:proofErr w:type="gramStart"/>
      <w:r w:rsidR="00E45A56" w:rsidRPr="00373AC6">
        <w:rPr>
          <w:rFonts w:ascii="Times New Roman" w:hAnsi="Times New Roman" w:cs="Times New Roman"/>
          <w:sz w:val="28"/>
          <w:szCs w:val="28"/>
        </w:rPr>
        <w:t xml:space="preserve">book in which </w:t>
      </w:r>
      <w:proofErr w:type="spellStart"/>
      <w:r w:rsidR="00E45A56" w:rsidRPr="00373AC6">
        <w:rPr>
          <w:rFonts w:ascii="Times New Roman" w:hAnsi="Times New Roman" w:cs="Times New Roman"/>
          <w:sz w:val="28"/>
          <w:szCs w:val="28"/>
        </w:rPr>
        <w:t>Chanakya’s</w:t>
      </w:r>
      <w:proofErr w:type="spellEnd"/>
      <w:r w:rsidR="00E45A56" w:rsidRPr="00373AC6">
        <w:rPr>
          <w:rFonts w:ascii="Times New Roman" w:hAnsi="Times New Roman" w:cs="Times New Roman"/>
          <w:sz w:val="28"/>
          <w:szCs w:val="28"/>
        </w:rPr>
        <w:t xml:space="preserve"> ideas were</w:t>
      </w:r>
      <w:proofErr w:type="gramEnd"/>
      <w:r w:rsidR="00E45A56" w:rsidRPr="00373AC6">
        <w:rPr>
          <w:rFonts w:ascii="Times New Roman" w:hAnsi="Times New Roman" w:cs="Times New Roman"/>
          <w:sz w:val="28"/>
          <w:szCs w:val="28"/>
        </w:rPr>
        <w:t xml:space="preserve"> written.</w:t>
      </w:r>
    </w:p>
    <w:p w:rsidR="00E45A56" w:rsidRDefault="00E45A56" w:rsidP="00373AC6">
      <w:pPr>
        <w:rPr>
          <w:rFonts w:ascii="Times New Roman" w:hAnsi="Times New Roman" w:cs="Times New Roman"/>
          <w:sz w:val="28"/>
          <w:szCs w:val="28"/>
        </w:rPr>
      </w:pPr>
      <w:r w:rsidRPr="00373AC6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373AC6">
        <w:rPr>
          <w:rFonts w:ascii="Times New Roman" w:hAnsi="Times New Roman" w:cs="Times New Roman"/>
          <w:sz w:val="28"/>
          <w:szCs w:val="28"/>
        </w:rPr>
        <w:t>Arthashastra</w:t>
      </w:r>
      <w:proofErr w:type="spellEnd"/>
      <w:r w:rsidRPr="00373AC6">
        <w:rPr>
          <w:rFonts w:ascii="Times New Roman" w:hAnsi="Times New Roman" w:cs="Times New Roman"/>
          <w:sz w:val="28"/>
          <w:szCs w:val="28"/>
        </w:rPr>
        <w:t>.</w:t>
      </w:r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E45A5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>2. Chandragupta was supported by whom?</w:t>
      </w:r>
      <w:r w:rsidR="00E45A56" w:rsidRPr="0037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45A56" w:rsidRPr="00373AC6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="00E45A56" w:rsidRPr="00373AC6">
        <w:rPr>
          <w:rFonts w:ascii="Times New Roman" w:hAnsi="Times New Roman" w:cs="Times New Roman"/>
          <w:sz w:val="28"/>
          <w:szCs w:val="28"/>
        </w:rPr>
        <w:t>Chanakya</w:t>
      </w:r>
      <w:proofErr w:type="spellEnd"/>
      <w:r w:rsidR="00E45A56" w:rsidRPr="00373AC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E45A56" w:rsidRPr="00373AC6">
        <w:rPr>
          <w:rFonts w:ascii="Times New Roman" w:hAnsi="Times New Roman" w:cs="Times New Roman"/>
          <w:sz w:val="28"/>
          <w:szCs w:val="28"/>
        </w:rPr>
        <w:t>Kautilya</w:t>
      </w:r>
      <w:proofErr w:type="spellEnd"/>
      <w:r w:rsidR="00E45A56" w:rsidRPr="00373AC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E45A5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>3. Where did merchants, officials and craft persons live?</w:t>
      </w:r>
      <w:r w:rsidR="00E45A56" w:rsidRPr="00373AC6">
        <w:rPr>
          <w:rFonts w:ascii="Times New Roman" w:hAnsi="Times New Roman" w:cs="Times New Roman"/>
          <w:sz w:val="28"/>
          <w:szCs w:val="28"/>
        </w:rPr>
        <w:br/>
        <w:t>Ans. Ujjain.</w:t>
      </w:r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E45A5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>4. How are empires different from kingdoms?</w:t>
      </w:r>
      <w:r w:rsidR="00E45A56" w:rsidRPr="00373AC6">
        <w:rPr>
          <w:rFonts w:ascii="Times New Roman" w:hAnsi="Times New Roman" w:cs="Times New Roman"/>
          <w:sz w:val="28"/>
          <w:szCs w:val="28"/>
        </w:rPr>
        <w:br/>
        <w:t>Ans. Emperors need more resources than kings. So, they need large number of officials to collect taxes.</w:t>
      </w:r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E45A5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>5. Which area was under the direct rule of emperor?</w:t>
      </w:r>
      <w:r w:rsidR="00E45A56" w:rsidRPr="0037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45A56" w:rsidRPr="00373AC6">
        <w:rPr>
          <w:rFonts w:ascii="Times New Roman" w:hAnsi="Times New Roman" w:cs="Times New Roman"/>
          <w:sz w:val="28"/>
          <w:szCs w:val="28"/>
        </w:rPr>
        <w:t xml:space="preserve">Ans. Area around </w:t>
      </w:r>
      <w:proofErr w:type="spellStart"/>
      <w:r w:rsidR="00E45A56" w:rsidRPr="00373AC6">
        <w:rPr>
          <w:rFonts w:ascii="Times New Roman" w:hAnsi="Times New Roman" w:cs="Times New Roman"/>
          <w:sz w:val="28"/>
          <w:szCs w:val="28"/>
        </w:rPr>
        <w:t>Pataliputra</w:t>
      </w:r>
      <w:proofErr w:type="spellEnd"/>
      <w:r w:rsidR="00E45A56" w:rsidRPr="00373AC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E45A5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>6. What were the designations available under emperor?</w:t>
      </w:r>
      <w:r w:rsidR="00E45A56" w:rsidRPr="0037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45A56" w:rsidRPr="00373AC6">
        <w:rPr>
          <w:rFonts w:ascii="Times New Roman" w:hAnsi="Times New Roman" w:cs="Times New Roman"/>
          <w:sz w:val="28"/>
          <w:szCs w:val="28"/>
        </w:rPr>
        <w:t>Ans. Officials, messengers, spies and senior ministers.</w:t>
      </w:r>
      <w:proofErr w:type="gramEnd"/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E45A5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 xml:space="preserve">7. Where </w:t>
      </w:r>
      <w:r w:rsidR="006D5AFA" w:rsidRPr="00373AC6">
        <w:rPr>
          <w:rFonts w:ascii="Times New Roman" w:hAnsi="Times New Roman" w:cs="Times New Roman"/>
          <w:sz w:val="28"/>
          <w:szCs w:val="28"/>
        </w:rPr>
        <w:t xml:space="preserve">did the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maurayas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have</w:t>
      </w:r>
      <w:r w:rsidR="00E45A56" w:rsidRPr="00373AC6">
        <w:rPr>
          <w:rFonts w:ascii="Times New Roman" w:hAnsi="Times New Roman" w:cs="Times New Roman"/>
          <w:sz w:val="28"/>
          <w:szCs w:val="28"/>
        </w:rPr>
        <w:t xml:space="preserve"> their control?</w:t>
      </w:r>
      <w:r w:rsidR="00E45A56" w:rsidRPr="0037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45A56" w:rsidRPr="00373AC6">
        <w:rPr>
          <w:rFonts w:ascii="Times New Roman" w:hAnsi="Times New Roman" w:cs="Times New Roman"/>
          <w:sz w:val="28"/>
          <w:szCs w:val="28"/>
        </w:rPr>
        <w:t>Ans. Rivers and roads to utilize the resources.</w:t>
      </w:r>
      <w:proofErr w:type="gramEnd"/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E45A56" w:rsidRPr="00373AC6">
        <w:rPr>
          <w:rFonts w:ascii="Times New Roman" w:hAnsi="Times New Roman" w:cs="Times New Roman"/>
          <w:sz w:val="28"/>
          <w:szCs w:val="28"/>
        </w:rPr>
        <w:t xml:space="preserve">8. </w:t>
      </w:r>
      <w:r w:rsidR="006D5AFA" w:rsidRPr="00373AC6">
        <w:rPr>
          <w:rFonts w:ascii="Times New Roman" w:hAnsi="Times New Roman" w:cs="Times New Roman"/>
          <w:sz w:val="28"/>
          <w:szCs w:val="28"/>
        </w:rPr>
        <w:t>What were tributes?</w:t>
      </w:r>
      <w:r w:rsidR="006D5AFA" w:rsidRPr="00373AC6">
        <w:rPr>
          <w:rFonts w:ascii="Times New Roman" w:hAnsi="Times New Roman" w:cs="Times New Roman"/>
          <w:sz w:val="28"/>
          <w:szCs w:val="28"/>
        </w:rPr>
        <w:br/>
        <w:t>Ans. it was collected as and when it was possible from people who gave a variety of things, more or less willingly.</w:t>
      </w:r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D5AFA" w:rsidRPr="00373AC6">
        <w:rPr>
          <w:rFonts w:ascii="Times New Roman" w:hAnsi="Times New Roman" w:cs="Times New Roman"/>
          <w:sz w:val="28"/>
          <w:szCs w:val="28"/>
        </w:rPr>
        <w:t xml:space="preserve">9. Who was the most famous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Maurayan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ruler?</w:t>
      </w:r>
      <w:r w:rsidR="006D5AFA" w:rsidRPr="00373AC6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Ashoka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>.</w:t>
      </w:r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D5AFA" w:rsidRPr="00373AC6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Kalinga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is the ancient name of which state?</w:t>
      </w:r>
      <w:r w:rsidR="006D5AFA" w:rsidRPr="0037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D5AFA" w:rsidRPr="00373AC6">
        <w:rPr>
          <w:rFonts w:ascii="Times New Roman" w:hAnsi="Times New Roman" w:cs="Times New Roman"/>
          <w:sz w:val="28"/>
          <w:szCs w:val="28"/>
        </w:rPr>
        <w:t>Ans. Coastal Orissa.</w:t>
      </w:r>
      <w:proofErr w:type="gramEnd"/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D5AFA" w:rsidRPr="00373AC6">
        <w:rPr>
          <w:rFonts w:ascii="Times New Roman" w:hAnsi="Times New Roman" w:cs="Times New Roman"/>
          <w:sz w:val="28"/>
          <w:szCs w:val="28"/>
        </w:rPr>
        <w:t xml:space="preserve">11. Why did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Ashoka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give up the war?</w:t>
      </w:r>
      <w:r w:rsidR="006D5AFA" w:rsidRPr="0037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D5AFA" w:rsidRPr="00373AC6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He was horrified when he saw the violence and bloodshed.</w:t>
      </w:r>
    </w:p>
    <w:p w:rsidR="00373AC6" w:rsidRDefault="00373AC6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D5AFA" w:rsidRPr="00373AC6">
        <w:rPr>
          <w:rFonts w:ascii="Times New Roman" w:hAnsi="Times New Roman" w:cs="Times New Roman"/>
          <w:sz w:val="28"/>
          <w:szCs w:val="28"/>
        </w:rPr>
        <w:t xml:space="preserve">12. What was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Ashoka’s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dhamma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>?</w:t>
      </w:r>
      <w:r w:rsidR="006D5AFA" w:rsidRPr="00373AC6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Ashoka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felt that it’s his duty to solve the problems going in his kingdom. So he appointed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dhammamahamatta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, who went from place to place teaching people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dhamma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>.</w:t>
      </w:r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D5AFA" w:rsidRPr="00373AC6">
        <w:rPr>
          <w:rFonts w:ascii="Times New Roman" w:hAnsi="Times New Roman" w:cs="Times New Roman"/>
          <w:sz w:val="28"/>
          <w:szCs w:val="28"/>
        </w:rPr>
        <w:t>13. What was inscribed on rocks and pillars?</w:t>
      </w:r>
      <w:r w:rsidR="006D5AFA" w:rsidRPr="00373AC6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Ashoka’s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got his message inscribed.</w:t>
      </w:r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D5AFA" w:rsidRPr="00373AC6">
        <w:rPr>
          <w:rFonts w:ascii="Times New Roman" w:hAnsi="Times New Roman" w:cs="Times New Roman"/>
          <w:sz w:val="28"/>
          <w:szCs w:val="28"/>
        </w:rPr>
        <w:t>14. In which all areas did he send his messengers to spread the word?</w:t>
      </w:r>
      <w:r w:rsidR="006D5AFA" w:rsidRPr="0037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D5AFA" w:rsidRPr="00373AC6">
        <w:rPr>
          <w:rFonts w:ascii="Times New Roman" w:hAnsi="Times New Roman" w:cs="Times New Roman"/>
          <w:sz w:val="28"/>
          <w:szCs w:val="28"/>
        </w:rPr>
        <w:t>Ans. Syria, Egypt, Greece and Sri Lanka.</w:t>
      </w:r>
      <w:proofErr w:type="gramEnd"/>
    </w:p>
    <w:p w:rsidR="00A466C7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</w:p>
    <w:p w:rsidR="006D5AFA" w:rsidRPr="00373AC6" w:rsidRDefault="00A466C7" w:rsidP="0037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D5AFA" w:rsidRPr="00373AC6">
        <w:rPr>
          <w:rFonts w:ascii="Times New Roman" w:hAnsi="Times New Roman" w:cs="Times New Roman"/>
          <w:sz w:val="28"/>
          <w:szCs w:val="28"/>
        </w:rPr>
        <w:t xml:space="preserve">15. Most </w:t>
      </w:r>
      <w:proofErr w:type="spellStart"/>
      <w:r w:rsidR="006D5AFA" w:rsidRPr="00373AC6">
        <w:rPr>
          <w:rFonts w:ascii="Times New Roman" w:hAnsi="Times New Roman" w:cs="Times New Roman"/>
          <w:sz w:val="28"/>
          <w:szCs w:val="28"/>
        </w:rPr>
        <w:t>Ashoka’s</w:t>
      </w:r>
      <w:proofErr w:type="spellEnd"/>
      <w:r w:rsidR="006D5AFA" w:rsidRPr="00373AC6">
        <w:rPr>
          <w:rFonts w:ascii="Times New Roman" w:hAnsi="Times New Roman" w:cs="Times New Roman"/>
          <w:sz w:val="28"/>
          <w:szCs w:val="28"/>
        </w:rPr>
        <w:t xml:space="preserve"> inscriptions were in ________.</w:t>
      </w:r>
    </w:p>
    <w:p w:rsidR="006D5AFA" w:rsidRPr="00373AC6" w:rsidRDefault="006D5AFA" w:rsidP="00373A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3AC6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373AC6">
        <w:rPr>
          <w:rFonts w:ascii="Times New Roman" w:hAnsi="Times New Roman" w:cs="Times New Roman"/>
          <w:sz w:val="28"/>
          <w:szCs w:val="28"/>
        </w:rPr>
        <w:t>Prakrit</w:t>
      </w:r>
      <w:proofErr w:type="spellEnd"/>
      <w:r w:rsidRPr="00373AC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73AC6">
        <w:rPr>
          <w:rFonts w:ascii="Times New Roman" w:hAnsi="Times New Roman" w:cs="Times New Roman"/>
          <w:sz w:val="28"/>
          <w:szCs w:val="28"/>
        </w:rPr>
        <w:t>Brahmi</w:t>
      </w:r>
      <w:proofErr w:type="spellEnd"/>
      <w:r w:rsidRPr="00373AC6">
        <w:rPr>
          <w:rFonts w:ascii="Times New Roman" w:hAnsi="Times New Roman" w:cs="Times New Roman"/>
          <w:sz w:val="28"/>
          <w:szCs w:val="28"/>
        </w:rPr>
        <w:t xml:space="preserve"> script.</w:t>
      </w:r>
      <w:proofErr w:type="gramEnd"/>
    </w:p>
    <w:sectPr w:rsidR="006D5AFA" w:rsidRPr="00373AC6" w:rsidSect="00C2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5A56"/>
    <w:rsid w:val="00373AC6"/>
    <w:rsid w:val="006D5AFA"/>
    <w:rsid w:val="00A466C7"/>
    <w:rsid w:val="00C27EDC"/>
    <w:rsid w:val="00C303D6"/>
    <w:rsid w:val="00E07500"/>
    <w:rsid w:val="00E45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DC"/>
  </w:style>
  <w:style w:type="paragraph" w:styleId="Heading1">
    <w:name w:val="heading 1"/>
    <w:basedOn w:val="Normal"/>
    <w:next w:val="Normal"/>
    <w:link w:val="Heading1Char"/>
    <w:uiPriority w:val="9"/>
    <w:qFormat/>
    <w:rsid w:val="00E45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5A56"/>
    <w:pPr>
      <w:spacing w:after="0" w:line="240" w:lineRule="auto"/>
    </w:pPr>
  </w:style>
  <w:style w:type="paragraph" w:customStyle="1" w:styleId="Style4">
    <w:name w:val="Style4"/>
    <w:basedOn w:val="Heading1"/>
    <w:link w:val="Style4Char"/>
    <w:rsid w:val="00E45A56"/>
    <w:rPr>
      <w:rFonts w:ascii="Broadway" w:hAnsi="Broadway"/>
      <w:color w:val="7F7F7F" w:themeColor="text1" w:themeTint="80"/>
    </w:rPr>
  </w:style>
  <w:style w:type="character" w:customStyle="1" w:styleId="Style4Char">
    <w:name w:val="Style4 Char"/>
    <w:basedOn w:val="Heading1Char"/>
    <w:link w:val="Style4"/>
    <w:rsid w:val="00E45A56"/>
    <w:rPr>
      <w:rFonts w:ascii="Broadway" w:eastAsiaTheme="majorEastAsia" w:hAnsi="Broadway" w:cstheme="majorBidi"/>
      <w:color w:val="7F7F7F" w:themeColor="text1" w:themeTint="8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4</cp:revision>
  <dcterms:created xsi:type="dcterms:W3CDTF">2016-11-09T20:09:00Z</dcterms:created>
  <dcterms:modified xsi:type="dcterms:W3CDTF">2016-12-12T20:41:00Z</dcterms:modified>
</cp:coreProperties>
</file>