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77" w:rsidRDefault="009A4277" w:rsidP="009A427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77F56F9" wp14:editId="3B38338C">
            <wp:extent cx="2286000" cy="1220470"/>
            <wp:effectExtent l="0" t="0" r="0" b="0"/>
            <wp:docPr id="11" name="Picture 11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C0" w:rsidRDefault="00B609F8" w:rsidP="00CA0B45">
      <w:pPr>
        <w:autoSpaceDE w:val="0"/>
        <w:autoSpaceDN w:val="0"/>
        <w:adjustRightInd w:val="0"/>
        <w:spacing w:after="0" w:line="240" w:lineRule="auto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 xml:space="preserve">                                    </w:t>
      </w:r>
    </w:p>
    <w:p w:rsidR="00B632C0" w:rsidRDefault="00B609F8" w:rsidP="00B632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Lucida Sans"/>
          <w:sz w:val="36"/>
          <w:szCs w:val="36"/>
        </w:rPr>
      </w:pPr>
      <w:bookmarkStart w:id="0" w:name="_GoBack"/>
      <w:bookmarkEnd w:id="0"/>
      <w:r w:rsidRPr="00B609F8">
        <w:rPr>
          <w:rFonts w:cs="Arial"/>
          <w:sz w:val="36"/>
          <w:szCs w:val="36"/>
          <w:shd w:val="clear" w:color="auto" w:fill="FFFFFF"/>
        </w:rPr>
        <w:t xml:space="preserve">  Ch-1</w:t>
      </w:r>
      <w:r w:rsidRPr="00B609F8">
        <w:rPr>
          <w:rFonts w:cs="Lucida Sans"/>
          <w:sz w:val="36"/>
          <w:szCs w:val="36"/>
        </w:rPr>
        <w:t xml:space="preserve"> </w:t>
      </w:r>
    </w:p>
    <w:p w:rsidR="00B609F8" w:rsidRPr="00CA0B45" w:rsidRDefault="00CA0B45" w:rsidP="00B632C0">
      <w:pPr>
        <w:autoSpaceDE w:val="0"/>
        <w:autoSpaceDN w:val="0"/>
        <w:adjustRightInd w:val="0"/>
        <w:spacing w:after="0" w:line="240" w:lineRule="auto"/>
        <w:jc w:val="center"/>
        <w:rPr>
          <w:rFonts w:cs="Lucida Sans"/>
          <w:sz w:val="36"/>
          <w:szCs w:val="36"/>
        </w:rPr>
      </w:pPr>
      <w:r>
        <w:rPr>
          <w:rFonts w:cs="Lucida Sans"/>
          <w:sz w:val="36"/>
          <w:szCs w:val="36"/>
        </w:rPr>
        <w:t xml:space="preserve">TRACING CHANGES THROUGH </w:t>
      </w:r>
      <w:r w:rsidR="00B609F8" w:rsidRPr="00B609F8">
        <w:rPr>
          <w:rFonts w:cs="Lucida Sans"/>
          <w:sz w:val="36"/>
          <w:szCs w:val="36"/>
        </w:rPr>
        <w:t>A THOUSAND YEARS</w:t>
      </w:r>
    </w:p>
    <w:p w:rsidR="00B609F8" w:rsidRPr="00B609F8" w:rsidRDefault="00B609F8" w:rsidP="00A42A9B">
      <w:pPr>
        <w:pStyle w:val="mb1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36"/>
          <w:szCs w:val="36"/>
          <w:shd w:val="clear" w:color="auto" w:fill="FFFFFF"/>
        </w:rPr>
      </w:pPr>
    </w:p>
    <w:p w:rsidR="00A42A9B" w:rsidRPr="00B609F8" w:rsidRDefault="009A4277" w:rsidP="00A42A9B">
      <w:pPr>
        <w:pStyle w:val="mb1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Question 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1.</w:t>
      </w:r>
      <w:r w:rsidR="00A42A9B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What did the word 'Rajputra' mean?</w:t>
      </w:r>
      <w:r w:rsidR="00A42A9B"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B0435A" w:rsidRPr="00B609F8">
        <w:rPr>
          <w:rStyle w:val="apple-converted-space"/>
          <w:rFonts w:asciiTheme="minorHAnsi" w:hAnsiTheme="minorHAnsi" w:cs="Arial"/>
          <w:sz w:val="36"/>
          <w:szCs w:val="36"/>
        </w:rPr>
        <w:t>  A1.</w:t>
      </w:r>
      <w:r w:rsidR="00A42A9B"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Son of the Ruler</w:t>
      </w:r>
    </w:p>
    <w:p w:rsidR="00A42A9B" w:rsidRPr="00B609F8" w:rsidRDefault="00A42A9B" w:rsidP="00A42A9B">
      <w:pPr>
        <w:pStyle w:val="mb1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36"/>
          <w:szCs w:val="36"/>
        </w:rPr>
      </w:pPr>
      <w:r w:rsidRPr="00B609F8">
        <w:rPr>
          <w:rFonts w:asciiTheme="minorHAnsi" w:hAnsiTheme="minorHAnsi"/>
          <w:sz w:val="36"/>
          <w:szCs w:val="36"/>
        </w:rPr>
        <w:br/>
      </w:r>
      <w:r w:rsidR="009A4277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Question 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2.</w:t>
      </w:r>
      <w:r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When did the Mughal Empire decline?</w:t>
      </w:r>
      <w:r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B0435A" w:rsidRPr="00B609F8">
        <w:rPr>
          <w:rFonts w:asciiTheme="minorHAnsi" w:hAnsiTheme="minorHAnsi" w:cs="Arial"/>
          <w:sz w:val="36"/>
          <w:szCs w:val="36"/>
        </w:rPr>
        <w:t>A2.</w:t>
      </w:r>
      <w:r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Eighteenth century</w:t>
      </w:r>
    </w:p>
    <w:p w:rsidR="00A42A9B" w:rsidRPr="00B609F8" w:rsidRDefault="00A42A9B" w:rsidP="00B0435A">
      <w:pPr>
        <w:pStyle w:val="mb1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36"/>
          <w:szCs w:val="36"/>
        </w:rPr>
      </w:pPr>
      <w:r w:rsidRPr="00B609F8">
        <w:rPr>
          <w:rFonts w:asciiTheme="minorHAnsi" w:hAnsiTheme="minorHAnsi"/>
          <w:sz w:val="36"/>
          <w:szCs w:val="36"/>
        </w:rPr>
        <w:br/>
      </w:r>
      <w:r w:rsidR="009A4277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Question </w:t>
      </w:r>
      <w:r w:rsidR="00B0435A" w:rsidRPr="00B609F8">
        <w:rPr>
          <w:rFonts w:asciiTheme="minorHAnsi" w:hAnsiTheme="minorHAnsi" w:cs="Arial"/>
          <w:sz w:val="36"/>
          <w:szCs w:val="36"/>
          <w:bdr w:val="none" w:sz="0" w:space="0" w:color="auto" w:frame="1"/>
        </w:rPr>
        <w:t>3.For what purpose</w:t>
      </w:r>
      <w:r w:rsidRPr="00B609F8">
        <w:rPr>
          <w:rFonts w:asciiTheme="minorHAnsi" w:hAnsiTheme="minorHAnsi" w:cs="Arial"/>
          <w:sz w:val="36"/>
          <w:szCs w:val="36"/>
          <w:bdr w:val="none" w:sz="0" w:space="0" w:color="auto" w:frame="1"/>
        </w:rPr>
        <w:t xml:space="preserve"> the Persian wheel</w:t>
      </w:r>
      <w:r w:rsidR="00B0435A" w:rsidRPr="00B609F8">
        <w:rPr>
          <w:rFonts w:asciiTheme="minorHAnsi" w:hAnsiTheme="minorHAnsi" w:cs="Arial"/>
          <w:sz w:val="36"/>
          <w:szCs w:val="36"/>
          <w:bdr w:val="none" w:sz="0" w:space="0" w:color="auto" w:frame="1"/>
        </w:rPr>
        <w:t xml:space="preserve"> was</w:t>
      </w:r>
      <w:r w:rsidRPr="00B609F8">
        <w:rPr>
          <w:rFonts w:asciiTheme="minorHAnsi" w:hAnsiTheme="minorHAnsi" w:cs="Arial"/>
          <w:sz w:val="36"/>
          <w:szCs w:val="36"/>
          <w:bdr w:val="none" w:sz="0" w:space="0" w:color="auto" w:frame="1"/>
        </w:rPr>
        <w:t xml:space="preserve"> used?</w:t>
      </w:r>
    </w:p>
    <w:p w:rsidR="00A42A9B" w:rsidRPr="00B609F8" w:rsidRDefault="00B0435A" w:rsidP="00A42A9B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A3.</w:t>
      </w:r>
      <w:r w:rsidR="00A42A9B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Irrigation</w:t>
      </w:r>
    </w:p>
    <w:p w:rsidR="00C67F3F" w:rsidRPr="00B609F8" w:rsidRDefault="00A42A9B" w:rsidP="00B0435A">
      <w:pPr>
        <w:pStyle w:val="mb1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36"/>
          <w:szCs w:val="36"/>
        </w:rPr>
      </w:pPr>
      <w:r w:rsidRPr="00B609F8">
        <w:rPr>
          <w:rFonts w:asciiTheme="minorHAnsi" w:hAnsiTheme="minorHAnsi"/>
          <w:sz w:val="36"/>
          <w:szCs w:val="36"/>
        </w:rPr>
        <w:br/>
      </w:r>
      <w:r w:rsidR="009A4277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Question </w:t>
      </w:r>
      <w:r w:rsidR="00B0435A" w:rsidRPr="00B609F8">
        <w:rPr>
          <w:rFonts w:asciiTheme="minorHAnsi" w:hAnsiTheme="minorHAnsi" w:cs="Arial"/>
          <w:sz w:val="36"/>
          <w:szCs w:val="36"/>
          <w:bdr w:val="none" w:sz="0" w:space="0" w:color="auto" w:frame="1"/>
        </w:rPr>
        <w:t>4.Which group</w:t>
      </w:r>
      <w:r w:rsidR="00C67F3F" w:rsidRPr="00B609F8">
        <w:rPr>
          <w:rFonts w:asciiTheme="minorHAnsi" w:hAnsiTheme="minorHAnsi" w:cs="Arial"/>
          <w:sz w:val="36"/>
          <w:szCs w:val="36"/>
          <w:bdr w:val="none" w:sz="0" w:space="0" w:color="auto" w:frame="1"/>
        </w:rPr>
        <w:t xml:space="preserve"> of Muslims believed that Muhammad Ali was the legitimate heir of Prophet Muhammad?</w:t>
      </w:r>
    </w:p>
    <w:p w:rsidR="00C67F3F" w:rsidRPr="00B609F8" w:rsidRDefault="00B0435A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A4.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Shia Muslims</w:t>
      </w:r>
    </w:p>
    <w:p w:rsidR="00C67F3F" w:rsidRPr="00B609F8" w:rsidRDefault="00B0435A" w:rsidP="00B0435A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5.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Which group regards the Holy Quran as their holy book?</w:t>
      </w:r>
    </w:p>
    <w:p w:rsidR="00C67F3F" w:rsidRPr="00B609F8" w:rsidRDefault="00B0435A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A5.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Muslims</w:t>
      </w:r>
    </w:p>
    <w:p w:rsidR="008A5B28" w:rsidRPr="00B609F8" w:rsidRDefault="008A5B28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C67F3F" w:rsidRPr="00B609F8" w:rsidRDefault="009A4277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cs="Arial"/>
          <w:sz w:val="36"/>
          <w:szCs w:val="36"/>
          <w:shd w:val="clear" w:color="auto" w:fill="FFFFFF"/>
        </w:rPr>
        <w:t xml:space="preserve">Question </w:t>
      </w:r>
      <w:r w:rsidR="00B0435A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6. 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The politi</w:t>
      </w:r>
      <w:r w:rsidR="00B0435A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cal and spiritual leaders of Muslim community were called as?</w:t>
      </w:r>
    </w:p>
    <w:p w:rsidR="00C67F3F" w:rsidRPr="00B609F8" w:rsidRDefault="00B0435A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A6.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Khalifas</w:t>
      </w:r>
    </w:p>
    <w:p w:rsidR="00C67F3F" w:rsidRPr="00B609F8" w:rsidRDefault="00C67F3F" w:rsidP="00C67F3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lastRenderedPageBreak/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B0435A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7. 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In which century did Babar use the term 'Hindustan' to describe geography?</w:t>
      </w:r>
    </w:p>
    <w:p w:rsidR="00C67F3F" w:rsidRPr="00B609F8" w:rsidRDefault="00B0435A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A7.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16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vertAlign w:val="superscript"/>
          <w:lang w:val="en-GB" w:eastAsia="en-IN"/>
        </w:rPr>
        <w:t>th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vertAlign w:val="superscript"/>
          <w:lang w:val="en-GB" w:eastAsia="en-IN"/>
        </w:rPr>
        <w:t xml:space="preserve">   </w:t>
      </w:r>
      <w:r w:rsidR="005B5579" w:rsidRPr="00B609F8">
        <w:rPr>
          <w:rFonts w:eastAsia="Times New Roman" w:cs="Arial"/>
          <w:sz w:val="36"/>
          <w:szCs w:val="36"/>
          <w:lang w:eastAsia="en-IN"/>
        </w:rPr>
        <w:t>century</w:t>
      </w:r>
    </w:p>
    <w:p w:rsidR="005B5579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</w:p>
    <w:p w:rsidR="00C67F3F" w:rsidRPr="00B609F8" w:rsidRDefault="00C67F3F" w:rsidP="00C67F3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8.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The Rajputs belonged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to which caste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? </w:t>
      </w:r>
    </w:p>
    <w:p w:rsidR="00C67F3F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A8.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Kshatriyas</w:t>
      </w:r>
    </w:p>
    <w:p w:rsidR="00C67F3F" w:rsidRPr="00B609F8" w:rsidRDefault="00C67F3F" w:rsidP="00C67F3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9.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In which year poet Amir Khusrau noted different languages?</w:t>
      </w:r>
    </w:p>
    <w:p w:rsidR="00C67F3F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A9.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1318 CE</w:t>
      </w:r>
    </w:p>
    <w:p w:rsidR="005B5579" w:rsidRPr="00B609F8" w:rsidRDefault="00C67F3F" w:rsidP="005B5579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10.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 S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anskrit prashasti praised the 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ruler for having a vast empire?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What was his name?</w:t>
      </w:r>
    </w:p>
    <w:p w:rsidR="00C67F3F" w:rsidRPr="00B609F8" w:rsidRDefault="005B5579" w:rsidP="005B5579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lang w:eastAsia="en-IN"/>
        </w:rPr>
        <w:t>A10.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Ghiyasuddin Balban</w:t>
      </w:r>
    </w:p>
    <w:p w:rsidR="005B5579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</w:p>
    <w:p w:rsidR="00C67F3F" w:rsidRPr="00B609F8" w:rsidRDefault="009A4277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11.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Which group of people became important during the period between 700 and 1750?</w:t>
      </w:r>
    </w:p>
    <w:p w:rsidR="00C67F3F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A11.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Rajputs</w:t>
      </w:r>
    </w:p>
    <w:p w:rsidR="005B5579" w:rsidRPr="00B609F8" w:rsidRDefault="005B5579" w:rsidP="00C67F3F">
      <w:pPr>
        <w:shd w:val="clear" w:color="auto" w:fill="FFFFFF"/>
        <w:spacing w:after="0" w:line="420" w:lineRule="atLeast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C67F3F" w:rsidRPr="00B609F8" w:rsidRDefault="009A4277" w:rsidP="00C67F3F">
      <w:pPr>
        <w:shd w:val="clear" w:color="auto" w:fill="FFFFFF"/>
        <w:spacing w:after="0" w:line="420" w:lineRule="atLeast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lang w:eastAsia="en-IN"/>
        </w:rPr>
        <w:t>12.Define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cartographer?</w:t>
      </w:r>
    </w:p>
    <w:p w:rsidR="00C67F3F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A12. 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 person who makes maps.</w:t>
      </w:r>
    </w:p>
    <w:p w:rsidR="00C67F3F" w:rsidRPr="00B609F8" w:rsidRDefault="00C67F3F" w:rsidP="00C67F3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lang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13.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According to poet Amir Khusrau, which was an old language?</w:t>
      </w:r>
    </w:p>
    <w:p w:rsidR="00C67F3F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A13.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Sanskrit</w:t>
      </w:r>
    </w:p>
    <w:p w:rsidR="00C67F3F" w:rsidRPr="00B609F8" w:rsidRDefault="00C67F3F" w:rsidP="00C67F3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lastRenderedPageBreak/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14.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 place where manuscripts and documents are stored is known as</w:t>
      </w:r>
    </w:p>
    <w:p w:rsidR="00C67F3F" w:rsidRPr="00B609F8" w:rsidRDefault="005B5579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A14.</w:t>
      </w:r>
      <w:r w:rsidR="00C67F3F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Archive</w:t>
      </w:r>
    </w:p>
    <w:p w:rsidR="00C67F3F" w:rsidRPr="00B609F8" w:rsidRDefault="00C67F3F" w:rsidP="00C67F3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lang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15.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Who did the work of copying manuscripts?</w:t>
      </w:r>
    </w:p>
    <w:p w:rsidR="00C67F3F" w:rsidRPr="00B609F8" w:rsidRDefault="00C67F3F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lang w:eastAsia="en-IN"/>
        </w:rPr>
        <w:t> </w:t>
      </w:r>
      <w:r w:rsidR="005B5579" w:rsidRPr="00B609F8">
        <w:rPr>
          <w:rFonts w:eastAsia="Times New Roman" w:cs="Arial"/>
          <w:sz w:val="36"/>
          <w:szCs w:val="36"/>
          <w:lang w:eastAsia="en-IN"/>
        </w:rPr>
        <w:t>A15.</w:t>
      </w:r>
      <w:r w:rsidR="0045747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Scribe</w:t>
      </w:r>
    </w:p>
    <w:p w:rsidR="0045747F" w:rsidRPr="00B609F8" w:rsidRDefault="0045747F" w:rsidP="0045747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lang w:eastAsia="en-IN"/>
        </w:rPr>
        <w:t>Question 18</w:t>
      </w:r>
    </w:p>
    <w:p w:rsidR="009A4277" w:rsidRDefault="009A4277" w:rsidP="0045747F">
      <w:pPr>
        <w:shd w:val="clear" w:color="auto" w:fill="FFFFFF"/>
        <w:spacing w:after="0" w:line="420" w:lineRule="atLeast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</w:p>
    <w:p w:rsidR="0045747F" w:rsidRPr="00B609F8" w:rsidRDefault="009A4277" w:rsidP="0045747F">
      <w:pPr>
        <w:shd w:val="clear" w:color="auto" w:fill="FFFFFF"/>
        <w:spacing w:after="0" w:line="420" w:lineRule="atLeast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16. Name the three periods in which Indian history was divided by </w:t>
      </w:r>
      <w:r w:rsidR="0045747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British historians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,in the 19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vertAlign w:val="superscript"/>
          <w:lang w:val="en-GB" w:eastAsia="en-IN"/>
        </w:rPr>
        <w:t>th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century</w:t>
      </w:r>
    </w:p>
    <w:p w:rsidR="0045747F" w:rsidRPr="00B609F8" w:rsidRDefault="005B5579" w:rsidP="0045747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A16.</w:t>
      </w:r>
      <w:r w:rsidR="0045747F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Hindus, Muslims and British</w:t>
      </w:r>
      <w:r w:rsidR="0045747F" w:rsidRPr="00B609F8">
        <w:rPr>
          <w:rFonts w:eastAsia="Times New Roman" w:cs="Arial"/>
          <w:sz w:val="36"/>
          <w:szCs w:val="36"/>
          <w:lang w:eastAsia="en-IN"/>
        </w:rPr>
        <w:t xml:space="preserve"> </w:t>
      </w:r>
    </w:p>
    <w:p w:rsidR="0045747F" w:rsidRPr="00B609F8" w:rsidRDefault="0045747F" w:rsidP="0045747F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17.What was the 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 caste of scribes and secretaries?</w:t>
      </w:r>
    </w:p>
    <w:p w:rsidR="005B5579" w:rsidRPr="00B609F8" w:rsidRDefault="005B5579" w:rsidP="005B557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A17.</w:t>
      </w:r>
      <w:r w:rsidR="0045747F" w:rsidRPr="00B609F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Kayasthas</w:t>
      </w:r>
    </w:p>
    <w:p w:rsidR="005B5579" w:rsidRPr="00B609F8" w:rsidRDefault="005B5579" w:rsidP="005B557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5B5579" w:rsidRPr="00B609F8" w:rsidRDefault="009A4277" w:rsidP="005B557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Arial"/>
          <w:sz w:val="36"/>
          <w:szCs w:val="36"/>
          <w:lang w:eastAsia="en-IN"/>
        </w:rPr>
        <w:t>18.</w:t>
      </w:r>
      <w:r w:rsidR="008A5B28" w:rsidRPr="00B609F8">
        <w:rPr>
          <w:rFonts w:cs="Arial"/>
          <w:bCs/>
          <w:sz w:val="36"/>
          <w:szCs w:val="36"/>
          <w:shd w:val="clear" w:color="auto" w:fill="FFFFFF"/>
        </w:rPr>
        <w:t>Which political and social groups emerged between 700 and 1750?</w:t>
      </w:r>
      <w:r w:rsidR="008A5B28" w:rsidRPr="00B609F8">
        <w:rPr>
          <w:rFonts w:cs="Arial"/>
          <w:bCs/>
          <w:sz w:val="36"/>
          <w:szCs w:val="36"/>
          <w:shd w:val="clear" w:color="auto" w:fill="FFFFFF"/>
        </w:rPr>
        <w:br/>
      </w:r>
      <w:r w:rsidR="005B5579" w:rsidRPr="00B609F8">
        <w:rPr>
          <w:rFonts w:cs="Arial"/>
          <w:sz w:val="36"/>
          <w:szCs w:val="36"/>
          <w:shd w:val="clear" w:color="auto" w:fill="FFFFFF"/>
        </w:rPr>
        <w:t>A18.-</w:t>
      </w:r>
      <w:r w:rsidR="008A5B28" w:rsidRPr="00B609F8">
        <w:rPr>
          <w:rFonts w:cs="Arial"/>
          <w:sz w:val="36"/>
          <w:szCs w:val="36"/>
          <w:shd w:val="clear" w:color="auto" w:fill="FFFFFF"/>
        </w:rPr>
        <w:t xml:space="preserve">Various social and political groups emerged between 700 and 1750. </w:t>
      </w:r>
    </w:p>
    <w:p w:rsidR="005B5579" w:rsidRPr="00B609F8" w:rsidRDefault="005B5579" w:rsidP="00E92C33">
      <w:pPr>
        <w:shd w:val="clear" w:color="auto" w:fill="FFFFFF"/>
        <w:textAlignment w:val="baseline"/>
        <w:outlineLvl w:val="3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8A5B28" w:rsidRPr="00B609F8">
        <w:rPr>
          <w:rFonts w:cs="Arial"/>
          <w:sz w:val="36"/>
          <w:szCs w:val="36"/>
          <w:shd w:val="clear" w:color="auto" w:fill="FFFFFF"/>
        </w:rPr>
        <w:t xml:space="preserve">The Rajputs emerged as a powerful group during this period. They belonged to the Kshatriya caste. </w:t>
      </w:r>
    </w:p>
    <w:p w:rsidR="005B5579" w:rsidRPr="00B609F8" w:rsidRDefault="005B5579" w:rsidP="00E92C33">
      <w:pPr>
        <w:shd w:val="clear" w:color="auto" w:fill="FFFFFF"/>
        <w:textAlignment w:val="baseline"/>
        <w:outlineLvl w:val="3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The</w:t>
      </w:r>
      <w:r w:rsidRPr="00B609F8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Pr="00B609F8">
        <w:rPr>
          <w:rStyle w:val="spelle"/>
          <w:rFonts w:cs="Arial"/>
          <w:sz w:val="36"/>
          <w:szCs w:val="36"/>
          <w:bdr w:val="none" w:sz="0" w:space="0" w:color="auto" w:frame="1"/>
          <w:shd w:val="clear" w:color="auto" w:fill="FFFFFF"/>
        </w:rPr>
        <w:t>Kayasthas</w:t>
      </w:r>
      <w:r w:rsidRPr="00B609F8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Pr="00B609F8">
        <w:rPr>
          <w:rFonts w:cs="Arial"/>
          <w:sz w:val="36"/>
          <w:szCs w:val="36"/>
          <w:shd w:val="clear" w:color="auto" w:fill="FFFFFF"/>
        </w:rPr>
        <w:t>caste was proficient in writing and keeping records and emerged as an important group during the period.</w:t>
      </w:r>
    </w:p>
    <w:p w:rsidR="00E92C33" w:rsidRPr="00B609F8" w:rsidRDefault="005B5579" w:rsidP="00E92C33">
      <w:pPr>
        <w:shd w:val="clear" w:color="auto" w:fill="FFFFFF"/>
        <w:textAlignment w:val="baseline"/>
        <w:outlineLvl w:val="3"/>
        <w:rPr>
          <w:rFonts w:eastAsia="Times New Roman" w:cs="Times New Roman"/>
          <w:bCs/>
          <w:sz w:val="36"/>
          <w:szCs w:val="36"/>
          <w:lang w:eastAsia="en-IN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8A5B28" w:rsidRPr="00B609F8">
        <w:rPr>
          <w:rFonts w:cs="Arial"/>
          <w:sz w:val="36"/>
          <w:szCs w:val="36"/>
          <w:shd w:val="clear" w:color="auto" w:fill="FFFFFF"/>
        </w:rPr>
        <w:t xml:space="preserve">Marathas, Sikhs, Jats and Ahoms were the other groups who occupied power at the regional level during this time period. </w:t>
      </w:r>
      <w:r w:rsidR="008A5B28" w:rsidRPr="00B609F8">
        <w:rPr>
          <w:rFonts w:cs="Arial"/>
          <w:sz w:val="36"/>
          <w:szCs w:val="36"/>
          <w:shd w:val="clear" w:color="auto" w:fill="FFFFFF"/>
        </w:rPr>
        <w:br/>
      </w:r>
      <w:r w:rsidR="008A5B28" w:rsidRPr="00B609F8">
        <w:rPr>
          <w:rFonts w:cs="Arial"/>
          <w:sz w:val="36"/>
          <w:szCs w:val="36"/>
          <w:shd w:val="clear" w:color="auto" w:fill="FFFFFF"/>
        </w:rPr>
        <w:lastRenderedPageBreak/>
        <w:br/>
      </w:r>
      <w:r w:rsidR="00E92C33" w:rsidRPr="00B609F8">
        <w:rPr>
          <w:rFonts w:cs="Arial"/>
          <w:sz w:val="36"/>
          <w:szCs w:val="36"/>
          <w:shd w:val="clear" w:color="auto" w:fill="FFFFFF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Pr="00B609F8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 xml:space="preserve">19. </w:t>
      </w:r>
      <w:r w:rsidR="00E92C33" w:rsidRPr="00B609F8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Who used the term 'Hindustan' for indicating the lands of Punjab, Haryana and the lands between Ganga and Yamuna?</w:t>
      </w:r>
    </w:p>
    <w:p w:rsidR="00E92C33" w:rsidRPr="00B609F8" w:rsidRDefault="005B5579" w:rsidP="00E92C3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sz w:val="36"/>
          <w:szCs w:val="36"/>
          <w:lang w:eastAsia="en-IN"/>
        </w:rPr>
        <w:t>A19.</w:t>
      </w:r>
      <w:r w:rsidR="00E92C33" w:rsidRPr="00B609F8">
        <w:rPr>
          <w:rFonts w:eastAsia="Times New Roman" w:cs="Arial"/>
          <w:sz w:val="36"/>
          <w:szCs w:val="36"/>
          <w:lang w:eastAsia="en-IN"/>
        </w:rPr>
        <w:t>Minhaj-i-Siraj</w:t>
      </w:r>
    </w:p>
    <w:p w:rsidR="00C67F3F" w:rsidRPr="00B609F8" w:rsidRDefault="00C67F3F" w:rsidP="00C67F3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E92C33" w:rsidRPr="00B609F8" w:rsidRDefault="009A4277" w:rsidP="00E92C33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Times New Roman"/>
          <w:bCs/>
          <w:sz w:val="36"/>
          <w:szCs w:val="36"/>
          <w:lang w:eastAsia="en-IN"/>
        </w:rPr>
      </w:pPr>
      <w:r>
        <w:rPr>
          <w:rFonts w:cs="Arial"/>
          <w:sz w:val="36"/>
          <w:szCs w:val="36"/>
          <w:shd w:val="clear" w:color="auto" w:fill="FFFFFF"/>
        </w:rPr>
        <w:t xml:space="preserve">Question </w:t>
      </w:r>
      <w:r w:rsidR="005B5579" w:rsidRPr="00B609F8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20.</w:t>
      </w:r>
      <w:r w:rsidR="00E92C33" w:rsidRPr="00B609F8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Write a short note on Jatis.</w:t>
      </w:r>
    </w:p>
    <w:p w:rsidR="003E2B0E" w:rsidRPr="00B609F8" w:rsidRDefault="003E2B0E" w:rsidP="00C67F3F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E92C33" w:rsidRPr="00B609F8">
        <w:rPr>
          <w:rFonts w:cs="Arial"/>
          <w:sz w:val="36"/>
          <w:szCs w:val="36"/>
          <w:shd w:val="clear" w:color="auto" w:fill="FFFFFF"/>
        </w:rPr>
        <w:t xml:space="preserve">After society grew and became differentiated, people were grouped into jatis or sub-castes and </w:t>
      </w:r>
      <w:r w:rsidRPr="00B609F8">
        <w:rPr>
          <w:rFonts w:cs="Arial"/>
          <w:sz w:val="36"/>
          <w:szCs w:val="36"/>
          <w:shd w:val="clear" w:color="auto" w:fill="FFFFFF"/>
        </w:rPr>
        <w:t xml:space="preserve">were </w:t>
      </w:r>
      <w:r w:rsidR="00E92C33" w:rsidRPr="00B609F8">
        <w:rPr>
          <w:rFonts w:cs="Arial"/>
          <w:sz w:val="36"/>
          <w:szCs w:val="36"/>
          <w:shd w:val="clear" w:color="auto" w:fill="FFFFFF"/>
        </w:rPr>
        <w:t>ranked on the basis</w:t>
      </w:r>
      <w:r w:rsidRPr="00B609F8">
        <w:rPr>
          <w:rFonts w:cs="Arial"/>
          <w:sz w:val="36"/>
          <w:szCs w:val="36"/>
          <w:shd w:val="clear" w:color="auto" w:fill="FFFFFF"/>
        </w:rPr>
        <w:t xml:space="preserve"> of their backgrounds and </w:t>
      </w:r>
      <w:r w:rsidR="00E92C33" w:rsidRPr="00B609F8">
        <w:rPr>
          <w:rFonts w:cs="Arial"/>
          <w:sz w:val="36"/>
          <w:szCs w:val="36"/>
          <w:shd w:val="clear" w:color="auto" w:fill="FFFFFF"/>
        </w:rPr>
        <w:t xml:space="preserve">occupations. </w:t>
      </w:r>
    </w:p>
    <w:p w:rsidR="003E2B0E" w:rsidRPr="00B609F8" w:rsidRDefault="003E2B0E" w:rsidP="00C67F3F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E92C33" w:rsidRPr="00B609F8">
        <w:rPr>
          <w:rFonts w:cs="Arial"/>
          <w:sz w:val="36"/>
          <w:szCs w:val="36"/>
          <w:shd w:val="clear" w:color="auto" w:fill="FFFFFF"/>
        </w:rPr>
        <w:t>Ranks</w:t>
      </w:r>
      <w:r w:rsidRPr="00B609F8">
        <w:rPr>
          <w:rFonts w:cs="Arial"/>
          <w:sz w:val="36"/>
          <w:szCs w:val="36"/>
          <w:shd w:val="clear" w:color="auto" w:fill="FFFFFF"/>
        </w:rPr>
        <w:t xml:space="preserve"> were not fixed permanently </w:t>
      </w:r>
      <w:r w:rsidRPr="00B609F8">
        <w:rPr>
          <w:rFonts w:cs="Arial"/>
          <w:sz w:val="36"/>
          <w:szCs w:val="36"/>
          <w:shd w:val="clear" w:color="auto" w:fill="FFFFFF"/>
        </w:rPr>
        <w:br/>
        <w:t xml:space="preserve">-Ranks </w:t>
      </w:r>
      <w:r w:rsidR="00E92C33" w:rsidRPr="00B609F8">
        <w:rPr>
          <w:rFonts w:cs="Arial"/>
          <w:sz w:val="36"/>
          <w:szCs w:val="36"/>
          <w:shd w:val="clear" w:color="auto" w:fill="FFFFFF"/>
        </w:rPr>
        <w:t>varied according to the power, influence and resources controlled by members of the jati.</w:t>
      </w:r>
    </w:p>
    <w:p w:rsidR="003E2B0E" w:rsidRPr="00B609F8" w:rsidRDefault="00E92C33" w:rsidP="00C67F3F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 xml:space="preserve"> </w:t>
      </w:r>
      <w:r w:rsidR="003E2B0E" w:rsidRPr="00B609F8">
        <w:rPr>
          <w:rFonts w:cs="Arial"/>
          <w:sz w:val="36"/>
          <w:szCs w:val="36"/>
          <w:shd w:val="clear" w:color="auto" w:fill="FFFFFF"/>
        </w:rPr>
        <w:t>-</w:t>
      </w:r>
      <w:r w:rsidRPr="00B609F8">
        <w:rPr>
          <w:rFonts w:cs="Arial"/>
          <w:sz w:val="36"/>
          <w:szCs w:val="36"/>
          <w:shd w:val="clear" w:color="auto" w:fill="FFFFFF"/>
        </w:rPr>
        <w:t xml:space="preserve">The status of the same jati could vary from area to area. </w:t>
      </w:r>
    </w:p>
    <w:p w:rsidR="003E2B0E" w:rsidRPr="00B609F8" w:rsidRDefault="003E2B0E" w:rsidP="00C67F3F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E92C33" w:rsidRPr="00B609F8">
        <w:rPr>
          <w:rFonts w:cs="Arial"/>
          <w:sz w:val="36"/>
          <w:szCs w:val="36"/>
          <w:shd w:val="clear" w:color="auto" w:fill="FFFFFF"/>
        </w:rPr>
        <w:t xml:space="preserve">Jatis framed their own rules and regulations to manage the conduct of their members. </w:t>
      </w:r>
    </w:p>
    <w:p w:rsidR="003E2B0E" w:rsidRPr="00B609F8" w:rsidRDefault="003E2B0E" w:rsidP="00C67F3F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E92C33" w:rsidRPr="00B609F8">
        <w:rPr>
          <w:rFonts w:cs="Arial"/>
          <w:sz w:val="36"/>
          <w:szCs w:val="36"/>
          <w:shd w:val="clear" w:color="auto" w:fill="FFFFFF"/>
        </w:rPr>
        <w:t>These regulations were enf</w:t>
      </w:r>
      <w:r w:rsidRPr="00B609F8">
        <w:rPr>
          <w:rFonts w:cs="Arial"/>
          <w:sz w:val="36"/>
          <w:szCs w:val="36"/>
          <w:shd w:val="clear" w:color="auto" w:fill="FFFFFF"/>
        </w:rPr>
        <w:t>orced by an assembly of elders.</w:t>
      </w:r>
    </w:p>
    <w:p w:rsidR="003E2B0E" w:rsidRPr="00B609F8" w:rsidRDefault="003E2B0E" w:rsidP="00C67F3F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 xml:space="preserve">-these assembly were </w:t>
      </w:r>
      <w:r w:rsidR="00E92C33" w:rsidRPr="00B609F8">
        <w:rPr>
          <w:rFonts w:cs="Arial"/>
          <w:sz w:val="36"/>
          <w:szCs w:val="36"/>
          <w:shd w:val="clear" w:color="auto" w:fill="FFFFFF"/>
        </w:rPr>
        <w:t>described in some areas as the jati panchayat.</w:t>
      </w:r>
    </w:p>
    <w:p w:rsidR="00E92C33" w:rsidRPr="00B609F8" w:rsidRDefault="003E2B0E" w:rsidP="003E2B0E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bdr w:val="none" w:sz="0" w:space="0" w:color="auto" w:frame="1"/>
          <w:lang w:val="en-GB"/>
        </w:rPr>
      </w:pPr>
      <w:r w:rsidRPr="00B609F8">
        <w:rPr>
          <w:rFonts w:cs="Arial"/>
          <w:sz w:val="36"/>
          <w:szCs w:val="36"/>
          <w:shd w:val="clear" w:color="auto" w:fill="FFFFFF"/>
        </w:rPr>
        <w:t>-</w:t>
      </w:r>
      <w:r w:rsidR="00E92C33" w:rsidRPr="00B609F8">
        <w:rPr>
          <w:rFonts w:cs="Arial"/>
          <w:sz w:val="36"/>
          <w:szCs w:val="36"/>
          <w:shd w:val="clear" w:color="auto" w:fill="FFFFFF"/>
        </w:rPr>
        <w:t>However, jatis were required to follow the rules of their villages.</w:t>
      </w:r>
      <w:r w:rsidR="00E92C33" w:rsidRPr="00B609F8">
        <w:rPr>
          <w:rFonts w:cs="Arial"/>
          <w:sz w:val="36"/>
          <w:szCs w:val="36"/>
          <w:shd w:val="clear" w:color="auto" w:fill="FFFFFF"/>
        </w:rPr>
        <w:br/>
      </w:r>
      <w:r w:rsidR="00E92C33" w:rsidRPr="00B609F8">
        <w:rPr>
          <w:rFonts w:cs="Arial"/>
          <w:sz w:val="36"/>
          <w:szCs w:val="36"/>
          <w:shd w:val="clear" w:color="auto" w:fill="FFFFFF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Pr="00B609F8">
        <w:rPr>
          <w:rFonts w:cs="Arial"/>
          <w:bCs/>
          <w:sz w:val="36"/>
          <w:szCs w:val="36"/>
          <w:shd w:val="clear" w:color="auto" w:fill="FFFFFF"/>
        </w:rPr>
        <w:t>21.</w:t>
      </w:r>
      <w:r w:rsidR="00E92C33" w:rsidRPr="00B609F8">
        <w:rPr>
          <w:rFonts w:cs="Arial"/>
          <w:bCs/>
          <w:sz w:val="36"/>
          <w:szCs w:val="36"/>
          <w:shd w:val="clear" w:color="auto" w:fill="FFFFFF"/>
        </w:rPr>
        <w:t>State the various changes which took place in religious activities during the medieval period.</w:t>
      </w:r>
      <w:r w:rsidR="00E92C33" w:rsidRPr="00B609F8">
        <w:rPr>
          <w:rFonts w:cs="Arial"/>
          <w:bCs/>
          <w:sz w:val="36"/>
          <w:szCs w:val="36"/>
          <w:shd w:val="clear" w:color="auto" w:fill="FFFFFF"/>
        </w:rPr>
        <w:br/>
      </w:r>
      <w:r w:rsidR="00E92C33" w:rsidRPr="00B609F8">
        <w:rPr>
          <w:sz w:val="36"/>
          <w:szCs w:val="36"/>
        </w:rPr>
        <w:br/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t>A21.</w:t>
      </w:r>
      <w:r w:rsidR="00E92C33" w:rsidRPr="00B609F8">
        <w:rPr>
          <w:rFonts w:cs="Arial"/>
          <w:sz w:val="36"/>
          <w:szCs w:val="36"/>
          <w:bdr w:val="none" w:sz="0" w:space="0" w:color="auto" w:frame="1"/>
          <w:lang w:val="en-GB"/>
        </w:rPr>
        <w:t xml:space="preserve">The various changes which took place included 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t>:-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br/>
        <w:t>-worship of new deities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br/>
        <w:t>-</w:t>
      </w:r>
      <w:r w:rsidR="00E92C33" w:rsidRPr="00B609F8">
        <w:rPr>
          <w:rFonts w:cs="Arial"/>
          <w:sz w:val="36"/>
          <w:szCs w:val="36"/>
          <w:bdr w:val="none" w:sz="0" w:space="0" w:color="auto" w:frame="1"/>
          <w:lang w:val="en-GB"/>
        </w:rPr>
        <w:t xml:space="preserve"> the constructi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t xml:space="preserve">on of temples by royalty 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br/>
        <w:t>-</w:t>
      </w:r>
      <w:r w:rsidR="00E92C33" w:rsidRPr="00B609F8">
        <w:rPr>
          <w:rFonts w:cs="Arial"/>
          <w:sz w:val="36"/>
          <w:szCs w:val="36"/>
          <w:bdr w:val="none" w:sz="0" w:space="0" w:color="auto" w:frame="1"/>
          <w:lang w:val="en-GB"/>
        </w:rPr>
        <w:t xml:space="preserve"> growing importance of Brahmanas, the priests, as dominant </w:t>
      </w:r>
      <w:r w:rsidR="00E92C33" w:rsidRPr="00B609F8">
        <w:rPr>
          <w:rFonts w:cs="Arial"/>
          <w:sz w:val="36"/>
          <w:szCs w:val="36"/>
          <w:bdr w:val="none" w:sz="0" w:space="0" w:color="auto" w:frame="1"/>
          <w:lang w:val="en-GB"/>
        </w:rPr>
        <w:lastRenderedPageBreak/>
        <w:t xml:space="preserve">groups in society. 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br/>
        <w:t xml:space="preserve">-MAJOR CHANGE(in the field of religion) </w:t>
      </w:r>
      <w:r w:rsidR="00E92C33" w:rsidRPr="00B609F8">
        <w:rPr>
          <w:rFonts w:cs="Arial"/>
          <w:sz w:val="36"/>
          <w:szCs w:val="36"/>
          <w:bdr w:val="none" w:sz="0" w:space="0" w:color="auto" w:frame="1"/>
          <w:lang w:val="en-GB"/>
        </w:rPr>
        <w:t xml:space="preserve"> </w:t>
      </w:r>
      <w:r w:rsidRPr="00B609F8">
        <w:rPr>
          <w:rFonts w:cs="Arial"/>
          <w:sz w:val="36"/>
          <w:szCs w:val="36"/>
          <w:bdr w:val="none" w:sz="0" w:space="0" w:color="auto" w:frame="1"/>
          <w:lang w:val="en-GB"/>
        </w:rPr>
        <w:t xml:space="preserve">was </w:t>
      </w:r>
      <w:r w:rsidR="00E92C33" w:rsidRPr="00B609F8">
        <w:rPr>
          <w:rFonts w:cs="Arial"/>
          <w:sz w:val="36"/>
          <w:szCs w:val="36"/>
          <w:bdr w:val="none" w:sz="0" w:space="0" w:color="auto" w:frame="1"/>
          <w:lang w:val="en-GB"/>
        </w:rPr>
        <w:t>emergence of the bhakti movement. </w:t>
      </w:r>
    </w:p>
    <w:p w:rsidR="003E2B0E" w:rsidRPr="00B609F8" w:rsidRDefault="003E2B0E" w:rsidP="00E92C33">
      <w:pPr>
        <w:pStyle w:val="List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</w:pPr>
      <w:r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-</w:t>
      </w:r>
      <w:r w:rsidR="00E92C33"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 xml:space="preserve">Merchants and travellers first brought the teachings of the holy Quran in India during the seventh century. </w:t>
      </w:r>
    </w:p>
    <w:p w:rsidR="00E92C33" w:rsidRPr="00B609F8" w:rsidRDefault="003E2B0E" w:rsidP="00E92C33">
      <w:pPr>
        <w:pStyle w:val="List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sz w:val="36"/>
          <w:szCs w:val="36"/>
        </w:rPr>
      </w:pPr>
      <w:r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-</w:t>
      </w:r>
      <w:r w:rsidR="00E92C33"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In India, Islam was interpreted by its followers in different ways. </w:t>
      </w:r>
    </w:p>
    <w:p w:rsidR="00B0435A" w:rsidRPr="00B609F8" w:rsidRDefault="00E92C33" w:rsidP="00B0435A">
      <w:pPr>
        <w:pStyle w:val="List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sz w:val="36"/>
          <w:szCs w:val="36"/>
        </w:rPr>
      </w:pPr>
      <w:r w:rsidRPr="00B609F8">
        <w:rPr>
          <w:rFonts w:asciiTheme="minorHAnsi" w:hAnsiTheme="minorHAnsi"/>
          <w:sz w:val="36"/>
          <w:szCs w:val="36"/>
        </w:rPr>
        <w:br/>
      </w:r>
      <w:r w:rsidR="00B0435A" w:rsidRPr="00B609F8">
        <w:rPr>
          <w:rFonts w:asciiTheme="minorHAnsi" w:hAnsiTheme="minorHAnsi"/>
          <w:sz w:val="36"/>
          <w:szCs w:val="36"/>
        </w:rPr>
        <w:br/>
      </w:r>
      <w:r w:rsidR="009A4277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Question </w:t>
      </w:r>
      <w:r w:rsidR="003E2B0E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22.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Which groups of people were included in the term</w:t>
      </w:r>
      <w:r w:rsidR="00B0435A" w:rsidRPr="00B609F8">
        <w:rPr>
          <w:rStyle w:val="apple-converted-space"/>
          <w:rFonts w:asciiTheme="minorHAnsi" w:hAnsiTheme="minorHAnsi" w:cs="Arial"/>
          <w:sz w:val="36"/>
          <w:szCs w:val="36"/>
          <w:shd w:val="clear" w:color="auto" w:fill="FFFFFF"/>
        </w:rPr>
        <w:t> </w:t>
      </w:r>
      <w:r w:rsidR="00B0435A" w:rsidRPr="00B609F8">
        <w:rPr>
          <w:rStyle w:val="spelle"/>
          <w:rFonts w:asciiTheme="minorHAnsi" w:hAnsiTheme="minorHAnsi" w:cs="Arial"/>
          <w:sz w:val="36"/>
          <w:szCs w:val="36"/>
          <w:bdr w:val="none" w:sz="0" w:space="0" w:color="auto" w:frame="1"/>
          <w:shd w:val="clear" w:color="auto" w:fill="FFFFFF"/>
        </w:rPr>
        <w:t>Rajaputra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?</w:t>
      </w:r>
      <w:r w:rsidR="003E2B0E"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3E2B0E"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B609F8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A22.Groups 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included in the term were not only rulers and chieftains but also soldiers and commanders who served in the armies of different monarchs all o</w:t>
      </w:r>
      <w:r w:rsidR="00B609F8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ver the subcontinent.</w:t>
      </w:r>
      <w:r w:rsidR="00B609F8"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B609F8"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9A4277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Question </w:t>
      </w:r>
      <w:r w:rsidR="00B609F8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 xml:space="preserve">23.State any 4 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t>languages noted by the poet Amir Khusrau.</w:t>
      </w:r>
      <w:r w:rsidR="00B0435A" w:rsidRPr="00B609F8">
        <w:rPr>
          <w:rFonts w:asciiTheme="minorHAnsi" w:hAnsiTheme="minorHAnsi" w:cs="Arial"/>
          <w:sz w:val="36"/>
          <w:szCs w:val="36"/>
          <w:shd w:val="clear" w:color="auto" w:fill="FFFFFF"/>
        </w:rPr>
        <w:br/>
      </w:r>
      <w:r w:rsidR="00B609F8"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A23.</w:t>
      </w:r>
      <w:r w:rsidR="00B0435A" w:rsidRPr="00B609F8">
        <w:rPr>
          <w:rFonts w:asciiTheme="minorHAnsi" w:hAnsiTheme="minorHAnsi" w:cs="Arial"/>
          <w:sz w:val="36"/>
          <w:szCs w:val="36"/>
          <w:bdr w:val="none" w:sz="0" w:space="0" w:color="auto" w:frame="1"/>
          <w:lang w:val="en-GB"/>
        </w:rPr>
        <w:t>The various languages noted by the poet Amir Khusrau were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0ABCDC26" wp14:editId="0A565495">
                <wp:extent cx="304800" cy="304800"/>
                <wp:effectExtent l="0" t="0" r="0" b="0"/>
                <wp:docPr id="10" name="Rectangle 1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C6490B7" id="Rectangle 1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LBuQIAAMM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kXiwbkCAADD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Sindhi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2CF78324" wp14:editId="2E6EB998">
                <wp:extent cx="304800" cy="304800"/>
                <wp:effectExtent l="0" t="0" r="0" b="0"/>
                <wp:docPr id="9" name="Rectangle 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D0937CA" id="Rectangle 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6r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5sn6r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Lahori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68D2DAED" wp14:editId="7C25A6B6">
                <wp:extent cx="304800" cy="304800"/>
                <wp:effectExtent l="0" t="0" r="0" b="0"/>
                <wp:docPr id="8" name="Rectangle 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B986519" id="Rectangle 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CLpzm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Kashmiri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4B79948B" wp14:editId="12447F3A">
                <wp:extent cx="304800" cy="304800"/>
                <wp:effectExtent l="0" t="0" r="0" b="0"/>
                <wp:docPr id="7" name="Rectangle 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09E64AD" id="Rectangle 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U+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ip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D8KU+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Dvarsamudri (in southern Karnataka)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68D188AB" wp14:editId="4974F597">
                <wp:extent cx="304800" cy="304800"/>
                <wp:effectExtent l="0" t="0" r="0" b="0"/>
                <wp:docPr id="6" name="Rectangle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8C73F1B" id="Rectangle 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ys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gp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qyXys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Telangani (in Andhra Pradesh)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26FE8A28" wp14:editId="0E06F461">
                <wp:extent cx="304800" cy="304800"/>
                <wp:effectExtent l="0" t="0" r="0" b="0"/>
                <wp:docPr id="5" name="Rectangle 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1AFFD2F" id="Rectangle 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bA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QhWbA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Gujari (in Gujarat)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3BD9EA88" wp14:editId="32072D36">
                <wp:extent cx="304800" cy="304800"/>
                <wp:effectExtent l="0" t="0" r="0" b="0"/>
                <wp:docPr id="4" name="Rectangle 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455E62A" id="Rectangle 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L9S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5vL9S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Ma’bari (in Tamil Nadu)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585E473C" wp14:editId="33DFA1BD">
                <wp:extent cx="304800" cy="304800"/>
                <wp:effectExtent l="0" t="0" r="0" b="0"/>
                <wp:docPr id="3" name="Rectangl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9EE3142" id="Rectangle 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IYuA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kHVIY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Gauri (in Bengal)</w:t>
      </w:r>
    </w:p>
    <w:p w:rsidR="00B0435A" w:rsidRPr="00B609F8" w:rsidRDefault="00B0435A" w:rsidP="00B0435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w:lastRenderedPageBreak/>
        <mc:AlternateContent>
          <mc:Choice Requires="wps">
            <w:drawing>
              <wp:inline distT="0" distB="0" distL="0" distR="0" wp14:anchorId="254C9A71" wp14:editId="06CD9F2C">
                <wp:extent cx="304800" cy="304800"/>
                <wp:effectExtent l="0" t="0" r="0" b="0"/>
                <wp:docPr id="2" name="Rectangle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A457B01" id="Rectangle 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NJIuKuAIAAME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Awadhi (in eastern Uttar Pradesh)</w:t>
      </w:r>
    </w:p>
    <w:p w:rsidR="00B0435A" w:rsidRPr="00B609F8" w:rsidRDefault="00B0435A" w:rsidP="00B0435A">
      <w:pPr>
        <w:spacing w:line="420" w:lineRule="atLeast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eastAsia="Times New Roman" w:cs="Arial"/>
          <w:noProof/>
          <w:sz w:val="36"/>
          <w:szCs w:val="36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195FFE5A" wp14:editId="12AD9259">
                <wp:extent cx="304800" cy="304800"/>
                <wp:effectExtent l="0" t="0" r="0" b="0"/>
                <wp:docPr id="1" name="Rectangle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6FA4EEB" id="Rectangle 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Hmtg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92iR5rYCAADBBQAADgAA&#10;AAAAAAAAAAAAAAAuAgAAZHJzL2Uyb0RvYy54bWxQSwECLQAUAAYACAAAACEATKDpLNgAAAAD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 Hindawi (in the area around Delhi)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="00B609F8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(any four names can be given)</w:t>
      </w:r>
      <w:r w:rsidR="00B609F8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="00B609F8"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24.</w:t>
      </w:r>
      <w:r w:rsidRPr="00B609F8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During the medieval period, what was paper used for?</w:t>
      </w:r>
    </w:p>
    <w:p w:rsidR="00B609F8" w:rsidRPr="00B609F8" w:rsidRDefault="00B609F8" w:rsidP="00B0435A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sz w:val="36"/>
          <w:szCs w:val="36"/>
          <w:shd w:val="clear" w:color="auto" w:fill="FFFFFF"/>
        </w:rPr>
      </w:pPr>
      <w:r w:rsidRPr="00B609F8">
        <w:rPr>
          <w:rFonts w:cs="Arial"/>
          <w:sz w:val="36"/>
          <w:szCs w:val="36"/>
          <w:shd w:val="clear" w:color="auto" w:fill="FFFFFF"/>
        </w:rPr>
        <w:t>A24. P</w:t>
      </w:r>
      <w:r w:rsidR="00B0435A" w:rsidRPr="00B609F8">
        <w:rPr>
          <w:rFonts w:cs="Arial"/>
          <w:sz w:val="36"/>
          <w:szCs w:val="36"/>
          <w:shd w:val="clear" w:color="auto" w:fill="FFFFFF"/>
        </w:rPr>
        <w:t>aper was used for writing holy texts, chronicles of rulers,</w:t>
      </w:r>
      <w:r w:rsidRPr="00B609F8">
        <w:rPr>
          <w:rFonts w:cs="Arial"/>
          <w:sz w:val="36"/>
          <w:szCs w:val="36"/>
          <w:shd w:val="clear" w:color="auto" w:fill="FFFFFF"/>
        </w:rPr>
        <w:t xml:space="preserve"> petitions and judicial records,</w:t>
      </w:r>
      <w:r w:rsidR="00B0435A" w:rsidRPr="00B609F8">
        <w:rPr>
          <w:rFonts w:cs="Arial"/>
          <w:sz w:val="36"/>
          <w:szCs w:val="36"/>
          <w:shd w:val="clear" w:color="auto" w:fill="FFFFFF"/>
        </w:rPr>
        <w:t xml:space="preserve"> l</w:t>
      </w:r>
      <w:r w:rsidRPr="00B609F8">
        <w:rPr>
          <w:rFonts w:cs="Arial"/>
          <w:sz w:val="36"/>
          <w:szCs w:val="36"/>
          <w:shd w:val="clear" w:color="auto" w:fill="FFFFFF"/>
        </w:rPr>
        <w:t>etters and teachings of saints,</w:t>
      </w:r>
      <w:r w:rsidRPr="00B609F8">
        <w:rPr>
          <w:rFonts w:cs="Arial"/>
          <w:sz w:val="36"/>
          <w:szCs w:val="36"/>
          <w:shd w:val="clear" w:color="auto" w:fill="FFFFFF"/>
        </w:rPr>
        <w:br/>
        <w:t>and for noting accounts and taxes.</w:t>
      </w:r>
      <w:r w:rsidRPr="00B609F8">
        <w:rPr>
          <w:rFonts w:cs="Arial"/>
          <w:sz w:val="36"/>
          <w:szCs w:val="36"/>
          <w:shd w:val="clear" w:color="auto" w:fill="FFFFFF"/>
        </w:rPr>
        <w:br/>
      </w:r>
      <w:r w:rsidR="00B0435A" w:rsidRPr="00B609F8">
        <w:rPr>
          <w:rFonts w:cs="Arial"/>
          <w:sz w:val="36"/>
          <w:szCs w:val="36"/>
          <w:shd w:val="clear" w:color="auto" w:fill="FFFFFF"/>
        </w:rPr>
        <w:br/>
      </w:r>
      <w:r w:rsidR="00B0435A" w:rsidRPr="00B609F8">
        <w:rPr>
          <w:rFonts w:cs="Arial"/>
          <w:sz w:val="36"/>
          <w:szCs w:val="36"/>
          <w:shd w:val="clear" w:color="auto" w:fill="FFFFFF"/>
        </w:rPr>
        <w:br/>
      </w:r>
      <w:r w:rsidR="009A4277">
        <w:rPr>
          <w:rFonts w:cs="Arial"/>
          <w:sz w:val="36"/>
          <w:szCs w:val="36"/>
          <w:shd w:val="clear" w:color="auto" w:fill="FFFFFF"/>
        </w:rPr>
        <w:t xml:space="preserve">Question </w:t>
      </w:r>
      <w:r w:rsidRPr="00B609F8">
        <w:rPr>
          <w:rFonts w:cs="Arial"/>
          <w:sz w:val="36"/>
          <w:szCs w:val="36"/>
          <w:shd w:val="clear" w:color="auto" w:fill="FFFFFF"/>
        </w:rPr>
        <w:t xml:space="preserve">25.Define patron </w:t>
      </w:r>
    </w:p>
    <w:p w:rsidR="000966D4" w:rsidRPr="00B609F8" w:rsidRDefault="00B0435A" w:rsidP="00B609F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B609F8">
        <w:rPr>
          <w:rFonts w:cs="Arial"/>
          <w:sz w:val="36"/>
          <w:szCs w:val="36"/>
          <w:shd w:val="clear" w:color="auto" w:fill="FFFFFF"/>
        </w:rPr>
        <w:br/>
      </w:r>
      <w:r w:rsidR="00B609F8" w:rsidRPr="00B609F8">
        <w:rPr>
          <w:rFonts w:eastAsia="Times New Roman" w:cs="Arial"/>
          <w:sz w:val="36"/>
          <w:szCs w:val="36"/>
          <w:lang w:eastAsia="en-IN"/>
        </w:rPr>
        <w:t>A25.</w:t>
      </w:r>
      <w:r w:rsidRPr="00B609F8">
        <w:rPr>
          <w:rFonts w:cs="Arial"/>
          <w:sz w:val="36"/>
          <w:szCs w:val="36"/>
          <w:shd w:val="clear" w:color="auto" w:fill="FFFFFF"/>
        </w:rPr>
        <w:t>A patron is defined as an influential, wealthy individual who supports another person like an artist, craftsperson, learned man or noble.</w:t>
      </w:r>
    </w:p>
    <w:sectPr w:rsidR="000966D4" w:rsidRPr="00B6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C04" w:rsidRDefault="001C1C04" w:rsidP="00A42A9B">
      <w:pPr>
        <w:spacing w:after="0" w:line="240" w:lineRule="auto"/>
      </w:pPr>
      <w:r>
        <w:separator/>
      </w:r>
    </w:p>
  </w:endnote>
  <w:endnote w:type="continuationSeparator" w:id="0">
    <w:p w:rsidR="001C1C04" w:rsidRDefault="001C1C04" w:rsidP="00A4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C04" w:rsidRDefault="001C1C04" w:rsidP="00A42A9B">
      <w:pPr>
        <w:spacing w:after="0" w:line="240" w:lineRule="auto"/>
      </w:pPr>
      <w:r>
        <w:separator/>
      </w:r>
    </w:p>
  </w:footnote>
  <w:footnote w:type="continuationSeparator" w:id="0">
    <w:p w:rsidR="001C1C04" w:rsidRDefault="001C1C04" w:rsidP="00A42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9B"/>
    <w:rsid w:val="000966D4"/>
    <w:rsid w:val="001C1C04"/>
    <w:rsid w:val="003E2B0E"/>
    <w:rsid w:val="0045747F"/>
    <w:rsid w:val="005B5579"/>
    <w:rsid w:val="008A5B28"/>
    <w:rsid w:val="009A4277"/>
    <w:rsid w:val="00A42A9B"/>
    <w:rsid w:val="00B0435A"/>
    <w:rsid w:val="00B0630F"/>
    <w:rsid w:val="00B609F8"/>
    <w:rsid w:val="00B632C0"/>
    <w:rsid w:val="00C67F3F"/>
    <w:rsid w:val="00CA0B45"/>
    <w:rsid w:val="00E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9B"/>
  </w:style>
  <w:style w:type="paragraph" w:styleId="Footer">
    <w:name w:val="footer"/>
    <w:basedOn w:val="Normal"/>
    <w:link w:val="FooterChar"/>
    <w:uiPriority w:val="99"/>
    <w:unhideWhenUsed/>
    <w:rsid w:val="00A4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9B"/>
  </w:style>
  <w:style w:type="paragraph" w:customStyle="1" w:styleId="mb15">
    <w:name w:val="mb15"/>
    <w:basedOn w:val="Normal"/>
    <w:rsid w:val="00A4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42A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2A9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2A9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2A9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2A9B"/>
    <w:rPr>
      <w:rFonts w:ascii="Arial" w:hAnsi="Arial" w:cs="Arial"/>
      <w:vanish/>
      <w:sz w:val="16"/>
      <w:szCs w:val="16"/>
    </w:rPr>
  </w:style>
  <w:style w:type="character" w:customStyle="1" w:styleId="spelle">
    <w:name w:val="spelle"/>
    <w:basedOn w:val="DefaultParagraphFont"/>
    <w:rsid w:val="00C67F3F"/>
  </w:style>
  <w:style w:type="character" w:styleId="Hyperlink">
    <w:name w:val="Hyperlink"/>
    <w:basedOn w:val="DefaultParagraphFont"/>
    <w:uiPriority w:val="99"/>
    <w:semiHidden/>
    <w:unhideWhenUsed/>
    <w:rsid w:val="00457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9B"/>
  </w:style>
  <w:style w:type="paragraph" w:styleId="Footer">
    <w:name w:val="footer"/>
    <w:basedOn w:val="Normal"/>
    <w:link w:val="FooterChar"/>
    <w:uiPriority w:val="99"/>
    <w:unhideWhenUsed/>
    <w:rsid w:val="00A4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9B"/>
  </w:style>
  <w:style w:type="paragraph" w:customStyle="1" w:styleId="mb15">
    <w:name w:val="mb15"/>
    <w:basedOn w:val="Normal"/>
    <w:rsid w:val="00A4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42A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2A9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2A9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2A9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2A9B"/>
    <w:rPr>
      <w:rFonts w:ascii="Arial" w:hAnsi="Arial" w:cs="Arial"/>
      <w:vanish/>
      <w:sz w:val="16"/>
      <w:szCs w:val="16"/>
    </w:rPr>
  </w:style>
  <w:style w:type="character" w:customStyle="1" w:styleId="spelle">
    <w:name w:val="spelle"/>
    <w:basedOn w:val="DefaultParagraphFont"/>
    <w:rsid w:val="00C67F3F"/>
  </w:style>
  <w:style w:type="character" w:styleId="Hyperlink">
    <w:name w:val="Hyperlink"/>
    <w:basedOn w:val="DefaultParagraphFont"/>
    <w:uiPriority w:val="99"/>
    <w:semiHidden/>
    <w:unhideWhenUsed/>
    <w:rsid w:val="00457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0074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1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1">
              <w:marLeft w:val="0"/>
              <w:marRight w:val="0"/>
              <w:marTop w:val="0"/>
              <w:marBottom w:val="0"/>
              <w:divBdr>
                <w:top w:val="single" w:sz="6" w:space="0" w:color="DDE2E6"/>
                <w:left w:val="single" w:sz="6" w:space="0" w:color="DDE2E6"/>
                <w:bottom w:val="single" w:sz="6" w:space="0" w:color="DDE2E6"/>
                <w:right w:val="single" w:sz="6" w:space="0" w:color="DDE2E6"/>
              </w:divBdr>
              <w:divsChild>
                <w:div w:id="19794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E2E6"/>
                    <w:right w:val="none" w:sz="0" w:space="0" w:color="auto"/>
                  </w:divBdr>
                  <w:divsChild>
                    <w:div w:id="16186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0081CD"/>
                                    <w:left w:val="single" w:sz="12" w:space="0" w:color="0081CD"/>
                                    <w:bottom w:val="single" w:sz="12" w:space="5" w:color="0081CD"/>
                                    <w:right w:val="single" w:sz="12" w:space="0" w:color="0081CD"/>
                                  </w:divBdr>
                                </w:div>
                              </w:divsChild>
                            </w:div>
                            <w:div w:id="3064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7104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35816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6001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4579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8185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9985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7144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7732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3091">
                          <w:marLeft w:val="-15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49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9147">
                              <w:marLeft w:val="-15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E2E6"/>
                                    <w:left w:val="single" w:sz="6" w:space="11" w:color="DDE2E6"/>
                                    <w:bottom w:val="single" w:sz="6" w:space="11" w:color="DDE2E6"/>
                                    <w:right w:val="single" w:sz="6" w:space="11" w:color="DDE2E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9238">
          <w:marLeft w:val="-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E2E6"/>
            <w:right w:val="none" w:sz="0" w:space="0" w:color="auto"/>
          </w:divBdr>
          <w:divsChild>
            <w:div w:id="923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7500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1830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2610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11559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19641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13395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16705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16140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4D9DC"/>
                            <w:left w:val="single" w:sz="12" w:space="0" w:color="D4D9DC"/>
                            <w:bottom w:val="single" w:sz="12" w:space="5" w:color="D4D9DC"/>
                            <w:right w:val="single" w:sz="12" w:space="0" w:color="D4D9DC"/>
                          </w:divBdr>
                        </w:div>
                      </w:divsChild>
                    </w:div>
                    <w:div w:id="8866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0081CD"/>
                            <w:left w:val="single" w:sz="12" w:space="0" w:color="0081CD"/>
                            <w:bottom w:val="single" w:sz="12" w:space="5" w:color="0081CD"/>
                            <w:right w:val="single" w:sz="12" w:space="0" w:color="0081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807">
                  <w:marLeft w:val="-1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3918">
                      <w:marLeft w:val="-1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E2E6"/>
                            <w:left w:val="single" w:sz="6" w:space="11" w:color="DDE2E6"/>
                            <w:bottom w:val="single" w:sz="6" w:space="11" w:color="DDE2E6"/>
                            <w:right w:val="single" w:sz="6" w:space="11" w:color="DDE2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E2E6"/>
            <w:right w:val="none" w:sz="0" w:space="0" w:color="auto"/>
          </w:divBdr>
          <w:divsChild>
            <w:div w:id="2094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2940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919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62882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362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47953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7134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92492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4733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7611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591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9547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6851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6700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6371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5822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9365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84150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0081CD"/>
                                    <w:left w:val="single" w:sz="12" w:space="0" w:color="0081CD"/>
                                    <w:bottom w:val="single" w:sz="12" w:space="5" w:color="0081CD"/>
                                    <w:right w:val="single" w:sz="12" w:space="0" w:color="0081CD"/>
                                  </w:divBdr>
                                </w:div>
                              </w:divsChild>
                            </w:div>
                            <w:div w:id="11948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  <w:div w:id="10100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3" w:color="D4D9DC"/>
                                    <w:left w:val="single" w:sz="12" w:space="0" w:color="D4D9DC"/>
                                    <w:bottom w:val="single" w:sz="12" w:space="5" w:color="D4D9DC"/>
                                    <w:right w:val="single" w:sz="12" w:space="0" w:color="D4D9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256">
                  <w:marLeft w:val="-15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6</cp:revision>
  <dcterms:created xsi:type="dcterms:W3CDTF">2016-11-08T04:19:00Z</dcterms:created>
  <dcterms:modified xsi:type="dcterms:W3CDTF">2016-12-13T16:12:00Z</dcterms:modified>
</cp:coreProperties>
</file>