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29F97" w14:textId="77777777" w:rsidR="00022312" w:rsidRPr="00022312" w:rsidRDefault="00022312" w:rsidP="00022312">
      <w:r w:rsidRPr="00022312">
        <w:rPr>
          <w:rFonts w:hint="eastAsia"/>
        </w:rPr>
        <w:t>万象更新，信想事成 | 2025信息科学技术学院新年晚会节目预告</w:t>
      </w:r>
    </w:p>
    <w:p w14:paraId="7EE134C6" w14:textId="77777777" w:rsidR="00022312" w:rsidRPr="00022312" w:rsidRDefault="00022312" w:rsidP="00022312">
      <w:pPr>
        <w:rPr>
          <w:rFonts w:hint="eastAsia"/>
        </w:rPr>
      </w:pPr>
      <w:hyperlink r:id="rId4" w:history="1">
        <w:r w:rsidRPr="00022312">
          <w:rPr>
            <w:rStyle w:val="ae"/>
            <w:rFonts w:hint="eastAsia"/>
          </w:rPr>
          <w:t>大信科</w:t>
        </w:r>
      </w:hyperlink>
    </w:p>
    <w:p w14:paraId="20B296BA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 2024年12月20日 23:50 北京</w:t>
      </w:r>
    </w:p>
    <w:p w14:paraId="277E7267" w14:textId="2FC6C386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2025</w:t>
      </w:r>
    </w:p>
    <w:p w14:paraId="0C46BA78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万象更新  信想事成</w:t>
      </w:r>
    </w:p>
    <w:p w14:paraId="106C4DF6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信息科学技术学院新年晚会</w:t>
      </w:r>
    </w:p>
    <w:p w14:paraId="25F78AF8" w14:textId="52CC30A1" w:rsidR="00022312" w:rsidRPr="00022312" w:rsidRDefault="00022312" w:rsidP="00022312">
      <w:pPr>
        <w:rPr>
          <w:rFonts w:hint="eastAsia"/>
        </w:rPr>
      </w:pPr>
    </w:p>
    <w:p w14:paraId="249B1334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 /倒计时/ </w:t>
      </w:r>
    </w:p>
    <w:p w14:paraId="62B4AA8C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岁末钟声渐行渐近</w:t>
      </w:r>
    </w:p>
    <w:p w14:paraId="47FFAD2D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新年晚会即将拉开帷幕</w:t>
      </w:r>
    </w:p>
    <w:p w14:paraId="36A37BE7" w14:textId="77777777" w:rsidR="00022312" w:rsidRPr="00022312" w:rsidRDefault="00022312" w:rsidP="00022312">
      <w:pPr>
        <w:rPr>
          <w:rFonts w:hint="eastAsia"/>
        </w:rPr>
      </w:pPr>
    </w:p>
    <w:p w14:paraId="38D51D9E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晚会各节目的团队都已倾注心血与汗水</w:t>
      </w:r>
    </w:p>
    <w:p w14:paraId="62DE01ED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在明晚</w:t>
      </w:r>
    </w:p>
    <w:p w14:paraId="79FCBE88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即将带来一场视听盛宴！</w:t>
      </w:r>
    </w:p>
    <w:p w14:paraId="702654A6" w14:textId="77777777" w:rsidR="00022312" w:rsidRPr="00022312" w:rsidRDefault="00022312" w:rsidP="00022312">
      <w:pPr>
        <w:rPr>
          <w:rFonts w:hint="eastAsia"/>
        </w:rPr>
      </w:pPr>
    </w:p>
    <w:p w14:paraId="098A5E37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接下来让我们看看</w:t>
      </w:r>
    </w:p>
    <w:p w14:paraId="1C4D2BD7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晚会有什么精彩的节目吧！</w:t>
      </w:r>
    </w:p>
    <w:p w14:paraId="44416CA1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节目单</w:t>
      </w:r>
    </w:p>
    <w:p w14:paraId="1CF139DA" w14:textId="10D5D1C9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79DE8633" wp14:editId="2FDB72F4">
                <wp:extent cx="304800" cy="304800"/>
                <wp:effectExtent l="0" t="0" r="0" b="0"/>
                <wp:docPr id="910394652" name="矩形 9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5D9B7" id="矩形 9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45201B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点击查看新年晚会节目单</w:t>
      </w:r>
    </w:p>
    <w:p w14:paraId="661E4609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演员Q&amp;A</w:t>
      </w:r>
    </w:p>
    <w:p w14:paraId="231A1FF3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在节目排练之余</w:t>
      </w:r>
    </w:p>
    <w:p w14:paraId="3C48847F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我们采访了一些演出人员</w:t>
      </w:r>
    </w:p>
    <w:p w14:paraId="450FC019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让我们一起看看吧！</w:t>
      </w:r>
    </w:p>
    <w:p w14:paraId="08494F42" w14:textId="77777777" w:rsidR="00022312" w:rsidRPr="00022312" w:rsidRDefault="00022312" w:rsidP="00022312">
      <w:pPr>
        <w:rPr>
          <w:rFonts w:hint="eastAsia"/>
        </w:rPr>
      </w:pPr>
    </w:p>
    <w:p w14:paraId="7F725816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点击展开↓</w:t>
      </w:r>
    </w:p>
    <w:p w14:paraId="60AA3E46" w14:textId="472BDE7A" w:rsidR="00022312" w:rsidRPr="00022312" w:rsidRDefault="00022312" w:rsidP="00022312">
      <w:pPr>
        <w:rPr>
          <w:rFonts w:hint="eastAsia"/>
        </w:rPr>
      </w:pPr>
    </w:p>
    <w:p w14:paraId="437054C5" w14:textId="69DFBB93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 陈可 ——歌曲《人是_》</w:t>
      </w:r>
    </w:p>
    <w:p w14:paraId="4770E0B5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Q：您打算为大家带来一首什么样的歌曲呢</w:t>
      </w:r>
    </w:p>
    <w:p w14:paraId="760BFD77" w14:textId="7C7D6AC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A：这次打算唱首比较燃的歌啦，符合一下晚会的氛围，其实也是蛮挑战自己的，打算看一下自己能不能在台上放松起来hhh</w:t>
      </w:r>
    </w:p>
    <w:p w14:paraId="515E8552" w14:textId="3E04FB5F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 辛冠杰</w:t>
      </w:r>
      <w:r w:rsidRPr="00022312">
        <w:rPr>
          <w:rFonts w:hint="eastAsia"/>
        </w:rPr>
        <w:t> </w:t>
      </w:r>
      <w:r w:rsidRPr="00022312">
        <w:rPr>
          <w:rFonts w:hint="eastAsia"/>
          <w:b/>
          <w:bCs/>
        </w:rPr>
        <w:t>——魔术《翻尾石鱼的秘密》</w:t>
      </w:r>
    </w:p>
    <w:p w14:paraId="322D73A8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Q：对于2025年的到来，您有什么想对同学们说的吗</w:t>
      </w:r>
    </w:p>
    <w:p w14:paraId="5A2B9BB4" w14:textId="1B7EF59D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A：希望我们都能不忘"Hello World"的初心，相信时间的积累，相信大信科的魔力，这样就会在2025年迎来很多奇迹！我先与大家分享一下我的好事，我今年减肥了40斤！</w:t>
      </w:r>
    </w:p>
    <w:p w14:paraId="07D25D59" w14:textId="7721037B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 燕语配音社 ——配音《龙吟蛇语贺岁声》</w:t>
      </w:r>
    </w:p>
    <w:p w14:paraId="2C53C446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Q：配音社打算带来什么样的节目，方便稍微透露一下，吸引一下大家好奇心吗</w:t>
      </w:r>
    </w:p>
    <w:p w14:paraId="485CA59D" w14:textId="41BD4D7E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A：此次晚会上，燕语配音社将为大家准备了现场配音表演，节目名为《龙吟蛇语贺岁声》。我们将通过龙与蛇主题的动漫串烧，展现出丰富多彩的配音风格与生动的角色演绎。相信这个节目定会让大家耳目一新。愿以此声为媒，共贺新春佳节</w:t>
      </w:r>
    </w:p>
    <w:p w14:paraId="2E117D1C" w14:textId="7DB6DEE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 朱文昊 ——歌曲《小镇姑娘》</w:t>
      </w:r>
    </w:p>
    <w:p w14:paraId="6FF96ECA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Q：在新的一年到来之际，您有什么想对同学们说的吗</w:t>
      </w:r>
    </w:p>
    <w:p w14:paraId="077D4E62" w14:textId="643B1738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A：希望新一年到来，同学们能够以健康有活力的状态去迎接一切挑战，学业固然繁忙，但我们仍要为自己而活，为理想而活</w:t>
      </w:r>
    </w:p>
    <w:p w14:paraId="1B11A16A" w14:textId="157EE4D1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 民乐团 ——民乐串烧《象王行》《浮光》</w:t>
      </w:r>
    </w:p>
    <w:p w14:paraId="0E6A1BD4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（上方照片不包含该节目所有演职人员）</w:t>
      </w:r>
    </w:p>
    <w:p w14:paraId="17BA4FF6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Q：民乐团选取的是两首什么样的民乐呢，有什么独特的魅力</w:t>
      </w:r>
    </w:p>
    <w:p w14:paraId="77F57272" w14:textId="401CE2D8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A：《象王行》为关大洲2019年创作的《国家宝藏》开场音乐，气势恢宏、豪放华贵。古筝、琵琶、二胡、笛子和萧轮番独奏后迎来高潮的齐奏；《浮光》为周深演唱的一首流行歌曲，演绎中加入了钢琴、中国舞，传统和现代相碰撞，可能带来独特的魅力</w:t>
      </w:r>
      <w:r w:rsidRPr="00022312">
        <mc:AlternateContent>
          <mc:Choice Requires="wps">
            <w:drawing>
              <wp:inline distT="0" distB="0" distL="0" distR="0" wp14:anchorId="7D36221F" wp14:editId="5D5F741E">
                <wp:extent cx="304800" cy="304800"/>
                <wp:effectExtent l="0" t="0" r="0" b="0"/>
                <wp:docPr id="1752631743" name="矩形 7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318A29" id="矩形 7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EB6F56" w14:textId="767D67F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 风雷街舞社 ——Jazz《舞动青春》</w:t>
      </w:r>
    </w:p>
    <w:p w14:paraId="2C1B14F4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Q：风雷准备用什么样的舞蹈来表现“舞动青春”这个主题呢</w:t>
      </w:r>
    </w:p>
    <w:p w14:paraId="5A7F9141" w14:textId="440A6C29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A：我们准备为大家带来“The way I are”和“Naughty girl”两支舞蹈，这两支舞蹈都是十分动感且热情的！我们希望在年末让大家也充满激情与快乐，猛猛向25年进击！</w:t>
      </w:r>
      <w:r w:rsidRPr="00022312">
        <mc:AlternateContent>
          <mc:Choice Requires="wps">
            <w:drawing>
              <wp:inline distT="0" distB="0" distL="0" distR="0" wp14:anchorId="32CE737E" wp14:editId="78690399">
                <wp:extent cx="304800" cy="304800"/>
                <wp:effectExtent l="0" t="0" r="0" b="0"/>
                <wp:docPr id="1563765274" name="矩形 7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B2438" id="矩形 7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DB91D4" w14:textId="75158B4F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lastRenderedPageBreak/>
        <w:t>孙嘉旋、杨睿来、庞湫凡、肖贝儿 ——舞蹈《Drama》</w:t>
      </w:r>
    </w:p>
    <w:p w14:paraId="3776415E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Q：第一次参加信科新年晚会，有什么感想吗</w:t>
      </w:r>
    </w:p>
    <w:p w14:paraId="4D60940D" w14:textId="568E5A8C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A：第一次参加信科的新年晚会，感觉很兴奋，很期待同学们的精彩节目，新年晚会是对过去2024一年的总结与告别，也是崭新的2025的起点</w:t>
      </w:r>
      <w:r w:rsidRPr="00022312">
        <mc:AlternateContent>
          <mc:Choice Requires="wps">
            <w:drawing>
              <wp:inline distT="0" distB="0" distL="0" distR="0" wp14:anchorId="507FF651" wp14:editId="5B6B60EB">
                <wp:extent cx="304800" cy="304800"/>
                <wp:effectExtent l="0" t="0" r="0" b="0"/>
                <wp:docPr id="663673006" name="矩形 68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7658E" id="矩形 68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2312">
        <mc:AlternateContent>
          <mc:Choice Requires="wps">
            <w:drawing>
              <wp:inline distT="0" distB="0" distL="0" distR="0" wp14:anchorId="581974BD" wp14:editId="685C4423">
                <wp:extent cx="304800" cy="304800"/>
                <wp:effectExtent l="0" t="0" r="0" b="0"/>
                <wp:docPr id="344028440" name="矩形 6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2799A" id="矩形 67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1C9BCE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（活动地点如上）</w:t>
      </w:r>
    </w:p>
    <w:p w14:paraId="1D91E296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br/>
      </w:r>
    </w:p>
    <w:p w14:paraId="00AE698A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节目已经准备就绪——</w:t>
      </w:r>
    </w:p>
    <w:p w14:paraId="3E138CD4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“万象更新 信想事成”新年晚会</w:t>
      </w:r>
    </w:p>
    <w:p w14:paraId="0F0E759D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12月21日晚7点</w:t>
      </w:r>
    </w:p>
    <w:p w14:paraId="38C2C9BF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中关新园群英厅</w:t>
      </w:r>
    </w:p>
    <w:p w14:paraId="23C289B1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期待大家的到来！！！</w:t>
      </w:r>
    </w:p>
    <w:p w14:paraId="792914F4" w14:textId="77777777" w:rsidR="00022312" w:rsidRPr="00022312" w:rsidRDefault="00022312" w:rsidP="00022312">
      <w:pPr>
        <w:rPr>
          <w:rFonts w:hint="eastAsia"/>
        </w:rPr>
      </w:pPr>
    </w:p>
    <w:p w14:paraId="3815C3AF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另外还有小惊喜</w:t>
      </w:r>
    </w:p>
    <w:p w14:paraId="3600F1E8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明天刚刚好是冬至</w:t>
      </w:r>
    </w:p>
    <w:p w14:paraId="5D4D293F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所以我们为大家准备了饺子！</w:t>
      </w:r>
    </w:p>
    <w:p w14:paraId="7434392A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饺子饺子饺饺子！</w:t>
      </w:r>
    </w:p>
    <w:p w14:paraId="1281F3F3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我们不见不散！</w:t>
      </w:r>
    </w:p>
    <w:p w14:paraId="1E787624" w14:textId="77777777" w:rsidR="00022312" w:rsidRPr="00022312" w:rsidRDefault="00022312" w:rsidP="00022312">
      <w:pPr>
        <w:rPr>
          <w:rFonts w:hint="eastAsia"/>
        </w:rPr>
      </w:pPr>
    </w:p>
    <w:p w14:paraId="0E58F3C9" w14:textId="77777777" w:rsidR="00022312" w:rsidRPr="00022312" w:rsidRDefault="00022312" w:rsidP="00022312">
      <w:pPr>
        <w:rPr>
          <w:rFonts w:hint="eastAsia"/>
        </w:rPr>
      </w:pPr>
    </w:p>
    <w:p w14:paraId="058D1C0C" w14:textId="426D4802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63A06567" wp14:editId="2D7D7E91">
                <wp:extent cx="304800" cy="304800"/>
                <wp:effectExtent l="0" t="0" r="0" b="0"/>
                <wp:docPr id="1378868436" name="矩形 6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A94768" id="矩形 6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79AA6A" w14:textId="77777777" w:rsidR="00022312" w:rsidRPr="00022312" w:rsidRDefault="00022312" w:rsidP="00022312">
      <w:pPr>
        <w:rPr>
          <w:rFonts w:hint="eastAsia"/>
        </w:rPr>
      </w:pPr>
    </w:p>
    <w:p w14:paraId="038B64E0" w14:textId="77777777" w:rsidR="00022312" w:rsidRPr="00022312" w:rsidRDefault="00022312" w:rsidP="00022312">
      <w:pPr>
        <w:rPr>
          <w:rFonts w:hint="eastAsia"/>
        </w:rPr>
      </w:pPr>
    </w:p>
    <w:p w14:paraId="15A999FA" w14:textId="6D2E1ECA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1B5F0C18" wp14:editId="39FE55CB">
                <wp:extent cx="304800" cy="304800"/>
                <wp:effectExtent l="0" t="0" r="0" b="0"/>
                <wp:docPr id="1336587522" name="矩形 6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4600A" id="矩形 6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684D2EE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预热活动</w:t>
      </w:r>
    </w:p>
    <w:p w14:paraId="509CB666" w14:textId="37BAF9F0" w:rsidR="00022312" w:rsidRPr="00022312" w:rsidRDefault="00022312" w:rsidP="00022312">
      <w:pPr>
        <w:rPr>
          <w:rFonts w:hint="eastAsia"/>
        </w:rPr>
      </w:pPr>
      <w:r w:rsidRPr="00022312">
        <w:lastRenderedPageBreak/>
        <mc:AlternateContent>
          <mc:Choice Requires="wps">
            <w:drawing>
              <wp:inline distT="0" distB="0" distL="0" distR="0" wp14:anchorId="285FA8DF" wp14:editId="4D75B559">
                <wp:extent cx="304800" cy="304800"/>
                <wp:effectExtent l="0" t="0" r="0" b="0"/>
                <wp:docPr id="938751995" name="矩形 6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74681D" id="矩形 6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0E3AE7" w14:textId="77777777" w:rsidR="00022312" w:rsidRPr="00022312" w:rsidRDefault="00022312" w:rsidP="00022312">
      <w:pPr>
        <w:rPr>
          <w:rFonts w:hint="eastAsia"/>
        </w:rPr>
      </w:pPr>
    </w:p>
    <w:p w14:paraId="67F66D35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所有到场观众均可领取</w:t>
      </w:r>
    </w:p>
    <w:p w14:paraId="73C87A6B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新年限定款攻城狮书签和钥匙扣各一个</w:t>
      </w:r>
    </w:p>
    <w:p w14:paraId="6D0D57D9" w14:textId="6B402FBA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78DE36AB" wp14:editId="7D1D61DC">
                <wp:extent cx="304800" cy="304800"/>
                <wp:effectExtent l="0" t="0" r="0" b="0"/>
                <wp:docPr id="1311486719" name="矩形 6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AC5BC" id="矩形 6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2312">
        <mc:AlternateContent>
          <mc:Choice Requires="wps">
            <w:drawing>
              <wp:inline distT="0" distB="0" distL="0" distR="0" wp14:anchorId="7FE43F25" wp14:editId="22667C81">
                <wp:extent cx="304800" cy="304800"/>
                <wp:effectExtent l="0" t="0" r="0" b="0"/>
                <wp:docPr id="561573728" name="矩形 6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60B05" id="矩形 6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F01F23" w14:textId="77777777" w:rsidR="00022312" w:rsidRPr="00022312" w:rsidRDefault="00022312" w:rsidP="00022312">
      <w:pPr>
        <w:rPr>
          <w:rFonts w:hint="eastAsia"/>
        </w:rPr>
      </w:pPr>
    </w:p>
    <w:p w14:paraId="1DE74C92" w14:textId="3388B74C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7257668C" wp14:editId="0A7E8A35">
                <wp:extent cx="304800" cy="304800"/>
                <wp:effectExtent l="0" t="0" r="0" b="0"/>
                <wp:docPr id="812000912" name="矩形 6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8E5E1C" id="矩形 6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71421F" w14:textId="77777777" w:rsidR="00022312" w:rsidRPr="00022312" w:rsidRDefault="00022312" w:rsidP="00022312">
      <w:pPr>
        <w:rPr>
          <w:rFonts w:hint="eastAsia"/>
        </w:rPr>
      </w:pPr>
    </w:p>
    <w:p w14:paraId="0D028B3D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转发本推送并集赞20个</w:t>
      </w:r>
    </w:p>
    <w:p w14:paraId="35A44CD2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可额外在现场领取</w:t>
      </w:r>
    </w:p>
    <w:p w14:paraId="7B23EDD3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新年限定款攻城狮钥匙扣一个</w:t>
      </w:r>
    </w:p>
    <w:p w14:paraId="2C67BA2E" w14:textId="0F611035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1E060FA8" wp14:editId="0B6A7D99">
                <wp:extent cx="304800" cy="304800"/>
                <wp:effectExtent l="0" t="0" r="0" b="0"/>
                <wp:docPr id="2070508784" name="矩形 60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96A8D1" id="矩形 60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5E3A60" w14:textId="77777777" w:rsidR="00022312" w:rsidRPr="00022312" w:rsidRDefault="00022312" w:rsidP="00022312">
      <w:pPr>
        <w:rPr>
          <w:rFonts w:hint="eastAsia"/>
        </w:rPr>
      </w:pPr>
    </w:p>
    <w:p w14:paraId="13F2292E" w14:textId="77777777" w:rsidR="00022312" w:rsidRPr="00022312" w:rsidRDefault="00022312" w:rsidP="00022312">
      <w:pPr>
        <w:rPr>
          <w:rFonts w:hint="eastAsia"/>
        </w:rPr>
      </w:pPr>
    </w:p>
    <w:p w14:paraId="4C2274F2" w14:textId="77777777" w:rsidR="00022312" w:rsidRPr="00022312" w:rsidRDefault="00022312" w:rsidP="00022312">
      <w:pPr>
        <w:rPr>
          <w:rFonts w:hint="eastAsia"/>
        </w:rPr>
      </w:pPr>
    </w:p>
    <w:p w14:paraId="60ED3A55" w14:textId="77777777" w:rsidR="00022312" w:rsidRPr="00022312" w:rsidRDefault="00022312" w:rsidP="00022312">
      <w:pPr>
        <w:rPr>
          <w:rFonts w:hint="eastAsia"/>
        </w:rPr>
      </w:pPr>
    </w:p>
    <w:p w14:paraId="07E3C798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12月21日晚七点</w:t>
      </w:r>
    </w:p>
    <w:p w14:paraId="486CB73C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我们在</w:t>
      </w:r>
      <w:r w:rsidRPr="00022312">
        <w:rPr>
          <w:rFonts w:hint="eastAsia"/>
          <w:b/>
          <w:bCs/>
        </w:rPr>
        <w:t>中关新园</w:t>
      </w:r>
      <w:r w:rsidRPr="00022312">
        <w:rPr>
          <w:rFonts w:hint="eastAsia"/>
        </w:rPr>
        <w:t>不见不散！</w:t>
      </w:r>
    </w:p>
    <w:p w14:paraId="0DBE484D" w14:textId="1FCBA9AC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6993712D" wp14:editId="32A9310E">
                <wp:extent cx="304800" cy="304800"/>
                <wp:effectExtent l="0" t="0" r="0" b="0"/>
                <wp:docPr id="1814222989" name="矩形 59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7BBD4" id="矩形 59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2312">
        <mc:AlternateContent>
          <mc:Choice Requires="wps">
            <w:drawing>
              <wp:inline distT="0" distB="0" distL="0" distR="0" wp14:anchorId="5869C0AF" wp14:editId="4760CD72">
                <wp:extent cx="304800" cy="304800"/>
                <wp:effectExtent l="0" t="0" r="0" b="0"/>
                <wp:docPr id="1279140602" name="矩形 58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5D833" id="矩形 58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2312">
        <mc:AlternateContent>
          <mc:Choice Requires="wps">
            <w:drawing>
              <wp:inline distT="0" distB="0" distL="0" distR="0" wp14:anchorId="6C11E4A5" wp14:editId="52ACDF55">
                <wp:extent cx="304800" cy="304800"/>
                <wp:effectExtent l="0" t="0" r="0" b="0"/>
                <wp:docPr id="1066277828" name="矩形 5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EF6A8" id="矩形 57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022312">
        <mc:AlternateContent>
          <mc:Choice Requires="wps">
            <w:drawing>
              <wp:inline distT="0" distB="0" distL="0" distR="0" wp14:anchorId="057D7D70" wp14:editId="5D0B65D2">
                <wp:extent cx="304800" cy="304800"/>
                <wp:effectExtent l="0" t="0" r="0" b="0"/>
                <wp:docPr id="429793920" name="矩形 56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4623F0" id="矩形 56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E85ABC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特别鸣谢</w:t>
      </w:r>
    </w:p>
    <w:p w14:paraId="07EDB0F2" w14:textId="77777777" w:rsidR="00022312" w:rsidRPr="00022312" w:rsidRDefault="00022312" w:rsidP="00022312">
      <w:pPr>
        <w:rPr>
          <w:rFonts w:hint="eastAsia"/>
        </w:rPr>
      </w:pPr>
    </w:p>
    <w:p w14:paraId="44A9F4CD" w14:textId="597AB582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3A41EFF4" wp14:editId="60EC04A2">
                <wp:extent cx="304800" cy="304800"/>
                <wp:effectExtent l="0" t="0" r="0" b="0"/>
                <wp:docPr id="419545265" name="矩形 5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80974D" id="矩形 55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2141DA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雷鸣老师</w:t>
      </w:r>
    </w:p>
    <w:p w14:paraId="61E818D1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1993级计算机系校友</w:t>
      </w:r>
    </w:p>
    <w:p w14:paraId="200CF4DA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lastRenderedPageBreak/>
        <w:t>智慧基石资本创始合伙人</w:t>
      </w:r>
    </w:p>
    <w:p w14:paraId="2C1A0A64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北大AI创新中心主任</w:t>
      </w:r>
    </w:p>
    <w:p w14:paraId="7E0D64D5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  <w:b/>
          <w:bCs/>
        </w:rPr>
        <w:t>百度七剑客、酷我创始人</w:t>
      </w:r>
    </w:p>
    <w:p w14:paraId="62E23CA8" w14:textId="77777777" w:rsidR="00022312" w:rsidRPr="00022312" w:rsidRDefault="00022312" w:rsidP="00022312">
      <w:pPr>
        <w:rPr>
          <w:rFonts w:hint="eastAsia"/>
        </w:rPr>
      </w:pPr>
    </w:p>
    <w:p w14:paraId="1C3DEDD9" w14:textId="6B788872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0E9F3B4F" wp14:editId="76BA7DC9">
                <wp:extent cx="304800" cy="304800"/>
                <wp:effectExtent l="0" t="0" r="0" b="0"/>
                <wp:docPr id="1716647756" name="矩形 5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7B2AC" id="矩形 54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DA5821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九坤投资于2012年4月成立，是一家立足中国面向全球，依托国际化的数理、计算机等顶尖人才，专注量化投资理念，以前沿科技持续驱动金融市场投资，致力于为投资者持续创造价值的国内头部量化对冲基金公司。</w:t>
      </w:r>
    </w:p>
    <w:p w14:paraId="6973A99A" w14:textId="77777777" w:rsidR="00022312" w:rsidRPr="00022312" w:rsidRDefault="00022312" w:rsidP="00022312">
      <w:pPr>
        <w:rPr>
          <w:rFonts w:hint="eastAsia"/>
        </w:rPr>
      </w:pPr>
    </w:p>
    <w:p w14:paraId="153E5AF4" w14:textId="31198237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0DB30D1C" wp14:editId="17304025">
                <wp:extent cx="304800" cy="304800"/>
                <wp:effectExtent l="0" t="0" r="0" b="0"/>
                <wp:docPr id="1496108577" name="矩形 5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5B5B59" id="矩形 5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4340C99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燕创集团创始于2010年，2016年开始组建基金和开展创业投资、股权投资业务。近年，燕创集团旗下基金合计管理规模近80亿元，投资了集成电路、生物医药、新能源、新材料、医疗器械等科技创新企业80多家，上市企业已达16家，跻身国内一线创投机构行列。</w:t>
      </w:r>
    </w:p>
    <w:p w14:paraId="2BD407C6" w14:textId="21FCD534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290AA29F" wp14:editId="71995272">
                <wp:extent cx="304800" cy="304800"/>
                <wp:effectExtent l="0" t="0" r="0" b="0"/>
                <wp:docPr id="116997409" name="矩形 5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55C34" id="矩形 5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03B07A2" w14:textId="77777777" w:rsidR="00022312" w:rsidRPr="00022312" w:rsidRDefault="00022312" w:rsidP="00022312">
      <w:pPr>
        <w:rPr>
          <w:rFonts w:hint="eastAsia"/>
        </w:rPr>
      </w:pPr>
    </w:p>
    <w:p w14:paraId="73A07703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华为创立于1987年，是全球领先的ICT（信息与通信）基础设施和智能终端提供商。我们的20.7万员工遍及170多个国家和地区，为全球30多亿人口提供服务。我们致力于把数字世界带入每个人、每个家庭、每个组织，构建万物互联的智能世界。</w:t>
      </w:r>
    </w:p>
    <w:p w14:paraId="6E02B1E3" w14:textId="77777777" w:rsidR="00022312" w:rsidRPr="00022312" w:rsidRDefault="00022312" w:rsidP="00022312">
      <w:pPr>
        <w:rPr>
          <w:rFonts w:hint="eastAsia"/>
        </w:rPr>
      </w:pPr>
    </w:p>
    <w:p w14:paraId="786F4D2B" w14:textId="2EBCC40C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180D7120" wp14:editId="33FDE812">
                <wp:extent cx="304800" cy="304800"/>
                <wp:effectExtent l="0" t="0" r="0" b="0"/>
                <wp:docPr id="1252492115" name="矩形 5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E30A54" id="矩形 5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F066A0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百度是拥有强大互联网基础的领先AI公司。是全球为数不多的提供AI芯片、软件架构和应用程序等全栈AI技术的公司之一，被国际机构评为全球四大AI公司之一。百度以“用科技让复杂的世界更简单”为使命，坚持技术创新，致力于“成为最懂用户，并能帮助人们成长的全球顶级高科技公司”。</w:t>
      </w:r>
    </w:p>
    <w:p w14:paraId="019DF9A5" w14:textId="77777777" w:rsidR="00022312" w:rsidRPr="00022312" w:rsidRDefault="00022312" w:rsidP="00022312">
      <w:pPr>
        <w:rPr>
          <w:rFonts w:hint="eastAsia"/>
        </w:rPr>
      </w:pPr>
    </w:p>
    <w:p w14:paraId="247EE98A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br/>
      </w:r>
    </w:p>
    <w:p w14:paraId="33D20842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北京大学信息科学技术学院2025新年晚会工作筹备组 </w:t>
      </w:r>
    </w:p>
    <w:p w14:paraId="1B93A901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lastRenderedPageBreak/>
        <w:t>排版 | 段可峥 </w:t>
      </w:r>
    </w:p>
    <w:p w14:paraId="0AC73F1B" w14:textId="77777777" w:rsidR="00022312" w:rsidRPr="00022312" w:rsidRDefault="00022312" w:rsidP="00022312">
      <w:pPr>
        <w:rPr>
          <w:rFonts w:hint="eastAsia"/>
        </w:rPr>
      </w:pPr>
      <w:r w:rsidRPr="00022312">
        <w:rPr>
          <w:rFonts w:hint="eastAsia"/>
        </w:rPr>
        <w:t>校对 | 王星运 </w:t>
      </w:r>
    </w:p>
    <w:p w14:paraId="18CC9F54" w14:textId="77777777" w:rsidR="00022312" w:rsidRPr="00022312" w:rsidRDefault="00022312" w:rsidP="00022312">
      <w:pPr>
        <w:rPr>
          <w:rFonts w:hint="eastAsia"/>
        </w:rPr>
      </w:pPr>
    </w:p>
    <w:p w14:paraId="7D09114C" w14:textId="1B89B374" w:rsidR="00022312" w:rsidRPr="00022312" w:rsidRDefault="00022312" w:rsidP="00022312">
      <w:pPr>
        <w:rPr>
          <w:rFonts w:hint="eastAsia"/>
        </w:rPr>
      </w:pPr>
      <w:r w:rsidRPr="00022312">
        <mc:AlternateContent>
          <mc:Choice Requires="wps">
            <w:drawing>
              <wp:inline distT="0" distB="0" distL="0" distR="0" wp14:anchorId="56B9976A" wp14:editId="7BF5B0B9">
                <wp:extent cx="304800" cy="304800"/>
                <wp:effectExtent l="0" t="0" r="0" b="0"/>
                <wp:docPr id="2057838841" name="矩形 50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F96DCF" id="矩形 50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2573AF" w14:textId="77777777" w:rsidR="00D74A0E" w:rsidRDefault="00D74A0E"/>
    <w:sectPr w:rsidR="00D74A0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00"/>
    <w:rsid w:val="00022312"/>
    <w:rsid w:val="000C6B6F"/>
    <w:rsid w:val="00600718"/>
    <w:rsid w:val="00B467F1"/>
    <w:rsid w:val="00C57CD0"/>
    <w:rsid w:val="00D27F00"/>
    <w:rsid w:val="00D7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522FE"/>
  <w15:chartTrackingRefBased/>
  <w15:docId w15:val="{7B7A5AFB-8D64-47AA-98A6-58A9DCAD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7F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F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F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F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F0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F0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F0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F0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7F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7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7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7F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7F0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7F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7F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7F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7F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7F0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F0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7F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7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7F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7F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7F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7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7F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27F00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2231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22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587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20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远航 孙</dc:creator>
  <cp:keywords/>
  <dc:description/>
  <cp:lastModifiedBy>远航 孙</cp:lastModifiedBy>
  <cp:revision>4</cp:revision>
  <dcterms:created xsi:type="dcterms:W3CDTF">2025-04-26T20:55:00Z</dcterms:created>
  <dcterms:modified xsi:type="dcterms:W3CDTF">2025-04-26T20:57:00Z</dcterms:modified>
</cp:coreProperties>
</file>