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54336" w14:textId="77777777" w:rsidR="00845DB0" w:rsidRPr="00845DB0" w:rsidRDefault="00845DB0" w:rsidP="00845DB0">
      <w:r w:rsidRPr="00845DB0">
        <w:rPr>
          <w:rFonts w:hint="eastAsia"/>
        </w:rPr>
        <w:t>学术科创季</w:t>
      </w:r>
      <w:proofErr w:type="gramStart"/>
      <w:r w:rsidRPr="00845DB0">
        <w:rPr>
          <w:rFonts w:hint="eastAsia"/>
        </w:rPr>
        <w:t>丨</w:t>
      </w:r>
      <w:proofErr w:type="gramEnd"/>
      <w:r w:rsidRPr="00845DB0">
        <w:rPr>
          <w:rFonts w:hint="eastAsia"/>
        </w:rPr>
        <w:t>北京大学第二十三届 “九坤杯” 程序设计竞赛报名开启</w:t>
      </w:r>
    </w:p>
    <w:p w14:paraId="404060CF" w14:textId="77777777" w:rsidR="00845DB0" w:rsidRPr="00845DB0" w:rsidRDefault="00845DB0" w:rsidP="00845DB0">
      <w:pPr>
        <w:rPr>
          <w:rFonts w:hint="eastAsia"/>
        </w:rPr>
      </w:pPr>
      <w:hyperlink r:id="rId4" w:history="1">
        <w:r w:rsidRPr="00845DB0">
          <w:rPr>
            <w:rStyle w:val="ae"/>
            <w:rFonts w:hint="eastAsia"/>
          </w:rPr>
          <w:t>大信科</w:t>
        </w:r>
      </w:hyperlink>
    </w:p>
    <w:p w14:paraId="00CEB826" w14:textId="77777777" w:rsidR="00845DB0" w:rsidRPr="00845DB0" w:rsidRDefault="00845DB0" w:rsidP="00845DB0">
      <w:pPr>
        <w:rPr>
          <w:rFonts w:hint="eastAsia"/>
        </w:rPr>
      </w:pPr>
      <w:r w:rsidRPr="00845DB0">
        <w:rPr>
          <w:rFonts w:hint="eastAsia"/>
        </w:rPr>
        <w:t> 2025年04月25日 23:59 北京</w:t>
      </w:r>
    </w:p>
    <w:p w14:paraId="157B4035" w14:textId="77777777" w:rsidR="00845DB0" w:rsidRPr="00845DB0" w:rsidRDefault="00845DB0" w:rsidP="00845DB0">
      <w:pPr>
        <w:rPr>
          <w:rFonts w:hint="eastAsia"/>
        </w:rPr>
      </w:pPr>
      <w:r w:rsidRPr="00845DB0">
        <mc:AlternateContent>
          <mc:Choice Requires="wps">
            <w:drawing>
              <wp:inline distT="0" distB="0" distL="0" distR="0" wp14:anchorId="3D025FBC" wp14:editId="1F1F9354">
                <wp:extent cx="304800" cy="304800"/>
                <wp:effectExtent l="0" t="0" r="0" b="0"/>
                <wp:docPr id="267357399" name="矩形 2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D4F0F" id="矩形 24"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5ADFC9" w14:textId="77777777" w:rsidR="00845DB0" w:rsidRPr="00845DB0" w:rsidRDefault="00845DB0" w:rsidP="00845DB0">
      <w:pPr>
        <w:rPr>
          <w:rFonts w:hint="eastAsia"/>
        </w:rPr>
      </w:pPr>
      <w:r w:rsidRPr="00845DB0">
        <w:rPr>
          <w:rFonts w:hint="eastAsia"/>
        </w:rPr>
        <w:t>学术科创季</w:t>
      </w:r>
      <w:proofErr w:type="gramStart"/>
      <w:r w:rsidRPr="00845DB0">
        <w:rPr>
          <w:rFonts w:hint="eastAsia"/>
        </w:rPr>
        <w:t>丨</w:t>
      </w:r>
      <w:proofErr w:type="gramEnd"/>
      <w:r w:rsidRPr="00845DB0">
        <w:rPr>
          <w:rFonts w:hint="eastAsia"/>
        </w:rPr>
        <w:t>北京大学第二十三届 “九坤杯” 程序设计竞赛报名开启</w:t>
      </w:r>
    </w:p>
    <w:p w14:paraId="1D47FFA5" w14:textId="77777777" w:rsidR="00845DB0" w:rsidRPr="00845DB0" w:rsidRDefault="00845DB0" w:rsidP="00845DB0">
      <w:pPr>
        <w:rPr>
          <w:rFonts w:hint="eastAsia"/>
        </w:rPr>
      </w:pPr>
      <w:r w:rsidRPr="00845DB0">
        <w:rPr>
          <w:rFonts w:hint="eastAsia"/>
        </w:rPr>
        <w:br/>
      </w:r>
    </w:p>
    <w:p w14:paraId="6E27220F" w14:textId="77777777" w:rsidR="00845DB0" w:rsidRPr="00845DB0" w:rsidRDefault="00845DB0" w:rsidP="00845DB0">
      <w:pPr>
        <w:rPr>
          <w:rFonts w:hint="eastAsia"/>
        </w:rPr>
      </w:pPr>
      <w:r w:rsidRPr="00845DB0">
        <mc:AlternateContent>
          <mc:Choice Requires="wps">
            <w:drawing>
              <wp:inline distT="0" distB="0" distL="0" distR="0" wp14:anchorId="1963C3CD" wp14:editId="235B517D">
                <wp:extent cx="304800" cy="304800"/>
                <wp:effectExtent l="0" t="0" r="0" b="0"/>
                <wp:docPr id="1942337993" name="矩形 2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65DB0" id="矩形 23"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529C16" w14:textId="77777777" w:rsidR="00845DB0" w:rsidRPr="00845DB0" w:rsidRDefault="00845DB0" w:rsidP="00845DB0">
      <w:pPr>
        <w:rPr>
          <w:rFonts w:hint="eastAsia"/>
        </w:rPr>
      </w:pPr>
      <w:r w:rsidRPr="00845DB0">
        <w:rPr>
          <w:rFonts w:hint="eastAsia"/>
        </w:rPr>
        <w:t>为深入学习贯彻党的二十届三中全会精神、全国教育大会精神，以教育强国建设支撑引领中国式现代化，响应北京大学2025“科技创新年”整体部署，实现新质生产力发展与信息学科拔尖创新人才培养的双向驱动。信息科学技术学院于2025年策划举办第三届学生学术科创季。</w:t>
      </w:r>
    </w:p>
    <w:p w14:paraId="723AD92C" w14:textId="77777777" w:rsidR="00845DB0" w:rsidRPr="00845DB0" w:rsidRDefault="00845DB0" w:rsidP="00845DB0">
      <w:pPr>
        <w:rPr>
          <w:rFonts w:hint="eastAsia"/>
        </w:rPr>
      </w:pPr>
      <w:proofErr w:type="gramStart"/>
      <w:r w:rsidRPr="00845DB0">
        <w:rPr>
          <w:rFonts w:hint="eastAsia"/>
        </w:rPr>
        <w:t>本次科创季</w:t>
      </w:r>
      <w:proofErr w:type="gramEnd"/>
      <w:r w:rsidRPr="00845DB0">
        <w:rPr>
          <w:rFonts w:hint="eastAsia"/>
        </w:rPr>
        <w:t>采用“3+N”模式，举办程序设计竞赛、学生科研展、“</w:t>
      </w:r>
      <w:proofErr w:type="spellStart"/>
      <w:r w:rsidRPr="00845DB0">
        <w:rPr>
          <w:rFonts w:hint="eastAsia"/>
        </w:rPr>
        <w:t>AIGame</w:t>
      </w:r>
      <w:proofErr w:type="spellEnd"/>
      <w:r w:rsidRPr="00845DB0">
        <w:rPr>
          <w:rFonts w:hint="eastAsia"/>
        </w:rPr>
        <w:t>”大模型挑战赛等三大主题活动，并辅以围绕学术科研、学科素养、志愿服务、实践探索展开的丰富系列活动，帮助同学们明晰学业道路和发展方向，让同学们在前沿探索中思维碰撞、深入交流，同时增强对国家战略发展的认识，提高责任感与使命感，为国家的信息科学技术发展和社会进步贡献力量。</w:t>
      </w:r>
    </w:p>
    <w:p w14:paraId="56AA5D73" w14:textId="77777777" w:rsidR="00845DB0" w:rsidRPr="00845DB0" w:rsidRDefault="00845DB0" w:rsidP="00845DB0">
      <w:pPr>
        <w:rPr>
          <w:rFonts w:hint="eastAsia"/>
        </w:rPr>
      </w:pPr>
      <w:r w:rsidRPr="00845DB0">
        <w:rPr>
          <w:rFonts w:hint="eastAsia"/>
          <w:b/>
          <w:bCs/>
        </w:rPr>
        <w:t>活动简介</w:t>
      </w:r>
    </w:p>
    <w:p w14:paraId="60CFF757" w14:textId="77777777" w:rsidR="00845DB0" w:rsidRPr="00845DB0" w:rsidRDefault="00845DB0" w:rsidP="00845DB0">
      <w:pPr>
        <w:rPr>
          <w:rFonts w:hint="eastAsia"/>
        </w:rPr>
      </w:pPr>
      <w:r w:rsidRPr="00845DB0">
        <mc:AlternateContent>
          <mc:Choice Requires="wps">
            <w:drawing>
              <wp:inline distT="0" distB="0" distL="0" distR="0" wp14:anchorId="0151DCDD" wp14:editId="3C92C375">
                <wp:extent cx="304800" cy="304800"/>
                <wp:effectExtent l="0" t="0" r="0" b="0"/>
                <wp:docPr id="1750078891" name="矩形 2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34753" id="矩形 2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50BA65" w14:textId="77777777" w:rsidR="00845DB0" w:rsidRPr="00845DB0" w:rsidRDefault="00845DB0" w:rsidP="00845DB0">
      <w:pPr>
        <w:rPr>
          <w:rFonts w:hint="eastAsia"/>
        </w:rPr>
      </w:pPr>
      <w:r w:rsidRPr="00845DB0">
        <w:rPr>
          <w:rFonts w:hint="eastAsia"/>
        </w:rPr>
        <w:t>INTRODUCTION</w:t>
      </w:r>
    </w:p>
    <w:p w14:paraId="250B7CD9" w14:textId="77777777" w:rsidR="00845DB0" w:rsidRPr="00845DB0" w:rsidRDefault="00845DB0" w:rsidP="00845DB0">
      <w:pPr>
        <w:rPr>
          <w:rFonts w:hint="eastAsia"/>
        </w:rPr>
      </w:pPr>
      <w:r w:rsidRPr="00845DB0">
        <w:rPr>
          <w:rFonts w:hint="eastAsia"/>
        </w:rPr>
        <w:t>作为北京大学信息科学技术学院 “学生学术科创季” 的主题活动之一，北京大学程序设计竞赛（简称 PKU-CPC），是由北京大学信息科学技术学院主办的，北京大学信息科学领域规模最大、水平最高的专业赛事。该赛事目的在于培养北京大学在校学生对计算机科学的兴趣，提升学生利用计算机来分析和解决问题的能力，从而为提高北京大学整体信息科学技术水平起到积极的促进作用。 </w:t>
      </w:r>
    </w:p>
    <w:p w14:paraId="44C16799" w14:textId="77777777" w:rsidR="00845DB0" w:rsidRPr="00845DB0" w:rsidRDefault="00845DB0" w:rsidP="00845DB0">
      <w:pPr>
        <w:rPr>
          <w:rFonts w:hint="eastAsia"/>
        </w:rPr>
      </w:pPr>
      <w:r w:rsidRPr="00845DB0">
        <w:rPr>
          <w:rFonts w:hint="eastAsia"/>
        </w:rPr>
        <w:t>北京大学程序设计竞赛至今已历 22 届，受到了校内全体师生及校外计算机爱好者的广泛关注，该项赛事主要面向北京大学全体在校学生，并邀请部分外校学生和优秀高中学生参与，旨在为计算机领域内的优秀人才提供一个公平竞争、展示才华的舞台。</w:t>
      </w:r>
    </w:p>
    <w:p w14:paraId="4AB03F75" w14:textId="77777777" w:rsidR="00845DB0" w:rsidRPr="00845DB0" w:rsidRDefault="00845DB0" w:rsidP="00845DB0">
      <w:pPr>
        <w:rPr>
          <w:rFonts w:hint="eastAsia"/>
        </w:rPr>
      </w:pPr>
      <w:r w:rsidRPr="00845DB0">
        <w:rPr>
          <w:rFonts w:hint="eastAsia"/>
        </w:rPr>
        <w:br/>
      </w:r>
    </w:p>
    <w:p w14:paraId="667F5467" w14:textId="77777777" w:rsidR="00845DB0" w:rsidRPr="00845DB0" w:rsidRDefault="00845DB0" w:rsidP="00845DB0">
      <w:pPr>
        <w:rPr>
          <w:rFonts w:hint="eastAsia"/>
        </w:rPr>
      </w:pPr>
      <w:r w:rsidRPr="00845DB0">
        <w:rPr>
          <w:rFonts w:hint="eastAsia"/>
          <w:b/>
          <w:bCs/>
        </w:rPr>
        <w:t>比赛时间</w:t>
      </w:r>
    </w:p>
    <w:p w14:paraId="3DD5D8A6" w14:textId="77777777" w:rsidR="00845DB0" w:rsidRPr="00845DB0" w:rsidRDefault="00845DB0" w:rsidP="00845DB0">
      <w:pPr>
        <w:rPr>
          <w:rFonts w:hint="eastAsia"/>
        </w:rPr>
      </w:pPr>
      <w:r w:rsidRPr="00845DB0">
        <w:rPr>
          <w:rFonts w:hint="eastAsia"/>
          <w:b/>
          <w:bCs/>
        </w:rPr>
        <w:lastRenderedPageBreak/>
        <w:t>2025 年 5 月 18 日（星期日）13:00 至 18:00</w:t>
      </w:r>
      <w:r w:rsidRPr="00845DB0">
        <w:rPr>
          <w:rFonts w:hint="eastAsia"/>
        </w:rPr>
        <w:t> ，比赛结束后颁奖仪式会于当晚举办。</w:t>
      </w:r>
    </w:p>
    <w:p w14:paraId="4FE51AFD" w14:textId="77777777" w:rsidR="00845DB0" w:rsidRPr="00845DB0" w:rsidRDefault="00845DB0" w:rsidP="00845DB0">
      <w:pPr>
        <w:rPr>
          <w:rFonts w:hint="eastAsia"/>
        </w:rPr>
      </w:pPr>
      <w:r w:rsidRPr="00845DB0">
        <w:rPr>
          <w:rFonts w:hint="eastAsia"/>
        </w:rPr>
        <w:t>请各位参赛选手在</w:t>
      </w:r>
      <w:r w:rsidRPr="00845DB0">
        <w:rPr>
          <w:rFonts w:hint="eastAsia"/>
          <w:b/>
          <w:bCs/>
        </w:rPr>
        <w:t> 2025 年 5 月 13 日（星期二）23:59</w:t>
      </w:r>
      <w:r w:rsidRPr="00845DB0">
        <w:rPr>
          <w:rFonts w:hint="eastAsia"/>
        </w:rPr>
        <w:t> 前完成报名信息的提交。</w:t>
      </w:r>
    </w:p>
    <w:p w14:paraId="23494F14" w14:textId="77777777" w:rsidR="00845DB0" w:rsidRPr="00845DB0" w:rsidRDefault="00845DB0" w:rsidP="00845DB0">
      <w:pPr>
        <w:rPr>
          <w:rFonts w:hint="eastAsia"/>
        </w:rPr>
      </w:pPr>
      <w:r w:rsidRPr="00845DB0">
        <mc:AlternateContent>
          <mc:Choice Requires="wps">
            <w:drawing>
              <wp:inline distT="0" distB="0" distL="0" distR="0" wp14:anchorId="656129AF" wp14:editId="5B88FD22">
                <wp:extent cx="304800" cy="304800"/>
                <wp:effectExtent l="0" t="0" r="0" b="0"/>
                <wp:docPr id="2096615788" name="矩形 2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D3D75" id="矩形 2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45DB0">
        <mc:AlternateContent>
          <mc:Choice Requires="wps">
            <w:drawing>
              <wp:inline distT="0" distB="0" distL="0" distR="0" wp14:anchorId="3163E409" wp14:editId="602FE936">
                <wp:extent cx="304800" cy="304800"/>
                <wp:effectExtent l="0" t="0" r="0" b="0"/>
                <wp:docPr id="734283147" name="矩形 20"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1C512" id="矩形 20"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45DB0">
        <mc:AlternateContent>
          <mc:Choice Requires="wps">
            <w:drawing>
              <wp:inline distT="0" distB="0" distL="0" distR="0" wp14:anchorId="2912A272" wp14:editId="4AEEC37C">
                <wp:extent cx="304800" cy="304800"/>
                <wp:effectExtent l="0" t="0" r="0" b="0"/>
                <wp:docPr id="859434850" name="矩形 19"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94E06" id="矩形 19"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6B6CB6" w14:textId="77777777" w:rsidR="00845DB0" w:rsidRPr="00845DB0" w:rsidRDefault="00845DB0" w:rsidP="00845DB0">
      <w:pPr>
        <w:rPr>
          <w:rFonts w:hint="eastAsia"/>
        </w:rPr>
      </w:pPr>
      <w:r w:rsidRPr="00845DB0">
        <w:rPr>
          <w:rFonts w:hint="eastAsia"/>
          <w:b/>
          <w:bCs/>
        </w:rPr>
        <w:t>赛制与规则</w:t>
      </w:r>
    </w:p>
    <w:p w14:paraId="0A364FAC" w14:textId="77777777" w:rsidR="00845DB0" w:rsidRPr="00845DB0" w:rsidRDefault="00845DB0" w:rsidP="00845DB0">
      <w:pPr>
        <w:rPr>
          <w:rFonts w:hint="eastAsia"/>
        </w:rPr>
      </w:pPr>
      <w:r w:rsidRPr="00845DB0">
        <w:rPr>
          <w:rFonts w:hint="eastAsia"/>
          <w:b/>
          <w:bCs/>
        </w:rPr>
        <w:t>Part 1</w:t>
      </w:r>
    </w:p>
    <w:p w14:paraId="609B2CE2" w14:textId="77777777" w:rsidR="00845DB0" w:rsidRPr="00845DB0" w:rsidRDefault="00845DB0" w:rsidP="00845DB0">
      <w:pPr>
        <w:rPr>
          <w:rFonts w:hint="eastAsia"/>
        </w:rPr>
      </w:pPr>
      <w:r w:rsidRPr="00845DB0">
        <w:rPr>
          <w:rFonts w:hint="eastAsia"/>
          <w:b/>
          <w:bCs/>
        </w:rPr>
        <w:t>赛制介绍</w:t>
      </w:r>
    </w:p>
    <w:p w14:paraId="3C15CB2B" w14:textId="77777777" w:rsidR="00845DB0" w:rsidRPr="00845DB0" w:rsidRDefault="00845DB0" w:rsidP="00845DB0">
      <w:pPr>
        <w:rPr>
          <w:rFonts w:hint="eastAsia"/>
        </w:rPr>
      </w:pPr>
      <w:r w:rsidRPr="00845DB0">
        <w:rPr>
          <w:rFonts w:hint="eastAsia"/>
        </w:rPr>
        <w:t>本次比赛采用 ACM 赛制，比赛时长为 5 小时。</w:t>
      </w:r>
    </w:p>
    <w:p w14:paraId="2B200E22" w14:textId="77777777" w:rsidR="00845DB0" w:rsidRPr="00845DB0" w:rsidRDefault="00845DB0" w:rsidP="00845DB0">
      <w:pPr>
        <w:rPr>
          <w:rFonts w:hint="eastAsia"/>
        </w:rPr>
      </w:pPr>
      <w:r w:rsidRPr="00845DB0">
        <w:rPr>
          <w:rFonts w:hint="eastAsia"/>
        </w:rPr>
        <w:t>除编译错误（CE）外，没有成功通过的每次提交会为该道题目记录一次罚时。每道成功通过的题目用时规定为</w:t>
      </w:r>
      <w:r w:rsidRPr="00845DB0">
        <w:rPr>
          <w:rFonts w:hint="eastAsia"/>
          <w:b/>
          <w:bCs/>
        </w:rPr>
        <w:t>比赛开始到第一次通过该题目的时间 + 20 分钟 * 该题罚时次数</w:t>
      </w:r>
      <w:r w:rsidRPr="00845DB0">
        <w:rPr>
          <w:rFonts w:hint="eastAsia"/>
        </w:rPr>
        <w:t>。队伍总用时规定为每道成功通过的题目用时总和。最终排名按照成功通过的题目从多到少确定，通过题目相同时</w:t>
      </w:r>
      <w:proofErr w:type="gramStart"/>
      <w:r w:rsidRPr="00845DB0">
        <w:rPr>
          <w:rFonts w:hint="eastAsia"/>
        </w:rPr>
        <w:t>则队伍</w:t>
      </w:r>
      <w:proofErr w:type="gramEnd"/>
      <w:r w:rsidRPr="00845DB0">
        <w:rPr>
          <w:rFonts w:hint="eastAsia"/>
        </w:rPr>
        <w:t>总用时较少者排名更高。</w:t>
      </w:r>
    </w:p>
    <w:p w14:paraId="07CAFC35" w14:textId="77777777" w:rsidR="00845DB0" w:rsidRPr="00845DB0" w:rsidRDefault="00845DB0" w:rsidP="00845DB0">
      <w:pPr>
        <w:rPr>
          <w:rFonts w:hint="eastAsia"/>
        </w:rPr>
      </w:pPr>
      <w:r w:rsidRPr="00845DB0">
        <w:rPr>
          <w:rFonts w:hint="eastAsia"/>
        </w:rPr>
        <w:t>比赛</w:t>
      </w:r>
      <w:r w:rsidRPr="00845DB0">
        <w:rPr>
          <w:rFonts w:hint="eastAsia"/>
          <w:b/>
          <w:bCs/>
        </w:rPr>
        <w:t>全程</w:t>
      </w:r>
      <w:r w:rsidRPr="00845DB0">
        <w:rPr>
          <w:rFonts w:hint="eastAsia"/>
        </w:rPr>
        <w:t>均可以通过比赛平台实时查看当前所有队伍的题目通过情况以及当前排名（可能会有几分钟的延迟）。</w:t>
      </w:r>
    </w:p>
    <w:p w14:paraId="113A262B" w14:textId="77777777" w:rsidR="00845DB0" w:rsidRPr="00845DB0" w:rsidRDefault="00845DB0" w:rsidP="00845DB0">
      <w:pPr>
        <w:rPr>
          <w:rFonts w:hint="eastAsia"/>
        </w:rPr>
      </w:pPr>
      <w:r w:rsidRPr="00845DB0">
        <w:rPr>
          <w:rFonts w:hint="eastAsia"/>
          <w:b/>
          <w:bCs/>
        </w:rPr>
        <w:t>重点来了，敲黑板！</w:t>
      </w:r>
    </w:p>
    <w:p w14:paraId="7ED6F9D6" w14:textId="77777777" w:rsidR="00845DB0" w:rsidRPr="00845DB0" w:rsidRDefault="00845DB0" w:rsidP="00845DB0">
      <w:pPr>
        <w:rPr>
          <w:rFonts w:hint="eastAsia"/>
        </w:rPr>
      </w:pPr>
      <w:r w:rsidRPr="00845DB0">
        <w:rPr>
          <w:rFonts w:hint="eastAsia"/>
          <w:b/>
          <w:bCs/>
        </w:rPr>
        <w:t>Part 2</w:t>
      </w:r>
    </w:p>
    <w:p w14:paraId="183B8C1E" w14:textId="77777777" w:rsidR="00845DB0" w:rsidRPr="00845DB0" w:rsidRDefault="00845DB0" w:rsidP="00845DB0">
      <w:pPr>
        <w:rPr>
          <w:rFonts w:hint="eastAsia"/>
        </w:rPr>
      </w:pPr>
      <w:r w:rsidRPr="00845DB0">
        <w:rPr>
          <w:rFonts w:hint="eastAsia"/>
          <w:b/>
          <w:bCs/>
        </w:rPr>
        <w:t>评奖规则</w:t>
      </w:r>
    </w:p>
    <w:tbl>
      <w:tblPr>
        <w:tblW w:w="9795" w:type="dxa"/>
        <w:tblCellMar>
          <w:left w:w="0" w:type="dxa"/>
          <w:right w:w="0" w:type="dxa"/>
        </w:tblCellMar>
        <w:tblLook w:val="04A0" w:firstRow="1" w:lastRow="0" w:firstColumn="1" w:lastColumn="0" w:noHBand="0" w:noVBand="1"/>
      </w:tblPr>
      <w:tblGrid>
        <w:gridCol w:w="2968"/>
        <w:gridCol w:w="2276"/>
        <w:gridCol w:w="4551"/>
      </w:tblGrid>
      <w:tr w:rsidR="00845DB0" w:rsidRPr="00845DB0" w14:paraId="2CD2E4CE" w14:textId="77777777" w:rsidTr="00845DB0">
        <w:tc>
          <w:tcPr>
            <w:tcW w:w="1500" w:type="pct"/>
            <w:tcBorders>
              <w:top w:val="single" w:sz="6" w:space="0" w:color="FFFFFF"/>
              <w:left w:val="single" w:sz="6" w:space="0" w:color="FFFFFF"/>
              <w:bottom w:val="single" w:sz="6" w:space="0" w:color="FFFFFF"/>
              <w:right w:val="single" w:sz="6" w:space="0" w:color="FFFFFF"/>
            </w:tcBorders>
            <w:shd w:val="clear" w:color="auto" w:fill="B8A452"/>
            <w:vAlign w:val="center"/>
            <w:hideMark/>
          </w:tcPr>
          <w:p w14:paraId="3F7B1AAA" w14:textId="77777777" w:rsidR="00845DB0" w:rsidRPr="00845DB0" w:rsidRDefault="00845DB0" w:rsidP="00845DB0">
            <w:pPr>
              <w:rPr>
                <w:rFonts w:hint="eastAsia"/>
              </w:rPr>
            </w:pPr>
            <w:r w:rsidRPr="00845DB0">
              <w:rPr>
                <w:b/>
                <w:bCs/>
              </w:rPr>
              <w:t>奖项</w:t>
            </w:r>
          </w:p>
        </w:tc>
        <w:tc>
          <w:tcPr>
            <w:tcW w:w="1150" w:type="pct"/>
            <w:tcBorders>
              <w:top w:val="single" w:sz="6" w:space="0" w:color="FFFFFF"/>
              <w:left w:val="single" w:sz="6" w:space="0" w:color="FFFFFF"/>
              <w:bottom w:val="single" w:sz="6" w:space="0" w:color="FFFFFF"/>
              <w:right w:val="single" w:sz="6" w:space="0" w:color="FFFFFF"/>
            </w:tcBorders>
            <w:shd w:val="clear" w:color="auto" w:fill="B8A452"/>
            <w:vAlign w:val="center"/>
            <w:hideMark/>
          </w:tcPr>
          <w:p w14:paraId="70BAB556" w14:textId="77777777" w:rsidR="00845DB0" w:rsidRPr="00845DB0" w:rsidRDefault="00845DB0" w:rsidP="00845DB0">
            <w:r w:rsidRPr="00845DB0">
              <w:rPr>
                <w:b/>
                <w:bCs/>
              </w:rPr>
              <w:t>数量</w:t>
            </w:r>
          </w:p>
        </w:tc>
        <w:tc>
          <w:tcPr>
            <w:tcW w:w="2300" w:type="pct"/>
            <w:tcBorders>
              <w:top w:val="single" w:sz="6" w:space="0" w:color="FFFFFF"/>
              <w:left w:val="single" w:sz="6" w:space="0" w:color="FFFFFF"/>
              <w:bottom w:val="single" w:sz="6" w:space="0" w:color="FFFFFF"/>
              <w:right w:val="single" w:sz="6" w:space="0" w:color="FFFFFF"/>
            </w:tcBorders>
            <w:shd w:val="clear" w:color="auto" w:fill="B8A452"/>
            <w:vAlign w:val="center"/>
            <w:hideMark/>
          </w:tcPr>
          <w:p w14:paraId="45CB8C51" w14:textId="77777777" w:rsidR="00845DB0" w:rsidRPr="00845DB0" w:rsidRDefault="00845DB0" w:rsidP="00845DB0">
            <w:r w:rsidRPr="00845DB0">
              <w:rPr>
                <w:b/>
                <w:bCs/>
              </w:rPr>
              <w:t>奖金/奖品</w:t>
            </w:r>
          </w:p>
        </w:tc>
      </w:tr>
      <w:tr w:rsidR="00845DB0" w:rsidRPr="00845DB0" w14:paraId="35239A31" w14:textId="77777777" w:rsidTr="00845DB0">
        <w:tc>
          <w:tcPr>
            <w:tcW w:w="150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31A08376" w14:textId="77777777" w:rsidR="00845DB0" w:rsidRPr="00845DB0" w:rsidRDefault="00845DB0" w:rsidP="00845DB0">
            <w:r w:rsidRPr="00845DB0">
              <w:t>特等奖</w:t>
            </w:r>
          </w:p>
        </w:tc>
        <w:tc>
          <w:tcPr>
            <w:tcW w:w="115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75E00A6C" w14:textId="77777777" w:rsidR="00845DB0" w:rsidRPr="00845DB0" w:rsidRDefault="00845DB0" w:rsidP="00845DB0">
            <w:r w:rsidRPr="00845DB0">
              <w:t>2队</w:t>
            </w:r>
          </w:p>
        </w:tc>
        <w:tc>
          <w:tcPr>
            <w:tcW w:w="230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2EFCD928" w14:textId="77777777" w:rsidR="00845DB0" w:rsidRPr="00845DB0" w:rsidRDefault="00845DB0" w:rsidP="00845DB0">
            <w:r w:rsidRPr="00845DB0">
              <w:t>每人2000元奖金</w:t>
            </w:r>
          </w:p>
        </w:tc>
      </w:tr>
      <w:tr w:rsidR="00845DB0" w:rsidRPr="00845DB0" w14:paraId="7FBEB3CA" w14:textId="77777777" w:rsidTr="00845DB0">
        <w:tc>
          <w:tcPr>
            <w:tcW w:w="150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31DF084B" w14:textId="77777777" w:rsidR="00845DB0" w:rsidRPr="00845DB0" w:rsidRDefault="00845DB0" w:rsidP="00845DB0">
            <w:r w:rsidRPr="00845DB0">
              <w:t>一等奖</w:t>
            </w:r>
          </w:p>
        </w:tc>
        <w:tc>
          <w:tcPr>
            <w:tcW w:w="115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544DEB74" w14:textId="77777777" w:rsidR="00845DB0" w:rsidRPr="00845DB0" w:rsidRDefault="00845DB0" w:rsidP="00845DB0">
            <w:r w:rsidRPr="00845DB0">
              <w:t>8队</w:t>
            </w:r>
          </w:p>
        </w:tc>
        <w:tc>
          <w:tcPr>
            <w:tcW w:w="230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4C4EA28C" w14:textId="77777777" w:rsidR="00845DB0" w:rsidRPr="00845DB0" w:rsidRDefault="00845DB0" w:rsidP="00845DB0">
            <w:r w:rsidRPr="00845DB0">
              <w:t>每人1000元奖金</w:t>
            </w:r>
          </w:p>
        </w:tc>
      </w:tr>
      <w:tr w:rsidR="00845DB0" w:rsidRPr="00845DB0" w14:paraId="3A70FCB5" w14:textId="77777777" w:rsidTr="00845DB0">
        <w:tc>
          <w:tcPr>
            <w:tcW w:w="150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520451E7" w14:textId="77777777" w:rsidR="00845DB0" w:rsidRPr="00845DB0" w:rsidRDefault="00845DB0" w:rsidP="00845DB0">
            <w:r w:rsidRPr="00845DB0">
              <w:t>二等奖</w:t>
            </w:r>
          </w:p>
        </w:tc>
        <w:tc>
          <w:tcPr>
            <w:tcW w:w="115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0AC6FF23" w14:textId="77777777" w:rsidR="00845DB0" w:rsidRPr="00845DB0" w:rsidRDefault="00845DB0" w:rsidP="00845DB0">
            <w:r w:rsidRPr="00845DB0">
              <w:t>30队</w:t>
            </w:r>
          </w:p>
        </w:tc>
        <w:tc>
          <w:tcPr>
            <w:tcW w:w="230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0F368AA1" w14:textId="77777777" w:rsidR="00845DB0" w:rsidRPr="00845DB0" w:rsidRDefault="00845DB0" w:rsidP="00845DB0">
            <w:r w:rsidRPr="00845DB0">
              <w:t>骨传导耳机（每人一副）</w:t>
            </w:r>
          </w:p>
        </w:tc>
      </w:tr>
      <w:tr w:rsidR="00845DB0" w:rsidRPr="00845DB0" w14:paraId="006F3590" w14:textId="77777777" w:rsidTr="00845DB0">
        <w:tc>
          <w:tcPr>
            <w:tcW w:w="150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1B9B8AC4" w14:textId="77777777" w:rsidR="00845DB0" w:rsidRPr="00845DB0" w:rsidRDefault="00845DB0" w:rsidP="00845DB0">
            <w:r w:rsidRPr="00845DB0">
              <w:t>三等奖</w:t>
            </w:r>
          </w:p>
        </w:tc>
        <w:tc>
          <w:tcPr>
            <w:tcW w:w="115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392740F8" w14:textId="77777777" w:rsidR="00845DB0" w:rsidRPr="00845DB0" w:rsidRDefault="00845DB0" w:rsidP="00845DB0">
            <w:r w:rsidRPr="00845DB0">
              <w:t>70队</w:t>
            </w:r>
          </w:p>
        </w:tc>
        <w:tc>
          <w:tcPr>
            <w:tcW w:w="230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31F433AD" w14:textId="77777777" w:rsidR="00845DB0" w:rsidRPr="00845DB0" w:rsidRDefault="00845DB0" w:rsidP="00845DB0">
            <w:r w:rsidRPr="00845DB0">
              <w:t>无线鼠标（每人一台）</w:t>
            </w:r>
          </w:p>
        </w:tc>
      </w:tr>
      <w:tr w:rsidR="00845DB0" w:rsidRPr="00845DB0" w14:paraId="7CDD72C7" w14:textId="77777777" w:rsidTr="00845DB0">
        <w:tc>
          <w:tcPr>
            <w:tcW w:w="150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45669441" w14:textId="77777777" w:rsidR="00845DB0" w:rsidRPr="00845DB0" w:rsidRDefault="00845DB0" w:rsidP="00845DB0">
            <w:r w:rsidRPr="00845DB0">
              <w:t>最快解题奖</w:t>
            </w:r>
          </w:p>
        </w:tc>
        <w:tc>
          <w:tcPr>
            <w:tcW w:w="115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0B524B46" w14:textId="77777777" w:rsidR="00845DB0" w:rsidRPr="00845DB0" w:rsidRDefault="00845DB0" w:rsidP="00845DB0">
            <w:r w:rsidRPr="00845DB0">
              <w:t>每题1队</w:t>
            </w:r>
          </w:p>
        </w:tc>
        <w:tc>
          <w:tcPr>
            <w:tcW w:w="230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6F1E6A35" w14:textId="77777777" w:rsidR="00845DB0" w:rsidRPr="00845DB0" w:rsidRDefault="00845DB0" w:rsidP="00845DB0">
            <w:r w:rsidRPr="00845DB0">
              <w:rPr>
                <w:b/>
                <w:bCs/>
              </w:rPr>
              <w:t>华为手环（每人一台）</w:t>
            </w:r>
          </w:p>
        </w:tc>
      </w:tr>
      <w:tr w:rsidR="00845DB0" w:rsidRPr="00845DB0" w14:paraId="04EB1C59" w14:textId="77777777" w:rsidTr="00845DB0">
        <w:tc>
          <w:tcPr>
            <w:tcW w:w="150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5689427D" w14:textId="77777777" w:rsidR="00845DB0" w:rsidRPr="00845DB0" w:rsidRDefault="00845DB0" w:rsidP="00845DB0">
            <w:r w:rsidRPr="00845DB0">
              <w:t>顽强拼搏奖</w:t>
            </w:r>
          </w:p>
        </w:tc>
        <w:tc>
          <w:tcPr>
            <w:tcW w:w="115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6AC89B89" w14:textId="77777777" w:rsidR="00845DB0" w:rsidRPr="00845DB0" w:rsidRDefault="00845DB0" w:rsidP="00845DB0">
            <w:r w:rsidRPr="00845DB0">
              <w:t>1队</w:t>
            </w:r>
          </w:p>
        </w:tc>
        <w:tc>
          <w:tcPr>
            <w:tcW w:w="230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2D03C6B7" w14:textId="77777777" w:rsidR="00845DB0" w:rsidRPr="00845DB0" w:rsidRDefault="00845DB0" w:rsidP="00845DB0">
            <w:r w:rsidRPr="00845DB0">
              <w:rPr>
                <w:b/>
                <w:bCs/>
              </w:rPr>
              <w:t>华为手环（每人一台）</w:t>
            </w:r>
          </w:p>
        </w:tc>
      </w:tr>
      <w:tr w:rsidR="00845DB0" w:rsidRPr="00845DB0" w14:paraId="6099CD90" w14:textId="77777777" w:rsidTr="00845DB0">
        <w:tc>
          <w:tcPr>
            <w:tcW w:w="150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4AAB28D8" w14:textId="77777777" w:rsidR="00845DB0" w:rsidRPr="00845DB0" w:rsidRDefault="00845DB0" w:rsidP="00845DB0">
            <w:r w:rsidRPr="00845DB0">
              <w:t>天天向上奖</w:t>
            </w:r>
          </w:p>
        </w:tc>
        <w:tc>
          <w:tcPr>
            <w:tcW w:w="115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234ACE3F" w14:textId="77777777" w:rsidR="00845DB0" w:rsidRPr="00845DB0" w:rsidRDefault="00845DB0" w:rsidP="00845DB0">
            <w:r w:rsidRPr="00845DB0">
              <w:t>40队</w:t>
            </w:r>
          </w:p>
        </w:tc>
        <w:tc>
          <w:tcPr>
            <w:tcW w:w="2300" w:type="pct"/>
            <w:tcBorders>
              <w:top w:val="single" w:sz="6" w:space="0" w:color="FFFFFF"/>
              <w:left w:val="single" w:sz="6" w:space="0" w:color="FFFFFF"/>
              <w:bottom w:val="single" w:sz="6" w:space="0" w:color="FFFFFF"/>
              <w:right w:val="single" w:sz="6" w:space="0" w:color="FFFFFF"/>
            </w:tcBorders>
            <w:shd w:val="clear" w:color="auto" w:fill="F5F5F5"/>
            <w:vAlign w:val="center"/>
            <w:hideMark/>
          </w:tcPr>
          <w:p w14:paraId="07D71052" w14:textId="77777777" w:rsidR="00845DB0" w:rsidRPr="00845DB0" w:rsidRDefault="00845DB0" w:rsidP="00845DB0">
            <w:r w:rsidRPr="00845DB0">
              <w:t>主题帆布袋（每人一件）</w:t>
            </w:r>
          </w:p>
        </w:tc>
      </w:tr>
    </w:tbl>
    <w:p w14:paraId="076FFADD" w14:textId="77777777" w:rsidR="00845DB0" w:rsidRPr="00845DB0" w:rsidRDefault="00845DB0" w:rsidP="00845DB0">
      <w:r w:rsidRPr="00845DB0">
        <w:rPr>
          <w:rFonts w:hint="eastAsia"/>
        </w:rPr>
        <w:t>获奖学生有机会</w:t>
      </w:r>
      <w:proofErr w:type="gramStart"/>
      <w:r w:rsidRPr="00845DB0">
        <w:rPr>
          <w:rFonts w:hint="eastAsia"/>
        </w:rPr>
        <w:t>获得</w:t>
      </w:r>
      <w:r w:rsidRPr="00845DB0">
        <w:rPr>
          <w:rFonts w:hint="eastAsia"/>
          <w:b/>
          <w:bCs/>
        </w:rPr>
        <w:t>综测加分</w:t>
      </w:r>
      <w:proofErr w:type="gramEnd"/>
      <w:r w:rsidRPr="00845DB0">
        <w:rPr>
          <w:rFonts w:hint="eastAsia"/>
        </w:rPr>
        <w:t>（具体细则由所在</w:t>
      </w:r>
      <w:proofErr w:type="gramStart"/>
      <w:r w:rsidRPr="00845DB0">
        <w:rPr>
          <w:rFonts w:hint="eastAsia"/>
        </w:rPr>
        <w:t>学院综测规则</w:t>
      </w:r>
      <w:proofErr w:type="gramEnd"/>
      <w:r w:rsidRPr="00845DB0">
        <w:rPr>
          <w:rFonts w:hint="eastAsia"/>
        </w:rPr>
        <w:t>确定）</w:t>
      </w:r>
    </w:p>
    <w:p w14:paraId="6DF792D3" w14:textId="77777777" w:rsidR="00845DB0" w:rsidRPr="00845DB0" w:rsidRDefault="00845DB0" w:rsidP="00845DB0">
      <w:pPr>
        <w:rPr>
          <w:rFonts w:hint="eastAsia"/>
        </w:rPr>
      </w:pPr>
      <w:r w:rsidRPr="00845DB0">
        <w:rPr>
          <w:rFonts w:hint="eastAsia"/>
        </w:rPr>
        <w:t>对于参赛获奖的北京大学选手，有机会在</w:t>
      </w:r>
    </w:p>
    <w:p w14:paraId="4DC89EBD" w14:textId="77777777" w:rsidR="00845DB0" w:rsidRPr="00845DB0" w:rsidRDefault="00845DB0" w:rsidP="00845DB0">
      <w:pPr>
        <w:rPr>
          <w:rFonts w:hint="eastAsia"/>
        </w:rPr>
      </w:pPr>
      <w:r w:rsidRPr="00845DB0">
        <w:rPr>
          <w:rFonts w:hint="eastAsia"/>
          <w:b/>
          <w:bCs/>
        </w:rPr>
        <w:t>程序设计实习</w:t>
      </w:r>
    </w:p>
    <w:p w14:paraId="247E9CB1" w14:textId="77777777" w:rsidR="00845DB0" w:rsidRPr="00845DB0" w:rsidRDefault="00845DB0" w:rsidP="00845DB0">
      <w:pPr>
        <w:rPr>
          <w:rFonts w:hint="eastAsia"/>
        </w:rPr>
      </w:pPr>
      <w:r w:rsidRPr="00845DB0">
        <w:rPr>
          <w:rFonts w:hint="eastAsia"/>
          <w:b/>
          <w:bCs/>
        </w:rPr>
        <w:lastRenderedPageBreak/>
        <w:t>算法设计与分析</w:t>
      </w:r>
    </w:p>
    <w:p w14:paraId="284DF896" w14:textId="77777777" w:rsidR="00845DB0" w:rsidRPr="00845DB0" w:rsidRDefault="00845DB0" w:rsidP="00845DB0">
      <w:pPr>
        <w:rPr>
          <w:rFonts w:hint="eastAsia"/>
        </w:rPr>
      </w:pPr>
      <w:r w:rsidRPr="00845DB0">
        <w:rPr>
          <w:rFonts w:hint="eastAsia"/>
        </w:rPr>
        <w:t>这两门课中</w:t>
      </w:r>
      <w:r w:rsidRPr="00845DB0">
        <w:rPr>
          <w:rFonts w:hint="eastAsia"/>
          <w:b/>
          <w:bCs/>
        </w:rPr>
        <w:t>获得加分</w:t>
      </w:r>
      <w:r w:rsidRPr="00845DB0">
        <w:rPr>
          <w:rFonts w:hint="eastAsia"/>
        </w:rPr>
        <w:t>（仅限本学期选了对应课程的同学），线下队伍中的所有选手均在本学期选修了程序设计实习课程或算法设计与分析课程（不必选修同一门课），则有机会在对应课程中获得加分。具体加分情况根据队伍比赛成绩由相应课程组老师进行决定。</w:t>
      </w:r>
    </w:p>
    <w:p w14:paraId="52465481" w14:textId="77777777" w:rsidR="00845DB0" w:rsidRPr="00845DB0" w:rsidRDefault="00845DB0" w:rsidP="00845DB0">
      <w:pPr>
        <w:rPr>
          <w:rFonts w:hint="eastAsia"/>
        </w:rPr>
      </w:pPr>
      <w:r w:rsidRPr="00845DB0">
        <w:rPr>
          <w:rFonts w:hint="eastAsia"/>
        </w:rPr>
        <w:t>具体见 “报名须知” 部分。</w:t>
      </w:r>
    </w:p>
    <w:p w14:paraId="6F24B3AC" w14:textId="77777777" w:rsidR="00845DB0" w:rsidRPr="00845DB0" w:rsidRDefault="00845DB0" w:rsidP="00845DB0">
      <w:pPr>
        <w:rPr>
          <w:rFonts w:hint="eastAsia"/>
        </w:rPr>
      </w:pPr>
      <w:r w:rsidRPr="00845DB0">
        <w:rPr>
          <w:rFonts w:hint="eastAsia"/>
        </w:rPr>
        <w:br/>
      </w:r>
    </w:p>
    <w:p w14:paraId="6E0DD361" w14:textId="77777777" w:rsidR="00845DB0" w:rsidRPr="00845DB0" w:rsidRDefault="00845DB0" w:rsidP="00845DB0">
      <w:pPr>
        <w:rPr>
          <w:rFonts w:hint="eastAsia"/>
        </w:rPr>
      </w:pPr>
      <w:r w:rsidRPr="00845DB0">
        <w:rPr>
          <w:rFonts w:hint="eastAsia"/>
          <w:b/>
          <w:bCs/>
        </w:rPr>
        <w:t>来看看我们的奖品吧~</w:t>
      </w:r>
    </w:p>
    <w:p w14:paraId="237320DC" w14:textId="77777777" w:rsidR="00845DB0" w:rsidRPr="00845DB0" w:rsidRDefault="00845DB0" w:rsidP="00845DB0">
      <w:pPr>
        <w:rPr>
          <w:rFonts w:hint="eastAsia"/>
        </w:rPr>
      </w:pPr>
      <w:r w:rsidRPr="00845DB0">
        <mc:AlternateContent>
          <mc:Choice Requires="wps">
            <w:drawing>
              <wp:inline distT="0" distB="0" distL="0" distR="0" wp14:anchorId="44CE3E3E" wp14:editId="3736B454">
                <wp:extent cx="304800" cy="304800"/>
                <wp:effectExtent l="0" t="0" r="0" b="0"/>
                <wp:docPr id="874660323" name="矩形 18"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90835" id="矩形 18"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C04BB3" w14:textId="77777777" w:rsidR="00845DB0" w:rsidRPr="00845DB0" w:rsidRDefault="00845DB0" w:rsidP="00845DB0">
      <w:pPr>
        <w:rPr>
          <w:rFonts w:hint="eastAsia"/>
        </w:rPr>
      </w:pPr>
      <w:r w:rsidRPr="00845DB0">
        <w:rPr>
          <w:rFonts w:hint="eastAsia"/>
        </w:rPr>
        <w:t>二等奖 骨传导耳机</w:t>
      </w:r>
    </w:p>
    <w:p w14:paraId="7624D935" w14:textId="77777777" w:rsidR="00845DB0" w:rsidRPr="00845DB0" w:rsidRDefault="00845DB0" w:rsidP="00845DB0">
      <w:pPr>
        <w:rPr>
          <w:rFonts w:hint="eastAsia"/>
        </w:rPr>
      </w:pPr>
      <w:r w:rsidRPr="00845DB0">
        <w:rPr>
          <w:rFonts w:hint="eastAsia"/>
        </w:rPr>
        <w:t>（图片仅供参考，具体以实物为准）</w:t>
      </w:r>
    </w:p>
    <w:p w14:paraId="7EADB585" w14:textId="77777777" w:rsidR="00845DB0" w:rsidRPr="00845DB0" w:rsidRDefault="00845DB0" w:rsidP="00845DB0">
      <w:pPr>
        <w:rPr>
          <w:rFonts w:hint="eastAsia"/>
        </w:rPr>
      </w:pPr>
      <w:r w:rsidRPr="00845DB0">
        <mc:AlternateContent>
          <mc:Choice Requires="wps">
            <w:drawing>
              <wp:inline distT="0" distB="0" distL="0" distR="0" wp14:anchorId="48B0D242" wp14:editId="427EFC5A">
                <wp:extent cx="304800" cy="304800"/>
                <wp:effectExtent l="0" t="0" r="0" b="0"/>
                <wp:docPr id="2141842940" name="矩形 17"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2C528" id="矩形 17"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19A57A" w14:textId="77777777" w:rsidR="00845DB0" w:rsidRPr="00845DB0" w:rsidRDefault="00845DB0" w:rsidP="00845DB0">
      <w:pPr>
        <w:rPr>
          <w:rFonts w:hint="eastAsia"/>
        </w:rPr>
      </w:pPr>
      <w:r w:rsidRPr="00845DB0">
        <w:rPr>
          <w:rFonts w:hint="eastAsia"/>
        </w:rPr>
        <w:t>三等奖 无线鼠标</w:t>
      </w:r>
    </w:p>
    <w:p w14:paraId="17EE2465" w14:textId="77777777" w:rsidR="00845DB0" w:rsidRPr="00845DB0" w:rsidRDefault="00845DB0" w:rsidP="00845DB0">
      <w:pPr>
        <w:rPr>
          <w:rFonts w:hint="eastAsia"/>
        </w:rPr>
      </w:pPr>
      <w:r w:rsidRPr="00845DB0">
        <w:rPr>
          <w:rFonts w:hint="eastAsia"/>
        </w:rPr>
        <w:t>（图片仅供参考，具体以实物为准）</w:t>
      </w:r>
    </w:p>
    <w:p w14:paraId="25F6FFD3" w14:textId="77777777" w:rsidR="00845DB0" w:rsidRPr="00845DB0" w:rsidRDefault="00845DB0" w:rsidP="00845DB0">
      <w:pPr>
        <w:rPr>
          <w:rFonts w:hint="eastAsia"/>
        </w:rPr>
      </w:pPr>
      <w:r w:rsidRPr="00845DB0">
        <mc:AlternateContent>
          <mc:Choice Requires="wps">
            <w:drawing>
              <wp:inline distT="0" distB="0" distL="0" distR="0" wp14:anchorId="1CA3E263" wp14:editId="5630B3B3">
                <wp:extent cx="304800" cy="304800"/>
                <wp:effectExtent l="0" t="0" r="0" b="0"/>
                <wp:docPr id="583030298" name="矩形 16"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84C3C" id="矩形 16"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C0FFEC" w14:textId="77777777" w:rsidR="00845DB0" w:rsidRPr="00845DB0" w:rsidRDefault="00845DB0" w:rsidP="00845DB0">
      <w:pPr>
        <w:rPr>
          <w:rFonts w:hint="eastAsia"/>
        </w:rPr>
      </w:pPr>
      <w:r w:rsidRPr="00845DB0">
        <w:rPr>
          <w:rFonts w:hint="eastAsia"/>
        </w:rPr>
        <w:t>最快解题/顽强拼搏奖 华为手环</w:t>
      </w:r>
    </w:p>
    <w:p w14:paraId="7A26B209" w14:textId="77777777" w:rsidR="00845DB0" w:rsidRPr="00845DB0" w:rsidRDefault="00845DB0" w:rsidP="00845DB0">
      <w:pPr>
        <w:rPr>
          <w:rFonts w:hint="eastAsia"/>
        </w:rPr>
      </w:pPr>
      <w:r w:rsidRPr="00845DB0">
        <w:rPr>
          <w:rFonts w:hint="eastAsia"/>
        </w:rPr>
        <w:t>（图片仅供参考，具体以实物为准）</w:t>
      </w:r>
    </w:p>
    <w:p w14:paraId="3988F10A" w14:textId="77777777" w:rsidR="00845DB0" w:rsidRPr="00845DB0" w:rsidRDefault="00845DB0" w:rsidP="00845DB0">
      <w:pPr>
        <w:rPr>
          <w:rFonts w:hint="eastAsia"/>
        </w:rPr>
      </w:pPr>
      <w:r w:rsidRPr="00845DB0">
        <w:rPr>
          <w:rFonts w:hint="eastAsia"/>
          <w:b/>
          <w:bCs/>
        </w:rPr>
        <w:t>问</w:t>
      </w:r>
    </w:p>
    <w:p w14:paraId="5593EA84" w14:textId="77777777" w:rsidR="00845DB0" w:rsidRPr="00845DB0" w:rsidRDefault="00845DB0" w:rsidP="00845DB0">
      <w:pPr>
        <w:rPr>
          <w:rFonts w:hint="eastAsia"/>
        </w:rPr>
      </w:pPr>
      <w:r w:rsidRPr="00845DB0">
        <w:rPr>
          <w:rFonts w:hint="eastAsia"/>
          <w:b/>
          <w:bCs/>
        </w:rPr>
        <w:t>没学过信息竞赛怎么办？只有</w:t>
      </w:r>
      <w:proofErr w:type="gramStart"/>
      <w:r w:rsidRPr="00845DB0">
        <w:rPr>
          <w:rFonts w:hint="eastAsia"/>
          <w:b/>
          <w:bCs/>
        </w:rPr>
        <w:t>计概基础</w:t>
      </w:r>
      <w:proofErr w:type="gramEnd"/>
      <w:r w:rsidRPr="00845DB0">
        <w:rPr>
          <w:rFonts w:hint="eastAsia"/>
          <w:b/>
          <w:bCs/>
        </w:rPr>
        <w:t>可以参赛吗？</w:t>
      </w:r>
    </w:p>
    <w:p w14:paraId="2698BAA6" w14:textId="77777777" w:rsidR="00845DB0" w:rsidRPr="00845DB0" w:rsidRDefault="00845DB0" w:rsidP="00845DB0">
      <w:pPr>
        <w:rPr>
          <w:rFonts w:hint="eastAsia"/>
        </w:rPr>
      </w:pPr>
      <w:r w:rsidRPr="00845DB0">
        <w:rPr>
          <w:rFonts w:hint="eastAsia"/>
        </w:rPr>
        <w:t> </w:t>
      </w:r>
    </w:p>
    <w:p w14:paraId="4C3D2CF9" w14:textId="77777777" w:rsidR="00845DB0" w:rsidRPr="00845DB0" w:rsidRDefault="00845DB0" w:rsidP="00845DB0">
      <w:pPr>
        <w:rPr>
          <w:rFonts w:hint="eastAsia"/>
        </w:rPr>
      </w:pPr>
      <w:r w:rsidRPr="00845DB0">
        <w:rPr>
          <w:rFonts w:hint="eastAsia"/>
          <w:b/>
          <w:bCs/>
        </w:rPr>
        <w:t>答</w:t>
      </w:r>
    </w:p>
    <w:p w14:paraId="61F32EE9" w14:textId="77777777" w:rsidR="00845DB0" w:rsidRPr="00845DB0" w:rsidRDefault="00845DB0" w:rsidP="00845DB0">
      <w:pPr>
        <w:rPr>
          <w:rFonts w:hint="eastAsia"/>
        </w:rPr>
      </w:pPr>
      <w:r w:rsidRPr="00845DB0">
        <w:rPr>
          <w:rFonts w:hint="eastAsia"/>
        </w:rPr>
        <w:t>不要担心，为了给大家更好的参赛体验，我们为所有完成了</w:t>
      </w:r>
      <w:proofErr w:type="gramStart"/>
      <w:r w:rsidRPr="00845DB0">
        <w:rPr>
          <w:rFonts w:hint="eastAsia"/>
        </w:rPr>
        <w:t>一</w:t>
      </w:r>
      <w:proofErr w:type="gramEnd"/>
      <w:r w:rsidRPr="00845DB0">
        <w:rPr>
          <w:rFonts w:hint="eastAsia"/>
        </w:rPr>
        <w:t>（签）道（到）题及以上，且没有获得其他奖项的同学们准备了很多小礼品，也就是</w:t>
      </w:r>
      <w:r w:rsidRPr="00845DB0">
        <w:rPr>
          <w:rFonts w:hint="eastAsia"/>
          <w:b/>
          <w:bCs/>
        </w:rPr>
        <w:t>天天向上奖</w:t>
      </w:r>
      <w:r w:rsidRPr="00845DB0">
        <w:rPr>
          <w:rFonts w:hint="eastAsia"/>
        </w:rPr>
        <w:t>~根据往年参赛情况，天天向上奖的数量能够确保80%以上的完成至少一题的队伍获奖！</w:t>
      </w:r>
    </w:p>
    <w:p w14:paraId="495B9469" w14:textId="77777777" w:rsidR="00845DB0" w:rsidRPr="00845DB0" w:rsidRDefault="00845DB0" w:rsidP="00845DB0">
      <w:pPr>
        <w:rPr>
          <w:rFonts w:hint="eastAsia"/>
        </w:rPr>
      </w:pPr>
      <w:r w:rsidRPr="00845DB0">
        <w:rPr>
          <w:rFonts w:hint="eastAsia"/>
        </w:rPr>
        <w:t>哇，这也太暖心了叭</w:t>
      </w:r>
      <w:proofErr w:type="spellStart"/>
      <w:r w:rsidRPr="00845DB0">
        <w:rPr>
          <w:rFonts w:hint="eastAsia"/>
        </w:rPr>
        <w:t>qaq</w:t>
      </w:r>
      <w:proofErr w:type="spellEnd"/>
    </w:p>
    <w:p w14:paraId="59594BF9" w14:textId="77777777" w:rsidR="00845DB0" w:rsidRPr="00845DB0" w:rsidRDefault="00845DB0" w:rsidP="00845DB0">
      <w:pPr>
        <w:rPr>
          <w:rFonts w:hint="eastAsia"/>
        </w:rPr>
      </w:pPr>
      <w:r w:rsidRPr="00845DB0">
        <w:rPr>
          <w:rFonts w:hint="eastAsia"/>
        </w:rPr>
        <w:t>快看下面的报名须知，赶紧报名吧！</w:t>
      </w:r>
    </w:p>
    <w:p w14:paraId="51C46267" w14:textId="77777777" w:rsidR="00845DB0" w:rsidRPr="00845DB0" w:rsidRDefault="00845DB0" w:rsidP="00845DB0">
      <w:pPr>
        <w:rPr>
          <w:rFonts w:hint="eastAsia"/>
        </w:rPr>
      </w:pPr>
      <w:r w:rsidRPr="00845DB0">
        <w:rPr>
          <w:rFonts w:hint="eastAsia"/>
          <w:b/>
          <w:bCs/>
        </w:rPr>
        <w:t>报名须知及方式</w:t>
      </w:r>
    </w:p>
    <w:p w14:paraId="75FFE62D" w14:textId="77777777" w:rsidR="00845DB0" w:rsidRPr="00845DB0" w:rsidRDefault="00845DB0" w:rsidP="00845DB0">
      <w:pPr>
        <w:rPr>
          <w:rFonts w:hint="eastAsia"/>
        </w:rPr>
      </w:pPr>
      <w:r w:rsidRPr="00845DB0">
        <w:rPr>
          <w:rFonts w:hint="eastAsia"/>
        </w:rPr>
        <w:lastRenderedPageBreak/>
        <w:t>本次比赛将在线下进行，比赛平台网址为 poj.openjudge.cn。</w:t>
      </w:r>
    </w:p>
    <w:p w14:paraId="752E479A" w14:textId="77777777" w:rsidR="00845DB0" w:rsidRPr="00845DB0" w:rsidRDefault="00845DB0" w:rsidP="00845DB0">
      <w:pPr>
        <w:rPr>
          <w:rFonts w:hint="eastAsia"/>
        </w:rPr>
      </w:pPr>
      <w:r w:rsidRPr="00845DB0">
        <w:rPr>
          <w:rFonts w:hint="eastAsia"/>
        </w:rPr>
        <w:t>1. 每支队伍由</w:t>
      </w:r>
      <w:r w:rsidRPr="00845DB0">
        <w:rPr>
          <w:rFonts w:hint="eastAsia"/>
          <w:b/>
          <w:bCs/>
        </w:rPr>
        <w:t>不超过三名选手</w:t>
      </w:r>
      <w:r w:rsidRPr="00845DB0">
        <w:rPr>
          <w:rFonts w:hint="eastAsia"/>
        </w:rPr>
        <w:t>组成。</w:t>
      </w:r>
    </w:p>
    <w:p w14:paraId="0B7DD782" w14:textId="77777777" w:rsidR="00845DB0" w:rsidRPr="00845DB0" w:rsidRDefault="00845DB0" w:rsidP="00845DB0">
      <w:pPr>
        <w:rPr>
          <w:rFonts w:hint="eastAsia"/>
        </w:rPr>
      </w:pPr>
      <w:r w:rsidRPr="00845DB0">
        <w:rPr>
          <w:rFonts w:hint="eastAsia"/>
        </w:rPr>
        <w:t>2. </w:t>
      </w:r>
      <w:r w:rsidRPr="00845DB0">
        <w:rPr>
          <w:rFonts w:hint="eastAsia"/>
          <w:b/>
          <w:bCs/>
        </w:rPr>
        <w:t>参赛的队伍采用三人</w:t>
      </w:r>
      <w:proofErr w:type="gramStart"/>
      <w:r w:rsidRPr="00845DB0">
        <w:rPr>
          <w:rFonts w:hint="eastAsia"/>
          <w:b/>
          <w:bCs/>
        </w:rPr>
        <w:t>一</w:t>
      </w:r>
      <w:proofErr w:type="gramEnd"/>
      <w:r w:rsidRPr="00845DB0">
        <w:rPr>
          <w:rFonts w:hint="eastAsia"/>
          <w:b/>
          <w:bCs/>
        </w:rPr>
        <w:t>机</w:t>
      </w:r>
      <w:r w:rsidRPr="00845DB0">
        <w:rPr>
          <w:rFonts w:hint="eastAsia"/>
        </w:rPr>
        <w:t>，即所有队员只能同时使用一台电脑。比赛平台会为参赛的队伍提供打印代码的功能。</w:t>
      </w:r>
    </w:p>
    <w:p w14:paraId="75C153BD" w14:textId="77777777" w:rsidR="00845DB0" w:rsidRPr="00845DB0" w:rsidRDefault="00845DB0" w:rsidP="00845DB0">
      <w:pPr>
        <w:rPr>
          <w:rFonts w:hint="eastAsia"/>
        </w:rPr>
      </w:pPr>
      <w:r w:rsidRPr="00845DB0">
        <w:rPr>
          <w:rFonts w:hint="eastAsia"/>
        </w:rPr>
        <w:t>3. </w:t>
      </w:r>
      <w:r w:rsidRPr="00845DB0">
        <w:rPr>
          <w:rFonts w:hint="eastAsia"/>
          <w:b/>
          <w:bCs/>
        </w:rPr>
        <w:t>允许携带纸质材料</w:t>
      </w:r>
      <w:r w:rsidRPr="00845DB0">
        <w:rPr>
          <w:rFonts w:hint="eastAsia"/>
        </w:rPr>
        <w:t>参赛，但不允许参考电子媒介的资料以及访问除比赛平台外的网站。</w:t>
      </w:r>
    </w:p>
    <w:p w14:paraId="14B67EBC" w14:textId="77777777" w:rsidR="00845DB0" w:rsidRPr="00845DB0" w:rsidRDefault="00845DB0" w:rsidP="00845DB0">
      <w:pPr>
        <w:rPr>
          <w:rFonts w:hint="eastAsia"/>
        </w:rPr>
      </w:pPr>
      <w:r w:rsidRPr="00845DB0">
        <w:rPr>
          <w:rFonts w:hint="eastAsia"/>
        </w:rPr>
        <w:t>4. 禁止任何形式的抄袭程序代码。赛后会进行</w:t>
      </w:r>
      <w:r w:rsidRPr="00845DB0">
        <w:rPr>
          <w:rFonts w:hint="eastAsia"/>
          <w:b/>
          <w:bCs/>
        </w:rPr>
        <w:t>代码查重</w:t>
      </w:r>
      <w:r w:rsidRPr="00845DB0">
        <w:rPr>
          <w:rFonts w:hint="eastAsia"/>
        </w:rPr>
        <w:t>，若经核实存在抄袭等情况，将取消相应双方（或多方）的比赛成绩。</w:t>
      </w:r>
    </w:p>
    <w:p w14:paraId="3828BC8D" w14:textId="77777777" w:rsidR="00845DB0" w:rsidRPr="00845DB0" w:rsidRDefault="00845DB0" w:rsidP="00845DB0">
      <w:pPr>
        <w:rPr>
          <w:rFonts w:hint="eastAsia"/>
        </w:rPr>
      </w:pPr>
      <w:r w:rsidRPr="00845DB0">
        <w:rPr>
          <w:rFonts w:hint="eastAsia"/>
        </w:rPr>
        <w:t>5. 在比赛中，不同队伍之间禁止任何形式的交流。</w:t>
      </w:r>
    </w:p>
    <w:p w14:paraId="0DD6474A" w14:textId="77777777" w:rsidR="00845DB0" w:rsidRPr="00845DB0" w:rsidRDefault="00845DB0" w:rsidP="00845DB0">
      <w:pPr>
        <w:rPr>
          <w:rFonts w:hint="eastAsia"/>
        </w:rPr>
      </w:pPr>
      <w:r w:rsidRPr="00845DB0">
        <w:rPr>
          <w:rFonts w:hint="eastAsia"/>
        </w:rPr>
        <w:t xml:space="preserve">6. </w:t>
      </w:r>
      <w:proofErr w:type="gramStart"/>
      <w:r w:rsidRPr="00845DB0">
        <w:rPr>
          <w:rFonts w:hint="eastAsia"/>
        </w:rPr>
        <w:t>若参</w:t>
      </w:r>
      <w:proofErr w:type="gramEnd"/>
      <w:r w:rsidRPr="00845DB0">
        <w:rPr>
          <w:rFonts w:hint="eastAsia"/>
        </w:rPr>
        <w:t>赛队伍中的所有选手</w:t>
      </w:r>
      <w:r w:rsidRPr="00845DB0">
        <w:rPr>
          <w:rFonts w:hint="eastAsia"/>
          <w:b/>
          <w:bCs/>
        </w:rPr>
        <w:t>均在本学期选修了程序设计实习课程或算法设计与分析课程（不必选修同一门课）</w:t>
      </w:r>
      <w:r w:rsidRPr="00845DB0">
        <w:rPr>
          <w:rFonts w:hint="eastAsia"/>
        </w:rPr>
        <w:t>，则有机会在对应课程中获得加分，具体加分情况根据队伍比赛成绩由相应课程组老师进行决定。</w:t>
      </w:r>
    </w:p>
    <w:p w14:paraId="7079A218" w14:textId="77777777" w:rsidR="00845DB0" w:rsidRPr="00845DB0" w:rsidRDefault="00845DB0" w:rsidP="00845DB0">
      <w:pPr>
        <w:rPr>
          <w:rFonts w:hint="eastAsia"/>
        </w:rPr>
      </w:pPr>
      <w:r w:rsidRPr="00845DB0">
        <w:rPr>
          <w:rFonts w:hint="eastAsia"/>
        </w:rPr>
        <w:t>7. 本次比赛有参赛人数上限，若报名人数超过预定人数上限，比赛组委会将优先按照队伍选手是否符合程序设计实习/算法设计与分析课程加分条件，再按照 “先到先得” 的原则对报名人员进行筛选，并通过邮件等方式通知报名选手能否参赛。</w:t>
      </w:r>
    </w:p>
    <w:p w14:paraId="054C661D" w14:textId="77777777" w:rsidR="00845DB0" w:rsidRPr="00845DB0" w:rsidRDefault="00845DB0" w:rsidP="00845DB0">
      <w:pPr>
        <w:rPr>
          <w:rFonts w:hint="eastAsia"/>
        </w:rPr>
      </w:pPr>
      <w:r w:rsidRPr="00845DB0">
        <w:rPr>
          <w:rFonts w:hint="eastAsia"/>
        </w:rPr>
        <w:t>8. 为给同学们提供更多与业界建立联系以及获得实习的机会，</w:t>
      </w:r>
      <w:r w:rsidRPr="00845DB0">
        <w:rPr>
          <w:rFonts w:hint="eastAsia"/>
          <w:b/>
          <w:bCs/>
        </w:rPr>
        <w:t>比赛组委会将在征求选手同意的基础上把基本报名信息提供给合作企业</w:t>
      </w:r>
      <w:r w:rsidRPr="00845DB0">
        <w:rPr>
          <w:rFonts w:hint="eastAsia"/>
        </w:rPr>
        <w:t>。对于表现特别优秀的队伍，可能会征集选手个人简历（自愿提供）。</w:t>
      </w:r>
    </w:p>
    <w:p w14:paraId="5EF60F85" w14:textId="77777777" w:rsidR="00845DB0" w:rsidRPr="00845DB0" w:rsidRDefault="00845DB0" w:rsidP="00845DB0">
      <w:pPr>
        <w:rPr>
          <w:rFonts w:hint="eastAsia"/>
        </w:rPr>
      </w:pPr>
      <w:r w:rsidRPr="00845DB0">
        <w:rPr>
          <w:rFonts w:hint="eastAsia"/>
        </w:rPr>
        <w:t>9. 本次比赛规则最终解释权归北京大学信息科学技术学院所有。</w:t>
      </w:r>
    </w:p>
    <w:p w14:paraId="20BE48DF" w14:textId="77777777" w:rsidR="00845DB0" w:rsidRPr="00845DB0" w:rsidRDefault="00845DB0" w:rsidP="00845DB0">
      <w:pPr>
        <w:rPr>
          <w:rFonts w:hint="eastAsia"/>
        </w:rPr>
      </w:pPr>
      <w:r w:rsidRPr="00845DB0">
        <w:rPr>
          <w:rFonts w:hint="eastAsia"/>
          <w:b/>
          <w:bCs/>
        </w:rPr>
        <w:t>报名方式</w:t>
      </w:r>
    </w:p>
    <w:p w14:paraId="3EFE4789" w14:textId="77777777" w:rsidR="00845DB0" w:rsidRPr="00845DB0" w:rsidRDefault="00845DB0" w:rsidP="00845DB0">
      <w:pPr>
        <w:rPr>
          <w:rFonts w:hint="eastAsia"/>
        </w:rPr>
      </w:pPr>
      <w:r w:rsidRPr="00845DB0">
        <w:rPr>
          <w:rFonts w:hint="eastAsia"/>
        </w:rPr>
        <w:t>扫描下方二</w:t>
      </w:r>
      <w:proofErr w:type="gramStart"/>
      <w:r w:rsidRPr="00845DB0">
        <w:rPr>
          <w:rFonts w:hint="eastAsia"/>
        </w:rPr>
        <w:t>维码及</w:t>
      </w:r>
      <w:proofErr w:type="gramEnd"/>
      <w:r w:rsidRPr="00845DB0">
        <w:rPr>
          <w:rFonts w:hint="eastAsia"/>
        </w:rPr>
        <w:t>链接，填写有关信息，即可完成报名。</w:t>
      </w:r>
    </w:p>
    <w:p w14:paraId="3C0B3946" w14:textId="77777777" w:rsidR="00845DB0" w:rsidRPr="00845DB0" w:rsidRDefault="00845DB0" w:rsidP="00845DB0">
      <w:pPr>
        <w:rPr>
          <w:rFonts w:hint="eastAsia"/>
        </w:rPr>
      </w:pPr>
      <w:r w:rsidRPr="00845DB0">
        <w:rPr>
          <w:rFonts w:hint="eastAsia"/>
        </w:rPr>
        <w:t>注意：同一个队伍仅队长需要填写报名二维码，并确保一个队的选手队名和队长名填写一致。这是为了校验信息无误。</w:t>
      </w:r>
    </w:p>
    <w:p w14:paraId="15A0F87E" w14:textId="77777777" w:rsidR="00845DB0" w:rsidRPr="00845DB0" w:rsidRDefault="00845DB0" w:rsidP="00845DB0">
      <w:pPr>
        <w:rPr>
          <w:rFonts w:hint="eastAsia"/>
        </w:rPr>
      </w:pPr>
      <w:r w:rsidRPr="00845DB0">
        <w:rPr>
          <w:rFonts w:hint="eastAsia"/>
        </w:rPr>
        <w:t>报名后记得扫描问卷后的二</w:t>
      </w:r>
      <w:proofErr w:type="gramStart"/>
      <w:r w:rsidRPr="00845DB0">
        <w:rPr>
          <w:rFonts w:hint="eastAsia"/>
        </w:rPr>
        <w:t>维码加入群聊哦</w:t>
      </w:r>
      <w:proofErr w:type="gramEnd"/>
      <w:r w:rsidRPr="00845DB0">
        <w:rPr>
          <w:rFonts w:hint="eastAsia"/>
        </w:rPr>
        <w:t>~</w:t>
      </w:r>
    </w:p>
    <w:p w14:paraId="5B69A6E1" w14:textId="77777777" w:rsidR="00845DB0" w:rsidRPr="00845DB0" w:rsidRDefault="00845DB0" w:rsidP="00845DB0">
      <w:pPr>
        <w:rPr>
          <w:rFonts w:hint="eastAsia"/>
        </w:rPr>
      </w:pPr>
      <w:r w:rsidRPr="00845DB0">
        <w:rPr>
          <w:rFonts w:hint="eastAsia"/>
        </w:rPr>
        <w:t>选手报名通道：</w:t>
      </w:r>
    </w:p>
    <w:p w14:paraId="7F33ECE9" w14:textId="77777777" w:rsidR="00845DB0" w:rsidRPr="00845DB0" w:rsidRDefault="00845DB0" w:rsidP="00845DB0">
      <w:pPr>
        <w:rPr>
          <w:rFonts w:hint="eastAsia"/>
        </w:rPr>
      </w:pPr>
      <w:r w:rsidRPr="00845DB0">
        <mc:AlternateContent>
          <mc:Choice Requires="wps">
            <w:drawing>
              <wp:inline distT="0" distB="0" distL="0" distR="0" wp14:anchorId="256ABBA9" wp14:editId="0AAE0FE0">
                <wp:extent cx="304800" cy="304800"/>
                <wp:effectExtent l="0" t="0" r="0" b="0"/>
                <wp:docPr id="1965693628" name="矩形 1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5F5F6" id="矩形 15"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14AB6C" w14:textId="77777777" w:rsidR="00845DB0" w:rsidRPr="00845DB0" w:rsidRDefault="00845DB0" w:rsidP="00845DB0">
      <w:pPr>
        <w:rPr>
          <w:rFonts w:hint="eastAsia"/>
        </w:rPr>
      </w:pPr>
      <w:r w:rsidRPr="00845DB0">
        <w:rPr>
          <w:rFonts w:hint="eastAsia"/>
          <w:b/>
          <w:bCs/>
        </w:rPr>
        <w:t>特别鸣谢：</w:t>
      </w:r>
    </w:p>
    <w:p w14:paraId="6200FC9D" w14:textId="77777777" w:rsidR="00845DB0" w:rsidRPr="00845DB0" w:rsidRDefault="00845DB0" w:rsidP="00845DB0">
      <w:pPr>
        <w:rPr>
          <w:rFonts w:hint="eastAsia"/>
        </w:rPr>
      </w:pPr>
      <w:r w:rsidRPr="00845DB0">
        <mc:AlternateContent>
          <mc:Choice Requires="wps">
            <w:drawing>
              <wp:inline distT="0" distB="0" distL="0" distR="0" wp14:anchorId="52A3B0CF" wp14:editId="6CC2C405">
                <wp:extent cx="304800" cy="304800"/>
                <wp:effectExtent l="0" t="0" r="0" b="0"/>
                <wp:docPr id="262834888" name="矩形 1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E6656" id="矩形 14"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E7FD95" w14:textId="77777777" w:rsidR="00845DB0" w:rsidRPr="00845DB0" w:rsidRDefault="00845DB0" w:rsidP="00845DB0">
      <w:pPr>
        <w:rPr>
          <w:rFonts w:hint="eastAsia"/>
        </w:rPr>
      </w:pPr>
      <w:proofErr w:type="gramStart"/>
      <w:r w:rsidRPr="00845DB0">
        <w:rPr>
          <w:rFonts w:hint="eastAsia"/>
        </w:rPr>
        <w:t>九坤是</w:t>
      </w:r>
      <w:proofErr w:type="gramEnd"/>
      <w:r w:rsidRPr="00845DB0">
        <w:rPr>
          <w:rFonts w:hint="eastAsia"/>
        </w:rPr>
        <w:t>国内成立最早的量化投资机构之一，综合实力位居业内第一梯队。2012年公司率先在国内金融市场应用以大数据为基础，数学算法为支撑，依靠技术驱动的科学投资方式。公司的</w:t>
      </w:r>
      <w:r w:rsidRPr="00845DB0">
        <w:rPr>
          <w:rFonts w:hint="eastAsia"/>
        </w:rPr>
        <w:lastRenderedPageBreak/>
        <w:t>投</w:t>
      </w:r>
      <w:proofErr w:type="gramStart"/>
      <w:r w:rsidRPr="00845DB0">
        <w:rPr>
          <w:rFonts w:hint="eastAsia"/>
        </w:rPr>
        <w:t>研</w:t>
      </w:r>
      <w:proofErr w:type="gramEnd"/>
      <w:r w:rsidRPr="00845DB0">
        <w:rPr>
          <w:rFonts w:hint="eastAsia"/>
        </w:rPr>
        <w:t>和技术团队90%毕业于清北复交和美国常青藤等知名院校，核心团队包括具备国际化视野、深谙中国市场的投</w:t>
      </w:r>
      <w:proofErr w:type="gramStart"/>
      <w:r w:rsidRPr="00845DB0">
        <w:rPr>
          <w:rFonts w:hint="eastAsia"/>
        </w:rPr>
        <w:t>研</w:t>
      </w:r>
      <w:proofErr w:type="gramEnd"/>
      <w:r w:rsidRPr="00845DB0">
        <w:rPr>
          <w:rFonts w:hint="eastAsia"/>
        </w:rPr>
        <w:t>和技术领袖，海外知名对冲基金优质人才，数学、物理、计算机等领域资深专家，国际顶级会议论文作者，国际知名数学及计算机竞赛如CMO、NOI、ACM-ICPC、</w:t>
      </w:r>
      <w:proofErr w:type="spellStart"/>
      <w:r w:rsidRPr="00845DB0">
        <w:rPr>
          <w:rFonts w:hint="eastAsia"/>
        </w:rPr>
        <w:t>CPhO</w:t>
      </w:r>
      <w:proofErr w:type="spellEnd"/>
      <w:r w:rsidRPr="00845DB0">
        <w:rPr>
          <w:rFonts w:hint="eastAsia"/>
        </w:rPr>
        <w:t>、Kaggle竞赛高手等。</w:t>
      </w:r>
    </w:p>
    <w:p w14:paraId="10F82236" w14:textId="77777777" w:rsidR="00845DB0" w:rsidRPr="00845DB0" w:rsidRDefault="00845DB0" w:rsidP="00845DB0">
      <w:pPr>
        <w:rPr>
          <w:rFonts w:hint="eastAsia"/>
        </w:rPr>
      </w:pPr>
      <w:r w:rsidRPr="00845DB0">
        <mc:AlternateContent>
          <mc:Choice Requires="wps">
            <w:drawing>
              <wp:inline distT="0" distB="0" distL="0" distR="0" wp14:anchorId="06E6F752" wp14:editId="65AAAFDF">
                <wp:extent cx="304800" cy="304800"/>
                <wp:effectExtent l="0" t="0" r="0" b="0"/>
                <wp:docPr id="1318387760" name="矩形 1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D9E4F" id="矩形 13"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45DB0">
        <w:rPr>
          <w:rFonts w:hint="eastAsia"/>
        </w:rPr>
        <w:t>华为创立于1987年，是全球领先的ICT（信息与通信）基础设施和智能终端提供商，业务遍及170多个国家和地区，服务全球30多亿人口。华为</w:t>
      </w:r>
      <w:proofErr w:type="gramStart"/>
      <w:r w:rsidRPr="00845DB0">
        <w:rPr>
          <w:rFonts w:hint="eastAsia"/>
        </w:rPr>
        <w:t>的愿景与</w:t>
      </w:r>
      <w:proofErr w:type="gramEnd"/>
      <w:r w:rsidRPr="00845DB0">
        <w:rPr>
          <w:rFonts w:hint="eastAsia"/>
        </w:rPr>
        <w:t>使命是把数字世界带入每个人、每个家庭、每个组织，构建万物互联的智能世界。华为创立于1987年，是全球领先的ICT（信息与通信）基础设施和智能终端提供商，业务遍及170多个国家和地区，服务全球30多亿人口。华为</w:t>
      </w:r>
      <w:proofErr w:type="gramStart"/>
      <w:r w:rsidRPr="00845DB0">
        <w:rPr>
          <w:rFonts w:hint="eastAsia"/>
        </w:rPr>
        <w:t>的愿景与</w:t>
      </w:r>
      <w:proofErr w:type="gramEnd"/>
      <w:r w:rsidRPr="00845DB0">
        <w:rPr>
          <w:rFonts w:hint="eastAsia"/>
        </w:rPr>
        <w:t>使命是把数字世界带入每个人、每个家庭、每个组织，构建万物互联的智能世界。</w:t>
      </w:r>
    </w:p>
    <w:p w14:paraId="1A45265F" w14:textId="77777777" w:rsidR="00845DB0" w:rsidRPr="00845DB0" w:rsidRDefault="00845DB0" w:rsidP="00845DB0">
      <w:pPr>
        <w:rPr>
          <w:rFonts w:hint="eastAsia"/>
        </w:rPr>
      </w:pPr>
      <w:r w:rsidRPr="00845DB0">
        <w:rPr>
          <w:rFonts w:hint="eastAsia"/>
        </w:rPr>
        <w:t> </w:t>
      </w:r>
    </w:p>
    <w:p w14:paraId="69DDB931" w14:textId="77777777" w:rsidR="00845DB0" w:rsidRPr="00845DB0" w:rsidRDefault="00845DB0" w:rsidP="00845DB0">
      <w:pPr>
        <w:rPr>
          <w:rFonts w:hint="eastAsia"/>
        </w:rPr>
      </w:pPr>
      <w:r w:rsidRPr="00845DB0">
        <w:rPr>
          <w:rFonts w:hint="eastAsia"/>
          <w:b/>
          <w:bCs/>
        </w:rPr>
        <w:t>主办：</w:t>
      </w:r>
    </w:p>
    <w:p w14:paraId="7A166CDB" w14:textId="77777777" w:rsidR="00845DB0" w:rsidRPr="00845DB0" w:rsidRDefault="00845DB0" w:rsidP="00845DB0">
      <w:pPr>
        <w:rPr>
          <w:rFonts w:hint="eastAsia"/>
        </w:rPr>
      </w:pPr>
      <w:r w:rsidRPr="00845DB0">
        <w:rPr>
          <w:rFonts w:hint="eastAsia"/>
          <w:b/>
          <w:bCs/>
        </w:rPr>
        <w:t>北京大学信息科学技术学院</w:t>
      </w:r>
    </w:p>
    <w:p w14:paraId="495B0884" w14:textId="77777777" w:rsidR="00845DB0" w:rsidRPr="00845DB0" w:rsidRDefault="00845DB0" w:rsidP="00845DB0">
      <w:pPr>
        <w:rPr>
          <w:rFonts w:hint="eastAsia"/>
        </w:rPr>
      </w:pPr>
      <w:r w:rsidRPr="00845DB0">
        <w:rPr>
          <w:rFonts w:hint="eastAsia"/>
        </w:rPr>
        <w:t> </w:t>
      </w:r>
    </w:p>
    <w:p w14:paraId="44628CA4" w14:textId="77777777" w:rsidR="00845DB0" w:rsidRPr="00845DB0" w:rsidRDefault="00845DB0" w:rsidP="00845DB0">
      <w:pPr>
        <w:rPr>
          <w:rFonts w:hint="eastAsia"/>
        </w:rPr>
      </w:pPr>
      <w:r w:rsidRPr="00845DB0">
        <w:rPr>
          <w:rFonts w:hint="eastAsia"/>
          <w:b/>
          <w:bCs/>
        </w:rPr>
        <w:t>承办：</w:t>
      </w:r>
    </w:p>
    <w:p w14:paraId="13BA3D82" w14:textId="77777777" w:rsidR="00845DB0" w:rsidRPr="00845DB0" w:rsidRDefault="00845DB0" w:rsidP="00845DB0">
      <w:pPr>
        <w:rPr>
          <w:rFonts w:hint="eastAsia"/>
        </w:rPr>
      </w:pPr>
      <w:r w:rsidRPr="00845DB0">
        <w:rPr>
          <w:rFonts w:hint="eastAsia"/>
          <w:b/>
          <w:bCs/>
        </w:rPr>
        <w:br/>
      </w:r>
    </w:p>
    <w:p w14:paraId="6AD6541A" w14:textId="77777777" w:rsidR="00845DB0" w:rsidRPr="00845DB0" w:rsidRDefault="00845DB0" w:rsidP="00845DB0">
      <w:pPr>
        <w:rPr>
          <w:rFonts w:hint="eastAsia"/>
        </w:rPr>
      </w:pPr>
      <w:r w:rsidRPr="00845DB0">
        <w:rPr>
          <w:rFonts w:hint="eastAsia"/>
          <w:b/>
          <w:bCs/>
        </w:rPr>
        <w:t>共青团北京大学信息科学技术学院委员会</w:t>
      </w:r>
    </w:p>
    <w:p w14:paraId="3B656C45" w14:textId="77777777" w:rsidR="00845DB0" w:rsidRPr="00845DB0" w:rsidRDefault="00845DB0" w:rsidP="00845DB0">
      <w:pPr>
        <w:rPr>
          <w:rFonts w:hint="eastAsia"/>
        </w:rPr>
      </w:pPr>
      <w:r w:rsidRPr="00845DB0">
        <w:rPr>
          <w:rFonts w:hint="eastAsia"/>
          <w:b/>
          <w:bCs/>
        </w:rPr>
        <w:t>北京大学信息科学技术学院学生会</w:t>
      </w:r>
    </w:p>
    <w:p w14:paraId="3CF7729A" w14:textId="77777777" w:rsidR="00845DB0" w:rsidRPr="00845DB0" w:rsidRDefault="00845DB0" w:rsidP="00845DB0">
      <w:pPr>
        <w:rPr>
          <w:rFonts w:hint="eastAsia"/>
        </w:rPr>
      </w:pPr>
      <w:r w:rsidRPr="00845DB0">
        <w:rPr>
          <w:rFonts w:hint="eastAsia"/>
          <w:b/>
          <w:bCs/>
        </w:rPr>
        <w:t>北京大学信息科学技术学院学生科学技术协会</w:t>
      </w:r>
    </w:p>
    <w:p w14:paraId="7BF4481F" w14:textId="77777777" w:rsidR="00845DB0" w:rsidRPr="00845DB0" w:rsidRDefault="00845DB0" w:rsidP="00845DB0">
      <w:pPr>
        <w:rPr>
          <w:rFonts w:hint="eastAsia"/>
        </w:rPr>
      </w:pPr>
      <w:r w:rsidRPr="00845DB0">
        <w:rPr>
          <w:rFonts w:hint="eastAsia"/>
        </w:rPr>
        <w:t> </w:t>
      </w:r>
    </w:p>
    <w:p w14:paraId="657FC6B8" w14:textId="77777777" w:rsidR="00845DB0" w:rsidRPr="00845DB0" w:rsidRDefault="00845DB0" w:rsidP="00845DB0">
      <w:pPr>
        <w:rPr>
          <w:rFonts w:hint="eastAsia"/>
        </w:rPr>
      </w:pPr>
      <w:r w:rsidRPr="00845DB0">
        <w:rPr>
          <w:rFonts w:hint="eastAsia"/>
          <w:b/>
          <w:bCs/>
        </w:rPr>
        <w:t>协办：</w:t>
      </w:r>
    </w:p>
    <w:p w14:paraId="71F76B9D" w14:textId="77777777" w:rsidR="00845DB0" w:rsidRPr="00845DB0" w:rsidRDefault="00845DB0" w:rsidP="00845DB0">
      <w:pPr>
        <w:rPr>
          <w:rFonts w:hint="eastAsia"/>
        </w:rPr>
      </w:pPr>
      <w:r w:rsidRPr="00845DB0">
        <w:rPr>
          <w:rFonts w:hint="eastAsia"/>
          <w:b/>
          <w:bCs/>
        </w:rPr>
        <w:t>北京大学智能基座社团</w:t>
      </w:r>
    </w:p>
    <w:p w14:paraId="3BE86005" w14:textId="77777777" w:rsidR="00845DB0" w:rsidRPr="00845DB0" w:rsidRDefault="00845DB0" w:rsidP="00845DB0">
      <w:pPr>
        <w:rPr>
          <w:rFonts w:hint="eastAsia"/>
        </w:rPr>
      </w:pPr>
      <w:r w:rsidRPr="00845DB0">
        <w:rPr>
          <w:rFonts w:hint="eastAsia"/>
          <w:b/>
          <w:bCs/>
        </w:rPr>
        <w:t>北京大学学生算法协会</w:t>
      </w:r>
    </w:p>
    <w:p w14:paraId="5CB86E91" w14:textId="77777777" w:rsidR="00845DB0" w:rsidRPr="00845DB0" w:rsidRDefault="00845DB0" w:rsidP="00845DB0">
      <w:pPr>
        <w:rPr>
          <w:rFonts w:hint="eastAsia"/>
        </w:rPr>
      </w:pPr>
      <w:r w:rsidRPr="00845DB0">
        <w:rPr>
          <w:rFonts w:hint="eastAsia"/>
          <w:b/>
          <w:bCs/>
        </w:rPr>
        <w:t>北京大学学生Linux俱乐部</w:t>
      </w:r>
    </w:p>
    <w:p w14:paraId="2A7686D8" w14:textId="77777777" w:rsidR="00845DB0" w:rsidRPr="00845DB0" w:rsidRDefault="00845DB0" w:rsidP="00845DB0">
      <w:pPr>
        <w:rPr>
          <w:rFonts w:hint="eastAsia"/>
        </w:rPr>
      </w:pPr>
      <w:r w:rsidRPr="00845DB0">
        <w:rPr>
          <w:rFonts w:hint="eastAsia"/>
          <w:b/>
          <w:bCs/>
        </w:rPr>
        <w:t>【联系方式】</w:t>
      </w:r>
    </w:p>
    <w:p w14:paraId="201FE1F7" w14:textId="77777777" w:rsidR="00845DB0" w:rsidRPr="00845DB0" w:rsidRDefault="00845DB0" w:rsidP="00845DB0">
      <w:pPr>
        <w:rPr>
          <w:rFonts w:hint="eastAsia"/>
        </w:rPr>
      </w:pPr>
      <w:r w:rsidRPr="00845DB0">
        <w:rPr>
          <w:rFonts w:hint="eastAsia"/>
          <w:b/>
          <w:bCs/>
        </w:rPr>
        <w:t>学生科学技术协会邮箱：</w:t>
      </w:r>
    </w:p>
    <w:p w14:paraId="022C7DE0" w14:textId="77777777" w:rsidR="00845DB0" w:rsidRPr="00845DB0" w:rsidRDefault="00845DB0" w:rsidP="00845DB0">
      <w:pPr>
        <w:rPr>
          <w:rFonts w:hint="eastAsia"/>
        </w:rPr>
      </w:pPr>
      <w:r w:rsidRPr="00845DB0">
        <w:rPr>
          <w:rFonts w:hint="eastAsia"/>
          <w:b/>
          <w:bCs/>
        </w:rPr>
        <w:t>eecskexie@163.com</w:t>
      </w:r>
    </w:p>
    <w:p w14:paraId="7FE5B63D" w14:textId="77777777" w:rsidR="00845DB0" w:rsidRPr="00845DB0" w:rsidRDefault="00845DB0" w:rsidP="00845DB0">
      <w:pPr>
        <w:rPr>
          <w:rFonts w:hint="eastAsia"/>
        </w:rPr>
      </w:pPr>
      <w:r w:rsidRPr="00845DB0">
        <w:rPr>
          <w:rFonts w:hint="eastAsia"/>
          <w:b/>
          <w:bCs/>
        </w:rPr>
        <w:t>北京大学学生算法协会联系邮箱：</w:t>
      </w:r>
    </w:p>
    <w:p w14:paraId="2A8D4763" w14:textId="77777777" w:rsidR="00845DB0" w:rsidRPr="00845DB0" w:rsidRDefault="00845DB0" w:rsidP="00845DB0">
      <w:pPr>
        <w:rPr>
          <w:rFonts w:hint="eastAsia"/>
        </w:rPr>
      </w:pPr>
      <w:r w:rsidRPr="00845DB0">
        <w:rPr>
          <w:rFonts w:hint="eastAsia"/>
          <w:b/>
          <w:bCs/>
        </w:rPr>
        <w:lastRenderedPageBreak/>
        <w:t>pkusaa@yeah.com</w:t>
      </w:r>
    </w:p>
    <w:p w14:paraId="08F869E0" w14:textId="77777777" w:rsidR="00D74A0E" w:rsidRPr="00845DB0" w:rsidRDefault="00D74A0E" w:rsidP="00845DB0"/>
    <w:sectPr w:rsidR="00D74A0E" w:rsidRPr="00845DB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DB0"/>
    <w:rsid w:val="000C6B6F"/>
    <w:rsid w:val="00811F6C"/>
    <w:rsid w:val="00845DB0"/>
    <w:rsid w:val="00D74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8A62"/>
  <w15:chartTrackingRefBased/>
  <w15:docId w15:val="{0BD203D5-1C6E-4EE5-9FCF-29FB8C17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45DB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45DB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45DB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45DB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45DB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45DB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45DB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45DB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45DB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5DB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45DB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45DB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45DB0"/>
    <w:rPr>
      <w:rFonts w:cstheme="majorBidi"/>
      <w:color w:val="0F4761" w:themeColor="accent1" w:themeShade="BF"/>
      <w:sz w:val="28"/>
      <w:szCs w:val="28"/>
    </w:rPr>
  </w:style>
  <w:style w:type="character" w:customStyle="1" w:styleId="50">
    <w:name w:val="标题 5 字符"/>
    <w:basedOn w:val="a0"/>
    <w:link w:val="5"/>
    <w:uiPriority w:val="9"/>
    <w:semiHidden/>
    <w:rsid w:val="00845DB0"/>
    <w:rPr>
      <w:rFonts w:cstheme="majorBidi"/>
      <w:color w:val="0F4761" w:themeColor="accent1" w:themeShade="BF"/>
      <w:sz w:val="24"/>
    </w:rPr>
  </w:style>
  <w:style w:type="character" w:customStyle="1" w:styleId="60">
    <w:name w:val="标题 6 字符"/>
    <w:basedOn w:val="a0"/>
    <w:link w:val="6"/>
    <w:uiPriority w:val="9"/>
    <w:semiHidden/>
    <w:rsid w:val="00845DB0"/>
    <w:rPr>
      <w:rFonts w:cstheme="majorBidi"/>
      <w:b/>
      <w:bCs/>
      <w:color w:val="0F4761" w:themeColor="accent1" w:themeShade="BF"/>
    </w:rPr>
  </w:style>
  <w:style w:type="character" w:customStyle="1" w:styleId="70">
    <w:name w:val="标题 7 字符"/>
    <w:basedOn w:val="a0"/>
    <w:link w:val="7"/>
    <w:uiPriority w:val="9"/>
    <w:semiHidden/>
    <w:rsid w:val="00845DB0"/>
    <w:rPr>
      <w:rFonts w:cstheme="majorBidi"/>
      <w:b/>
      <w:bCs/>
      <w:color w:val="595959" w:themeColor="text1" w:themeTint="A6"/>
    </w:rPr>
  </w:style>
  <w:style w:type="character" w:customStyle="1" w:styleId="80">
    <w:name w:val="标题 8 字符"/>
    <w:basedOn w:val="a0"/>
    <w:link w:val="8"/>
    <w:uiPriority w:val="9"/>
    <w:semiHidden/>
    <w:rsid w:val="00845DB0"/>
    <w:rPr>
      <w:rFonts w:cstheme="majorBidi"/>
      <w:color w:val="595959" w:themeColor="text1" w:themeTint="A6"/>
    </w:rPr>
  </w:style>
  <w:style w:type="character" w:customStyle="1" w:styleId="90">
    <w:name w:val="标题 9 字符"/>
    <w:basedOn w:val="a0"/>
    <w:link w:val="9"/>
    <w:uiPriority w:val="9"/>
    <w:semiHidden/>
    <w:rsid w:val="00845DB0"/>
    <w:rPr>
      <w:rFonts w:eastAsiaTheme="majorEastAsia" w:cstheme="majorBidi"/>
      <w:color w:val="595959" w:themeColor="text1" w:themeTint="A6"/>
    </w:rPr>
  </w:style>
  <w:style w:type="paragraph" w:styleId="a3">
    <w:name w:val="Title"/>
    <w:basedOn w:val="a"/>
    <w:next w:val="a"/>
    <w:link w:val="a4"/>
    <w:uiPriority w:val="10"/>
    <w:qFormat/>
    <w:rsid w:val="00845DB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45D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5DB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45DB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5DB0"/>
    <w:pPr>
      <w:spacing w:before="160"/>
      <w:jc w:val="center"/>
    </w:pPr>
    <w:rPr>
      <w:i/>
      <w:iCs/>
      <w:color w:val="404040" w:themeColor="text1" w:themeTint="BF"/>
    </w:rPr>
  </w:style>
  <w:style w:type="character" w:customStyle="1" w:styleId="a8">
    <w:name w:val="引用 字符"/>
    <w:basedOn w:val="a0"/>
    <w:link w:val="a7"/>
    <w:uiPriority w:val="29"/>
    <w:rsid w:val="00845DB0"/>
    <w:rPr>
      <w:i/>
      <w:iCs/>
      <w:color w:val="404040" w:themeColor="text1" w:themeTint="BF"/>
    </w:rPr>
  </w:style>
  <w:style w:type="paragraph" w:styleId="a9">
    <w:name w:val="List Paragraph"/>
    <w:basedOn w:val="a"/>
    <w:uiPriority w:val="34"/>
    <w:qFormat/>
    <w:rsid w:val="00845DB0"/>
    <w:pPr>
      <w:ind w:left="720"/>
      <w:contextualSpacing/>
    </w:pPr>
  </w:style>
  <w:style w:type="character" w:styleId="aa">
    <w:name w:val="Intense Emphasis"/>
    <w:basedOn w:val="a0"/>
    <w:uiPriority w:val="21"/>
    <w:qFormat/>
    <w:rsid w:val="00845DB0"/>
    <w:rPr>
      <w:i/>
      <w:iCs/>
      <w:color w:val="0F4761" w:themeColor="accent1" w:themeShade="BF"/>
    </w:rPr>
  </w:style>
  <w:style w:type="paragraph" w:styleId="ab">
    <w:name w:val="Intense Quote"/>
    <w:basedOn w:val="a"/>
    <w:next w:val="a"/>
    <w:link w:val="ac"/>
    <w:uiPriority w:val="30"/>
    <w:qFormat/>
    <w:rsid w:val="00845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45DB0"/>
    <w:rPr>
      <w:i/>
      <w:iCs/>
      <w:color w:val="0F4761" w:themeColor="accent1" w:themeShade="BF"/>
    </w:rPr>
  </w:style>
  <w:style w:type="character" w:styleId="ad">
    <w:name w:val="Intense Reference"/>
    <w:basedOn w:val="a0"/>
    <w:uiPriority w:val="32"/>
    <w:qFormat/>
    <w:rsid w:val="00845DB0"/>
    <w:rPr>
      <w:b/>
      <w:bCs/>
      <w:smallCaps/>
      <w:color w:val="0F4761" w:themeColor="accent1" w:themeShade="BF"/>
      <w:spacing w:val="5"/>
    </w:rPr>
  </w:style>
  <w:style w:type="character" w:styleId="ae">
    <w:name w:val="Hyperlink"/>
    <w:basedOn w:val="a0"/>
    <w:uiPriority w:val="99"/>
    <w:unhideWhenUsed/>
    <w:rsid w:val="00845DB0"/>
    <w:rPr>
      <w:color w:val="467886" w:themeColor="hyperlink"/>
      <w:u w:val="single"/>
    </w:rPr>
  </w:style>
  <w:style w:type="character" w:styleId="af">
    <w:name w:val="Unresolved Mention"/>
    <w:basedOn w:val="a0"/>
    <w:uiPriority w:val="99"/>
    <w:semiHidden/>
    <w:unhideWhenUsed/>
    <w:rsid w:val="00845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00461">
      <w:bodyDiv w:val="1"/>
      <w:marLeft w:val="0"/>
      <w:marRight w:val="0"/>
      <w:marTop w:val="0"/>
      <w:marBottom w:val="0"/>
      <w:divBdr>
        <w:top w:val="none" w:sz="0" w:space="0" w:color="auto"/>
        <w:left w:val="none" w:sz="0" w:space="0" w:color="auto"/>
        <w:bottom w:val="none" w:sz="0" w:space="0" w:color="auto"/>
        <w:right w:val="none" w:sz="0" w:space="0" w:color="auto"/>
      </w:divBdr>
      <w:divsChild>
        <w:div w:id="1405761594">
          <w:marLeft w:val="0"/>
          <w:marRight w:val="0"/>
          <w:marTop w:val="0"/>
          <w:marBottom w:val="330"/>
          <w:divBdr>
            <w:top w:val="none" w:sz="0" w:space="0" w:color="auto"/>
            <w:left w:val="none" w:sz="0" w:space="0" w:color="auto"/>
            <w:bottom w:val="none" w:sz="0" w:space="0" w:color="auto"/>
            <w:right w:val="none" w:sz="0" w:space="0" w:color="auto"/>
          </w:divBdr>
        </w:div>
      </w:divsChild>
    </w:div>
    <w:div w:id="1519541060">
      <w:bodyDiv w:val="1"/>
      <w:marLeft w:val="0"/>
      <w:marRight w:val="0"/>
      <w:marTop w:val="0"/>
      <w:marBottom w:val="0"/>
      <w:divBdr>
        <w:top w:val="none" w:sz="0" w:space="0" w:color="auto"/>
        <w:left w:val="none" w:sz="0" w:space="0" w:color="auto"/>
        <w:bottom w:val="none" w:sz="0" w:space="0" w:color="auto"/>
        <w:right w:val="none" w:sz="0" w:space="0" w:color="auto"/>
      </w:divBdr>
      <w:divsChild>
        <w:div w:id="1128627526">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远航 孙</dc:creator>
  <cp:keywords/>
  <dc:description/>
  <cp:lastModifiedBy>远航 孙</cp:lastModifiedBy>
  <cp:revision>1</cp:revision>
  <dcterms:created xsi:type="dcterms:W3CDTF">2025-04-26T20:42:00Z</dcterms:created>
  <dcterms:modified xsi:type="dcterms:W3CDTF">2025-04-26T20:42:00Z</dcterms:modified>
</cp:coreProperties>
</file>