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22268" w14:textId="67C88C83" w:rsidR="00AA6976" w:rsidRPr="00AA6976" w:rsidRDefault="0006341C" w:rsidP="0006341C">
      <w:pPr>
        <w:spacing w:line="240" w:lineRule="auto"/>
        <w:rPr>
          <w:b/>
          <w:bCs/>
          <w:color w:val="215E99" w:themeColor="text2" w:themeTint="BF"/>
          <w:sz w:val="24"/>
          <w:szCs w:val="28"/>
        </w:rPr>
      </w:pPr>
      <w:r w:rsidRPr="00AA6976">
        <w:rPr>
          <w:rFonts w:hint="eastAsia"/>
          <w:b/>
          <w:bCs/>
          <w:sz w:val="24"/>
          <w:szCs w:val="28"/>
        </w:rPr>
        <w:t>程序使用说明</w:t>
      </w:r>
    </w:p>
    <w:p w14:paraId="4D02CED3" w14:textId="6B23E675" w:rsidR="00AA6976" w:rsidRPr="00AA6976" w:rsidRDefault="00AA6976" w:rsidP="0006341C">
      <w:pPr>
        <w:spacing w:line="240" w:lineRule="auto"/>
        <w:rPr>
          <w:rFonts w:hint="eastAsia"/>
          <w:color w:val="0E2841" w:themeColor="text2"/>
        </w:rPr>
      </w:pPr>
      <w:proofErr w:type="gramStart"/>
      <w:r w:rsidRPr="00AA6976">
        <w:rPr>
          <w:rFonts w:hint="eastAsia"/>
          <w:color w:val="0E2841" w:themeColor="text2"/>
        </w:rPr>
        <w:t>张语菲</w:t>
      </w:r>
      <w:proofErr w:type="gramEnd"/>
      <w:r w:rsidRPr="00AA6976">
        <w:rPr>
          <w:rFonts w:hint="eastAsia"/>
          <w:color w:val="0E2841" w:themeColor="text2"/>
        </w:rPr>
        <w:t>2300012754</w:t>
      </w:r>
    </w:p>
    <w:p w14:paraId="46DA37DC" w14:textId="6FBD8F3A" w:rsidR="0006341C" w:rsidRPr="0006341C" w:rsidRDefault="0006341C" w:rsidP="0006341C">
      <w:pPr>
        <w:spacing w:line="240" w:lineRule="auto"/>
        <w:rPr>
          <w:rFonts w:hint="eastAsia"/>
        </w:rPr>
      </w:pPr>
      <w:r>
        <w:rPr>
          <w:rFonts w:hint="eastAsia"/>
        </w:rPr>
        <w:t>可在程序包的</w:t>
      </w:r>
      <w:r w:rsidRPr="009A7F57">
        <w:rPr>
          <w:rFonts w:hint="eastAsia"/>
          <w:b/>
          <w:bCs/>
        </w:rPr>
        <w:t>readme</w:t>
      </w:r>
      <w:r>
        <w:rPr>
          <w:rFonts w:hint="eastAsia"/>
        </w:rPr>
        <w:t>中查看更详细的说明</w:t>
      </w:r>
    </w:p>
    <w:p w14:paraId="043ADAD1" w14:textId="65822800" w:rsidR="0006341C" w:rsidRPr="0006341C" w:rsidRDefault="0006341C" w:rsidP="0006341C">
      <w:pPr>
        <w:pStyle w:val="a9"/>
        <w:numPr>
          <w:ilvl w:val="0"/>
          <w:numId w:val="1"/>
        </w:numPr>
        <w:spacing w:line="240" w:lineRule="auto"/>
        <w:rPr>
          <w:b/>
          <w:bCs/>
        </w:rPr>
      </w:pPr>
      <w:r w:rsidRPr="0006341C">
        <w:rPr>
          <w:b/>
          <w:bCs/>
        </w:rPr>
        <w:t>键盘操作一览（大写锁定打开）</w:t>
      </w:r>
    </w:p>
    <w:p w14:paraId="60E93C92" w14:textId="77777777" w:rsidR="0006341C" w:rsidRPr="0006341C" w:rsidRDefault="0006341C" w:rsidP="0006341C">
      <w:pPr>
        <w:spacing w:line="240" w:lineRule="auto"/>
      </w:pPr>
      <w:r w:rsidRPr="0006341C">
        <w:rPr>
          <w:b/>
          <w:bCs/>
        </w:rPr>
        <w:t>表格</w:t>
      </w:r>
    </w:p>
    <w:p w14:paraId="6EC5932A" w14:textId="77777777" w:rsidR="0006341C" w:rsidRPr="0006341C" w:rsidRDefault="0006341C" w:rsidP="0006341C">
      <w:pPr>
        <w:spacing w:line="240" w:lineRule="auto"/>
      </w:pPr>
      <w:r w:rsidRPr="0006341C">
        <w:t>复制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1704"/>
        <w:gridCol w:w="4700"/>
      </w:tblGrid>
      <w:tr w:rsidR="0006341C" w:rsidRPr="0006341C" w14:paraId="0912BFB1" w14:textId="77777777">
        <w:trPr>
          <w:tblHeader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CABA234" w14:textId="77777777" w:rsidR="0006341C" w:rsidRPr="0006341C" w:rsidRDefault="0006341C" w:rsidP="0006341C">
            <w:pPr>
              <w:spacing w:line="240" w:lineRule="auto"/>
              <w:rPr>
                <w:b/>
                <w:bCs/>
              </w:rPr>
            </w:pPr>
            <w:r w:rsidRPr="0006341C">
              <w:rPr>
                <w:b/>
                <w:bCs/>
              </w:rPr>
              <w:t>按键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F7A66C1" w14:textId="77777777" w:rsidR="0006341C" w:rsidRPr="0006341C" w:rsidRDefault="0006341C" w:rsidP="0006341C">
            <w:pPr>
              <w:spacing w:line="240" w:lineRule="auto"/>
              <w:rPr>
                <w:b/>
                <w:bCs/>
              </w:rPr>
            </w:pPr>
            <w:r w:rsidRPr="0006341C">
              <w:rPr>
                <w:b/>
                <w:bCs/>
              </w:rPr>
              <w:t>功能描述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5C4C6FE" w14:textId="77777777" w:rsidR="0006341C" w:rsidRPr="0006341C" w:rsidRDefault="0006341C" w:rsidP="0006341C">
            <w:pPr>
              <w:spacing w:line="240" w:lineRule="auto"/>
              <w:rPr>
                <w:b/>
                <w:bCs/>
              </w:rPr>
            </w:pPr>
            <w:r w:rsidRPr="0006341C">
              <w:rPr>
                <w:b/>
                <w:bCs/>
              </w:rPr>
              <w:t>备注</w:t>
            </w:r>
          </w:p>
        </w:tc>
      </w:tr>
      <w:tr w:rsidR="00EB1014" w:rsidRPr="0006341C" w14:paraId="54B4168B" w14:textId="77777777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3D4914F7" w14:textId="1A2D9B28" w:rsidR="00EB1014" w:rsidRPr="0006341C" w:rsidRDefault="00EB1014" w:rsidP="0006341C">
            <w:pPr>
              <w:spacing w:line="240" w:lineRule="auto"/>
            </w:pPr>
            <w:r>
              <w:rPr>
                <w:rFonts w:hint="eastAsia"/>
              </w:rPr>
              <w:t>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37B62C83" w14:textId="3B712CA0" w:rsidR="00EB1014" w:rsidRPr="0006341C" w:rsidRDefault="00EB1014" w:rsidP="0006341C">
            <w:pPr>
              <w:spacing w:line="240" w:lineRule="auto"/>
            </w:pPr>
            <w:r>
              <w:rPr>
                <w:rFonts w:hint="eastAsia"/>
              </w:rPr>
              <w:t>手指依次动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62D65CD4" w14:textId="47D5895C" w:rsidR="00EB1014" w:rsidRPr="0006341C" w:rsidRDefault="00EB1014" w:rsidP="0006341C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打开程序手指默认动作，各手指依次循环弯曲</w:t>
            </w:r>
          </w:p>
        </w:tc>
      </w:tr>
      <w:tr w:rsidR="0006341C" w:rsidRPr="0006341C" w14:paraId="76F82714" w14:textId="77777777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F508C5E" w14:textId="77777777" w:rsidR="0006341C" w:rsidRPr="0006341C" w:rsidRDefault="0006341C" w:rsidP="0006341C">
            <w:pPr>
              <w:spacing w:line="240" w:lineRule="auto"/>
            </w:pPr>
            <w:r w:rsidRPr="0006341C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025CC4A" w14:textId="77777777" w:rsidR="0006341C" w:rsidRPr="0006341C" w:rsidRDefault="0006341C" w:rsidP="0006341C">
            <w:pPr>
              <w:spacing w:line="240" w:lineRule="auto"/>
            </w:pPr>
            <w:r w:rsidRPr="0006341C">
              <w:t>比心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51AFA12" w14:textId="77777777" w:rsidR="0006341C" w:rsidRPr="0006341C" w:rsidRDefault="0006341C" w:rsidP="0006341C">
            <w:pPr>
              <w:spacing w:line="240" w:lineRule="auto"/>
            </w:pPr>
            <w:r w:rsidRPr="0006341C">
              <w:t>拇指+食指捏合</w:t>
            </w:r>
          </w:p>
        </w:tc>
      </w:tr>
      <w:tr w:rsidR="0006341C" w:rsidRPr="0006341C" w14:paraId="28058492" w14:textId="77777777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900205B" w14:textId="77777777" w:rsidR="0006341C" w:rsidRPr="0006341C" w:rsidRDefault="0006341C" w:rsidP="0006341C">
            <w:pPr>
              <w:spacing w:line="240" w:lineRule="auto"/>
            </w:pPr>
            <w:r w:rsidRPr="0006341C">
              <w:t>1~9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4E600BA" w14:textId="77777777" w:rsidR="0006341C" w:rsidRPr="0006341C" w:rsidRDefault="0006341C" w:rsidP="0006341C">
            <w:pPr>
              <w:spacing w:line="240" w:lineRule="auto"/>
            </w:pPr>
            <w:r w:rsidRPr="0006341C">
              <w:t>数字手势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6B6A5DB" w14:textId="77777777" w:rsidR="0006341C" w:rsidRPr="0006341C" w:rsidRDefault="0006341C" w:rsidP="0006341C">
            <w:pPr>
              <w:spacing w:line="240" w:lineRule="auto"/>
            </w:pPr>
            <w:r w:rsidRPr="0006341C">
              <w:t>对应 1~9</w:t>
            </w:r>
          </w:p>
        </w:tc>
      </w:tr>
      <w:tr w:rsidR="0006341C" w:rsidRPr="0006341C" w14:paraId="22CD6081" w14:textId="77777777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6BBAFD9" w14:textId="77777777" w:rsidR="0006341C" w:rsidRPr="0006341C" w:rsidRDefault="0006341C" w:rsidP="0006341C">
            <w:pPr>
              <w:spacing w:line="240" w:lineRule="auto"/>
            </w:pPr>
            <w:r w:rsidRPr="0006341C">
              <w:t>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9561DBB" w14:textId="77777777" w:rsidR="0006341C" w:rsidRPr="0006341C" w:rsidRDefault="0006341C" w:rsidP="0006341C">
            <w:pPr>
              <w:spacing w:line="240" w:lineRule="auto"/>
            </w:pPr>
            <w:r w:rsidRPr="0006341C">
              <w:t>挥手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7BF5931" w14:textId="47323236" w:rsidR="0006341C" w:rsidRPr="0006341C" w:rsidRDefault="0006341C" w:rsidP="0006341C">
            <w:pPr>
              <w:spacing w:line="240" w:lineRule="auto"/>
            </w:pPr>
            <w:r w:rsidRPr="0006341C">
              <w:t xml:space="preserve">左右摆动 </w:t>
            </w:r>
          </w:p>
        </w:tc>
      </w:tr>
      <w:tr w:rsidR="0006341C" w:rsidRPr="0006341C" w14:paraId="13FEFFC6" w14:textId="77777777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BFBF514" w14:textId="77777777" w:rsidR="0006341C" w:rsidRPr="0006341C" w:rsidRDefault="0006341C" w:rsidP="0006341C">
            <w:pPr>
              <w:spacing w:line="240" w:lineRule="auto"/>
            </w:pPr>
            <w:r w:rsidRPr="0006341C"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BF5CD4B" w14:textId="77777777" w:rsidR="0006341C" w:rsidRPr="0006341C" w:rsidRDefault="0006341C" w:rsidP="0006341C">
            <w:pPr>
              <w:spacing w:line="240" w:lineRule="auto"/>
            </w:pPr>
            <w:r w:rsidRPr="0006341C">
              <w:t>计算手势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FD18599" w14:textId="77777777" w:rsidR="0006341C" w:rsidRPr="0006341C" w:rsidRDefault="0006341C" w:rsidP="0006341C">
            <w:pPr>
              <w:spacing w:line="240" w:lineRule="auto"/>
            </w:pPr>
            <w:r w:rsidRPr="0006341C">
              <w:t xml:space="preserve">依次输入 a、b（0~9），程序显示 </w:t>
            </w:r>
            <w:proofErr w:type="spellStart"/>
            <w:r w:rsidRPr="0006341C">
              <w:t>a+b</w:t>
            </w:r>
            <w:proofErr w:type="spellEnd"/>
            <w:r w:rsidRPr="0006341C">
              <w:t xml:space="preserve"> 手势</w:t>
            </w:r>
          </w:p>
        </w:tc>
      </w:tr>
      <w:tr w:rsidR="0006341C" w:rsidRPr="0006341C" w14:paraId="7535EA8B" w14:textId="77777777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8A70375" w14:textId="77777777" w:rsidR="0006341C" w:rsidRPr="0006341C" w:rsidRDefault="0006341C" w:rsidP="0006341C">
            <w:pPr>
              <w:spacing w:line="240" w:lineRule="auto"/>
            </w:pPr>
            <w:r w:rsidRPr="0006341C">
              <w:t>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A3C5FA4" w14:textId="77777777" w:rsidR="0006341C" w:rsidRPr="0006341C" w:rsidRDefault="0006341C" w:rsidP="0006341C">
            <w:pPr>
              <w:spacing w:line="240" w:lineRule="auto"/>
            </w:pPr>
            <w:r w:rsidRPr="0006341C">
              <w:t>纹理循环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92E02FF" w14:textId="77777777" w:rsidR="0006341C" w:rsidRPr="0006341C" w:rsidRDefault="0006341C" w:rsidP="0006341C">
            <w:pPr>
              <w:spacing w:line="240" w:lineRule="auto"/>
            </w:pPr>
            <w:r w:rsidRPr="0006341C">
              <w:t>0 机器人→1 雕塑→2 无纹理→0…</w:t>
            </w:r>
          </w:p>
        </w:tc>
      </w:tr>
      <w:tr w:rsidR="0006341C" w:rsidRPr="0006341C" w14:paraId="78707E52" w14:textId="77777777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073C4B8" w14:textId="77777777" w:rsidR="0006341C" w:rsidRPr="0006341C" w:rsidRDefault="0006341C" w:rsidP="0006341C">
            <w:pPr>
              <w:spacing w:line="240" w:lineRule="auto"/>
            </w:pPr>
            <w:r w:rsidRPr="0006341C">
              <w:t>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44E81CF" w14:textId="77777777" w:rsidR="0006341C" w:rsidRPr="0006341C" w:rsidRDefault="0006341C" w:rsidP="0006341C">
            <w:pPr>
              <w:spacing w:line="240" w:lineRule="auto"/>
            </w:pPr>
            <w:r w:rsidRPr="0006341C">
              <w:t>锁定/解锁鼠标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2D6E088" w14:textId="77777777" w:rsidR="0006341C" w:rsidRPr="0006341C" w:rsidRDefault="0006341C" w:rsidP="0006341C">
            <w:pPr>
              <w:spacing w:line="240" w:lineRule="auto"/>
            </w:pPr>
            <w:r w:rsidRPr="0006341C">
              <w:t>默认锁定</w:t>
            </w:r>
          </w:p>
        </w:tc>
      </w:tr>
      <w:tr w:rsidR="0006341C" w:rsidRPr="0006341C" w14:paraId="3394A9B3" w14:textId="77777777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EAB037B" w14:textId="77777777" w:rsidR="0006341C" w:rsidRPr="0006341C" w:rsidRDefault="0006341C" w:rsidP="0006341C">
            <w:pPr>
              <w:spacing w:line="240" w:lineRule="auto"/>
            </w:pPr>
            <w:r w:rsidRPr="0006341C">
              <w:t>ESC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1B14A8B" w14:textId="77777777" w:rsidR="0006341C" w:rsidRPr="0006341C" w:rsidRDefault="0006341C" w:rsidP="0006341C">
            <w:pPr>
              <w:spacing w:line="240" w:lineRule="auto"/>
            </w:pPr>
            <w:r w:rsidRPr="0006341C">
              <w:t>退出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9858D91" w14:textId="77777777" w:rsidR="0006341C" w:rsidRPr="0006341C" w:rsidRDefault="0006341C" w:rsidP="0006341C">
            <w:pPr>
              <w:spacing w:line="240" w:lineRule="auto"/>
            </w:pPr>
            <w:r w:rsidRPr="0006341C">
              <w:t>无提示直接退出</w:t>
            </w:r>
          </w:p>
        </w:tc>
      </w:tr>
    </w:tbl>
    <w:p w14:paraId="693F1071" w14:textId="77777777" w:rsidR="0006341C" w:rsidRPr="0006341C" w:rsidRDefault="0006341C" w:rsidP="0006341C">
      <w:pPr>
        <w:spacing w:line="240" w:lineRule="auto"/>
      </w:pPr>
      <w:r w:rsidRPr="0006341C">
        <w:pict w14:anchorId="1DF46319">
          <v:rect id="_x0000_i1076" style="width:0;height:1.5pt" o:hralign="center" o:hrstd="t" o:hr="t" fillcolor="#a0a0a0" stroked="f"/>
        </w:pict>
      </w:r>
    </w:p>
    <w:p w14:paraId="3366A5C7" w14:textId="4E4F04D3" w:rsidR="0006341C" w:rsidRPr="0006341C" w:rsidRDefault="0006341C" w:rsidP="0006341C">
      <w:pPr>
        <w:spacing w:line="240" w:lineRule="auto"/>
        <w:rPr>
          <w:b/>
          <w:bCs/>
        </w:rPr>
      </w:pPr>
      <w:r>
        <w:rPr>
          <w:rFonts w:hint="eastAsia"/>
          <w:b/>
          <w:bCs/>
        </w:rPr>
        <w:t>2.</w:t>
      </w:r>
      <w:r w:rsidRPr="0006341C">
        <w:rPr>
          <w:b/>
          <w:bCs/>
        </w:rPr>
        <w:t xml:space="preserve"> 鼠标操作（需先按 L 解锁）</w:t>
      </w:r>
    </w:p>
    <w:p w14:paraId="03F29E43" w14:textId="77777777" w:rsidR="0006341C" w:rsidRPr="0006341C" w:rsidRDefault="0006341C" w:rsidP="0006341C">
      <w:pPr>
        <w:spacing w:line="240" w:lineRule="auto"/>
      </w:pPr>
      <w:r w:rsidRPr="0006341C">
        <w:t>• 左键拖拽：</w:t>
      </w:r>
      <w:proofErr w:type="gramStart"/>
      <w:r w:rsidRPr="0006341C">
        <w:t>绕目标</w:t>
      </w:r>
      <w:proofErr w:type="gramEnd"/>
      <w:r w:rsidRPr="0006341C">
        <w:t>旋转相机</w:t>
      </w:r>
      <w:r w:rsidRPr="0006341C">
        <w:br/>
        <w:t>• 滚轮前后：拉近 / 拉远</w:t>
      </w:r>
      <w:r w:rsidRPr="0006341C">
        <w:br/>
        <w:t xml:space="preserve">• </w:t>
      </w:r>
      <w:proofErr w:type="gramStart"/>
      <w:r w:rsidRPr="0006341C">
        <w:t>中键复位</w:t>
      </w:r>
      <w:proofErr w:type="gramEnd"/>
      <w:r w:rsidRPr="0006341C">
        <w:t>：双击恢复默认视角</w:t>
      </w:r>
    </w:p>
    <w:p w14:paraId="0DAE1116" w14:textId="77777777" w:rsidR="0006341C" w:rsidRPr="0006341C" w:rsidRDefault="0006341C" w:rsidP="0006341C">
      <w:pPr>
        <w:spacing w:line="240" w:lineRule="auto"/>
      </w:pPr>
      <w:r w:rsidRPr="0006341C">
        <w:pict w14:anchorId="438A8A3A">
          <v:rect id="_x0000_i1077" style="width:0;height:1.5pt" o:hralign="center" o:hrstd="t" o:hr="t" fillcolor="#a0a0a0" stroked="f"/>
        </w:pict>
      </w:r>
    </w:p>
    <w:p w14:paraId="150CC3DD" w14:textId="36B28B4A" w:rsidR="0006341C" w:rsidRPr="0006341C" w:rsidRDefault="0006341C" w:rsidP="0006341C">
      <w:pPr>
        <w:spacing w:line="240" w:lineRule="auto"/>
        <w:rPr>
          <w:b/>
          <w:bCs/>
        </w:rPr>
      </w:pPr>
      <w:r>
        <w:rPr>
          <w:rFonts w:hint="eastAsia"/>
          <w:b/>
          <w:bCs/>
        </w:rPr>
        <w:t>3.</w:t>
      </w:r>
      <w:r w:rsidRPr="0006341C">
        <w:rPr>
          <w:b/>
          <w:bCs/>
        </w:rPr>
        <w:t xml:space="preserve"> 纹理模式说明</w:t>
      </w:r>
    </w:p>
    <w:p w14:paraId="25C2B580" w14:textId="77777777" w:rsidR="0006341C" w:rsidRDefault="0006341C" w:rsidP="0006341C">
      <w:pPr>
        <w:spacing w:line="240" w:lineRule="auto"/>
      </w:pPr>
      <w:r w:rsidRPr="0006341C">
        <w:t>模式 0 mano-hand-cyborg：科技风机械手，见图 2</w:t>
      </w:r>
      <w:r w:rsidRPr="0006341C">
        <w:br/>
        <w:t>模式 1 hand-sculpture：大理石雕塑质感，见图 3</w:t>
      </w:r>
      <w:r w:rsidRPr="0006341C">
        <w:br/>
      </w:r>
      <w:r w:rsidRPr="0006341C">
        <w:lastRenderedPageBreak/>
        <w:t xml:space="preserve">模式 2 无纹理：直接显示 </w:t>
      </w:r>
      <w:proofErr w:type="spellStart"/>
      <w:r w:rsidRPr="0006341C">
        <w:t>uv</w:t>
      </w:r>
      <w:proofErr w:type="spellEnd"/>
      <w:r w:rsidRPr="0006341C">
        <w:t xml:space="preserve"> 坐标颜色，用于调试</w:t>
      </w:r>
    </w:p>
    <w:p w14:paraId="0467694E" w14:textId="77777777" w:rsidR="0006341C" w:rsidRPr="0006341C" w:rsidRDefault="0006341C" w:rsidP="0006341C">
      <w:pPr>
        <w:spacing w:line="240" w:lineRule="auto"/>
      </w:pPr>
      <w:r>
        <w:rPr>
          <w:rFonts w:hint="eastAsia"/>
        </w:rPr>
        <w:t>说明：</w:t>
      </w:r>
      <w:r w:rsidRPr="0006341C">
        <w:t>（本模式可能网上找的免费的素材</w:t>
      </w:r>
      <w:proofErr w:type="spellStart"/>
      <w:r w:rsidRPr="0006341C">
        <w:t>uv</w:t>
      </w:r>
      <w:proofErr w:type="spellEnd"/>
      <w:r w:rsidRPr="0006341C">
        <w:t>坐标对应不正确，没找到好的素材，所以显示不太匹配，只是试一下纹理绑定）</w:t>
      </w:r>
    </w:p>
    <w:p w14:paraId="39B9BC87" w14:textId="0E3F963A" w:rsidR="0006341C" w:rsidRPr="0006341C" w:rsidRDefault="0006341C" w:rsidP="0006341C">
      <w:pPr>
        <w:spacing w:line="240" w:lineRule="auto"/>
      </w:pPr>
      <w:r w:rsidRPr="0006341C">
        <w:pict w14:anchorId="6A0D597A">
          <v:rect id="_x0000_i1079" style="width:0;height:1.5pt" o:hralign="center" o:hrstd="t" o:hr="t" fillcolor="#a0a0a0" stroked="f"/>
        </w:pict>
      </w:r>
    </w:p>
    <w:p w14:paraId="25825665" w14:textId="65B0CFCD" w:rsidR="0006341C" w:rsidRPr="0006341C" w:rsidRDefault="0006341C" w:rsidP="0006341C">
      <w:pPr>
        <w:spacing w:line="240" w:lineRule="auto"/>
        <w:rPr>
          <w:b/>
          <w:bCs/>
        </w:rPr>
      </w:pPr>
      <w:r>
        <w:rPr>
          <w:rFonts w:hint="eastAsia"/>
          <w:b/>
          <w:bCs/>
        </w:rPr>
        <w:t>4.</w:t>
      </w:r>
      <w:r w:rsidRPr="0006341C">
        <w:rPr>
          <w:b/>
          <w:bCs/>
        </w:rPr>
        <w:t xml:space="preserve"> 常见问题（FAQ）</w:t>
      </w:r>
    </w:p>
    <w:p w14:paraId="6ED58FA0" w14:textId="74C8063A" w:rsidR="0006341C" w:rsidRPr="0006341C" w:rsidRDefault="0006341C" w:rsidP="0006341C">
      <w:pPr>
        <w:spacing w:line="240" w:lineRule="auto"/>
      </w:pPr>
      <w:r w:rsidRPr="0006341C">
        <w:t>Q</w:t>
      </w:r>
      <w:r>
        <w:rPr>
          <w:rFonts w:hint="eastAsia"/>
        </w:rPr>
        <w:t>1</w:t>
      </w:r>
      <w:r w:rsidRPr="0006341C">
        <w:t xml:space="preserve"> 手势切换后手指未立即响应</w:t>
      </w:r>
      <w:r w:rsidRPr="0006341C">
        <w:br/>
        <w:t>└─ 动作采用平滑插值，0.3 s 后到达目标，属正常。</w:t>
      </w:r>
    </w:p>
    <w:p w14:paraId="11F3D3A1" w14:textId="7EE4F2C3" w:rsidR="0006341C" w:rsidRPr="0006341C" w:rsidRDefault="0006341C" w:rsidP="0006341C">
      <w:pPr>
        <w:spacing w:line="240" w:lineRule="auto"/>
      </w:pPr>
      <w:r w:rsidRPr="0006341C">
        <w:t>Q</w:t>
      </w:r>
      <w:r>
        <w:rPr>
          <w:rFonts w:hint="eastAsia"/>
        </w:rPr>
        <w:t>2</w:t>
      </w:r>
      <w:r w:rsidRPr="0006341C">
        <w:t xml:space="preserve"> 纹理贴图错位</w:t>
      </w:r>
      <w:r w:rsidRPr="0006341C">
        <w:br/>
        <w:t xml:space="preserve">└─ 免费素材 </w:t>
      </w:r>
      <w:proofErr w:type="spellStart"/>
      <w:r w:rsidRPr="0006341C">
        <w:t>uv</w:t>
      </w:r>
      <w:proofErr w:type="spellEnd"/>
      <w:r w:rsidRPr="0006341C">
        <w:t xml:space="preserve"> 未精修，可在 data\</w:t>
      </w:r>
      <w:proofErr w:type="spellStart"/>
      <w:r w:rsidRPr="0006341C">
        <w:t>tex</w:t>
      </w:r>
      <w:proofErr w:type="spellEnd"/>
      <w:r w:rsidRPr="0006341C">
        <w:t xml:space="preserve">\ 替换同名文件，确保 512×512 </w:t>
      </w:r>
      <w:proofErr w:type="spellStart"/>
      <w:r w:rsidRPr="0006341C">
        <w:t>png</w:t>
      </w:r>
      <w:proofErr w:type="spellEnd"/>
      <w:r w:rsidRPr="0006341C">
        <w:t>。</w:t>
      </w:r>
    </w:p>
    <w:p w14:paraId="520A8D8C" w14:textId="77777777" w:rsidR="0006341C" w:rsidRPr="0006341C" w:rsidRDefault="0006341C" w:rsidP="0006341C">
      <w:pPr>
        <w:spacing w:line="240" w:lineRule="auto"/>
      </w:pPr>
      <w:r w:rsidRPr="0006341C">
        <w:pict w14:anchorId="1D2E9BCD">
          <v:rect id="_x0000_i1080" style="width:0;height:1.5pt" o:hralign="center" o:hrstd="t" o:hr="t" fillcolor="#a0a0a0" stroked="f"/>
        </w:pict>
      </w:r>
    </w:p>
    <w:p w14:paraId="79E50754" w14:textId="2673609A" w:rsidR="0006341C" w:rsidRPr="0006341C" w:rsidRDefault="0006341C" w:rsidP="0006341C">
      <w:pPr>
        <w:spacing w:line="240" w:lineRule="auto"/>
        <w:rPr>
          <w:b/>
          <w:bCs/>
        </w:rPr>
      </w:pPr>
      <w:r>
        <w:rPr>
          <w:rFonts w:hint="eastAsia"/>
          <w:b/>
          <w:bCs/>
        </w:rPr>
        <w:t>5.</w:t>
      </w:r>
      <w:r w:rsidRPr="0006341C">
        <w:rPr>
          <w:b/>
          <w:bCs/>
        </w:rPr>
        <w:t xml:space="preserve"> 评分标准对照（供快速核查）</w:t>
      </w:r>
    </w:p>
    <w:p w14:paraId="6EA75DA9" w14:textId="0190BD3D" w:rsidR="00EB1014" w:rsidRDefault="0006341C" w:rsidP="00EB1014">
      <w:pPr>
        <w:spacing w:after="0" w:line="240" w:lineRule="auto"/>
      </w:pPr>
      <w:r w:rsidRPr="0006341C">
        <w:t>□ 1 分 编译通过且运行稳定</w:t>
      </w:r>
      <w:r w:rsidRPr="0006341C">
        <w:br/>
        <w:t>□ 1 分 手部模型正常显示</w:t>
      </w:r>
      <w:r w:rsidRPr="0006341C">
        <w:br/>
        <w:t>□ 1 分 五根手指独立骨骼驱动</w:t>
      </w:r>
      <w:r w:rsidR="00EB1014">
        <w:rPr>
          <w:rFonts w:hint="eastAsia"/>
        </w:rPr>
        <w:t xml:space="preserve"> （默认动作：手指依次动展示）</w:t>
      </w:r>
      <w:r w:rsidRPr="0006341C">
        <w:br/>
        <w:t xml:space="preserve">□ 1 分 完成 3 </w:t>
      </w:r>
      <w:proofErr w:type="gramStart"/>
      <w:r w:rsidRPr="0006341C">
        <w:t>个</w:t>
      </w:r>
      <w:proofErr w:type="gramEnd"/>
      <w:r w:rsidRPr="0006341C">
        <w:t>以上合法手势（已提供 1</w:t>
      </w:r>
      <w:r w:rsidR="00EB1014">
        <w:rPr>
          <w:rFonts w:hint="eastAsia"/>
        </w:rPr>
        <w:t>2</w:t>
      </w:r>
      <w:r w:rsidRPr="0006341C">
        <w:t xml:space="preserve"> </w:t>
      </w:r>
      <w:proofErr w:type="gramStart"/>
      <w:r w:rsidRPr="0006341C">
        <w:t>个</w:t>
      </w:r>
      <w:proofErr w:type="gramEnd"/>
      <w:r w:rsidRPr="0006341C">
        <w:t>）</w:t>
      </w:r>
      <w:r w:rsidRPr="0006341C">
        <w:br/>
        <w:t>□ 1 分 键盘+鼠标双向交互</w:t>
      </w:r>
      <w:r w:rsidR="00F71E67">
        <w:rPr>
          <w:rFonts w:hint="eastAsia"/>
        </w:rPr>
        <w:t>（键盘控制动作，L键解锁鼠标控制视角）</w:t>
      </w:r>
      <w:r w:rsidRPr="0006341C">
        <w:br/>
        <w:t>□额外手势</w:t>
      </w:r>
      <w:r w:rsidR="00EB1014">
        <w:rPr>
          <w:rFonts w:hint="eastAsia"/>
        </w:rPr>
        <w:t>交互（</w:t>
      </w:r>
      <w:r w:rsidR="00F71E67">
        <w:rPr>
          <w:rFonts w:hint="eastAsia"/>
        </w:rPr>
        <w:t>10以内加法计算）</w:t>
      </w:r>
    </w:p>
    <w:p w14:paraId="625708B1" w14:textId="70C563F8" w:rsidR="0006341C" w:rsidRPr="0006341C" w:rsidRDefault="00EB1014" w:rsidP="00EB1014">
      <w:pPr>
        <w:spacing w:after="0" w:line="240" w:lineRule="auto"/>
        <w:rPr>
          <w:rFonts w:hint="eastAsia"/>
        </w:rPr>
      </w:pPr>
      <w:r w:rsidRPr="0006341C">
        <w:t>□</w:t>
      </w:r>
      <w:r w:rsidR="0006341C" w:rsidRPr="0006341C">
        <w:t>纹理切换</w:t>
      </w:r>
      <w:r w:rsidR="00F71E67">
        <w:rPr>
          <w:rFonts w:hint="eastAsia"/>
        </w:rPr>
        <w:t>（Q键切换）</w:t>
      </w:r>
    </w:p>
    <w:p w14:paraId="5C8788B0" w14:textId="77777777" w:rsidR="00414663" w:rsidRPr="0006341C" w:rsidRDefault="00414663" w:rsidP="0006341C">
      <w:pPr>
        <w:spacing w:line="240" w:lineRule="auto"/>
        <w:rPr>
          <w:rFonts w:hint="eastAsia"/>
        </w:rPr>
      </w:pPr>
    </w:p>
    <w:sectPr w:rsidR="00414663" w:rsidRPr="00063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F67785"/>
    <w:multiLevelType w:val="hybridMultilevel"/>
    <w:tmpl w:val="074A0860"/>
    <w:lvl w:ilvl="0" w:tplc="76AE7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74891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1C"/>
    <w:rsid w:val="0006341C"/>
    <w:rsid w:val="000D49D0"/>
    <w:rsid w:val="001C1653"/>
    <w:rsid w:val="00414663"/>
    <w:rsid w:val="009A7F57"/>
    <w:rsid w:val="00AA6976"/>
    <w:rsid w:val="00C53FFC"/>
    <w:rsid w:val="00EB1014"/>
    <w:rsid w:val="00F7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DBF70"/>
  <w15:chartTrackingRefBased/>
  <w15:docId w15:val="{824EE0AC-B0F0-4555-9743-4EF82C20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6341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3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34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341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341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341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341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341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341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341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634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634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6341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6341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6341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6341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6341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6341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6341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63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341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634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63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634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6341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6341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63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6341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634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6</cp:revision>
  <cp:lastPrinted>2025-10-17T04:36:00Z</cp:lastPrinted>
  <dcterms:created xsi:type="dcterms:W3CDTF">2025-10-17T04:24:00Z</dcterms:created>
  <dcterms:modified xsi:type="dcterms:W3CDTF">2025-10-17T04:36:00Z</dcterms:modified>
</cp:coreProperties>
</file>