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7C857" w14:textId="77777777" w:rsidR="000D5B77" w:rsidRDefault="000D5B77" w:rsidP="000D5B77">
      <w:pPr>
        <w:pStyle w:val="NormalWeb"/>
        <w:rPr>
          <w:color w:val="000000"/>
        </w:rPr>
      </w:pPr>
      <w:r>
        <w:rPr>
          <w:rStyle w:val="Strong"/>
          <w:rFonts w:eastAsiaTheme="majorEastAsia"/>
          <w:color w:val="000000"/>
        </w:rPr>
        <w:t>Our Approach to Supporting Lodges</w:t>
      </w:r>
    </w:p>
    <w:p w14:paraId="00BD86F4" w14:textId="77777777" w:rsidR="000D5B77" w:rsidRDefault="000D5B77" w:rsidP="000D5B77">
      <w:pPr>
        <w:pStyle w:val="NormalWeb"/>
        <w:rPr>
          <w:color w:val="000000"/>
        </w:rPr>
      </w:pPr>
      <w:r>
        <w:rPr>
          <w:color w:val="000000"/>
        </w:rPr>
        <w:t>Dear Brethren,</w:t>
      </w:r>
    </w:p>
    <w:p w14:paraId="01EEEDD9" w14:textId="77777777" w:rsidR="000D5B77" w:rsidRDefault="000D5B77" w:rsidP="000D5B77">
      <w:pPr>
        <w:pStyle w:val="NormalWeb"/>
        <w:rPr>
          <w:color w:val="000000"/>
        </w:rPr>
      </w:pPr>
      <w:r>
        <w:rPr>
          <w:color w:val="000000"/>
        </w:rPr>
        <w:t>It is a privilege to write to you for the first time as Metropolitan Grand Inspector.</w:t>
      </w:r>
    </w:p>
    <w:p w14:paraId="462761F1" w14:textId="77777777" w:rsidR="000D5B77" w:rsidRDefault="000D5B77" w:rsidP="000D5B77">
      <w:pPr>
        <w:pStyle w:val="NormalWeb"/>
        <w:rPr>
          <w:color w:val="000000"/>
        </w:rPr>
      </w:pPr>
      <w:r>
        <w:rPr>
          <w:color w:val="000000"/>
        </w:rPr>
        <w:t>I follow W Bro Tim MacAndrews, whose leadership has left the Inspectorate in excellent shape and well prepared for the future. I am grateful for the strong foundations he has established, and I look forward to building upon his work in supporting our lodges.</w:t>
      </w:r>
    </w:p>
    <w:p w14:paraId="6FE54428" w14:textId="77777777" w:rsidR="000D5B77" w:rsidRDefault="000D5B77" w:rsidP="000D5B77">
      <w:pPr>
        <w:pStyle w:val="NormalWeb"/>
        <w:rPr>
          <w:color w:val="000000"/>
        </w:rPr>
      </w:pPr>
      <w:r>
        <w:rPr>
          <w:color w:val="000000"/>
        </w:rPr>
        <w:t>At the heart of my approach is a very simple principle.</w:t>
      </w:r>
    </w:p>
    <w:p w14:paraId="4974AFD0" w14:textId="77777777" w:rsidR="000D5B77" w:rsidRDefault="000D5B77" w:rsidP="000D5B77">
      <w:pPr>
        <w:pStyle w:val="NormalWeb"/>
        <w:rPr>
          <w:color w:val="000000"/>
        </w:rPr>
      </w:pPr>
      <w:r>
        <w:rPr>
          <w:color w:val="000000"/>
        </w:rPr>
        <w:t>It can be summed up in just a few words.</w:t>
      </w:r>
    </w:p>
    <w:p w14:paraId="1C898D04" w14:textId="77777777" w:rsidR="000D5B77" w:rsidRDefault="000D5B77" w:rsidP="000D5B77">
      <w:pPr>
        <w:pStyle w:val="NormalWeb"/>
        <w:rPr>
          <w:color w:val="000000"/>
        </w:rPr>
      </w:pPr>
      <w:r>
        <w:rPr>
          <w:rStyle w:val="Strong"/>
          <w:rFonts w:eastAsiaTheme="majorEastAsia"/>
          <w:color w:val="000000"/>
        </w:rPr>
        <w:t>Freemasonry must be fun.</w:t>
      </w:r>
    </w:p>
    <w:p w14:paraId="63F38CBF" w14:textId="77777777" w:rsidR="000D5B77" w:rsidRDefault="000D5B77" w:rsidP="000D5B77">
      <w:pPr>
        <w:pStyle w:val="NormalWeb"/>
        <w:rPr>
          <w:color w:val="000000"/>
        </w:rPr>
      </w:pPr>
      <w:r>
        <w:rPr>
          <w:color w:val="000000"/>
        </w:rPr>
        <w:t>Our ritual and traditions are the backbone of the Craft, but they flourish best in an atmosphere of warmth, friendship and genuine enjoyment. When brethren enjoy their Freemasonry, they stay involved, they look forward to the next meeting, and they naturally encourage others to join them.</w:t>
      </w:r>
    </w:p>
    <w:p w14:paraId="116B615E" w14:textId="77777777" w:rsidR="000D5B77" w:rsidRDefault="000D5B77" w:rsidP="000D5B77">
      <w:pPr>
        <w:pStyle w:val="NormalWeb"/>
        <w:rPr>
          <w:color w:val="000000"/>
        </w:rPr>
      </w:pPr>
      <w:r>
        <w:rPr>
          <w:color w:val="000000"/>
        </w:rPr>
        <w:t>I am also conscious that the titles</w:t>
      </w:r>
      <w:r>
        <w:rPr>
          <w:rStyle w:val="apple-converted-space"/>
          <w:rFonts w:eastAsiaTheme="majorEastAsia"/>
          <w:color w:val="000000"/>
        </w:rPr>
        <w:t> </w:t>
      </w:r>
      <w:r>
        <w:rPr>
          <w:rStyle w:val="Emphasis"/>
          <w:rFonts w:eastAsiaTheme="majorEastAsia"/>
          <w:color w:val="000000"/>
        </w:rPr>
        <w:t>Inspector</w:t>
      </w:r>
      <w:r>
        <w:rPr>
          <w:rStyle w:val="apple-converted-space"/>
          <w:rFonts w:eastAsiaTheme="majorEastAsia"/>
          <w:color w:val="000000"/>
        </w:rPr>
        <w:t> </w:t>
      </w:r>
      <w:r>
        <w:rPr>
          <w:color w:val="000000"/>
        </w:rPr>
        <w:t>and</w:t>
      </w:r>
      <w:r>
        <w:rPr>
          <w:rStyle w:val="apple-converted-space"/>
          <w:rFonts w:eastAsiaTheme="majorEastAsia"/>
          <w:color w:val="000000"/>
        </w:rPr>
        <w:t> </w:t>
      </w:r>
      <w:r>
        <w:rPr>
          <w:rStyle w:val="Emphasis"/>
          <w:rFonts w:eastAsiaTheme="majorEastAsia"/>
          <w:color w:val="000000"/>
        </w:rPr>
        <w:t>Visiting Officer</w:t>
      </w:r>
      <w:r>
        <w:rPr>
          <w:rStyle w:val="apple-converted-space"/>
          <w:rFonts w:eastAsiaTheme="majorEastAsia"/>
          <w:color w:val="000000"/>
        </w:rPr>
        <w:t> </w:t>
      </w:r>
      <w:r>
        <w:rPr>
          <w:color w:val="000000"/>
        </w:rPr>
        <w:t xml:space="preserve">can sometimes give the wrong impression. They may suggest formality or oversight, when </w:t>
      </w:r>
      <w:proofErr w:type="gramStart"/>
      <w:r>
        <w:rPr>
          <w:color w:val="000000"/>
        </w:rPr>
        <w:t>in reality our</w:t>
      </w:r>
      <w:proofErr w:type="gramEnd"/>
      <w:r>
        <w:rPr>
          <w:color w:val="000000"/>
        </w:rPr>
        <w:t xml:space="preserve"> role is something quite different.</w:t>
      </w:r>
    </w:p>
    <w:p w14:paraId="5F830ECA" w14:textId="77777777" w:rsidR="000D5B77" w:rsidRDefault="000D5B77" w:rsidP="000D5B77">
      <w:pPr>
        <w:pStyle w:val="NormalWeb"/>
        <w:rPr>
          <w:color w:val="000000"/>
        </w:rPr>
      </w:pPr>
      <w:r>
        <w:rPr>
          <w:rStyle w:val="Strong"/>
          <w:rFonts w:eastAsiaTheme="majorEastAsia"/>
          <w:color w:val="000000"/>
        </w:rPr>
        <w:t>Our role is not to catch lodges doing things wrong, but to help them do things well.</w:t>
      </w:r>
    </w:p>
    <w:p w14:paraId="41DB4BB3" w14:textId="77777777" w:rsidR="000D5B77" w:rsidRDefault="000D5B77" w:rsidP="000D5B77">
      <w:pPr>
        <w:pStyle w:val="NormalWeb"/>
        <w:rPr>
          <w:color w:val="000000"/>
        </w:rPr>
      </w:pPr>
      <w:r>
        <w:rPr>
          <w:color w:val="000000"/>
        </w:rPr>
        <w:t>Under my stewardship, the Inspectorate will focus on inspiring and supporting our lodges. Visiting Officers are there to listen and connect with the brethren, understand the journey of each lodge, and offer encouragement where it is helpful.</w:t>
      </w:r>
    </w:p>
    <w:p w14:paraId="14F3F696" w14:textId="77777777" w:rsidR="000D5B77" w:rsidRDefault="000D5B77" w:rsidP="000D5B77">
      <w:pPr>
        <w:pStyle w:val="NormalWeb"/>
        <w:rPr>
          <w:color w:val="000000"/>
        </w:rPr>
      </w:pPr>
      <w:r>
        <w:rPr>
          <w:color w:val="000000"/>
        </w:rPr>
        <w:t>Their role is to mentor and support, helping lodges grow with confidence and continue progressing.</w:t>
      </w:r>
    </w:p>
    <w:p w14:paraId="6E4782D3" w14:textId="77777777" w:rsidR="000D5B77" w:rsidRDefault="000D5B77" w:rsidP="000D5B77">
      <w:pPr>
        <w:pStyle w:val="NormalWeb"/>
        <w:rPr>
          <w:color w:val="000000"/>
        </w:rPr>
      </w:pPr>
      <w:r>
        <w:rPr>
          <w:color w:val="000000"/>
        </w:rPr>
        <w:t>Our aim is not simply to observe, but to help lodges succeed. That may involve sharing ideas that have worked well elsewhere, recognising the efforts of the brethren, or celebrating the many successes that already exist across our lodges.</w:t>
      </w:r>
    </w:p>
    <w:p w14:paraId="4872CA8B" w14:textId="77777777" w:rsidR="000D5B77" w:rsidRDefault="000D5B77" w:rsidP="000D5B77">
      <w:pPr>
        <w:pStyle w:val="NormalWeb"/>
        <w:rPr>
          <w:color w:val="000000"/>
        </w:rPr>
      </w:pPr>
      <w:r>
        <w:rPr>
          <w:color w:val="000000"/>
        </w:rPr>
        <w:t>Freemasonry also thrives beyond the lodge room. Social events, family involvement and engagement with the community are powerful ways of showing Freemasonry in action and strengthening the bonds that keep lodges vibrant.</w:t>
      </w:r>
    </w:p>
    <w:p w14:paraId="76D113EE" w14:textId="77777777" w:rsidR="000D5B77" w:rsidRDefault="000D5B77" w:rsidP="000D5B77">
      <w:pPr>
        <w:pStyle w:val="NormalWeb"/>
        <w:rPr>
          <w:color w:val="000000"/>
        </w:rPr>
      </w:pPr>
      <w:r>
        <w:rPr>
          <w:color w:val="000000"/>
        </w:rPr>
        <w:t>As Secretaries, you play a vital role in the life of your lodge, and the relationship between the Secretary and the Visiting Officer is an important one. By working together, speaking with one voice, and supporting our brethren, we can help ensure that our lodges remain welcoming, positive and full of life.</w:t>
      </w:r>
    </w:p>
    <w:p w14:paraId="4DF67EB5" w14:textId="77777777" w:rsidR="000D5B77" w:rsidRDefault="000D5B77" w:rsidP="000D5B77">
      <w:pPr>
        <w:pStyle w:val="NormalWeb"/>
        <w:rPr>
          <w:color w:val="000000"/>
        </w:rPr>
      </w:pPr>
      <w:r>
        <w:rPr>
          <w:color w:val="000000"/>
        </w:rPr>
        <w:t>If Freemasonry is enjoyable, brethren stay involved. They look forward to the next meeting and invite their friends to share the experience. That sense of enjoyment and belonging is one of the strongest foundations a lodge can have.</w:t>
      </w:r>
    </w:p>
    <w:p w14:paraId="0467B927" w14:textId="77777777" w:rsidR="000D5B77" w:rsidRDefault="000D5B77" w:rsidP="000D5B77">
      <w:pPr>
        <w:pStyle w:val="NormalWeb"/>
        <w:rPr>
          <w:color w:val="000000"/>
        </w:rPr>
      </w:pPr>
      <w:r>
        <w:rPr>
          <w:color w:val="000000"/>
        </w:rPr>
        <w:lastRenderedPageBreak/>
        <w:t>The Inspectorate is here to support our lodges and the brethren within them. If there is ever anything we can do to help your lodge succeed, please do not hesitate to speak with your Visiting Officer. By working together, speaking with one voice, and sharing in the enjoyment of our Freemasonry, we can ensure our lodges remain welcoming, vibrant, and thriving for many years to come.</w:t>
      </w:r>
    </w:p>
    <w:p w14:paraId="1A36C704" w14:textId="77777777" w:rsidR="000D5B77" w:rsidRDefault="000D5B77" w:rsidP="000D5B77">
      <w:pPr>
        <w:pStyle w:val="NormalWeb"/>
        <w:rPr>
          <w:color w:val="000000"/>
        </w:rPr>
      </w:pPr>
      <w:r>
        <w:rPr>
          <w:rStyle w:val="Strong"/>
          <w:rFonts w:eastAsiaTheme="majorEastAsia"/>
          <w:color w:val="000000"/>
        </w:rPr>
        <w:t>When Freemasonry is enjoyed, everything else follows.</w:t>
      </w:r>
    </w:p>
    <w:p w14:paraId="427DA09F" w14:textId="77777777" w:rsidR="000D5B77" w:rsidRDefault="000D5B77" w:rsidP="000D5B77">
      <w:pPr>
        <w:pStyle w:val="NormalWeb"/>
        <w:rPr>
          <w:color w:val="000000"/>
        </w:rPr>
      </w:pPr>
      <w:r>
        <w:rPr>
          <w:color w:val="000000"/>
        </w:rPr>
        <w:t>I very much look forward to visiting your lodges and meeting many of you in person.</w:t>
      </w:r>
    </w:p>
    <w:p w14:paraId="6887C821" w14:textId="77777777" w:rsidR="000D5B77" w:rsidRDefault="000D5B77" w:rsidP="000D5B77">
      <w:pPr>
        <w:pStyle w:val="NormalWeb"/>
        <w:rPr>
          <w:color w:val="000000"/>
        </w:rPr>
      </w:pPr>
      <w:r>
        <w:rPr>
          <w:color w:val="000000"/>
        </w:rPr>
        <w:t>Yours sincerely and fraternally,</w:t>
      </w:r>
    </w:p>
    <w:p w14:paraId="3C15880F" w14:textId="77777777" w:rsidR="000D5B77" w:rsidRDefault="000D5B77" w:rsidP="000D5B77">
      <w:pPr>
        <w:pStyle w:val="NormalWeb"/>
        <w:rPr>
          <w:color w:val="000000"/>
        </w:rPr>
      </w:pPr>
      <w:r>
        <w:rPr>
          <w:color w:val="000000"/>
        </w:rPr>
        <w:t>W Bro Mark Butcher</w:t>
      </w:r>
      <w:r>
        <w:rPr>
          <w:color w:val="000000"/>
        </w:rPr>
        <w:br/>
        <w:t>Metropolitan Grand Inspector</w:t>
      </w:r>
    </w:p>
    <w:p w14:paraId="7F08596F" w14:textId="77777777" w:rsidR="00230E29" w:rsidRDefault="00230E29"/>
    <w:sectPr w:rsidR="00230E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B77"/>
    <w:rsid w:val="000D5B77"/>
    <w:rsid w:val="00230E29"/>
    <w:rsid w:val="005774E2"/>
    <w:rsid w:val="007A1ABF"/>
    <w:rsid w:val="00BA7BE7"/>
    <w:rsid w:val="00EB69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02CF69D"/>
  <w15:chartTrackingRefBased/>
  <w15:docId w15:val="{2C541147-50BF-D447-BDA7-C0CD1E057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5B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5B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5B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5B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5B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5B7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5B7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5B7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5B7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5B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5B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5B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5B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5B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5B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5B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5B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5B77"/>
    <w:rPr>
      <w:rFonts w:eastAsiaTheme="majorEastAsia" w:cstheme="majorBidi"/>
      <w:color w:val="272727" w:themeColor="text1" w:themeTint="D8"/>
    </w:rPr>
  </w:style>
  <w:style w:type="paragraph" w:styleId="Title">
    <w:name w:val="Title"/>
    <w:basedOn w:val="Normal"/>
    <w:next w:val="Normal"/>
    <w:link w:val="TitleChar"/>
    <w:uiPriority w:val="10"/>
    <w:qFormat/>
    <w:rsid w:val="000D5B7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5B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5B7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5B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5B7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D5B77"/>
    <w:rPr>
      <w:i/>
      <w:iCs/>
      <w:color w:val="404040" w:themeColor="text1" w:themeTint="BF"/>
    </w:rPr>
  </w:style>
  <w:style w:type="paragraph" w:styleId="ListParagraph">
    <w:name w:val="List Paragraph"/>
    <w:basedOn w:val="Normal"/>
    <w:uiPriority w:val="34"/>
    <w:qFormat/>
    <w:rsid w:val="000D5B77"/>
    <w:pPr>
      <w:ind w:left="720"/>
      <w:contextualSpacing/>
    </w:pPr>
  </w:style>
  <w:style w:type="character" w:styleId="IntenseEmphasis">
    <w:name w:val="Intense Emphasis"/>
    <w:basedOn w:val="DefaultParagraphFont"/>
    <w:uiPriority w:val="21"/>
    <w:qFormat/>
    <w:rsid w:val="000D5B77"/>
    <w:rPr>
      <w:i/>
      <w:iCs/>
      <w:color w:val="0F4761" w:themeColor="accent1" w:themeShade="BF"/>
    </w:rPr>
  </w:style>
  <w:style w:type="paragraph" w:styleId="IntenseQuote">
    <w:name w:val="Intense Quote"/>
    <w:basedOn w:val="Normal"/>
    <w:next w:val="Normal"/>
    <w:link w:val="IntenseQuoteChar"/>
    <w:uiPriority w:val="30"/>
    <w:qFormat/>
    <w:rsid w:val="000D5B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5B77"/>
    <w:rPr>
      <w:i/>
      <w:iCs/>
      <w:color w:val="0F4761" w:themeColor="accent1" w:themeShade="BF"/>
    </w:rPr>
  </w:style>
  <w:style w:type="character" w:styleId="IntenseReference">
    <w:name w:val="Intense Reference"/>
    <w:basedOn w:val="DefaultParagraphFont"/>
    <w:uiPriority w:val="32"/>
    <w:qFormat/>
    <w:rsid w:val="000D5B77"/>
    <w:rPr>
      <w:b/>
      <w:bCs/>
      <w:smallCaps/>
      <w:color w:val="0F4761" w:themeColor="accent1" w:themeShade="BF"/>
      <w:spacing w:val="5"/>
    </w:rPr>
  </w:style>
  <w:style w:type="paragraph" w:styleId="NormalWeb">
    <w:name w:val="Normal (Web)"/>
    <w:basedOn w:val="Normal"/>
    <w:uiPriority w:val="99"/>
    <w:semiHidden/>
    <w:unhideWhenUsed/>
    <w:rsid w:val="000D5B77"/>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0D5B77"/>
    <w:rPr>
      <w:b/>
      <w:bCs/>
    </w:rPr>
  </w:style>
  <w:style w:type="character" w:customStyle="1" w:styleId="apple-converted-space">
    <w:name w:val="apple-converted-space"/>
    <w:basedOn w:val="DefaultParagraphFont"/>
    <w:rsid w:val="000D5B77"/>
  </w:style>
  <w:style w:type="character" w:styleId="Emphasis">
    <w:name w:val="Emphasis"/>
    <w:basedOn w:val="DefaultParagraphFont"/>
    <w:uiPriority w:val="20"/>
    <w:qFormat/>
    <w:rsid w:val="000D5B7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454</Words>
  <Characters>2589</Characters>
  <Application>Microsoft Office Word</Application>
  <DocSecurity>0</DocSecurity>
  <Lines>21</Lines>
  <Paragraphs>6</Paragraphs>
  <ScaleCrop>false</ScaleCrop>
  <Company/>
  <LinksUpToDate>false</LinksUpToDate>
  <CharactersWithSpaces>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Wes Pierce</dc:creator>
  <cp:keywords/>
  <dc:description/>
  <cp:lastModifiedBy>Wes Pierce</cp:lastModifiedBy>
  <cp:revision>1</cp:revision>
  <dcterms:created xsi:type="dcterms:W3CDTF">2026-03-07T16:54:00Z</dcterms:created>
  <dcterms:modified xsi:type="dcterms:W3CDTF">2026-03-07T16:55:00Z</dcterms:modified>
</cp:coreProperties>
</file>