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766A" w14:textId="77777777" w:rsidR="00636937" w:rsidRDefault="00636937">
      <w:r>
        <w:t>Masonic Walk – Watford to Cheshunt</w:t>
      </w:r>
    </w:p>
    <w:p w14:paraId="5CB9C474" w14:textId="77777777" w:rsidR="00636937" w:rsidRDefault="00636937"/>
    <w:p w14:paraId="75342934" w14:textId="69BF1945" w:rsidR="00230E29" w:rsidRDefault="00636937">
      <w:hyperlink r:id="rId4" w:history="1">
        <w:r w:rsidRPr="00FB7B7D">
          <w:rPr>
            <w:rStyle w:val="Hyperlink"/>
          </w:rPr>
          <w:t>https://maps.app.goo.gl/RZFC86sgoYt8bHTw9</w:t>
        </w:r>
      </w:hyperlink>
    </w:p>
    <w:p w14:paraId="4C716DE4" w14:textId="77777777" w:rsidR="00636937" w:rsidRDefault="00636937"/>
    <w:p w14:paraId="1A9FE444" w14:textId="77777777" w:rsidR="00636937" w:rsidRDefault="00636937"/>
    <w:p w14:paraId="67F5048D" w14:textId="0E492CF8" w:rsidR="00636937" w:rsidRDefault="00636937">
      <w:hyperlink r:id="rId5" w:history="1">
        <w:r w:rsidRPr="00FB7B7D">
          <w:rPr>
            <w:rStyle w:val="Hyperlink"/>
          </w:rPr>
          <w:t>https://docs.google.com/document/d/1xvDNbeQwvPaIEQ-7YrSTc3Dk6kubBwJMeXYCMY8WJFw/edit?usp=sharing</w:t>
        </w:r>
      </w:hyperlink>
      <w:r>
        <w:t xml:space="preserve"> </w:t>
      </w:r>
    </w:p>
    <w:sectPr w:rsidR="00636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37"/>
    <w:rsid w:val="00230E29"/>
    <w:rsid w:val="00596D3E"/>
    <w:rsid w:val="00636937"/>
    <w:rsid w:val="007A1ABF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2B5C1"/>
  <w15:chartTrackingRefBased/>
  <w15:docId w15:val="{047FFACA-A8D7-A84C-8A5D-84DD2DF4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xvDNbeQwvPaIEQ-7YrSTc3Dk6kubBwJMeXYCMY8WJFw/edit?usp=sharing" TargetMode="External"/><Relationship Id="rId4" Type="http://schemas.openxmlformats.org/officeDocument/2006/relationships/hyperlink" Target="https://maps.app.goo.gl/RZFC86sgoYt8bHTw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2025-07-26T16:05:00Z</dcterms:created>
  <dcterms:modified xsi:type="dcterms:W3CDTF">2025-08-25T08:08:00Z</dcterms:modified>
</cp:coreProperties>
</file>