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FBC7FF"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MENTORING AWARDS 2026</w:t>
      </w:r>
    </w:p>
    <w:p w14:paraId="6734599A"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SHORTLISTED NOMINEES — SPEAKING CRIB SHEET</w:t>
      </w:r>
    </w:p>
    <w:p w14:paraId="5E5E4C39"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PREPARE</w:t>
      </w:r>
    </w:p>
    <w:p w14:paraId="629F1A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“Giving time freely, one to one, to prepare for the next step.”</w:t>
      </w:r>
    </w:p>
    <w:p w14:paraId="0CC47FEB"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Colin Baldock</w:t>
      </w:r>
    </w:p>
    <w:p w14:paraId="696C0B1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Watford Lodge No. 404 — One nomination</w:t>
      </w:r>
    </w:p>
    <w:p w14:paraId="70F1B44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Colin was recognised for the genuinely personal way he prepares Brethren for their next steps, particularly as they progress towards the Master’s Chair.</w:t>
      </w:r>
    </w:p>
    <w:p w14:paraId="039E534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gives his time generously on a one-to-one basis and adapts his approach to the individual—not to a set template. He takes time to understand how each Brother learns, where their strengths lie and where they need additional help.</w:t>
      </w:r>
    </w:p>
    <w:p w14:paraId="6BEE715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mentoring goes beyond simply learning the words. He explains the meaning and responsibility behind the ritual, shares practical experience and helps Brethren develop the confidence and calm authority needed to lead their Lodge.</w:t>
      </w:r>
    </w:p>
    <w:p w14:paraId="357ECB3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wrote:</w:t>
      </w:r>
    </w:p>
    <w:p w14:paraId="5C46775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“I don’t think I would have made it into the Master’s Chair without him.”</w:t>
      </w:r>
    </w:p>
    <w:p w14:paraId="165DECB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Colin was described as patient, encouraging, consistently available and a Mentor in the truest sense of the word.</w:t>
      </w:r>
    </w:p>
    <w:p w14:paraId="2C4F490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“Colin prepares people, not just officers—adapting his mentoring to the individual and giving them the confidence to take their next step.”</w:t>
      </w:r>
    </w:p>
    <w:p w14:paraId="78B25B60"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0A4B1522">
          <v:rect id="_x0000_i1038" alt="" style="width:451.3pt;height:.05pt;mso-width-percent:0;mso-height-percent:0;mso-width-percent:0;mso-height-percent:0" o:hralign="center" o:hrstd="t" o:hr="t" fillcolor="#a0a0a0" stroked="f"/>
        </w:pict>
      </w:r>
    </w:p>
    <w:p w14:paraId="6D68620A"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Paul Bates</w:t>
      </w:r>
    </w:p>
    <w:p w14:paraId="588616B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Welwyn Lodge No. 3227 — Three nominations</w:t>
      </w:r>
    </w:p>
    <w:p w14:paraId="2B213DE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Paul’s nominations describe an active, energetic and exceptionally committed mentor.</w:t>
      </w:r>
    </w:p>
    <w:p w14:paraId="3551545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makes sure every member has a mentor and is a permanent and supportive presence at Lodge of Instruction. He has developed individual mentoring plans, particularly for newer members, and follows up with Brethren after their ceremonies to help them understand what happened and what comes next.</w:t>
      </w:r>
    </w:p>
    <w:p w14:paraId="0C1E2E2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He regularly shares information from Solomon, identifies problems early and helps Brethren remain motivated throughout the year.</w:t>
      </w:r>
    </w:p>
    <w:p w14:paraId="7CDD7B1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Despite having a busy life, Paul continues to make time for everyone—from the newest member to the most experienced Brother.</w:t>
      </w:r>
    </w:p>
    <w:p w14:paraId="57C8E56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nomination described him as:</w:t>
      </w:r>
    </w:p>
    <w:p w14:paraId="51162AA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most active Mentor I have seen.”</w:t>
      </w:r>
    </w:p>
    <w:p w14:paraId="5A6E973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Another summed up his approach in four words:</w:t>
      </w:r>
    </w:p>
    <w:p w14:paraId="5FABF75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leads through kindness.”</w:t>
      </w:r>
    </w:p>
    <w:p w14:paraId="633BAC3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“Paul makes sure nobody is overlooked. He is proactive, consistent and, in the words of one of his nominators, leads through kindness.”</w:t>
      </w:r>
    </w:p>
    <w:p w14:paraId="034A0F33"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54F702EC">
          <v:rect id="_x0000_i1037" alt="" style="width:451.3pt;height:.05pt;mso-width-percent:0;mso-height-percent:0;mso-width-percent:0;mso-height-percent:0" o:hralign="center" o:hrstd="t" o:hr="t" fillcolor="#a0a0a0" stroked="f"/>
        </w:pict>
      </w:r>
    </w:p>
    <w:p w14:paraId="4B35D5DE"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Lee Redmond</w:t>
      </w:r>
    </w:p>
    <w:p w14:paraId="6B5A844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Cecil Lodge No. 449 — One nomination</w:t>
      </w:r>
    </w:p>
    <w:p w14:paraId="0A91BED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Lee was recognised for the personal time and practical support he gives to individual Brethren.</w:t>
      </w:r>
    </w:p>
    <w:p w14:paraId="1451E0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Since becoming Membership Officer in 2024, he has personally mentored two members at different stages of their Masonic journeys.</w:t>
      </w:r>
    </w:p>
    <w:p w14:paraId="241A4A5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When one of those Brethren became Master, Lee held weekly meetings away from the Lodge to prepare and support him through the different ceremonies. He continues to meet regularly with another Brother as he progresses through the offices.</w:t>
      </w:r>
    </w:p>
    <w:p w14:paraId="1FA21E8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Lee is a regular presence at Lodge of Instruction, where he offers advice and guidance to everyone present.</w:t>
      </w:r>
    </w:p>
    <w:p w14:paraId="2979183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said that Lee is enthusiastic, always willing to support others and takes his buddy role seriously.</w:t>
      </w:r>
    </w:p>
    <w:p w14:paraId="25A328F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“Lee gives personal and practical support, including weekly sessions outside the Lodge, to ensure Brethren are properly prepared and confident in their roles.”</w:t>
      </w:r>
    </w:p>
    <w:p w14:paraId="7F68230F"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4942FBC8">
          <v:rect id="_x0000_i1036" style="width:0;height:1.5pt" o:hralign="center" o:hrstd="t" o:hr="t" fillcolor="#a0a0a0" stroked="f"/>
        </w:pict>
      </w:r>
    </w:p>
    <w:p w14:paraId="5915FCA5"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Tony Jackson</w:t>
      </w:r>
    </w:p>
    <w:p w14:paraId="3B8A2C1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lastRenderedPageBreak/>
        <w:t>Lodge of Light and Honour No. 7894 — One nomination</w:t>
      </w:r>
    </w:p>
    <w:p w14:paraId="3EC9781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Tony was nominated for the encouragement and support he gave a newer Brother at Lodge of Instruction and regular Lodge meetings.</w:t>
      </w:r>
    </w:p>
    <w:p w14:paraId="5211FEF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Rather than allowing him to remain on the sidelines, Tony kept him interested by giving him meaningful work to do and helping him progress to Master Mason within 14 months.</w:t>
      </w:r>
    </w:p>
    <w:p w14:paraId="176F7BC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was described simply as:</w:t>
      </w:r>
    </w:p>
    <w:p w14:paraId="2AEBB17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 stalwart of the Lodge.”</w:t>
      </w:r>
    </w:p>
    <w:p w14:paraId="2F051DD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“Tony shows how good preparation creates engagement—giving a newer Brother meaningful work, maintaining his interest and helping him progress to Master Mason within 14 months.”</w:t>
      </w:r>
    </w:p>
    <w:p w14:paraId="7255BC1B"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68A19158">
          <v:rect id="_x0000_i1035" style="width:0;height:1.5pt" o:hralign="center" o:hrstd="t" o:hr="t" fillcolor="#a0a0a0" stroked="f"/>
        </w:pict>
      </w:r>
    </w:p>
    <w:p w14:paraId="5E1E4833"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Frank Freeman</w:t>
      </w:r>
    </w:p>
    <w:p w14:paraId="4AC4B80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Welwyn Garden City Lodge No. 5748 — One nomination</w:t>
      </w:r>
    </w:p>
    <w:p w14:paraId="77D5974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Frank was nominated for recognising that the same approach does not work for everyone.</w:t>
      </w:r>
    </w:p>
    <w:p w14:paraId="581A30E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Brother he mentored has dyslexia and found standard Masonic guides and scripts difficult to read. Frank adapted the material into a dyslexia-friendly font and, while doing so, helped explain the insight and meaning behind the words.</w:t>
      </w:r>
    </w:p>
    <w:p w14:paraId="7FD1DB5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Because the Brother lives remotely and cannot regularly attend Lodge of Instruction, Frank created what was effectively a personal, remote Lodge of Instruction, supported by weekly or more frequent check-ins.</w:t>
      </w:r>
    </w:p>
    <w:p w14:paraId="30D95E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This individual approach increased the Brother’s enjoyment, understanding and confidence throughout his Masonic journey.</w:t>
      </w:r>
    </w:p>
    <w:p w14:paraId="1E0719D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of the strongest lines from the nomination was:</w:t>
      </w:r>
    </w:p>
    <w:p w14:paraId="11771C1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“Frank effectively set up a dyslexia-friendly, one-to-one Lodge of Instruction.”</w:t>
      </w:r>
    </w:p>
    <w:p w14:paraId="217D165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“Frank adapted both the material and his mentoring to the individual, creating a dyslexia-friendly, one-to-one Lodge of Instruction that transformed one Brother’s confidence and enjoyment.”</w:t>
      </w:r>
    </w:p>
    <w:p w14:paraId="56CED0BC"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SUPPORT</w:t>
      </w:r>
    </w:p>
    <w:p w14:paraId="572AA0E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“Always approachable, always available.”</w:t>
      </w:r>
    </w:p>
    <w:p w14:paraId="196C7BC4"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Andrew Boxall</w:t>
      </w:r>
    </w:p>
    <w:p w14:paraId="71D4D59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Stortford Lodge No. 409 — Two nominations</w:t>
      </w:r>
    </w:p>
    <w:p w14:paraId="0D139F7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Andrew’s support was described as regular, reliable and proactive.</w:t>
      </w:r>
    </w:p>
    <w:p w14:paraId="44DA1B6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keeps in contact with Brethren, asks whether they need help and makes sure they understand what they should be doing and when.</w:t>
      </w:r>
    </w:p>
    <w:p w14:paraId="7E5A49E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admitted that he is not particularly organised, but said he can rely upon Andrew to provide the direction he needs. Andrew has also successfully mentored several candidates through the early stages of their Masonic journeys.</w:t>
      </w:r>
    </w:p>
    <w:p w14:paraId="68D337E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enthusiasm does not simply help others complete their work—it encourages them to improve themselves.</w:t>
      </w:r>
    </w:p>
    <w:p w14:paraId="0A14904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wrote:</w:t>
      </w:r>
    </w:p>
    <w:p w14:paraId="51EFDB3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“Andy’s sheer enthusiasm for Masonry makes me want to be a better Mason.”</w:t>
      </w:r>
    </w:p>
    <w:p w14:paraId="79B8DA1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“Andrew’s support is proactive and consistent, and his enthusiasm inspires the Brethren around him to become better Masons.”</w:t>
      </w:r>
    </w:p>
    <w:p w14:paraId="43947947"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651ABF7B">
          <v:rect id="_x0000_i1034" alt="" style="width:451.3pt;height:.05pt;mso-width-percent:0;mso-height-percent:0;mso-width-percent:0;mso-height-percent:0" o:hralign="center" o:hrstd="t" o:hr="t" fillcolor="#a0a0a0" stroked="f"/>
        </w:pict>
      </w:r>
    </w:p>
    <w:p w14:paraId="31FD8477"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Barry Townsend</w:t>
      </w:r>
    </w:p>
    <w:p w14:paraId="65CFA3B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Cecil Lodge No. 449 — One nomination</w:t>
      </w:r>
    </w:p>
    <w:p w14:paraId="69C99A0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Barry’s nomination described a sustained programme of personal support for Brethren progressing through the Lodge.</w:t>
      </w:r>
    </w:p>
    <w:p w14:paraId="7627990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This included weekly meetings away from the Lodge to prepare a Master for different ceremonies, help for another Brother experiencing difficulty with ritual and regular attendance at Lodge of Instruction.</w:t>
      </w:r>
    </w:p>
    <w:p w14:paraId="68264CC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nomination also highlighted the support given to Initiates before their first meeting—providing comprehensive information about what they will need and reassuring them about preparations that may otherwise feel unfamiliar.</w:t>
      </w:r>
    </w:p>
    <w:p w14:paraId="205C40C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This support continues at the Festive Board, where newer Brethren are helped to understand forms of address, customs and how to respond to their toast.</w:t>
      </w:r>
    </w:p>
    <w:p w14:paraId="0E2E5EB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 xml:space="preserve">“Barry was recognised for removing uncertainty—providing regular practice, </w:t>
      </w:r>
      <w:r w:rsidRPr="00F76B7D">
        <w:rPr>
          <w:rFonts w:eastAsia="Times New Roman" w:cs="Times New Roman"/>
          <w:color w:val="000000"/>
          <w:lang w:eastAsia="en-GB"/>
        </w:rPr>
        <w:lastRenderedPageBreak/>
        <w:t>reassurance and clear explanations of the unfamiliar parts of Lodge and Festive Board life.”</w:t>
      </w:r>
    </w:p>
    <w:p w14:paraId="23F3C049"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7DABF278">
          <v:rect id="_x0000_i1033" style="width:0;height:1.5pt" o:hralign="center" o:hrstd="t" o:hr="t" fillcolor="#a0a0a0" stroked="f"/>
        </w:pict>
      </w:r>
    </w:p>
    <w:p w14:paraId="59248064"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Christopher Tyler</w:t>
      </w:r>
    </w:p>
    <w:p w14:paraId="685E6E4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Welwyn Garden City Lodge No. 5748 — Two nominations</w:t>
      </w:r>
    </w:p>
    <w:p w14:paraId="09BA17A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Christopher was nominated for the considerable time he has devoted to Lodge of Instruction.</w:t>
      </w:r>
    </w:p>
    <w:p w14:paraId="432A246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As a former DC, he has helped prepare countless Light Blues for the Master’s Chair and for every step on the ladder leading towards it.</w:t>
      </w:r>
    </w:p>
    <w:p w14:paraId="42C463B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was described as supportive, calm and non-judgemental. He accepts each person’s best efforts, works with their individual abilities and never loses his patience.</w:t>
      </w:r>
    </w:p>
    <w:p w14:paraId="0332D9A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example described how Christopher supported a Master who found parts of the ritual difficult. He coached him, helped him achieve the best performance possible and stepped in where additional support was required.</w:t>
      </w:r>
    </w:p>
    <w:p w14:paraId="50D376B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said:</w:t>
      </w:r>
    </w:p>
    <w:p w14:paraId="5B7D142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gives up so much of his time for Lodge of Instruction and has apparently limitless patience.”</w:t>
      </w:r>
    </w:p>
    <w:p w14:paraId="687C1C2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“Christopher has prepared countless Light Blues through calm, patient and non-judgemental support, always working to get the very best from each individual.”</w:t>
      </w:r>
    </w:p>
    <w:p w14:paraId="7C51C0A9"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1E310425">
          <v:rect id="_x0000_i1032" style="width:0;height:1.5pt" o:hralign="center" o:hrstd="t" o:hr="t" fillcolor="#a0a0a0" stroked="f"/>
        </w:pict>
      </w:r>
    </w:p>
    <w:p w14:paraId="67591D30"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David Lintott</w:t>
      </w:r>
    </w:p>
    <w:p w14:paraId="60C195C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Knebworth Lodge No. 6941 — Two nominations</w:t>
      </w:r>
    </w:p>
    <w:p w14:paraId="7D9BB6E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David was recognised for his commitment to Lodge of Instruction, which he runs every week without exception.</w:t>
      </w:r>
    </w:p>
    <w:p w14:paraId="59C3A96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Through patient instruction, practical advice and steady encouragement, he helps Light Blues develop confidence for ceremonies, understand the responsibilities of their offices and gain a deeper appreciation of Lodge life.</w:t>
      </w:r>
    </w:p>
    <w:p w14:paraId="4247DD1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nominations particularly highlighted his passion for helping younger and newer Masons learn and deliver good ritual.</w:t>
      </w:r>
    </w:p>
    <w:p w14:paraId="59FAA0E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Visitors to Knebworth Lodge have commented on the high standard of its ceremonies, and his nominators see that as a testament to David’s work behind the scenes.</w:t>
      </w:r>
    </w:p>
    <w:p w14:paraId="7EFC02C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nomination said:</w:t>
      </w:r>
    </w:p>
    <w:p w14:paraId="2502867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teaches and encourages, enabling superb meetings which visitors love attending.”</w:t>
      </w:r>
    </w:p>
    <w:p w14:paraId="6CED9A0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“David’s weekly commitment to Lodge of Instruction has helped Brethren develop confidence, understand their responsibilities and deliver ritual of which their Lodge can be proud.”</w:t>
      </w:r>
    </w:p>
    <w:p w14:paraId="723C23F0"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GUIDE</w:t>
      </w:r>
    </w:p>
    <w:p w14:paraId="083B9D0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“Sharing knowledge and experience.”</w:t>
      </w:r>
    </w:p>
    <w:p w14:paraId="72032213"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Paul Talbot</w:t>
      </w:r>
    </w:p>
    <w:p w14:paraId="7D3F369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Radlett Lodge No. 6652 — Three nominations</w:t>
      </w:r>
    </w:p>
    <w:p w14:paraId="7D1F7E6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Paul’s nominations describe a Brother who makes time for people wherever and whenever they need him—from long telephone conversations to additional Lodge of Instruction sessions at his home.</w:t>
      </w:r>
    </w:p>
    <w:p w14:paraId="3C410D0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understands Brethren individually and adapts his guidance to their needs, particularly when supporting younger members.</w:t>
      </w:r>
    </w:p>
    <w:p w14:paraId="269CEC9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Paul also remained in the Master’s Chair for a second year when the Brother due to succeed him was unable to continue. During that time, he supported the Lodge across ritual, administration, social activities and charity.</w:t>
      </w:r>
    </w:p>
    <w:p w14:paraId="6D2DB8D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nominators described him as kind, welcoming and completely committed to the Lodge and its members.</w:t>
      </w:r>
    </w:p>
    <w:p w14:paraId="0E191BB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said:</w:t>
      </w:r>
    </w:p>
    <w:p w14:paraId="744864C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“Nothing is ever too much bother.”</w:t>
      </w:r>
    </w:p>
    <w:p w14:paraId="184F6D2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Another described him as:</w:t>
      </w:r>
    </w:p>
    <w:p w14:paraId="3A1B4DD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 Swiss Army knife for our Lodge.”</w:t>
      </w:r>
    </w:p>
    <w:p w14:paraId="4486987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“Paul was described as the Swiss Army knife of his Lodge—a kind and welcoming Brother who provides guidance wherever it is needed and steps forward when his Lodge needs him most.”</w:t>
      </w:r>
    </w:p>
    <w:p w14:paraId="7A94A349"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6B76EFA6">
          <v:rect id="_x0000_i1031" style="width:0;height:1.5pt" o:hralign="center" o:hrstd="t" o:hr="t" fillcolor="#a0a0a0" stroked="f"/>
        </w:pict>
      </w:r>
    </w:p>
    <w:p w14:paraId="33492A58"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lastRenderedPageBreak/>
        <w:t>Graham Raven</w:t>
      </w:r>
    </w:p>
    <w:p w14:paraId="18EA515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Aldenham Lodge No. 8253 — One joint nomination</w:t>
      </w:r>
    </w:p>
    <w:p w14:paraId="703FCC4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Graham was recognised for understanding that good guidance begins with listening.</w:t>
      </w:r>
    </w:p>
    <w:p w14:paraId="5A8D814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Rather than immediately offering advice, he takes time to understand the person and their situation. He asks thoughtful questions and knows when someone needs encouragement and when they need to be challenged.</w:t>
      </w:r>
    </w:p>
    <w:p w14:paraId="01A69DB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was described as consistently available, reliable in following through, humble, relatable and non-judgemental.</w:t>
      </w:r>
    </w:p>
    <w:p w14:paraId="6FFD9CD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nomination said:</w:t>
      </w:r>
    </w:p>
    <w:p w14:paraId="6F77E89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“Instead of just giving advice, they listen deeply.”</w:t>
      </w:r>
    </w:p>
    <w:p w14:paraId="6623868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“Graham understands that guidance starts with listening—asking thoughtful questions, knowing when to encourage or challenge, and consistently following through.”</w:t>
      </w:r>
    </w:p>
    <w:p w14:paraId="7BEDE65A"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21A3F7D8">
          <v:rect id="_x0000_i1030" style="width:0;height:1.5pt" o:hralign="center" o:hrstd="t" o:hr="t" fillcolor="#a0a0a0" stroked="f"/>
        </w:pict>
      </w:r>
    </w:p>
    <w:p w14:paraId="70AAF2B1"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Carl Wakefield</w:t>
      </w:r>
    </w:p>
    <w:p w14:paraId="692D74F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St Nicholas Lodge No. 6658 — One nomination</w:t>
      </w:r>
    </w:p>
    <w:p w14:paraId="0FEE4ED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Carl serves as both DC and Mentor of St Nicholas Lodge and was recognised for undertaking both roles with enthusiasm and excellent leadership.</w:t>
      </w:r>
    </w:p>
    <w:p w14:paraId="4453D07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attends the joint Lodge of Instruction with Harpenden Lodge every week, using his knowledge to support all members—not only new candidates.</w:t>
      </w:r>
    </w:p>
    <w:p w14:paraId="5E716C2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Carl regularly remains behind after Lodge of Instruction to provide encouragement and one-to-one tuition to any Brother needing additional assistance.</w:t>
      </w:r>
    </w:p>
    <w:p w14:paraId="404FD95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particularly noted that he maintains this commitment despite a demanding senior management role that requires him to travel throughout the UK.</w:t>
      </w:r>
    </w:p>
    <w:p w14:paraId="52525E2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“Carl’s guidance is demonstrated by his consistency—attending Lodge of Instruction every week and staying afterwards to provide individual help, despite the demands of his working life.”</w:t>
      </w:r>
    </w:p>
    <w:p w14:paraId="3CF42105"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48CAB004">
          <v:rect id="_x0000_i1029" alt="" style="width:451.3pt;height:.05pt;mso-width-percent:0;mso-height-percent:0;mso-width-percent:0;mso-height-percent:0" o:hralign="center" o:hrstd="t" o:hr="t" fillcolor="#a0a0a0" stroked="f"/>
        </w:pict>
      </w:r>
    </w:p>
    <w:p w14:paraId="7CA37E86"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Marcus Killick</w:t>
      </w:r>
    </w:p>
    <w:p w14:paraId="2739E65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lastRenderedPageBreak/>
        <w:t>Cecil Lodge No. 449 — One nomination</w:t>
      </w:r>
    </w:p>
    <w:p w14:paraId="7346ADF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Marcus was recognised for combining personal mentoring with practical organisation.</w:t>
      </w:r>
    </w:p>
    <w:p w14:paraId="798D8B9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Since becoming Lodge DC in 2024, he has personally mentored two Brethren at different points in their journeys.</w:t>
      </w:r>
    </w:p>
    <w:p w14:paraId="4631010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is actively helping the Junior Warden prepare for his next two advancements. He has also supported a relatively new Brother who entered Freemasonry through the central process without a personal proposer, using their shared work connections to help him feel welcomed and supported.</w:t>
      </w:r>
    </w:p>
    <w:p w14:paraId="6101A6B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Marcus attends Lodge of Instruction, produces clear running orders for meetings and created a WhatsApp group to remind Brethren about practices and allow them to request help with specific parts of the ritual.</w:t>
      </w:r>
    </w:p>
    <w:p w14:paraId="17666CC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“Marcus combines personal guidance with practical support, creating the structure and communication that make it easier for every Brother to participate and progress.”</w:t>
      </w:r>
    </w:p>
    <w:p w14:paraId="4F6849D6"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470DA2C8">
          <v:rect id="_x0000_i1028" style="width:0;height:1.5pt" o:hralign="center" o:hrstd="t" o:hr="t" fillcolor="#a0a0a0" stroked="f"/>
        </w:pict>
      </w:r>
    </w:p>
    <w:p w14:paraId="6EE58961"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Stuart Murray</w:t>
      </w:r>
    </w:p>
    <w:p w14:paraId="76D44AF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Old Manor Lodge No. 8339 — One nomination</w:t>
      </w:r>
    </w:p>
    <w:p w14:paraId="494DDCB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Stuart was nominated for quickly recognising a newer Brother’s enthusiasm for the Craft and finding ways to encourage it.</w:t>
      </w:r>
    </w:p>
    <w:p w14:paraId="4B1A699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began by offering opportunities to learn and deliver shorter pieces of ritual before gradually introducing more senior duties, including opportunities to sit in the Chair.</w:t>
      </w:r>
    </w:p>
    <w:p w14:paraId="4F50EC3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At each stage, Stuart provided the guidance and confidence needed to progress.</w:t>
      </w:r>
    </w:p>
    <w:p w14:paraId="6E83D71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Although he did not hold a formal mentoring role, he regularly reached out to Brethren who did not attend Lodge of Instruction and remained willing to help them.</w:t>
      </w:r>
    </w:p>
    <w:p w14:paraId="52DEB17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wrote:</w:t>
      </w:r>
    </w:p>
    <w:p w14:paraId="444C1474"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“Stuart always ensures our work in the Temple is well delivered, but is also fun.”</w:t>
      </w:r>
    </w:p>
    <w:p w14:paraId="35B96C4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“Stuart shows that you do not need a formal mentoring title to make a difference—he recognised enthusiasm, created opportunities and helped a Brother progress from short pieces of ritual to sitting confidently in the Chair.”</w:t>
      </w:r>
    </w:p>
    <w:p w14:paraId="257B93DF"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ENLIGHTEN</w:t>
      </w:r>
    </w:p>
    <w:p w14:paraId="10E48EB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“Helping to look beyond the ritual and understand the meaning.”</w:t>
      </w:r>
    </w:p>
    <w:p w14:paraId="2B436E2D"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Rodney Northwood</w:t>
      </w:r>
    </w:p>
    <w:p w14:paraId="54E6859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Stortford Lodge No. 409 — Twelve nominations</w:t>
      </w:r>
    </w:p>
    <w:p w14:paraId="2A9F07F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Rodney received twelve nominations, all describing his patience, humility, knowledge and extraordinary generosity with his time.</w:t>
      </w:r>
    </w:p>
    <w:p w14:paraId="32020F2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regularly contacts officers, meets with them as often as necessary and has welcomed Brethren into his home for additional practice.</w:t>
      </w:r>
    </w:p>
    <w:p w14:paraId="140B7B3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has prepared Brethren for the Master’s Chair, the role of DC and other Lodge offices. One Brother explained that Rodney encouraged and prepared him to become Lodge Almoner—a role he would never have considered without Rodney taking him under his wing.</w:t>
      </w:r>
    </w:p>
    <w:p w14:paraId="1782F474"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support is not limited to Masonic work. He is also available when Brethren need personal support outside the Lodge.</w:t>
      </w:r>
    </w:p>
    <w:p w14:paraId="15E8C934"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Rodney has supported Light Blues through the progressive offices for around ten years. He encourages people without placing them under undue pressure, pushing them just enough and holding them accountable in a supportive way.</w:t>
      </w:r>
    </w:p>
    <w:p w14:paraId="1E7B992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wrote:</w:t>
      </w:r>
    </w:p>
    <w:p w14:paraId="06AFF93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“Without him, I would have found it impossible to be Worshipful Master.”</w:t>
      </w:r>
    </w:p>
    <w:p w14:paraId="27F775D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Others said:</w:t>
      </w:r>
    </w:p>
    <w:p w14:paraId="5B71677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always pushed just enough.”</w:t>
      </w:r>
    </w:p>
    <w:p w14:paraId="289A30D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depth of care is off the scale.”</w:t>
      </w:r>
    </w:p>
    <w:p w14:paraId="3E4FA8C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“Nothing is too much for him.”</w:t>
      </w:r>
    </w:p>
    <w:p w14:paraId="110BA96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Rodney was also credited with helping create a positive and happy Lodge through kindness, understanding and his ability to bring people together.</w:t>
      </w:r>
    </w:p>
    <w:p w14:paraId="076D86B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“Rodney’s twelve nominations describe far more than a teacher of ritual. They describe a patient, humble and caring Brother who gives people the understanding and confidence to take on responsibilities they may never have considered possible.”</w:t>
      </w:r>
    </w:p>
    <w:p w14:paraId="0FD6E9B6"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64DCF203">
          <v:rect id="_x0000_i1027" style="width:0;height:1.5pt" o:hralign="center" o:hrstd="t" o:hr="t" fillcolor="#a0a0a0" stroked="f"/>
        </w:pict>
      </w:r>
    </w:p>
    <w:p w14:paraId="42D0B7EB"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James Jackson</w:t>
      </w:r>
    </w:p>
    <w:p w14:paraId="5C2C932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lastRenderedPageBreak/>
        <w:t>Old Fullerian Lodge No. 4698 — Two nominations</w:t>
      </w:r>
    </w:p>
    <w:p w14:paraId="3517194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James was nominated for the inclusive way he supports newer Masons, including Brethren from Lodges other than his own.</w:t>
      </w:r>
    </w:p>
    <w:p w14:paraId="5230F91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maintains regular contact with new members and helps them prepare candidate questions and other early pieces of ritual.</w:t>
      </w:r>
    </w:p>
    <w:p w14:paraId="3BD14B8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James has also organised social events and visits to other Lodges so that newer Masons can watch ceremonies they have recently experienced themselves.</w:t>
      </w:r>
    </w:p>
    <w:p w14:paraId="674ABE1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created a WhatsApp group for newer Masons, helping them stay connected and making Lodge life feel less daunting. He also contacts those who miss rehearsals to make sure everything is in order and that nobody is being left behind.</w:t>
      </w:r>
    </w:p>
    <w:p w14:paraId="396BB94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nomination said:</w:t>
      </w:r>
    </w:p>
    <w:p w14:paraId="74B067E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goes above and beyond the job description, even including members from other Lodges.”</w:t>
      </w:r>
    </w:p>
    <w:p w14:paraId="2E8E29A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“James creates a wider community around newer Masons, using regular contact, visits and social events to ensure that nobody feels intimidated, isolated or left behind.”</w:t>
      </w:r>
    </w:p>
    <w:p w14:paraId="1EE1FDA9"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1BECFD9F">
          <v:rect id="_x0000_i1026" alt="" style="width:451.3pt;height:.05pt;mso-width-percent:0;mso-height-percent:0;mso-width-percent:0;mso-height-percent:0" o:hralign="center" o:hrstd="t" o:hr="t" fillcolor="#a0a0a0" stroked="f"/>
        </w:pict>
      </w:r>
    </w:p>
    <w:p w14:paraId="5ECD0320"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Alan Pilcher</w:t>
      </w:r>
    </w:p>
    <w:p w14:paraId="79FDCE7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Michael Batham Jones Lodge No. 9675 — One nomination</w:t>
      </w:r>
    </w:p>
    <w:p w14:paraId="18E5D3D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Alan was recognised for producing tailored ceremony notes for junior Brethren and providing one-to-one guidance whenever required.</w:t>
      </w:r>
    </w:p>
    <w:p w14:paraId="43FDA71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nomination highlighted his willingness to give people time, explain unfamiliar subjects and make Freemasonry understandable and relatable.</w:t>
      </w:r>
    </w:p>
    <w:p w14:paraId="74FF129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nomination summed this up simply:</w:t>
      </w:r>
    </w:p>
    <w:p w14:paraId="7878F56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“Alan always has time to explain and make things relatable.”</w:t>
      </w:r>
    </w:p>
    <w:p w14:paraId="536B8CC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“Alan helps junior Brethren understand rather than simply memorise, using tailored notes and personal guidance to make Freemasonry meaningful and relatable.”</w:t>
      </w:r>
    </w:p>
    <w:p w14:paraId="600524E1" w14:textId="77777777" w:rsidR="00F76B7D" w:rsidRPr="00F76B7D" w:rsidRDefault="00D47E9E" w:rsidP="00F76B7D">
      <w:pPr>
        <w:rPr>
          <w:rFonts w:eastAsia="Times New Roman" w:cs="Times New Roman"/>
          <w:lang w:eastAsia="en-GB"/>
        </w:rPr>
      </w:pPr>
      <w:r w:rsidRPr="00D47E9E">
        <w:rPr>
          <w:rFonts w:eastAsia="Times New Roman" w:cs="Times New Roman"/>
          <w:noProof/>
          <w:lang w:eastAsia="en-GB"/>
        </w:rPr>
        <w:pict w14:anchorId="54FFDC79">
          <v:rect id="_x0000_i1025" style="width:0;height:1.5pt" o:hralign="center" o:hrstd="t" o:hr="t" fillcolor="#a0a0a0" stroked="f"/>
        </w:pict>
      </w:r>
    </w:p>
    <w:p w14:paraId="4064C379" w14:textId="77777777"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Harry Lancaster</w:t>
      </w:r>
    </w:p>
    <w:p w14:paraId="74ABDCD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lastRenderedPageBreak/>
        <w:t>Cecil Lodge No. 449 — One nomination</w:t>
      </w:r>
    </w:p>
    <w:p w14:paraId="0043DC7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Harry has served as Lodge Mentor since 2024 and was recognised for supporting the whole Lodge as well as acting as a personal mentor to three individual Brethren.</w:t>
      </w:r>
    </w:p>
    <w:p w14:paraId="466D18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Those three Brethren have differing neurodiverse needs. Harry’s calm, clear and concise explanations have helped them build confidence and continue progressing through their Masonic journeys.</w:t>
      </w:r>
    </w:p>
    <w:p w14:paraId="624DB4C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makes himself available at regular meetings, Lodge of Instruction and separate sessions outside the Lodge.</w:t>
      </w:r>
    </w:p>
    <w:p w14:paraId="5A1C451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extensive Masonic knowledge means that he is always able to answer questions, but his greatest contribution is his ability to adapt that knowledge to the needs of the individual.</w:t>
      </w:r>
    </w:p>
    <w:p w14:paraId="0992D88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b/>
          <w:bCs/>
          <w:color w:val="000000"/>
          <w:lang w:eastAsia="en-GB"/>
        </w:rPr>
        <w:t>Short line:</w:t>
      </w:r>
      <w:r w:rsidRPr="00F76B7D">
        <w:rPr>
          <w:rFonts w:eastAsia="Times New Roman" w:cs="Times New Roman"/>
          <w:color w:val="000000"/>
          <w:lang w:eastAsia="en-GB"/>
        </w:rPr>
        <w:br/>
        <w:t>“Harry adapts his mentoring to the individual, using calm and clear explanations to ensure that different learning needs do not become barriers to confidence, understanding or progression.”</w:t>
      </w:r>
    </w:p>
    <w:p w14:paraId="012B6BAC" w14:textId="77777777" w:rsidR="00230E29" w:rsidRPr="00F76B7D" w:rsidRDefault="00230E29"/>
    <w:sectPr w:rsidR="00230E29" w:rsidRPr="00F7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7D"/>
    <w:rsid w:val="00230E29"/>
    <w:rsid w:val="007A1ABF"/>
    <w:rsid w:val="008C7A17"/>
    <w:rsid w:val="00BA7BE7"/>
    <w:rsid w:val="00D47E9E"/>
    <w:rsid w:val="00EB693F"/>
    <w:rsid w:val="00F76B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E4B6"/>
  <w15:chartTrackingRefBased/>
  <w15:docId w15:val="{D7A1CE32-B73A-7A43-978C-7BC8BD91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B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B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B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B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B7D"/>
    <w:rPr>
      <w:rFonts w:eastAsiaTheme="majorEastAsia" w:cstheme="majorBidi"/>
      <w:color w:val="272727" w:themeColor="text1" w:themeTint="D8"/>
    </w:rPr>
  </w:style>
  <w:style w:type="paragraph" w:styleId="Title">
    <w:name w:val="Title"/>
    <w:basedOn w:val="Normal"/>
    <w:next w:val="Normal"/>
    <w:link w:val="TitleChar"/>
    <w:uiPriority w:val="10"/>
    <w:qFormat/>
    <w:rsid w:val="00F76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B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B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B7D"/>
    <w:rPr>
      <w:i/>
      <w:iCs/>
      <w:color w:val="404040" w:themeColor="text1" w:themeTint="BF"/>
    </w:rPr>
  </w:style>
  <w:style w:type="paragraph" w:styleId="ListParagraph">
    <w:name w:val="List Paragraph"/>
    <w:basedOn w:val="Normal"/>
    <w:uiPriority w:val="34"/>
    <w:qFormat/>
    <w:rsid w:val="00F76B7D"/>
    <w:pPr>
      <w:ind w:left="720"/>
      <w:contextualSpacing/>
    </w:pPr>
  </w:style>
  <w:style w:type="character" w:styleId="IntenseEmphasis">
    <w:name w:val="Intense Emphasis"/>
    <w:basedOn w:val="DefaultParagraphFont"/>
    <w:uiPriority w:val="21"/>
    <w:qFormat/>
    <w:rsid w:val="00F76B7D"/>
    <w:rPr>
      <w:i/>
      <w:iCs/>
      <w:color w:val="0F4761" w:themeColor="accent1" w:themeShade="BF"/>
    </w:rPr>
  </w:style>
  <w:style w:type="paragraph" w:styleId="IntenseQuote">
    <w:name w:val="Intense Quote"/>
    <w:basedOn w:val="Normal"/>
    <w:next w:val="Normal"/>
    <w:link w:val="IntenseQuoteChar"/>
    <w:uiPriority w:val="30"/>
    <w:qFormat/>
    <w:rsid w:val="00F76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B7D"/>
    <w:rPr>
      <w:i/>
      <w:iCs/>
      <w:color w:val="0F4761" w:themeColor="accent1" w:themeShade="BF"/>
    </w:rPr>
  </w:style>
  <w:style w:type="character" w:styleId="IntenseReference">
    <w:name w:val="Intense Reference"/>
    <w:basedOn w:val="DefaultParagraphFont"/>
    <w:uiPriority w:val="32"/>
    <w:qFormat/>
    <w:rsid w:val="00F76B7D"/>
    <w:rPr>
      <w:b/>
      <w:bCs/>
      <w:smallCaps/>
      <w:color w:val="0F4761" w:themeColor="accent1" w:themeShade="BF"/>
      <w:spacing w:val="5"/>
    </w:rPr>
  </w:style>
  <w:style w:type="paragraph" w:styleId="NormalWeb">
    <w:name w:val="Normal (Web)"/>
    <w:basedOn w:val="Normal"/>
    <w:uiPriority w:val="99"/>
    <w:semiHidden/>
    <w:unhideWhenUsed/>
    <w:rsid w:val="00F76B7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F76B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2544</Words>
  <Characters>14505</Characters>
  <Application>Microsoft Office Word</Application>
  <DocSecurity>0</DocSecurity>
  <Lines>120</Lines>
  <Paragraphs>34</Paragraphs>
  <ScaleCrop>false</ScaleCrop>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Pierce</dc:creator>
  <cp:keywords/>
  <dc:description/>
  <cp:lastModifiedBy>Wes Pierce</cp:lastModifiedBy>
  <cp:revision>1</cp:revision>
  <cp:lastPrinted>2026-09-03T14:33:00Z</cp:lastPrinted>
  <dcterms:created xsi:type="dcterms:W3CDTF">2026-09-03T14:26:00Z</dcterms:created>
  <dcterms:modified xsi:type="dcterms:W3CDTF">2026-09-03T14:37:00Z</dcterms:modified>
</cp:coreProperties>
</file>