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9E9E" w14:textId="77777777" w:rsidR="000D6258" w:rsidRPr="000D6258" w:rsidRDefault="000D6258" w:rsidP="000D625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Inspectorate Strategy: Re-Engaging London Freemasonry</w:t>
      </w:r>
    </w:p>
    <w:p w14:paraId="59370C42" w14:textId="77777777" w:rsidR="000D6258" w:rsidRPr="000D6258" w:rsidRDefault="000D6258" w:rsidP="000D62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1. Strategic Intent</w:t>
      </w:r>
    </w:p>
    <w:p w14:paraId="2FDE195E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Freemasonry is fun.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br/>
        <w:t>Freemasonry must be fun.</w:t>
      </w:r>
    </w:p>
    <w:p w14:paraId="767FF95F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This strategy exists to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simplify how we engage with lodges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, restore confidence in the Inspectorate and Visiting Officer system, and ensure that Freemasonry in London is experienced as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enjoyable, relevant, supportive and outward-looking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68EA3A1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At present, the system is perceived as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too complex, overly procedural, and insufficiently connected to the lived reality of lodges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. Too many lodges do not feel supported, and too many do not have confidence that their Visiting Officer adds value.</w:t>
      </w:r>
    </w:p>
    <w:p w14:paraId="4928238A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Our intent is therefore simple:</w:t>
      </w:r>
    </w:p>
    <w:p w14:paraId="23E84CFC" w14:textId="77777777" w:rsidR="000D6258" w:rsidRPr="000D6258" w:rsidRDefault="000D6258" w:rsidP="000D62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One journey, one voice</w:t>
      </w:r>
    </w:p>
    <w:p w14:paraId="21DE2FF2" w14:textId="77777777" w:rsidR="000D6258" w:rsidRPr="000D6258" w:rsidRDefault="000D6258" w:rsidP="000D62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Engagement over enforcement</w:t>
      </w:r>
    </w:p>
    <w:p w14:paraId="63E22CEE" w14:textId="77777777" w:rsidR="000D6258" w:rsidRPr="000D6258" w:rsidRDefault="000D6258" w:rsidP="000D62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Support over inspection</w:t>
      </w:r>
    </w:p>
    <w:p w14:paraId="76E29461" w14:textId="77777777" w:rsidR="000D6258" w:rsidRPr="000D6258" w:rsidRDefault="000D6258" w:rsidP="000D62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Enjoyment over administration</w:t>
      </w:r>
    </w:p>
    <w:p w14:paraId="6D6338FC" w14:textId="77777777" w:rsidR="000D6258" w:rsidRPr="000D6258" w:rsidRDefault="005368E7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noProof/>
          <w:lang w:eastAsia="en-GB"/>
        </w:rPr>
        <w:pict w14:anchorId="589AD6B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28DFD08" w14:textId="77777777" w:rsidR="000D6258" w:rsidRPr="000D6258" w:rsidRDefault="000D6258" w:rsidP="000D62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2. Core Principles</w:t>
      </w:r>
    </w:p>
    <w:p w14:paraId="6C30DB85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2.1 Engagement First (MetGL “Engage” Applied Simply)</w:t>
      </w:r>
    </w:p>
    <w:p w14:paraId="29625F53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The Inspectorate will adopt a clear, consistent engagement model based on:</w:t>
      </w:r>
    </w:p>
    <w:p w14:paraId="3DEFBD1B" w14:textId="77777777" w:rsidR="000D6258" w:rsidRPr="000D6258" w:rsidRDefault="000D6258" w:rsidP="000D62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Listening before advising</w:t>
      </w:r>
    </w:p>
    <w:p w14:paraId="3136995D" w14:textId="77777777" w:rsidR="000D6258" w:rsidRPr="000D6258" w:rsidRDefault="000D6258" w:rsidP="000D62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Supporting before correcting</w:t>
      </w:r>
    </w:p>
    <w:p w14:paraId="16A6557C" w14:textId="77777777" w:rsidR="000D6258" w:rsidRPr="000D6258" w:rsidRDefault="000D6258" w:rsidP="000D62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Encouraging participation rather than compliance</w:t>
      </w:r>
    </w:p>
    <w:p w14:paraId="062A4194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Every interaction with a lodge should leave it feeling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valued, understood and energised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, not assessed or judged.</w:t>
      </w:r>
    </w:p>
    <w:p w14:paraId="1E2281D7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2.2 One Journey</w:t>
      </w:r>
    </w:p>
    <w:p w14:paraId="2CDBDBFD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All lodges are on the same journey, just at different stages.</w:t>
      </w:r>
    </w:p>
    <w:p w14:paraId="09934C4F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The Inspectorate will:</w:t>
      </w:r>
    </w:p>
    <w:p w14:paraId="72E32C8B" w14:textId="77777777" w:rsidR="000D6258" w:rsidRPr="000D6258" w:rsidRDefault="000D6258" w:rsidP="000D62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Stop comparing lodges to each other</w:t>
      </w:r>
    </w:p>
    <w:p w14:paraId="1030B308" w14:textId="77777777" w:rsidR="000D6258" w:rsidRPr="000D6258" w:rsidRDefault="000D6258" w:rsidP="000D62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Focus on progress, not perfection</w:t>
      </w:r>
    </w:p>
    <w:p w14:paraId="3750E7FD" w14:textId="77777777" w:rsidR="000D6258" w:rsidRPr="000D6258" w:rsidRDefault="000D6258" w:rsidP="000D62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Recognise that improvement looks different in different places</w:t>
      </w:r>
    </w:p>
    <w:p w14:paraId="35E0A396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This removes fear, defensiveness and disengagement.</w:t>
      </w:r>
    </w:p>
    <w:p w14:paraId="05F080B2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lastRenderedPageBreak/>
        <w:t>2.3 Speak With One Voice</w:t>
      </w:r>
    </w:p>
    <w:p w14:paraId="7685DFE9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Confusion erodes trust.</w:t>
      </w:r>
    </w:p>
    <w:p w14:paraId="08EBF724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The Inspectorate, through its VOs, will deliver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clear, consistent messages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, aligned to MetGL priorities, using shared language and agreed talking points.</w:t>
      </w:r>
    </w:p>
    <w:p w14:paraId="5F74DF8A" w14:textId="77777777" w:rsidR="000D6258" w:rsidRPr="000D6258" w:rsidRDefault="000D6258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lang w:eastAsia="en-GB"/>
        </w:rPr>
        <w:pict w14:anchorId="51CB5F76">
          <v:rect id="_x0000_i1026" style="width:0;height:1.5pt" o:hralign="center" o:hrstd="t" o:hr="t" fillcolor="#a0a0a0" stroked="f"/>
        </w:pict>
      </w:r>
    </w:p>
    <w:p w14:paraId="21B0AB91" w14:textId="77777777" w:rsidR="000D6258" w:rsidRPr="000D6258" w:rsidRDefault="000D6258" w:rsidP="000D62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3. Redefining the Visiting Officer Role</w:t>
      </w:r>
    </w:p>
    <w:p w14:paraId="11B2ABE0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The Visiting Officer is the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single most important relationship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 between the Inspectorate and the lodge.</w:t>
      </w:r>
    </w:p>
    <w:p w14:paraId="0E786DD2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The VO role will be explicitly repositioned as:</w:t>
      </w:r>
    </w:p>
    <w:p w14:paraId="3D19C2AB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Enthusiast. Coach. Encourager. Guide. Supporter.</w:t>
      </w:r>
    </w:p>
    <w:p w14:paraId="204DE880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Not:</w:t>
      </w:r>
    </w:p>
    <w:p w14:paraId="67DD29D3" w14:textId="77777777" w:rsidR="000D6258" w:rsidRPr="000D6258" w:rsidRDefault="000D6258" w:rsidP="000D62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An auditor</w:t>
      </w:r>
    </w:p>
    <w:p w14:paraId="2A9A6DC1" w14:textId="77777777" w:rsidR="000D6258" w:rsidRPr="000D6258" w:rsidRDefault="000D6258" w:rsidP="000D62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 messenger of criticism</w:t>
      </w:r>
    </w:p>
    <w:p w14:paraId="01714063" w14:textId="77777777" w:rsidR="000D6258" w:rsidRPr="000D6258" w:rsidRDefault="000D6258" w:rsidP="000D62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 box-ticker</w:t>
      </w:r>
    </w:p>
    <w:p w14:paraId="70BFBD13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3.1 What Lodges Should Expect From a VO</w:t>
      </w:r>
    </w:p>
    <w:p w14:paraId="06C57B11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Every lodge should be able to say:</w:t>
      </w:r>
    </w:p>
    <w:p w14:paraId="610EEF19" w14:textId="77777777" w:rsidR="000D6258" w:rsidRPr="000D6258" w:rsidRDefault="000D6258" w:rsidP="000D62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“Our VO understands us”</w:t>
      </w:r>
    </w:p>
    <w:p w14:paraId="14F78D91" w14:textId="77777777" w:rsidR="000D6258" w:rsidRPr="000D6258" w:rsidRDefault="000D6258" w:rsidP="000D62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“Our VO adds value”</w:t>
      </w:r>
    </w:p>
    <w:p w14:paraId="77FEB456" w14:textId="77777777" w:rsidR="000D6258" w:rsidRPr="000D6258" w:rsidRDefault="000D6258" w:rsidP="000D62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“Our VO helps us enjoy Freemasonry more”</w:t>
      </w:r>
    </w:p>
    <w:p w14:paraId="01593E15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VOs are there to:</w:t>
      </w:r>
    </w:p>
    <w:p w14:paraId="57AF6240" w14:textId="77777777" w:rsidR="000D6258" w:rsidRPr="000D6258" w:rsidRDefault="000D6258" w:rsidP="000D62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Help lodges navigate change</w:t>
      </w:r>
    </w:p>
    <w:p w14:paraId="7E591B0C" w14:textId="77777777" w:rsidR="000D6258" w:rsidRPr="000D6258" w:rsidRDefault="000D6258" w:rsidP="000D62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Encourage participation and confidence</w:t>
      </w:r>
    </w:p>
    <w:p w14:paraId="3B6F92F2" w14:textId="77777777" w:rsidR="000D6258" w:rsidRPr="000D6258" w:rsidRDefault="000D6258" w:rsidP="000D62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Signpost support (not deliver everything themselves)</w:t>
      </w:r>
    </w:p>
    <w:p w14:paraId="426523DB" w14:textId="77777777" w:rsidR="000D6258" w:rsidRPr="000D6258" w:rsidRDefault="000D6258" w:rsidP="000D62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Celebrate what is working well</w:t>
      </w:r>
    </w:p>
    <w:p w14:paraId="3D1D6F83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3.2 Restoring Faith in the VO System</w:t>
      </w:r>
    </w:p>
    <w:p w14:paraId="2D4BBE19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To rebuild trust:</w:t>
      </w:r>
    </w:p>
    <w:p w14:paraId="4DC87FD3" w14:textId="77777777" w:rsidR="000D6258" w:rsidRPr="000D6258" w:rsidRDefault="000D6258" w:rsidP="000D625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Expectations of VOs will be simplified and made visible</w:t>
      </w:r>
    </w:p>
    <w:p w14:paraId="1FDCAB14" w14:textId="77777777" w:rsidR="000D6258" w:rsidRPr="000D6258" w:rsidRDefault="000D6258" w:rsidP="000D625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Messaging will be consistent across the Inspectorate</w:t>
      </w:r>
    </w:p>
    <w:p w14:paraId="6F9BE78B" w14:textId="77777777" w:rsidR="000D6258" w:rsidRPr="000D6258" w:rsidRDefault="000D6258" w:rsidP="000D625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VOs will be clearly supported by senior leadership</w:t>
      </w:r>
    </w:p>
    <w:p w14:paraId="4B0EB210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 lodge that does not trust its VO is a lodge that disengages. This strategy treats that as a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system issue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, not a lodge failure.</w:t>
      </w:r>
    </w:p>
    <w:p w14:paraId="0DD1DF51" w14:textId="77777777" w:rsidR="000D6258" w:rsidRPr="000D6258" w:rsidRDefault="000D6258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lang w:eastAsia="en-GB"/>
        </w:rPr>
        <w:lastRenderedPageBreak/>
        <w:pict w14:anchorId="021A1573">
          <v:rect id="_x0000_i1027" style="width:0;height:1.5pt" o:hralign="center" o:hrstd="t" o:hr="t" fillcolor="#a0a0a0" stroked="f"/>
        </w:pict>
      </w:r>
    </w:p>
    <w:p w14:paraId="4770CF30" w14:textId="77777777" w:rsidR="000D6258" w:rsidRPr="000D6258" w:rsidRDefault="000D6258" w:rsidP="000D62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 Strategic Pillars</w:t>
      </w:r>
    </w:p>
    <w:p w14:paraId="4DC93715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Pillar 1: Membership – One Journey In, One Journey Through</w:t>
      </w:r>
    </w:p>
    <w:p w14:paraId="3B5307E1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Membership is not recruitment alone; it is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recruitment, retention and experience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7B62281D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Strategic focus:</w:t>
      </w:r>
    </w:p>
    <w:p w14:paraId="7FA9D785" w14:textId="77777777" w:rsidR="000D6258" w:rsidRPr="000D6258" w:rsidRDefault="000D6258" w:rsidP="000D625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Clear narrative on </w:t>
      </w:r>
      <w:r w:rsidRPr="000D6258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why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 Freemasonry is worth joining</w:t>
      </w:r>
    </w:p>
    <w:p w14:paraId="31BDF43E" w14:textId="77777777" w:rsidR="000D6258" w:rsidRPr="000D6258" w:rsidRDefault="000D6258" w:rsidP="000D625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Support lodges to create welcoming, enjoyable cultures</w:t>
      </w:r>
    </w:p>
    <w:p w14:paraId="5F4FA9CA" w14:textId="77777777" w:rsidR="000D6258" w:rsidRPr="000D6258" w:rsidRDefault="000D6258" w:rsidP="000D625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Reinforce mentoring as standard practice, not an optional extra</w:t>
      </w:r>
    </w:p>
    <w:p w14:paraId="0E319E3A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VOs will:</w:t>
      </w:r>
    </w:p>
    <w:p w14:paraId="208FC381" w14:textId="77777777" w:rsidR="000D6258" w:rsidRPr="000D6258" w:rsidRDefault="000D6258" w:rsidP="000D625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Encourage active mentoring of new and existing members</w:t>
      </w:r>
    </w:p>
    <w:p w14:paraId="464BFAB0" w14:textId="77777777" w:rsidR="000D6258" w:rsidRPr="000D6258" w:rsidRDefault="000D6258" w:rsidP="000D625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Help lodges identify simple improvements to the member experience</w:t>
      </w:r>
    </w:p>
    <w:p w14:paraId="6BDD0F12" w14:textId="77777777" w:rsidR="000D6258" w:rsidRPr="000D6258" w:rsidRDefault="000D6258" w:rsidP="000D625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Share practical ideas that work elsewhere (not impose templates)</w:t>
      </w:r>
    </w:p>
    <w:p w14:paraId="1A981D47" w14:textId="77777777" w:rsidR="000D6258" w:rsidRPr="000D6258" w:rsidRDefault="000D6258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lang w:eastAsia="en-GB"/>
        </w:rPr>
        <w:pict w14:anchorId="3DB59F9D">
          <v:rect id="_x0000_i1028" style="width:0;height:1.5pt" o:hralign="center" o:hrstd="t" o:hr="t" fillcolor="#a0a0a0" stroked="f"/>
        </w:pict>
      </w:r>
    </w:p>
    <w:p w14:paraId="58A7EA4F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Pillar 2: Mentoring Our Members</w:t>
      </w:r>
    </w:p>
    <w:p w14:paraId="3CD4B769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Mentoring is the foundation of confidence, enjoyment and retention.</w:t>
      </w:r>
    </w:p>
    <w:p w14:paraId="478D0166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Inspectorate approach:</w:t>
      </w:r>
    </w:p>
    <w:p w14:paraId="077B801F" w14:textId="77777777" w:rsidR="000D6258" w:rsidRPr="000D6258" w:rsidRDefault="000D6258" w:rsidP="000D625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Keep mentoring simple and human</w:t>
      </w:r>
    </w:p>
    <w:p w14:paraId="27EEE57A" w14:textId="77777777" w:rsidR="000D6258" w:rsidRPr="000D6258" w:rsidRDefault="000D6258" w:rsidP="000D625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Focus on relationships, not paperwork</w:t>
      </w:r>
    </w:p>
    <w:p w14:paraId="12E6465A" w14:textId="77777777" w:rsidR="000D6258" w:rsidRPr="000D6258" w:rsidRDefault="000D6258" w:rsidP="000D625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Normalise asking for help and guidance</w:t>
      </w:r>
    </w:p>
    <w:p w14:paraId="272593AF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Mentoring will be framed as:</w:t>
      </w:r>
    </w:p>
    <w:p w14:paraId="679F61C2" w14:textId="77777777" w:rsidR="000D6258" w:rsidRPr="000D6258" w:rsidRDefault="000D6258" w:rsidP="000D625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Supporting confidence in ritual and participation</w:t>
      </w:r>
    </w:p>
    <w:p w14:paraId="687650BA" w14:textId="77777777" w:rsidR="000D6258" w:rsidRPr="000D6258" w:rsidRDefault="000D6258" w:rsidP="000D625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Helping members find enjoyment and belonging</w:t>
      </w:r>
    </w:p>
    <w:p w14:paraId="1E03D613" w14:textId="77777777" w:rsidR="000D6258" w:rsidRPr="000D6258" w:rsidRDefault="000D6258" w:rsidP="000D625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Encouraging progression at a pace that suits the individual</w:t>
      </w:r>
    </w:p>
    <w:p w14:paraId="14385CF7" w14:textId="77777777" w:rsidR="000D6258" w:rsidRPr="000D6258" w:rsidRDefault="000D6258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lang w:eastAsia="en-GB"/>
        </w:rPr>
        <w:pict w14:anchorId="7BB924C6">
          <v:rect id="_x0000_i1029" style="width:0;height:1.5pt" o:hralign="center" o:hrstd="t" o:hr="t" fillcolor="#a0a0a0" stroked="f"/>
        </w:pict>
      </w:r>
    </w:p>
    <w:p w14:paraId="51531CD6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Pillar 3: Inspectorate Lodge of Improvement</w:t>
      </w:r>
    </w:p>
    <w:p w14:paraId="7C8624EA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Every lodge should feel it can improve without fear.</w:t>
      </w:r>
    </w:p>
    <w:p w14:paraId="414329C8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The “Lodge of Improvement” concept will be repositioned as:</w:t>
      </w:r>
    </w:p>
    <w:p w14:paraId="48A6B266" w14:textId="77777777" w:rsidR="000D6258" w:rsidRPr="000D6258" w:rsidRDefault="000D6258" w:rsidP="000D625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Supportive</w:t>
      </w:r>
    </w:p>
    <w:p w14:paraId="3E16DD9A" w14:textId="77777777" w:rsidR="000D6258" w:rsidRPr="000D6258" w:rsidRDefault="000D6258" w:rsidP="000D625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Development-focused</w:t>
      </w:r>
    </w:p>
    <w:p w14:paraId="0E404207" w14:textId="77777777" w:rsidR="000D6258" w:rsidRPr="000D6258" w:rsidRDefault="000D6258" w:rsidP="000D625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Lodge-led</w:t>
      </w:r>
    </w:p>
    <w:p w14:paraId="5231BB4B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Key principles:</w:t>
      </w:r>
    </w:p>
    <w:p w14:paraId="58EB014A" w14:textId="77777777" w:rsidR="000D6258" w:rsidRPr="000D6258" w:rsidRDefault="000D6258" w:rsidP="000D625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Improvement is collaborative, not corrective</w:t>
      </w:r>
    </w:p>
    <w:p w14:paraId="4A9D53F1" w14:textId="77777777" w:rsidR="000D6258" w:rsidRPr="000D6258" w:rsidRDefault="000D6258" w:rsidP="000D625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Small changes matter</w:t>
      </w:r>
    </w:p>
    <w:p w14:paraId="10AA1926" w14:textId="77777777" w:rsidR="000D6258" w:rsidRPr="000D6258" w:rsidRDefault="000D6258" w:rsidP="000D625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Progress is celebrated openly</w:t>
      </w:r>
    </w:p>
    <w:p w14:paraId="68937D0D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VOs act as facilitators, not instructors.</w:t>
      </w:r>
    </w:p>
    <w:p w14:paraId="7D31490A" w14:textId="77777777" w:rsidR="000D6258" w:rsidRPr="000D6258" w:rsidRDefault="000D6258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lang w:eastAsia="en-GB"/>
        </w:rPr>
        <w:pict w14:anchorId="08C4AF80">
          <v:rect id="_x0000_i1030" style="width:0;height:1.5pt" o:hralign="center" o:hrstd="t" o:hr="t" fillcolor="#a0a0a0" stroked="f"/>
        </w:pict>
      </w:r>
    </w:p>
    <w:p w14:paraId="66CC055C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Pillar 4: Third Pillar Engagement – Our Communities</w:t>
      </w:r>
    </w:p>
    <w:p w14:paraId="3BF67682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Freemasonry must be visible, relevant and proud of its contribution.</w:t>
      </w:r>
    </w:p>
    <w:p w14:paraId="792D3C21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Key question for every lodge:</w:t>
      </w:r>
    </w:p>
    <w:p w14:paraId="5768B533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“What are we doing in our community?”</w:t>
      </w:r>
    </w:p>
    <w:p w14:paraId="66FC3F11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Inspectorate support will:</w:t>
      </w:r>
    </w:p>
    <w:p w14:paraId="760C4B56" w14:textId="77777777" w:rsidR="000D6258" w:rsidRPr="000D6258" w:rsidRDefault="000D6258" w:rsidP="000D625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Encourage simple, authentic local engagement</w:t>
      </w:r>
    </w:p>
    <w:p w14:paraId="50B30C1D" w14:textId="77777777" w:rsidR="000D6258" w:rsidRPr="000D6258" w:rsidRDefault="000D6258" w:rsidP="000D625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Share examples of good practice</w:t>
      </w:r>
    </w:p>
    <w:p w14:paraId="7FE4A7B2" w14:textId="77777777" w:rsidR="000D6258" w:rsidRPr="000D6258" w:rsidRDefault="000D6258" w:rsidP="000D625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Remove pressure to do “big” initiatives</w:t>
      </w:r>
    </w:p>
    <w:p w14:paraId="02025ED7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Community engagement should feel:</w:t>
      </w:r>
    </w:p>
    <w:p w14:paraId="2FFD054B" w14:textId="77777777" w:rsidR="000D6258" w:rsidRPr="000D6258" w:rsidRDefault="000D6258" w:rsidP="000D625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Natural</w:t>
      </w:r>
    </w:p>
    <w:p w14:paraId="18C0E804" w14:textId="77777777" w:rsidR="000D6258" w:rsidRPr="000D6258" w:rsidRDefault="000D6258" w:rsidP="000D625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Enjoyable</w:t>
      </w:r>
    </w:p>
    <w:p w14:paraId="3B919CCC" w14:textId="77777777" w:rsidR="000D6258" w:rsidRPr="000D6258" w:rsidRDefault="000D6258" w:rsidP="000D625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Aligned with lodge identity</w:t>
      </w:r>
    </w:p>
    <w:p w14:paraId="5C39128D" w14:textId="77777777" w:rsidR="000D6258" w:rsidRPr="000D6258" w:rsidRDefault="000D6258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lang w:eastAsia="en-GB"/>
        </w:rPr>
        <w:pict w14:anchorId="7C8D86CE">
          <v:rect id="_x0000_i1031" style="width:0;height:1.5pt" o:hralign="center" o:hrstd="t" o:hr="t" fillcolor="#a0a0a0" stroked="f"/>
        </w:pict>
      </w:r>
    </w:p>
    <w:p w14:paraId="1489A043" w14:textId="77777777" w:rsidR="000D6258" w:rsidRPr="000D6258" w:rsidRDefault="000D6258" w:rsidP="000D62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5. Communication &amp; Consistency</w:t>
      </w:r>
    </w:p>
    <w:p w14:paraId="7ED5F989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5.1 One Voice, One Bulletin</w:t>
      </w:r>
    </w:p>
    <w:p w14:paraId="71D2FCBF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central online bulletin board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, updated monthly, will:</w:t>
      </w:r>
    </w:p>
    <w:p w14:paraId="46370E84" w14:textId="77777777" w:rsidR="000D6258" w:rsidRPr="000D6258" w:rsidRDefault="000D6258" w:rsidP="000D625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Highlight key priorities</w:t>
      </w:r>
    </w:p>
    <w:p w14:paraId="4934C3C8" w14:textId="77777777" w:rsidR="000D6258" w:rsidRPr="000D6258" w:rsidRDefault="000D6258" w:rsidP="000D625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Provide clear discussion points for VOs</w:t>
      </w:r>
    </w:p>
    <w:p w14:paraId="0847A3BB" w14:textId="77777777" w:rsidR="000D6258" w:rsidRPr="000D6258" w:rsidRDefault="000D6258" w:rsidP="000D625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Reduce conflicting or outdated messages</w:t>
      </w:r>
    </w:p>
    <w:p w14:paraId="3F60E8C4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This ensures:</w:t>
      </w:r>
    </w:p>
    <w:p w14:paraId="03CE8B03" w14:textId="77777777" w:rsidR="000D6258" w:rsidRPr="000D6258" w:rsidRDefault="000D6258" w:rsidP="000D625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Consistency across the Inspectorate</w:t>
      </w:r>
    </w:p>
    <w:p w14:paraId="25B7A378" w14:textId="77777777" w:rsidR="000D6258" w:rsidRPr="000D6258" w:rsidRDefault="000D6258" w:rsidP="000D625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Confidence for VOs</w:t>
      </w:r>
    </w:p>
    <w:p w14:paraId="110700F9" w14:textId="77777777" w:rsidR="000D6258" w:rsidRPr="000D6258" w:rsidRDefault="000D6258" w:rsidP="000D625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Clarity for lodges</w:t>
      </w:r>
    </w:p>
    <w:p w14:paraId="54BD03C8" w14:textId="77777777" w:rsidR="000D6258" w:rsidRPr="000D6258" w:rsidRDefault="000D6258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lang w:eastAsia="en-GB"/>
        </w:rPr>
        <w:pict w14:anchorId="5C798DB6">
          <v:rect id="_x0000_i1032" style="width:0;height:1.5pt" o:hralign="center" o:hrstd="t" o:hr="t" fillcolor="#a0a0a0" stroked="f"/>
        </w:pict>
      </w:r>
    </w:p>
    <w:p w14:paraId="7246F9C1" w14:textId="77777777" w:rsidR="000D6258" w:rsidRPr="000D6258" w:rsidRDefault="000D6258" w:rsidP="000D62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6. Social Connection &amp; Enjoyment</w:t>
      </w:r>
    </w:p>
    <w:p w14:paraId="27E842BF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Enjoyment builds engagement faster than policy.</w:t>
      </w:r>
    </w:p>
    <w:p w14:paraId="145566F1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6.1 Socials and Shared Experience</w:t>
      </w:r>
    </w:p>
    <w:p w14:paraId="2B5ADEF4" w14:textId="77777777" w:rsidR="000D6258" w:rsidRPr="000D6258" w:rsidRDefault="000D6258" w:rsidP="000D625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Greater use of the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Kent Club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 as a social and practical resource</w:t>
      </w:r>
    </w:p>
    <w:p w14:paraId="58280158" w14:textId="77777777" w:rsidR="000D6258" w:rsidRPr="000D6258" w:rsidRDefault="000D6258" w:rsidP="000D625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Support lodges with ideas for events, dining and hospitality</w:t>
      </w:r>
    </w:p>
    <w:p w14:paraId="11C86A7B" w14:textId="77777777" w:rsidR="000D6258" w:rsidRPr="000D6258" w:rsidRDefault="000D6258" w:rsidP="000D625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Practical help with catering and event delivery where possible</w:t>
      </w:r>
    </w:p>
    <w:p w14:paraId="50A9BE89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Freemasonry should feel social, not transactional.</w:t>
      </w:r>
    </w:p>
    <w:p w14:paraId="1AFF5D0C" w14:textId="77777777" w:rsidR="000D6258" w:rsidRPr="000D6258" w:rsidRDefault="000D6258" w:rsidP="000D625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6.2 Inspectorate Cohesion</w:t>
      </w:r>
    </w:p>
    <w:p w14:paraId="51A14F94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 connected leadership team delivers better engagement.</w:t>
      </w:r>
    </w:p>
    <w:p w14:paraId="3476BFC7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Planned:</w:t>
      </w:r>
    </w:p>
    <w:p w14:paraId="4AA7F50E" w14:textId="77777777" w:rsidR="000D6258" w:rsidRPr="000D6258" w:rsidRDefault="000D6258" w:rsidP="000D625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Annual dinner for the whole Inspectorate team</w:t>
      </w:r>
    </w:p>
    <w:p w14:paraId="28710A08" w14:textId="77777777" w:rsidR="000D6258" w:rsidRPr="000D6258" w:rsidRDefault="000D6258" w:rsidP="000D625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Senior leadership team socials three times a year</w:t>
      </w:r>
    </w:p>
    <w:p w14:paraId="139A969F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These are not luxuries; they are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strategic investments in culture, trust and alignment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C9110B4" w14:textId="77777777" w:rsidR="000D6258" w:rsidRPr="000D6258" w:rsidRDefault="005368E7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noProof/>
          <w:lang w:eastAsia="en-GB"/>
        </w:rPr>
        <w:pict w14:anchorId="0E3D35E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43A930B" w14:textId="77777777" w:rsidR="000D6258" w:rsidRPr="000D6258" w:rsidRDefault="000D6258" w:rsidP="000D62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7. Leadership Commitment</w:t>
      </w:r>
    </w:p>
    <w:p w14:paraId="6627FC0A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The Inspectorate leadership will:</w:t>
      </w:r>
    </w:p>
    <w:p w14:paraId="26FCECD1" w14:textId="77777777" w:rsidR="000D6258" w:rsidRPr="000D6258" w:rsidRDefault="000D6258" w:rsidP="000D625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Be visible</w:t>
      </w:r>
    </w:p>
    <w:p w14:paraId="5015D7F4" w14:textId="77777777" w:rsidR="000D6258" w:rsidRPr="000D6258" w:rsidRDefault="000D6258" w:rsidP="000D625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Be accessible</w:t>
      </w:r>
    </w:p>
    <w:p w14:paraId="710A9729" w14:textId="77777777" w:rsidR="000D6258" w:rsidRPr="000D6258" w:rsidRDefault="000D6258" w:rsidP="000D625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Actively support VOs</w:t>
      </w:r>
    </w:p>
    <w:p w14:paraId="3E55F2D6" w14:textId="77777777" w:rsidR="000D6258" w:rsidRPr="000D6258" w:rsidRDefault="000D6258" w:rsidP="000D625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Reinforce the message that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Freemasonry is meant to be enjoyed</w:t>
      </w:r>
    </w:p>
    <w:p w14:paraId="0251C7A6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Support from the Inspector includes:</w:t>
      </w:r>
    </w:p>
    <w:p w14:paraId="1664DEDC" w14:textId="77777777" w:rsidR="000D6258" w:rsidRPr="000D6258" w:rsidRDefault="000D6258" w:rsidP="000D62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Clear direction</w:t>
      </w:r>
    </w:p>
    <w:p w14:paraId="36C65034" w14:textId="77777777" w:rsidR="000D6258" w:rsidRPr="000D6258" w:rsidRDefault="000D6258" w:rsidP="000D62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Backing VOs in difficult conversations</w:t>
      </w:r>
    </w:p>
    <w:p w14:paraId="70FFA0CC" w14:textId="77777777" w:rsidR="000D6258" w:rsidRPr="000D6258" w:rsidRDefault="000D6258" w:rsidP="000D62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Removing unnecessary complexity</w:t>
      </w:r>
    </w:p>
    <w:p w14:paraId="19C89E02" w14:textId="77777777" w:rsidR="000D6258" w:rsidRPr="000D6258" w:rsidRDefault="000D6258" w:rsidP="000D62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Championing success loudly and often</w:t>
      </w:r>
    </w:p>
    <w:p w14:paraId="40627BC8" w14:textId="77777777" w:rsidR="000D6258" w:rsidRPr="000D6258" w:rsidRDefault="005368E7" w:rsidP="000D6258">
      <w:pPr>
        <w:rPr>
          <w:rFonts w:ascii="Times New Roman" w:eastAsia="Times New Roman" w:hAnsi="Times New Roman" w:cs="Times New Roman"/>
          <w:lang w:eastAsia="en-GB"/>
        </w:rPr>
      </w:pPr>
      <w:r w:rsidRPr="000D6258">
        <w:rPr>
          <w:rFonts w:ascii="Times New Roman" w:eastAsia="Times New Roman" w:hAnsi="Times New Roman" w:cs="Times New Roman"/>
          <w:noProof/>
          <w:lang w:eastAsia="en-GB"/>
        </w:rPr>
        <w:pict w14:anchorId="440F3E9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D338552" w14:textId="77777777" w:rsidR="000D6258" w:rsidRPr="000D6258" w:rsidRDefault="000D6258" w:rsidP="000D625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D625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Conclusion</w:t>
      </w:r>
    </w:p>
    <w:p w14:paraId="5C8E5036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This strategy is deliberately simple.</w:t>
      </w:r>
    </w:p>
    <w:p w14:paraId="5AA81503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It recognises that </w:t>
      </w:r>
      <w:r w:rsidRPr="000D625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engagement cannot be mandated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, trust cannot be assumed, and enjoyment cannot be manufactured through process alone.</w:t>
      </w:r>
    </w:p>
    <w:p w14:paraId="7D3AF56B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By:</w:t>
      </w:r>
    </w:p>
    <w:p w14:paraId="59E60833" w14:textId="77777777" w:rsidR="000D6258" w:rsidRPr="000D6258" w:rsidRDefault="000D6258" w:rsidP="000D625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Simplifying expectations</w:t>
      </w:r>
    </w:p>
    <w:p w14:paraId="68D56FCE" w14:textId="77777777" w:rsidR="000D6258" w:rsidRPr="000D6258" w:rsidRDefault="000D6258" w:rsidP="000D625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Re-humanising the Visiting Officer role</w:t>
      </w:r>
    </w:p>
    <w:p w14:paraId="5F2F2586" w14:textId="77777777" w:rsidR="000D6258" w:rsidRPr="000D6258" w:rsidRDefault="000D6258" w:rsidP="000D625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Speaking with one voice</w:t>
      </w:r>
    </w:p>
    <w:p w14:paraId="2EBF70E7" w14:textId="77777777" w:rsidR="000D6258" w:rsidRPr="000D6258" w:rsidRDefault="000D6258" w:rsidP="000D625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Focusing on fun, support and purpose</w:t>
      </w:r>
    </w:p>
    <w:p w14:paraId="015B24FD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…the Inspectorate can restore confidence, re-energise lodges, and ensure that London Freemasonry is not just well-run, but genuinely worth being part of.</w:t>
      </w:r>
    </w:p>
    <w:p w14:paraId="20A6B3F0" w14:textId="77777777" w:rsidR="000D6258" w:rsidRPr="000D6258" w:rsidRDefault="000D6258" w:rsidP="000D62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t>Freemasonry is fun.</w:t>
      </w:r>
      <w:r w:rsidRPr="000D6258">
        <w:rPr>
          <w:rFonts w:ascii="Times New Roman" w:eastAsia="Times New Roman" w:hAnsi="Times New Roman" w:cs="Times New Roman"/>
          <w:color w:val="000000"/>
          <w:lang w:eastAsia="en-GB"/>
        </w:rPr>
        <w:br/>
        <w:t>Freemasonry must be fun.</w:t>
      </w:r>
    </w:p>
    <w:p w14:paraId="47733C30" w14:textId="77777777" w:rsidR="00230E29" w:rsidRDefault="00230E29"/>
    <w:sectPr w:rsidR="0023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987"/>
    <w:multiLevelType w:val="multilevel"/>
    <w:tmpl w:val="9C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07B8"/>
    <w:multiLevelType w:val="multilevel"/>
    <w:tmpl w:val="AE48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84DD6"/>
    <w:multiLevelType w:val="multilevel"/>
    <w:tmpl w:val="C2B8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603F"/>
    <w:multiLevelType w:val="multilevel"/>
    <w:tmpl w:val="488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E5809"/>
    <w:multiLevelType w:val="multilevel"/>
    <w:tmpl w:val="285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B5847"/>
    <w:multiLevelType w:val="multilevel"/>
    <w:tmpl w:val="D2F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27A05"/>
    <w:multiLevelType w:val="multilevel"/>
    <w:tmpl w:val="E30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73CE3"/>
    <w:multiLevelType w:val="multilevel"/>
    <w:tmpl w:val="27B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01F8A"/>
    <w:multiLevelType w:val="multilevel"/>
    <w:tmpl w:val="74E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0766E"/>
    <w:multiLevelType w:val="multilevel"/>
    <w:tmpl w:val="603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26323"/>
    <w:multiLevelType w:val="multilevel"/>
    <w:tmpl w:val="1C3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35C0F"/>
    <w:multiLevelType w:val="multilevel"/>
    <w:tmpl w:val="097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504E0"/>
    <w:multiLevelType w:val="multilevel"/>
    <w:tmpl w:val="77E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75AE9"/>
    <w:multiLevelType w:val="multilevel"/>
    <w:tmpl w:val="EE0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E1559"/>
    <w:multiLevelType w:val="multilevel"/>
    <w:tmpl w:val="5A5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907DB"/>
    <w:multiLevelType w:val="multilevel"/>
    <w:tmpl w:val="3A6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C7BCC"/>
    <w:multiLevelType w:val="multilevel"/>
    <w:tmpl w:val="41EC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03484"/>
    <w:multiLevelType w:val="multilevel"/>
    <w:tmpl w:val="BE5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65B98"/>
    <w:multiLevelType w:val="multilevel"/>
    <w:tmpl w:val="35C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D0E59"/>
    <w:multiLevelType w:val="multilevel"/>
    <w:tmpl w:val="27A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13810"/>
    <w:multiLevelType w:val="multilevel"/>
    <w:tmpl w:val="0E98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F350C"/>
    <w:multiLevelType w:val="multilevel"/>
    <w:tmpl w:val="AE6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33095">
    <w:abstractNumId w:val="7"/>
  </w:num>
  <w:num w:numId="2" w16cid:durableId="256183328">
    <w:abstractNumId w:val="8"/>
  </w:num>
  <w:num w:numId="3" w16cid:durableId="798688772">
    <w:abstractNumId w:val="10"/>
  </w:num>
  <w:num w:numId="4" w16cid:durableId="87388022">
    <w:abstractNumId w:val="18"/>
  </w:num>
  <w:num w:numId="5" w16cid:durableId="899904991">
    <w:abstractNumId w:val="14"/>
  </w:num>
  <w:num w:numId="6" w16cid:durableId="481195552">
    <w:abstractNumId w:val="11"/>
  </w:num>
  <w:num w:numId="7" w16cid:durableId="1973168316">
    <w:abstractNumId w:val="0"/>
  </w:num>
  <w:num w:numId="8" w16cid:durableId="1520587328">
    <w:abstractNumId w:val="20"/>
  </w:num>
  <w:num w:numId="9" w16cid:durableId="263537143">
    <w:abstractNumId w:val="5"/>
  </w:num>
  <w:num w:numId="10" w16cid:durableId="2002586408">
    <w:abstractNumId w:val="19"/>
  </w:num>
  <w:num w:numId="11" w16cid:durableId="742413939">
    <w:abstractNumId w:val="6"/>
  </w:num>
  <w:num w:numId="12" w16cid:durableId="1149516813">
    <w:abstractNumId w:val="12"/>
  </w:num>
  <w:num w:numId="13" w16cid:durableId="1503204613">
    <w:abstractNumId w:val="1"/>
  </w:num>
  <w:num w:numId="14" w16cid:durableId="1235044639">
    <w:abstractNumId w:val="2"/>
  </w:num>
  <w:num w:numId="15" w16cid:durableId="667244528">
    <w:abstractNumId w:val="17"/>
  </w:num>
  <w:num w:numId="16" w16cid:durableId="537279817">
    <w:abstractNumId w:val="16"/>
  </w:num>
  <w:num w:numId="17" w16cid:durableId="1019086988">
    <w:abstractNumId w:val="13"/>
  </w:num>
  <w:num w:numId="18" w16cid:durableId="1288511050">
    <w:abstractNumId w:val="4"/>
  </w:num>
  <w:num w:numId="19" w16cid:durableId="1309239122">
    <w:abstractNumId w:val="9"/>
  </w:num>
  <w:num w:numId="20" w16cid:durableId="1495417703">
    <w:abstractNumId w:val="21"/>
  </w:num>
  <w:num w:numId="21" w16cid:durableId="1490174575">
    <w:abstractNumId w:val="3"/>
  </w:num>
  <w:num w:numId="22" w16cid:durableId="14835407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58"/>
    <w:rsid w:val="000D6258"/>
    <w:rsid w:val="00230E29"/>
    <w:rsid w:val="005368E7"/>
    <w:rsid w:val="007A1ABF"/>
    <w:rsid w:val="00AE18D9"/>
    <w:rsid w:val="00BA7BE7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908A"/>
  <w15:chartTrackingRefBased/>
  <w15:docId w15:val="{E9089986-EDE7-C048-BC16-ACE5610F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62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0D6258"/>
  </w:style>
  <w:style w:type="character" w:styleId="Strong">
    <w:name w:val="Strong"/>
    <w:basedOn w:val="DefaultParagraphFont"/>
    <w:uiPriority w:val="22"/>
    <w:qFormat/>
    <w:rsid w:val="000D6258"/>
    <w:rPr>
      <w:b/>
      <w:bCs/>
    </w:rPr>
  </w:style>
  <w:style w:type="character" w:styleId="Emphasis">
    <w:name w:val="Emphasis"/>
    <w:basedOn w:val="DefaultParagraphFont"/>
    <w:uiPriority w:val="20"/>
    <w:qFormat/>
    <w:rsid w:val="000D62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2026-01-21T14:58:00Z</dcterms:created>
  <dcterms:modified xsi:type="dcterms:W3CDTF">2026-01-21T14:58:00Z</dcterms:modified>
</cp:coreProperties>
</file>