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9A5" w:rsidRPr="00086BD4" w:rsidRDefault="0061777D" w:rsidP="009D05EE">
      <w:pPr>
        <w:spacing w:line="360" w:lineRule="auto"/>
        <w:jc w:val="center"/>
        <w:rPr>
          <w:rFonts w:asciiTheme="minorEastAsia" w:hAnsiTheme="minorEastAsia"/>
          <w:sz w:val="22"/>
        </w:rPr>
      </w:pPr>
      <w:r w:rsidRPr="00086BD4">
        <w:rPr>
          <w:rFonts w:asciiTheme="minorEastAsia" w:hAnsiTheme="minorEastAsia" w:hint="eastAsia"/>
          <w:sz w:val="22"/>
        </w:rPr>
        <w:t>E</w:t>
      </w:r>
      <w:r w:rsidRPr="00086BD4">
        <w:rPr>
          <w:rFonts w:asciiTheme="minorEastAsia" w:hAnsiTheme="minorEastAsia"/>
          <w:sz w:val="22"/>
        </w:rPr>
        <w:t>xcel</w:t>
      </w:r>
      <w:r w:rsidRPr="00086BD4">
        <w:rPr>
          <w:rFonts w:asciiTheme="minorEastAsia" w:hAnsiTheme="minorEastAsia" w:hint="eastAsia"/>
          <w:sz w:val="22"/>
        </w:rPr>
        <w:t>原型制作过程中的心得</w:t>
      </w:r>
    </w:p>
    <w:p w:rsidR="0061777D" w:rsidRPr="00086BD4" w:rsidRDefault="0061777D" w:rsidP="009D05EE">
      <w:pPr>
        <w:spacing w:line="360" w:lineRule="auto"/>
        <w:jc w:val="center"/>
        <w:rPr>
          <w:rFonts w:asciiTheme="minorEastAsia" w:hAnsiTheme="minorEastAsia"/>
          <w:sz w:val="22"/>
        </w:rPr>
      </w:pPr>
      <w:r w:rsidRPr="00086BD4">
        <w:rPr>
          <w:rFonts w:asciiTheme="minorEastAsia" w:hAnsiTheme="minorEastAsia" w:hint="eastAsia"/>
          <w:sz w:val="22"/>
        </w:rPr>
        <w:t>时可欣</w:t>
      </w:r>
    </w:p>
    <w:p w:rsidR="0061777D" w:rsidRPr="00086BD4" w:rsidRDefault="0061777D" w:rsidP="009D05EE">
      <w:pPr>
        <w:spacing w:line="360" w:lineRule="auto"/>
        <w:jc w:val="center"/>
        <w:rPr>
          <w:rFonts w:asciiTheme="minorEastAsia" w:hAnsiTheme="minorEastAsia"/>
          <w:sz w:val="22"/>
        </w:rPr>
      </w:pPr>
      <w:r w:rsidRPr="00086BD4">
        <w:rPr>
          <w:rFonts w:asciiTheme="minorEastAsia" w:hAnsiTheme="minorEastAsia" w:hint="eastAsia"/>
          <w:sz w:val="22"/>
        </w:rPr>
        <w:t>2020/7/7</w:t>
      </w:r>
    </w:p>
    <w:p w:rsidR="0061777D" w:rsidRPr="00086BD4" w:rsidRDefault="0061777D" w:rsidP="009D05EE">
      <w:pPr>
        <w:spacing w:line="360" w:lineRule="auto"/>
        <w:jc w:val="left"/>
        <w:rPr>
          <w:rFonts w:asciiTheme="minorEastAsia" w:hAnsiTheme="minorEastAsia"/>
          <w:sz w:val="22"/>
        </w:rPr>
      </w:pPr>
    </w:p>
    <w:p w:rsidR="0061777D" w:rsidRPr="00086BD4" w:rsidRDefault="0061777D" w:rsidP="009D05EE">
      <w:pPr>
        <w:pStyle w:val="a5"/>
        <w:numPr>
          <w:ilvl w:val="0"/>
          <w:numId w:val="4"/>
        </w:numPr>
        <w:spacing w:line="360" w:lineRule="auto"/>
        <w:ind w:firstLineChars="0"/>
        <w:jc w:val="left"/>
        <w:rPr>
          <w:rFonts w:asciiTheme="minorEastAsia" w:hAnsiTheme="minorEastAsia" w:hint="eastAsia"/>
          <w:sz w:val="22"/>
        </w:rPr>
      </w:pPr>
      <w:r w:rsidRPr="00086BD4">
        <w:rPr>
          <w:rFonts w:asciiTheme="minorEastAsia" w:hAnsiTheme="minorEastAsia" w:hint="eastAsia"/>
          <w:sz w:val="22"/>
        </w:rPr>
        <w:t>起点：</w:t>
      </w:r>
    </w:p>
    <w:p w:rsidR="0061777D" w:rsidRPr="00086BD4" w:rsidRDefault="0061777D" w:rsidP="009D05EE">
      <w:pPr>
        <w:spacing w:line="360" w:lineRule="auto"/>
        <w:ind w:firstLine="420"/>
        <w:jc w:val="left"/>
        <w:rPr>
          <w:rFonts w:asciiTheme="minorEastAsia" w:hAnsiTheme="minorEastAsia"/>
          <w:sz w:val="22"/>
        </w:rPr>
      </w:pPr>
      <w:r w:rsidRPr="00086BD4">
        <w:rPr>
          <w:rFonts w:asciiTheme="minorEastAsia" w:hAnsiTheme="minorEastAsia" w:hint="eastAsia"/>
          <w:sz w:val="22"/>
        </w:rPr>
        <w:t>在正式上手使用这个工具开始制作之前，已经在编写一些构思相关的文档，但那种感觉就和制造空中楼阁无异，</w:t>
      </w:r>
      <w:r w:rsidR="00086BD4">
        <w:rPr>
          <w:rFonts w:asciiTheme="minorEastAsia" w:hAnsiTheme="minorEastAsia" w:hint="eastAsia"/>
          <w:sz w:val="22"/>
        </w:rPr>
        <w:t>在一些不确凿、不坚实的土地上挖得太深，在亟需立刻敲定的大框架上又不断在忽视内容，</w:t>
      </w:r>
      <w:r w:rsidRPr="00086BD4">
        <w:rPr>
          <w:rFonts w:asciiTheme="minorEastAsia" w:hAnsiTheme="minorEastAsia" w:hint="eastAsia"/>
          <w:sz w:val="22"/>
        </w:rPr>
        <w:t>实际上</w:t>
      </w:r>
      <w:r w:rsidR="00086BD4">
        <w:rPr>
          <w:rFonts w:asciiTheme="minorEastAsia" w:hAnsiTheme="minorEastAsia" w:hint="eastAsia"/>
          <w:sz w:val="22"/>
        </w:rPr>
        <w:t>始终</w:t>
      </w:r>
      <w:r w:rsidRPr="00086BD4">
        <w:rPr>
          <w:rFonts w:asciiTheme="minorEastAsia" w:hAnsiTheme="minorEastAsia" w:hint="eastAsia"/>
          <w:sz w:val="22"/>
        </w:rPr>
        <w:t>没有可视的成果，一度感到迷茫。</w:t>
      </w:r>
    </w:p>
    <w:p w:rsidR="0061777D" w:rsidRDefault="0061777D" w:rsidP="009D05EE">
      <w:pPr>
        <w:spacing w:line="360" w:lineRule="auto"/>
        <w:ind w:firstLine="420"/>
        <w:jc w:val="left"/>
        <w:rPr>
          <w:rFonts w:asciiTheme="minorEastAsia" w:hAnsiTheme="minorEastAsia"/>
          <w:sz w:val="22"/>
        </w:rPr>
      </w:pPr>
      <w:r w:rsidRPr="00086BD4">
        <w:rPr>
          <w:rFonts w:asciiTheme="minorEastAsia" w:hAnsiTheme="minorEastAsia" w:hint="eastAsia"/>
          <w:sz w:val="22"/>
        </w:rPr>
        <w:t>通过这个工具，开始以一种极快的速度看到了自己想要的关卡结构会有的样子，就算非常抽象缺乏包装，但也</w:t>
      </w:r>
      <w:r w:rsidRPr="00086BD4">
        <w:rPr>
          <w:rFonts w:asciiTheme="minorEastAsia" w:hAnsiTheme="minorEastAsia" w:hint="eastAsia"/>
          <w:sz w:val="22"/>
          <w:u w:val="single"/>
        </w:rPr>
        <w:t>使看不见的东西变得可见了</w:t>
      </w:r>
      <w:r w:rsidR="00086BD4">
        <w:rPr>
          <w:rFonts w:asciiTheme="minorEastAsia" w:hAnsiTheme="minorEastAsia" w:hint="eastAsia"/>
          <w:sz w:val="22"/>
        </w:rPr>
        <w:t>。</w:t>
      </w:r>
    </w:p>
    <w:p w:rsidR="00086BD4" w:rsidRPr="00086BD4" w:rsidRDefault="00086BD4" w:rsidP="009D05EE">
      <w:pPr>
        <w:spacing w:line="360" w:lineRule="auto"/>
        <w:ind w:firstLine="420"/>
        <w:jc w:val="left"/>
        <w:rPr>
          <w:rFonts w:asciiTheme="minorEastAsia" w:hAnsiTheme="minorEastAsia" w:hint="eastAsia"/>
          <w:sz w:val="22"/>
        </w:rPr>
      </w:pPr>
      <w:r>
        <w:rPr>
          <w:rFonts w:asciiTheme="minorEastAsia" w:hAnsiTheme="minorEastAsia" w:hint="eastAsia"/>
          <w:sz w:val="22"/>
        </w:rPr>
        <w:t>由此，感受到了游戏制作流程中</w:t>
      </w:r>
      <w:r w:rsidRPr="00086BD4">
        <w:rPr>
          <w:rFonts w:asciiTheme="minorEastAsia" w:hAnsiTheme="minorEastAsia" w:hint="eastAsia"/>
          <w:sz w:val="22"/>
          <w:u w:val="single"/>
        </w:rPr>
        <w:t>原型</w:t>
      </w:r>
      <w:r>
        <w:rPr>
          <w:rFonts w:asciiTheme="minorEastAsia" w:hAnsiTheme="minorEastAsia" w:hint="eastAsia"/>
          <w:sz w:val="22"/>
        </w:rPr>
        <w:t>的重要性。</w:t>
      </w:r>
    </w:p>
    <w:p w:rsidR="0061777D" w:rsidRPr="00086BD4" w:rsidRDefault="0061777D" w:rsidP="009D05EE">
      <w:pPr>
        <w:spacing w:line="360" w:lineRule="auto"/>
        <w:jc w:val="left"/>
        <w:rPr>
          <w:rFonts w:asciiTheme="minorEastAsia" w:hAnsiTheme="minorEastAsia" w:hint="eastAsia"/>
          <w:sz w:val="22"/>
        </w:rPr>
      </w:pPr>
    </w:p>
    <w:p w:rsidR="0061777D" w:rsidRPr="00086BD4" w:rsidRDefault="0061777D" w:rsidP="009D05EE">
      <w:pPr>
        <w:pStyle w:val="a5"/>
        <w:numPr>
          <w:ilvl w:val="0"/>
          <w:numId w:val="4"/>
        </w:numPr>
        <w:spacing w:line="360" w:lineRule="auto"/>
        <w:ind w:firstLineChars="0"/>
        <w:jc w:val="left"/>
        <w:rPr>
          <w:rFonts w:asciiTheme="minorEastAsia" w:hAnsiTheme="minorEastAsia"/>
          <w:sz w:val="22"/>
        </w:rPr>
      </w:pPr>
      <w:r w:rsidRPr="00086BD4">
        <w:rPr>
          <w:rFonts w:asciiTheme="minorEastAsia" w:hAnsiTheme="minorEastAsia" w:hint="eastAsia"/>
          <w:sz w:val="22"/>
        </w:rPr>
        <w:t>制作过程</w:t>
      </w:r>
      <w:r w:rsidR="00086BD4" w:rsidRPr="00086BD4">
        <w:rPr>
          <w:rFonts w:asciiTheme="minorEastAsia" w:hAnsiTheme="minorEastAsia" w:hint="eastAsia"/>
          <w:sz w:val="22"/>
        </w:rPr>
        <w:t>：</w:t>
      </w:r>
    </w:p>
    <w:p w:rsidR="00086BD4" w:rsidRDefault="00086BD4" w:rsidP="009D05EE">
      <w:pPr>
        <w:spacing w:line="360" w:lineRule="auto"/>
        <w:jc w:val="left"/>
        <w:rPr>
          <w:rFonts w:asciiTheme="minorEastAsia" w:hAnsiTheme="minorEastAsia"/>
          <w:sz w:val="22"/>
        </w:rPr>
      </w:pPr>
      <w:r>
        <w:rPr>
          <w:rFonts w:asciiTheme="minorEastAsia" w:hAnsiTheme="minorEastAsia"/>
          <w:sz w:val="22"/>
        </w:rPr>
        <w:tab/>
      </w:r>
      <w:r>
        <w:rPr>
          <w:rFonts w:asciiTheme="minorEastAsia" w:hAnsiTheme="minorEastAsia" w:hint="eastAsia"/>
          <w:sz w:val="22"/>
        </w:rPr>
        <w:t>由于以关卡作为基础的流程推进单元，我的设计也随之从一个想到</w:t>
      </w:r>
      <w:proofErr w:type="gramStart"/>
      <w:r>
        <w:rPr>
          <w:rFonts w:asciiTheme="minorEastAsia" w:hAnsiTheme="minorEastAsia" w:hint="eastAsia"/>
          <w:sz w:val="22"/>
        </w:rPr>
        <w:t>哪做到</w:t>
      </w:r>
      <w:proofErr w:type="gramEnd"/>
      <w:r>
        <w:rPr>
          <w:rFonts w:asciiTheme="minorEastAsia" w:hAnsiTheme="minorEastAsia" w:hint="eastAsia"/>
          <w:sz w:val="22"/>
        </w:rPr>
        <w:t>哪的混乱方式转变成了</w:t>
      </w:r>
      <w:proofErr w:type="gramStart"/>
      <w:r w:rsidRPr="006762BE">
        <w:rPr>
          <w:rFonts w:asciiTheme="minorEastAsia" w:hAnsiTheme="minorEastAsia" w:hint="eastAsia"/>
          <w:sz w:val="22"/>
          <w:u w:val="single"/>
        </w:rPr>
        <w:t>“</w:t>
      </w:r>
      <w:proofErr w:type="gramEnd"/>
      <w:r w:rsidRPr="006762BE">
        <w:rPr>
          <w:rFonts w:asciiTheme="minorEastAsia" w:hAnsiTheme="minorEastAsia" w:hint="eastAsia"/>
          <w:sz w:val="22"/>
          <w:u w:val="single"/>
        </w:rPr>
        <w:t>绘制关卡结构—&gt;安排重要N</w:t>
      </w:r>
      <w:r w:rsidRPr="006762BE">
        <w:rPr>
          <w:rFonts w:asciiTheme="minorEastAsia" w:hAnsiTheme="minorEastAsia"/>
          <w:sz w:val="22"/>
          <w:u w:val="single"/>
        </w:rPr>
        <w:t>PC/</w:t>
      </w:r>
      <w:r w:rsidRPr="006762BE">
        <w:rPr>
          <w:rFonts w:asciiTheme="minorEastAsia" w:hAnsiTheme="minorEastAsia" w:hint="eastAsia"/>
          <w:sz w:val="22"/>
          <w:u w:val="single"/>
        </w:rPr>
        <w:t>传送节点—&gt;布怪，安排采集物位置—&gt;</w:t>
      </w:r>
      <w:r w:rsidR="006762BE" w:rsidRPr="006762BE">
        <w:rPr>
          <w:rFonts w:asciiTheme="minorEastAsia" w:hAnsiTheme="minorEastAsia" w:hint="eastAsia"/>
          <w:sz w:val="22"/>
          <w:u w:val="single"/>
        </w:rPr>
        <w:t>完成物品文案—&gt;完成对话文案“</w:t>
      </w:r>
      <w:r w:rsidR="006762BE">
        <w:rPr>
          <w:rFonts w:asciiTheme="minorEastAsia" w:hAnsiTheme="minorEastAsia" w:hint="eastAsia"/>
          <w:sz w:val="22"/>
        </w:rPr>
        <w:t>这样的流程。</w:t>
      </w:r>
    </w:p>
    <w:p w:rsidR="006762BE" w:rsidRDefault="006762BE" w:rsidP="009D05EE">
      <w:pPr>
        <w:spacing w:line="360" w:lineRule="auto"/>
        <w:jc w:val="left"/>
        <w:rPr>
          <w:rFonts w:asciiTheme="minorEastAsia" w:hAnsiTheme="minorEastAsia"/>
          <w:sz w:val="22"/>
        </w:rPr>
      </w:pPr>
      <w:r>
        <w:rPr>
          <w:rFonts w:asciiTheme="minorEastAsia" w:hAnsiTheme="minorEastAsia"/>
          <w:sz w:val="22"/>
        </w:rPr>
        <w:tab/>
      </w:r>
      <w:r>
        <w:rPr>
          <w:rFonts w:asciiTheme="minorEastAsia" w:hAnsiTheme="minorEastAsia" w:hint="eastAsia"/>
          <w:sz w:val="22"/>
        </w:rPr>
        <w:t>之前写好的文档中已经有不少文案可以直接复制粘贴，但是在实际操作的过程中会发现不断有新的需要设计的物品和角色要安排进去，所以我有体会到</w:t>
      </w:r>
      <w:r w:rsidRPr="006762BE">
        <w:rPr>
          <w:rFonts w:asciiTheme="minorEastAsia" w:hAnsiTheme="minorEastAsia" w:hint="eastAsia"/>
          <w:sz w:val="22"/>
          <w:u w:val="single"/>
        </w:rPr>
        <w:t>原型制作这个阶段其实就是</w:t>
      </w:r>
      <w:r w:rsidR="009D05EE">
        <w:rPr>
          <w:rFonts w:asciiTheme="minorEastAsia" w:hAnsiTheme="minorEastAsia" w:hint="eastAsia"/>
          <w:sz w:val="22"/>
          <w:u w:val="single"/>
        </w:rPr>
        <w:t>操作性更强</w:t>
      </w:r>
      <w:r w:rsidRPr="006762BE">
        <w:rPr>
          <w:rFonts w:asciiTheme="minorEastAsia" w:hAnsiTheme="minorEastAsia" w:hint="eastAsia"/>
          <w:sz w:val="22"/>
          <w:u w:val="single"/>
        </w:rPr>
        <w:t>的一个构思过程</w:t>
      </w:r>
      <w:r w:rsidRPr="006762BE">
        <w:rPr>
          <w:rFonts w:asciiTheme="minorEastAsia" w:hAnsiTheme="minorEastAsia" w:hint="eastAsia"/>
          <w:sz w:val="22"/>
        </w:rPr>
        <w:t>，</w:t>
      </w:r>
      <w:r>
        <w:rPr>
          <w:rFonts w:asciiTheme="minorEastAsia" w:hAnsiTheme="minorEastAsia" w:hint="eastAsia"/>
          <w:sz w:val="22"/>
        </w:rPr>
        <w:t>感觉上与平时构思小说是同样的思路，但是作为游戏，所有的包装与关卡调度、流程推进顺序进行紧密联系是必须的。很难想象如果不做这么个小游戏，直接开始做文档，开始在编辑器上落实，会发生什么（突然出现的需求堆积得如山一样，思路立刻就乱了，不断返工，非常灾难）。</w:t>
      </w:r>
    </w:p>
    <w:p w:rsidR="006762BE" w:rsidRDefault="006762BE" w:rsidP="009D05EE">
      <w:pPr>
        <w:spacing w:line="360" w:lineRule="auto"/>
        <w:jc w:val="left"/>
        <w:rPr>
          <w:rFonts w:asciiTheme="minorEastAsia" w:hAnsiTheme="minorEastAsia"/>
          <w:sz w:val="22"/>
        </w:rPr>
      </w:pPr>
      <w:r>
        <w:rPr>
          <w:rFonts w:asciiTheme="minorEastAsia" w:hAnsiTheme="minorEastAsia"/>
          <w:sz w:val="22"/>
        </w:rPr>
        <w:tab/>
      </w:r>
      <w:r>
        <w:rPr>
          <w:rFonts w:asciiTheme="minorEastAsia" w:hAnsiTheme="minorEastAsia" w:hint="eastAsia"/>
          <w:sz w:val="22"/>
        </w:rPr>
        <w:t>另一个比较大的收获就是，会发现现有的系统功能会无法满足自己的一些需求，于是得研究代码，D</w:t>
      </w:r>
      <w:r>
        <w:rPr>
          <w:rFonts w:asciiTheme="minorEastAsia" w:hAnsiTheme="minorEastAsia"/>
          <w:sz w:val="22"/>
        </w:rPr>
        <w:t>IY</w:t>
      </w:r>
      <w:r>
        <w:rPr>
          <w:rFonts w:asciiTheme="minorEastAsia" w:hAnsiTheme="minorEastAsia" w:hint="eastAsia"/>
          <w:sz w:val="22"/>
        </w:rPr>
        <w:t>点自己的新功能进去，这是一个非常有创造性的过程。虽然我写代码的能力很差，但技多不压身，这也是第一次接触</w:t>
      </w:r>
      <w:proofErr w:type="spellStart"/>
      <w:r>
        <w:rPr>
          <w:rFonts w:asciiTheme="minorEastAsia" w:hAnsiTheme="minorEastAsia" w:hint="eastAsia"/>
          <w:sz w:val="22"/>
        </w:rPr>
        <w:t>v</w:t>
      </w:r>
      <w:r>
        <w:rPr>
          <w:rFonts w:asciiTheme="minorEastAsia" w:hAnsiTheme="minorEastAsia"/>
          <w:sz w:val="22"/>
        </w:rPr>
        <w:t>ba</w:t>
      </w:r>
      <w:proofErr w:type="spellEnd"/>
      <w:r>
        <w:rPr>
          <w:rFonts w:asciiTheme="minorEastAsia" w:hAnsiTheme="minorEastAsia" w:hint="eastAsia"/>
          <w:sz w:val="22"/>
        </w:rPr>
        <w:t>，感觉学到了新东西。</w:t>
      </w:r>
    </w:p>
    <w:p w:rsidR="00EF4BB9" w:rsidRDefault="00EF4BB9" w:rsidP="009D05EE">
      <w:pPr>
        <w:spacing w:line="360" w:lineRule="auto"/>
        <w:jc w:val="left"/>
        <w:rPr>
          <w:rFonts w:asciiTheme="minorEastAsia" w:hAnsiTheme="minorEastAsia" w:hint="eastAsia"/>
          <w:sz w:val="22"/>
        </w:rPr>
      </w:pPr>
    </w:p>
    <w:p w:rsidR="00D43675" w:rsidRDefault="006762BE" w:rsidP="009D05EE">
      <w:pPr>
        <w:spacing w:line="360" w:lineRule="auto"/>
        <w:jc w:val="left"/>
        <w:rPr>
          <w:rFonts w:asciiTheme="minorEastAsia" w:hAnsiTheme="minorEastAsia"/>
          <w:sz w:val="22"/>
        </w:rPr>
      </w:pPr>
      <w:r>
        <w:rPr>
          <w:rFonts w:asciiTheme="minorEastAsia" w:hAnsiTheme="minorEastAsia"/>
          <w:sz w:val="22"/>
        </w:rPr>
        <w:tab/>
      </w:r>
      <w:r>
        <w:rPr>
          <w:rFonts w:asciiTheme="minorEastAsia" w:hAnsiTheme="minorEastAsia" w:hint="eastAsia"/>
          <w:sz w:val="22"/>
        </w:rPr>
        <w:t>魂系叙事一直是我无比向往的叙事手法，在真正亲手设计关卡前，其实对于</w:t>
      </w:r>
      <w:proofErr w:type="gramStart"/>
      <w:r>
        <w:rPr>
          <w:rFonts w:asciiTheme="minorEastAsia" w:hAnsiTheme="minorEastAsia" w:hint="eastAsia"/>
          <w:sz w:val="22"/>
        </w:rPr>
        <w:t>魂系列</w:t>
      </w:r>
      <w:proofErr w:type="gramEnd"/>
      <w:r>
        <w:rPr>
          <w:rFonts w:asciiTheme="minorEastAsia" w:hAnsiTheme="minorEastAsia" w:hint="eastAsia"/>
          <w:sz w:val="22"/>
        </w:rPr>
        <w:t>里面那些靠关卡布置、物品摆放、</w:t>
      </w:r>
      <w:proofErr w:type="gramStart"/>
      <w:r>
        <w:rPr>
          <w:rFonts w:asciiTheme="minorEastAsia" w:hAnsiTheme="minorEastAsia" w:hint="eastAsia"/>
          <w:sz w:val="22"/>
        </w:rPr>
        <w:t>布怪来</w:t>
      </w:r>
      <w:proofErr w:type="gramEnd"/>
      <w:r>
        <w:rPr>
          <w:rFonts w:asciiTheme="minorEastAsia" w:hAnsiTheme="minorEastAsia" w:hint="eastAsia"/>
          <w:sz w:val="22"/>
        </w:rPr>
        <w:t>讲述的故事并没有很透彻的认知——现在我彻底明白了。</w:t>
      </w:r>
      <w:r w:rsidR="00D43675">
        <w:rPr>
          <w:rFonts w:asciiTheme="minorEastAsia" w:hAnsiTheme="minorEastAsia" w:hint="eastAsia"/>
          <w:sz w:val="22"/>
        </w:rPr>
        <w:t>拿自己恍然大悟的一个时刻</w:t>
      </w:r>
      <w:r w:rsidR="00F766D6">
        <w:rPr>
          <w:rFonts w:asciiTheme="minorEastAsia" w:hAnsiTheme="minorEastAsia" w:hint="eastAsia"/>
          <w:sz w:val="22"/>
        </w:rPr>
        <w:t>举例</w:t>
      </w:r>
      <w:r w:rsidR="00D43675">
        <w:rPr>
          <w:rFonts w:asciiTheme="minorEastAsia" w:hAnsiTheme="minorEastAsia" w:hint="eastAsia"/>
          <w:sz w:val="22"/>
        </w:rPr>
        <w:t>：在“查兰布拉之心”这个关卡里，有一群红尾鵟会聚集在一处，它们身后可以捡到驯鹰队队长奥泽尔的驯鹰哨（虽然在没有</w:t>
      </w:r>
      <w:r w:rsidR="00D43675">
        <w:rPr>
          <w:rFonts w:asciiTheme="minorEastAsia" w:hAnsiTheme="minorEastAsia" w:hint="eastAsia"/>
          <w:sz w:val="22"/>
        </w:rPr>
        <w:lastRenderedPageBreak/>
        <w:t>图像帮助的情况下只能用文字来说明这个环境了）光是看到一大群</w:t>
      </w:r>
      <w:proofErr w:type="gramStart"/>
      <w:r w:rsidR="00D43675">
        <w:rPr>
          <w:rFonts w:asciiTheme="minorEastAsia" w:hAnsiTheme="minorEastAsia" w:hint="eastAsia"/>
          <w:sz w:val="22"/>
        </w:rPr>
        <w:t>鹰</w:t>
      </w:r>
      <w:proofErr w:type="gramEnd"/>
      <w:r w:rsidR="00D43675">
        <w:rPr>
          <w:rFonts w:asciiTheme="minorEastAsia" w:hAnsiTheme="minorEastAsia" w:hint="eastAsia"/>
          <w:sz w:val="22"/>
        </w:rPr>
        <w:t>聚在一起，玩家心里已经会提出一个“为什么”的问题，往里走捡起道具，立刻会把这幅情景理解为“原来这些鹰是在守护这个物品”，继而引出了更多问题：“这个人是谁？”“这个东西有什么特别之处？”“他现在在哪？”“发生了什么会使这个东西掉在这？”</w:t>
      </w:r>
      <w:r w:rsidR="00F766D6">
        <w:rPr>
          <w:rFonts w:asciiTheme="minorEastAsia" w:hAnsiTheme="minorEastAsia" w:hint="eastAsia"/>
          <w:sz w:val="22"/>
        </w:rPr>
        <w:t>后来问题得到了解答，</w:t>
      </w:r>
      <w:proofErr w:type="gramStart"/>
      <w:r w:rsidR="00F766D6">
        <w:rPr>
          <w:rFonts w:asciiTheme="minorEastAsia" w:hAnsiTheme="minorEastAsia" w:hint="eastAsia"/>
          <w:sz w:val="22"/>
        </w:rPr>
        <w:t>玩家再</w:t>
      </w:r>
      <w:proofErr w:type="gramEnd"/>
      <w:r w:rsidR="00F766D6">
        <w:rPr>
          <w:rFonts w:asciiTheme="minorEastAsia" w:hAnsiTheme="minorEastAsia" w:hint="eastAsia"/>
          <w:sz w:val="22"/>
        </w:rPr>
        <w:t>回忆那个场景，</w:t>
      </w:r>
      <w:r w:rsidR="001E5168">
        <w:rPr>
          <w:rFonts w:asciiTheme="minorEastAsia" w:hAnsiTheme="minorEastAsia" w:hint="eastAsia"/>
          <w:sz w:val="22"/>
        </w:rPr>
        <w:t>会体验</w:t>
      </w:r>
      <w:r w:rsidR="00F766D6">
        <w:rPr>
          <w:rFonts w:asciiTheme="minorEastAsia" w:hAnsiTheme="minorEastAsia" w:hint="eastAsia"/>
          <w:sz w:val="22"/>
        </w:rPr>
        <w:t>到悲壮感。</w:t>
      </w:r>
    </w:p>
    <w:p w:rsidR="006762BE" w:rsidRDefault="00D43675" w:rsidP="009D05EE">
      <w:pPr>
        <w:spacing w:line="360" w:lineRule="auto"/>
        <w:ind w:firstLine="420"/>
        <w:jc w:val="left"/>
        <w:rPr>
          <w:rFonts w:asciiTheme="minorEastAsia" w:hAnsiTheme="minorEastAsia"/>
          <w:sz w:val="22"/>
          <w:u w:val="single"/>
        </w:rPr>
      </w:pPr>
      <w:r>
        <w:rPr>
          <w:rFonts w:asciiTheme="minorEastAsia" w:hAnsiTheme="minorEastAsia" w:hint="eastAsia"/>
          <w:sz w:val="22"/>
        </w:rPr>
        <w:t>——</w:t>
      </w:r>
      <w:r w:rsidRPr="00F766D6">
        <w:rPr>
          <w:rFonts w:asciiTheme="minorEastAsia" w:hAnsiTheme="minorEastAsia" w:hint="eastAsia"/>
          <w:sz w:val="22"/>
          <w:u w:val="single"/>
        </w:rPr>
        <w:t>我认为魂系叙事的关键，就是让玩家不断地去提出这样的问题，并且以各种文字或非文字的方式逐步给出答案，或不。</w:t>
      </w:r>
    </w:p>
    <w:p w:rsidR="00262CFC" w:rsidRPr="00262CFC" w:rsidRDefault="00262CFC" w:rsidP="009D05EE">
      <w:pPr>
        <w:spacing w:line="360" w:lineRule="auto"/>
        <w:ind w:firstLine="420"/>
        <w:jc w:val="left"/>
        <w:rPr>
          <w:rFonts w:asciiTheme="minorEastAsia" w:hAnsiTheme="minorEastAsia" w:hint="eastAsia"/>
          <w:sz w:val="22"/>
        </w:rPr>
      </w:pPr>
      <w:r w:rsidRPr="00262CFC">
        <w:rPr>
          <w:rFonts w:asciiTheme="minorEastAsia" w:hAnsiTheme="minorEastAsia" w:hint="eastAsia"/>
          <w:sz w:val="22"/>
        </w:rPr>
        <w:t>（我这回还是没敢放手，有些可以用场景讲的东西还是</w:t>
      </w:r>
      <w:proofErr w:type="gramStart"/>
      <w:r w:rsidRPr="00262CFC">
        <w:rPr>
          <w:rFonts w:asciiTheme="minorEastAsia" w:hAnsiTheme="minorEastAsia" w:hint="eastAsia"/>
          <w:sz w:val="22"/>
        </w:rPr>
        <w:t>拿文字</w:t>
      </w:r>
      <w:proofErr w:type="gramEnd"/>
      <w:r w:rsidRPr="00262CFC">
        <w:rPr>
          <w:rFonts w:asciiTheme="minorEastAsia" w:hAnsiTheme="minorEastAsia" w:hint="eastAsia"/>
          <w:sz w:val="22"/>
        </w:rPr>
        <w:t>在讲，这样不好）</w:t>
      </w:r>
    </w:p>
    <w:p w:rsidR="006762BE" w:rsidRPr="00F766D6" w:rsidRDefault="006762BE" w:rsidP="009D05EE">
      <w:pPr>
        <w:spacing w:line="360" w:lineRule="auto"/>
        <w:jc w:val="left"/>
        <w:rPr>
          <w:rFonts w:asciiTheme="minorEastAsia" w:hAnsiTheme="minorEastAsia" w:hint="eastAsia"/>
          <w:sz w:val="22"/>
          <w:u w:val="single"/>
        </w:rPr>
      </w:pPr>
    </w:p>
    <w:p w:rsidR="006762BE" w:rsidRDefault="006762BE" w:rsidP="009D05EE">
      <w:pPr>
        <w:spacing w:line="360" w:lineRule="auto"/>
        <w:jc w:val="left"/>
        <w:rPr>
          <w:rFonts w:asciiTheme="minorEastAsia" w:hAnsiTheme="minorEastAsia"/>
          <w:sz w:val="22"/>
        </w:rPr>
      </w:pPr>
      <w:r>
        <w:rPr>
          <w:rFonts w:asciiTheme="minorEastAsia" w:hAnsiTheme="minorEastAsia"/>
          <w:sz w:val="22"/>
        </w:rPr>
        <w:tab/>
      </w:r>
      <w:r>
        <w:rPr>
          <w:rFonts w:asciiTheme="minorEastAsia" w:hAnsiTheme="minorEastAsia" w:hint="eastAsia"/>
          <w:sz w:val="22"/>
        </w:rPr>
        <w:t>做到后来已经完全熟悉了这个工具，</w:t>
      </w:r>
      <w:r w:rsidR="00D43675">
        <w:rPr>
          <w:rFonts w:asciiTheme="minorEastAsia" w:hAnsiTheme="minorEastAsia" w:hint="eastAsia"/>
          <w:sz w:val="22"/>
        </w:rPr>
        <w:t>就</w:t>
      </w:r>
      <w:r>
        <w:rPr>
          <w:rFonts w:asciiTheme="minorEastAsia" w:hAnsiTheme="minorEastAsia" w:hint="eastAsia"/>
          <w:sz w:val="22"/>
        </w:rPr>
        <w:t>萌生出</w:t>
      </w:r>
      <w:proofErr w:type="gramStart"/>
      <w:r>
        <w:rPr>
          <w:rFonts w:asciiTheme="minorEastAsia" w:hAnsiTheme="minorEastAsia" w:hint="eastAsia"/>
          <w:sz w:val="22"/>
        </w:rPr>
        <w:t>“</w:t>
      </w:r>
      <w:proofErr w:type="gramEnd"/>
      <w:r>
        <w:rPr>
          <w:rFonts w:asciiTheme="minorEastAsia" w:hAnsiTheme="minorEastAsia" w:hint="eastAsia"/>
          <w:sz w:val="22"/>
        </w:rPr>
        <w:t>如果用像素画的手段在地图上画点东西来表意会怎样</w:t>
      </w:r>
      <w:proofErr w:type="gramStart"/>
      <w:r>
        <w:rPr>
          <w:rFonts w:asciiTheme="minorEastAsia" w:hAnsiTheme="minorEastAsia" w:hint="eastAsia"/>
          <w:sz w:val="22"/>
        </w:rPr>
        <w:t>“</w:t>
      </w:r>
      <w:proofErr w:type="gramEnd"/>
      <w:r>
        <w:rPr>
          <w:rFonts w:asciiTheme="minorEastAsia" w:hAnsiTheme="minorEastAsia" w:hint="eastAsia"/>
          <w:sz w:val="22"/>
        </w:rPr>
        <w:t>这样的想法</w:t>
      </w:r>
      <w:r w:rsidR="00D43675">
        <w:rPr>
          <w:rFonts w:asciiTheme="minorEastAsia" w:hAnsiTheme="minorEastAsia" w:hint="eastAsia"/>
          <w:sz w:val="22"/>
        </w:rPr>
        <w:t>。于是出现了海滨小木屋和约</w:t>
      </w:r>
      <w:proofErr w:type="gramStart"/>
      <w:r w:rsidR="00D43675">
        <w:rPr>
          <w:rFonts w:asciiTheme="minorEastAsia" w:hAnsiTheme="minorEastAsia" w:hint="eastAsia"/>
          <w:sz w:val="22"/>
        </w:rPr>
        <w:t>瑟</w:t>
      </w:r>
      <w:proofErr w:type="gramEnd"/>
      <w:r w:rsidR="00D43675">
        <w:rPr>
          <w:rFonts w:asciiTheme="minorEastAsia" w:hAnsiTheme="minorEastAsia" w:hint="eastAsia"/>
          <w:sz w:val="22"/>
        </w:rPr>
        <w:t>的记忆这样两个图像化的地图。后来想想，这个思路其实类似于</w:t>
      </w:r>
      <w:r w:rsidR="00D43675" w:rsidRPr="00D43675">
        <w:rPr>
          <w:rFonts w:asciiTheme="minorEastAsia" w:hAnsiTheme="minorEastAsia" w:hint="eastAsia"/>
          <w:sz w:val="22"/>
          <w:u w:val="single"/>
        </w:rPr>
        <w:t>“破框”，即打破既成的某个功能的正规使用方法</w:t>
      </w:r>
      <w:r w:rsidR="00D43675">
        <w:rPr>
          <w:rFonts w:asciiTheme="minorEastAsia" w:hAnsiTheme="minorEastAsia" w:hint="eastAsia"/>
          <w:sz w:val="22"/>
        </w:rPr>
        <w:t>。这样一来，玩家俯视观看地图的视角、在围墙间移动的行动方式，都在一瞬间被打破，变得立体多元。这个思路不仅仅适用于这次的工具，我觉得也许在</w:t>
      </w:r>
      <w:r w:rsidR="00D43675" w:rsidRPr="00F766D6">
        <w:rPr>
          <w:rFonts w:asciiTheme="minorEastAsia" w:hAnsiTheme="minorEastAsia" w:hint="eastAsia"/>
          <w:sz w:val="22"/>
          <w:u w:val="single"/>
        </w:rPr>
        <w:t>面对其他的编辑器时，也可以尽量思考会不会有破框的可能</w:t>
      </w:r>
      <w:r w:rsidR="00D43675">
        <w:rPr>
          <w:rFonts w:asciiTheme="minorEastAsia" w:hAnsiTheme="minorEastAsia" w:hint="eastAsia"/>
          <w:sz w:val="22"/>
        </w:rPr>
        <w:t>。</w:t>
      </w:r>
    </w:p>
    <w:p w:rsidR="00D43675" w:rsidRDefault="00D43675" w:rsidP="009D05EE">
      <w:pPr>
        <w:spacing w:line="360" w:lineRule="auto"/>
        <w:jc w:val="left"/>
        <w:rPr>
          <w:rFonts w:asciiTheme="minorEastAsia" w:hAnsiTheme="minorEastAsia" w:hint="eastAsia"/>
          <w:sz w:val="22"/>
        </w:rPr>
      </w:pPr>
      <w:r>
        <w:rPr>
          <w:rFonts w:asciiTheme="minorEastAsia" w:hAnsiTheme="minorEastAsia"/>
          <w:sz w:val="22"/>
        </w:rPr>
        <w:tab/>
      </w:r>
      <w:r>
        <w:rPr>
          <w:rFonts w:asciiTheme="minorEastAsia" w:hAnsiTheme="minorEastAsia" w:hint="eastAsia"/>
          <w:sz w:val="22"/>
        </w:rPr>
        <w:t>非常值得一提的就是《辐射4》中克罗格的记忆这一段中，主角漂浮在神经元之间、从不同角度观看一个人一生的回忆，伴随着画面时不时的暂停和这个人低沉缓慢的第一人称叙述，先前这款游戏给玩家</w:t>
      </w:r>
      <w:r w:rsidR="00262CFC">
        <w:rPr>
          <w:rFonts w:asciiTheme="minorEastAsia" w:hAnsiTheme="minorEastAsia" w:hint="eastAsia"/>
          <w:sz w:val="22"/>
        </w:rPr>
        <w:t>留下</w:t>
      </w:r>
      <w:r>
        <w:rPr>
          <w:rFonts w:asciiTheme="minorEastAsia" w:hAnsiTheme="minorEastAsia" w:hint="eastAsia"/>
          <w:sz w:val="22"/>
        </w:rPr>
        <w:t>的既定印象发生了极大的震颤，</w:t>
      </w:r>
      <w:r w:rsidR="00262CFC">
        <w:rPr>
          <w:rFonts w:asciiTheme="minorEastAsia" w:hAnsiTheme="minorEastAsia" w:hint="eastAsia"/>
          <w:sz w:val="22"/>
        </w:rPr>
        <w:t>“原来可以这样啊！”玩家这样想。</w:t>
      </w:r>
      <w:r>
        <w:rPr>
          <w:rFonts w:asciiTheme="minorEastAsia" w:hAnsiTheme="minorEastAsia" w:hint="eastAsia"/>
          <w:sz w:val="22"/>
        </w:rPr>
        <w:t>最起码当初这段演出使刚读高中的我内心震撼不已。</w:t>
      </w:r>
    </w:p>
    <w:p w:rsidR="0061777D" w:rsidRPr="00086BD4" w:rsidRDefault="0061777D" w:rsidP="009D05EE">
      <w:pPr>
        <w:spacing w:line="360" w:lineRule="auto"/>
        <w:jc w:val="left"/>
        <w:rPr>
          <w:rFonts w:asciiTheme="minorEastAsia" w:hAnsiTheme="minorEastAsia" w:hint="eastAsia"/>
          <w:sz w:val="22"/>
        </w:rPr>
      </w:pPr>
    </w:p>
    <w:p w:rsidR="0061777D" w:rsidRPr="00086BD4" w:rsidRDefault="0061777D" w:rsidP="009D05EE">
      <w:pPr>
        <w:pStyle w:val="a5"/>
        <w:numPr>
          <w:ilvl w:val="0"/>
          <w:numId w:val="4"/>
        </w:numPr>
        <w:spacing w:line="360" w:lineRule="auto"/>
        <w:ind w:firstLineChars="0"/>
        <w:jc w:val="left"/>
        <w:rPr>
          <w:rFonts w:asciiTheme="minorEastAsia" w:hAnsiTheme="minorEastAsia"/>
          <w:sz w:val="22"/>
        </w:rPr>
      </w:pPr>
      <w:r w:rsidRPr="00086BD4">
        <w:rPr>
          <w:rFonts w:asciiTheme="minorEastAsia" w:hAnsiTheme="minorEastAsia" w:hint="eastAsia"/>
          <w:sz w:val="22"/>
        </w:rPr>
        <w:t>完整体验感想</w:t>
      </w:r>
    </w:p>
    <w:p w:rsidR="0061777D" w:rsidRDefault="00262CFC" w:rsidP="009D05EE">
      <w:pPr>
        <w:spacing w:line="360" w:lineRule="auto"/>
        <w:ind w:firstLine="420"/>
        <w:jc w:val="left"/>
        <w:rPr>
          <w:rFonts w:asciiTheme="minorEastAsia" w:hAnsiTheme="minorEastAsia"/>
          <w:sz w:val="22"/>
        </w:rPr>
      </w:pPr>
      <w:r>
        <w:rPr>
          <w:rFonts w:asciiTheme="minorEastAsia" w:hAnsiTheme="minorEastAsia" w:hint="eastAsia"/>
          <w:sz w:val="22"/>
        </w:rPr>
        <w:t>自己做的时候开着挂</w:t>
      </w:r>
      <w:proofErr w:type="gramStart"/>
      <w:r>
        <w:rPr>
          <w:rFonts w:asciiTheme="minorEastAsia" w:hAnsiTheme="minorEastAsia" w:hint="eastAsia"/>
          <w:sz w:val="22"/>
        </w:rPr>
        <w:t>一路平砍过去</w:t>
      </w:r>
      <w:proofErr w:type="gramEnd"/>
      <w:r>
        <w:rPr>
          <w:rFonts w:asciiTheme="minorEastAsia" w:hAnsiTheme="minorEastAsia" w:hint="eastAsia"/>
          <w:sz w:val="22"/>
        </w:rPr>
        <w:t>，后来正式玩一遍发现哦豁，果然是怪</w:t>
      </w:r>
      <w:proofErr w:type="gramStart"/>
      <w:r>
        <w:rPr>
          <w:rFonts w:asciiTheme="minorEastAsia" w:hAnsiTheme="minorEastAsia" w:hint="eastAsia"/>
          <w:sz w:val="22"/>
        </w:rPr>
        <w:t>虐</w:t>
      </w:r>
      <w:proofErr w:type="gramEnd"/>
      <w:r>
        <w:rPr>
          <w:rFonts w:asciiTheme="minorEastAsia" w:hAnsiTheme="minorEastAsia" w:hint="eastAsia"/>
          <w:sz w:val="22"/>
        </w:rPr>
        <w:t>我。花了很多时间练级，然后不得不调整了每个怪的等级，</w:t>
      </w:r>
      <w:r w:rsidR="009D05EE">
        <w:rPr>
          <w:rFonts w:asciiTheme="minorEastAsia" w:hAnsiTheme="minorEastAsia" w:hint="eastAsia"/>
          <w:sz w:val="22"/>
        </w:rPr>
        <w:t>才达成</w:t>
      </w:r>
      <w:r>
        <w:rPr>
          <w:rFonts w:asciiTheme="minorEastAsia" w:hAnsiTheme="minorEastAsia" w:hint="eastAsia"/>
          <w:sz w:val="22"/>
        </w:rPr>
        <w:t>不至于太难又有一定难度的战斗。</w:t>
      </w:r>
    </w:p>
    <w:p w:rsidR="00EF4BB9" w:rsidRPr="00086BD4" w:rsidRDefault="00EF4BB9" w:rsidP="009D05EE">
      <w:pPr>
        <w:spacing w:line="360" w:lineRule="auto"/>
        <w:ind w:firstLine="420"/>
        <w:jc w:val="left"/>
        <w:rPr>
          <w:rFonts w:asciiTheme="minorEastAsia" w:hAnsiTheme="minorEastAsia" w:hint="eastAsia"/>
          <w:sz w:val="22"/>
        </w:rPr>
      </w:pPr>
      <w:r>
        <w:rPr>
          <w:rFonts w:asciiTheme="minorEastAsia" w:hAnsiTheme="minorEastAsia" w:hint="eastAsia"/>
          <w:sz w:val="22"/>
        </w:rPr>
        <w:t>试了很多武器开局，然后就发现每种武器有自己的强势点和弱势点，比如大剑</w:t>
      </w:r>
      <w:proofErr w:type="gramStart"/>
      <w:r>
        <w:rPr>
          <w:rFonts w:asciiTheme="minorEastAsia" w:hAnsiTheme="minorEastAsia" w:hint="eastAsia"/>
          <w:sz w:val="22"/>
        </w:rPr>
        <w:t>拿来打</w:t>
      </w:r>
      <w:proofErr w:type="gramEnd"/>
      <w:r>
        <w:rPr>
          <w:rFonts w:asciiTheme="minorEastAsia" w:hAnsiTheme="minorEastAsia" w:hint="eastAsia"/>
          <w:sz w:val="22"/>
        </w:rPr>
        <w:t>大斧敌人很吃力，打长刀敌人很方便，花剑刚好是反过来。这就是通过玩家思路去体会游戏了。由于游戏初期古战场关卡中精英怪是拿长刀的耶尼切里，又会经常出现拿大斧的精英敌人约</w:t>
      </w:r>
      <w:proofErr w:type="gramStart"/>
      <w:r>
        <w:rPr>
          <w:rFonts w:asciiTheme="minorEastAsia" w:hAnsiTheme="minorEastAsia" w:hint="eastAsia"/>
          <w:sz w:val="22"/>
        </w:rPr>
        <w:t>瑟</w:t>
      </w:r>
      <w:proofErr w:type="gramEnd"/>
      <w:r>
        <w:rPr>
          <w:rFonts w:asciiTheme="minorEastAsia" w:hAnsiTheme="minorEastAsia" w:hint="eastAsia"/>
          <w:sz w:val="22"/>
        </w:rPr>
        <w:t>，对于拿花剑和大剑的玩家而言这样</w:t>
      </w:r>
      <w:proofErr w:type="gramStart"/>
      <w:r>
        <w:rPr>
          <w:rFonts w:asciiTheme="minorEastAsia" w:hAnsiTheme="minorEastAsia" w:hint="eastAsia"/>
          <w:sz w:val="22"/>
        </w:rPr>
        <w:t>一</w:t>
      </w:r>
      <w:proofErr w:type="gramEnd"/>
      <w:r>
        <w:rPr>
          <w:rFonts w:asciiTheme="minorEastAsia" w:hAnsiTheme="minorEastAsia" w:hint="eastAsia"/>
          <w:sz w:val="22"/>
        </w:rPr>
        <w:t>平衡就感觉挺合理的。所以在正式做游戏的过程中，也许也可以根据这个思路来布怪，</w:t>
      </w:r>
      <w:r w:rsidRPr="00EF4BB9">
        <w:rPr>
          <w:rFonts w:asciiTheme="minorEastAsia" w:hAnsiTheme="minorEastAsia" w:hint="eastAsia"/>
          <w:sz w:val="22"/>
          <w:u w:val="single"/>
        </w:rPr>
        <w:t>考虑到玩家使用的每种武器，去把不同类型的敌人交错参差地分布在一个</w:t>
      </w:r>
      <w:r>
        <w:rPr>
          <w:rFonts w:asciiTheme="minorEastAsia" w:hAnsiTheme="minorEastAsia" w:hint="eastAsia"/>
          <w:sz w:val="22"/>
          <w:u w:val="single"/>
        </w:rPr>
        <w:t>关卡里，</w:t>
      </w:r>
      <w:proofErr w:type="gramStart"/>
      <w:r>
        <w:rPr>
          <w:rFonts w:asciiTheme="minorEastAsia" w:hAnsiTheme="minorEastAsia" w:hint="eastAsia"/>
          <w:sz w:val="22"/>
          <w:u w:val="single"/>
        </w:rPr>
        <w:t>使打怪的</w:t>
      </w:r>
      <w:proofErr w:type="gramEnd"/>
      <w:r>
        <w:rPr>
          <w:rFonts w:asciiTheme="minorEastAsia" w:hAnsiTheme="minorEastAsia" w:hint="eastAsia"/>
          <w:sz w:val="22"/>
          <w:u w:val="single"/>
        </w:rPr>
        <w:t>难度有所</w:t>
      </w:r>
      <w:r>
        <w:rPr>
          <w:rFonts w:asciiTheme="minorEastAsia" w:hAnsiTheme="minorEastAsia" w:hint="eastAsia"/>
          <w:sz w:val="22"/>
          <w:u w:val="single"/>
        </w:rPr>
        <w:lastRenderedPageBreak/>
        <w:t>起伏。</w:t>
      </w:r>
    </w:p>
    <w:p w:rsidR="0061777D" w:rsidRPr="00086BD4" w:rsidRDefault="0061777D" w:rsidP="009D05EE">
      <w:pPr>
        <w:spacing w:line="360" w:lineRule="auto"/>
        <w:jc w:val="left"/>
        <w:rPr>
          <w:rFonts w:asciiTheme="minorEastAsia" w:hAnsiTheme="minorEastAsia"/>
          <w:sz w:val="22"/>
        </w:rPr>
      </w:pPr>
    </w:p>
    <w:p w:rsidR="00EF4BB9" w:rsidRDefault="00EF4BB9" w:rsidP="00EF4BB9">
      <w:pPr>
        <w:spacing w:line="360" w:lineRule="auto"/>
        <w:ind w:firstLine="420"/>
        <w:jc w:val="left"/>
        <w:rPr>
          <w:rFonts w:asciiTheme="minorEastAsia" w:hAnsiTheme="minorEastAsia"/>
          <w:sz w:val="22"/>
        </w:rPr>
      </w:pPr>
      <w:r>
        <w:rPr>
          <w:rFonts w:asciiTheme="minorEastAsia" w:hAnsiTheme="minorEastAsia" w:hint="eastAsia"/>
          <w:sz w:val="22"/>
        </w:rPr>
        <w:t>这是在最初写文档的时候就萌生的想法：原本打算拿来当布景用的反派库拉克势力，渐渐地竟觉得无论是这个国家的风气还是苏</w:t>
      </w:r>
      <w:r w:rsidR="00C23546">
        <w:rPr>
          <w:rFonts w:asciiTheme="minorEastAsia" w:hAnsiTheme="minorEastAsia" w:hint="eastAsia"/>
          <w:sz w:val="22"/>
        </w:rPr>
        <w:t>丹本人的背景，都有非常强的设计张力，脑子里几乎是立刻就出现了</w:t>
      </w:r>
      <w:r>
        <w:rPr>
          <w:rFonts w:asciiTheme="minorEastAsia" w:hAnsiTheme="minorEastAsia" w:hint="eastAsia"/>
          <w:sz w:val="22"/>
        </w:rPr>
        <w:t>北方</w:t>
      </w:r>
      <w:proofErr w:type="gramStart"/>
      <w:r w:rsidR="00C23546">
        <w:rPr>
          <w:rFonts w:asciiTheme="minorEastAsia" w:hAnsiTheme="minorEastAsia" w:hint="eastAsia"/>
          <w:sz w:val="22"/>
        </w:rPr>
        <w:t>铜之</w:t>
      </w:r>
      <w:r>
        <w:rPr>
          <w:rFonts w:asciiTheme="minorEastAsia" w:hAnsiTheme="minorEastAsia" w:hint="eastAsia"/>
          <w:sz w:val="22"/>
        </w:rPr>
        <w:t>帝国库</w:t>
      </w:r>
      <w:proofErr w:type="gramEnd"/>
      <w:r>
        <w:rPr>
          <w:rFonts w:asciiTheme="minorEastAsia" w:hAnsiTheme="minorEastAsia" w:hint="eastAsia"/>
          <w:sz w:val="22"/>
        </w:rPr>
        <w:t>拉克、会动的禁卫铜像、与苏丹交易的铜之恶魔</w:t>
      </w:r>
      <w:r w:rsidR="00C23546">
        <w:rPr>
          <w:rFonts w:asciiTheme="minorEastAsia" w:hAnsiTheme="minorEastAsia" w:hint="eastAsia"/>
          <w:sz w:val="22"/>
        </w:rPr>
        <w:t>，融化的</w:t>
      </w:r>
      <w:proofErr w:type="gramStart"/>
      <w:r w:rsidR="00C23546">
        <w:rPr>
          <w:rFonts w:asciiTheme="minorEastAsia" w:hAnsiTheme="minorEastAsia" w:hint="eastAsia"/>
          <w:sz w:val="22"/>
        </w:rPr>
        <w:t>铜形成</w:t>
      </w:r>
      <w:proofErr w:type="gramEnd"/>
      <w:r w:rsidR="00C23546">
        <w:rPr>
          <w:rFonts w:asciiTheme="minorEastAsia" w:hAnsiTheme="minorEastAsia" w:hint="eastAsia"/>
          <w:sz w:val="22"/>
        </w:rPr>
        <w:t>的灌木林，</w:t>
      </w:r>
      <w:r>
        <w:rPr>
          <w:rFonts w:asciiTheme="minorEastAsia" w:hAnsiTheme="minorEastAsia" w:hint="eastAsia"/>
          <w:sz w:val="22"/>
        </w:rPr>
        <w:t>这些概念。所以说以</w:t>
      </w:r>
      <w:proofErr w:type="gramStart"/>
      <w:r>
        <w:rPr>
          <w:rFonts w:asciiTheme="minorEastAsia" w:hAnsiTheme="minorEastAsia" w:hint="eastAsia"/>
          <w:sz w:val="22"/>
        </w:rPr>
        <w:t>“</w:t>
      </w:r>
      <w:proofErr w:type="gramEnd"/>
      <w:r>
        <w:rPr>
          <w:rFonts w:asciiTheme="minorEastAsia" w:hAnsiTheme="minorEastAsia" w:hint="eastAsia"/>
          <w:sz w:val="22"/>
        </w:rPr>
        <w:t>阿兹特兰的囚徒“这个剧情为起点，接下来可以衔接与现代教团相关的主线，也可以衔接探索库拉克帝国废墟这样一个小支线，这也许就是故事本身生生不息的生命力吧。</w:t>
      </w:r>
    </w:p>
    <w:p w:rsidR="00EF4BB9" w:rsidRDefault="00EF4BB9" w:rsidP="00EF4BB9">
      <w:pPr>
        <w:spacing w:line="360" w:lineRule="auto"/>
        <w:jc w:val="left"/>
        <w:rPr>
          <w:rFonts w:asciiTheme="minorEastAsia" w:hAnsiTheme="minorEastAsia"/>
          <w:sz w:val="22"/>
        </w:rPr>
      </w:pPr>
    </w:p>
    <w:p w:rsidR="00EF4BB9" w:rsidRDefault="00EF4BB9" w:rsidP="00EF4BB9">
      <w:pPr>
        <w:pStyle w:val="a5"/>
        <w:numPr>
          <w:ilvl w:val="0"/>
          <w:numId w:val="4"/>
        </w:numPr>
        <w:spacing w:line="360" w:lineRule="auto"/>
        <w:ind w:firstLineChars="0"/>
        <w:jc w:val="left"/>
        <w:rPr>
          <w:rFonts w:asciiTheme="minorEastAsia" w:hAnsiTheme="minorEastAsia"/>
          <w:sz w:val="22"/>
        </w:rPr>
      </w:pPr>
      <w:r w:rsidRPr="00086BD4">
        <w:rPr>
          <w:rFonts w:asciiTheme="minorEastAsia" w:hAnsiTheme="minorEastAsia" w:hint="eastAsia"/>
          <w:sz w:val="22"/>
        </w:rPr>
        <w:t>后续期望</w:t>
      </w:r>
    </w:p>
    <w:p w:rsidR="00EF4BB9" w:rsidRDefault="00134683" w:rsidP="00134683">
      <w:pPr>
        <w:spacing w:line="360" w:lineRule="auto"/>
        <w:ind w:firstLine="420"/>
        <w:jc w:val="left"/>
        <w:rPr>
          <w:rFonts w:asciiTheme="minorEastAsia" w:hAnsiTheme="minorEastAsia"/>
          <w:sz w:val="22"/>
        </w:rPr>
      </w:pPr>
      <w:r w:rsidRPr="00134683">
        <w:rPr>
          <w:rFonts w:asciiTheme="minorEastAsia" w:hAnsiTheme="minorEastAsia" w:hint="eastAsia"/>
          <w:sz w:val="22"/>
        </w:rPr>
        <w:t>由于现有资源有限，所以如果要在编辑器上来落实这个小原型里的一部分内容，就得</w:t>
      </w:r>
      <w:r>
        <w:rPr>
          <w:rFonts w:asciiTheme="minorEastAsia" w:hAnsiTheme="minorEastAsia" w:hint="eastAsia"/>
          <w:sz w:val="22"/>
        </w:rPr>
        <w:t>做出让步。保留一些比较满意的文案，沿用之前提到的关卡设计顺序，</w:t>
      </w:r>
      <w:r w:rsidR="00AE01F9">
        <w:rPr>
          <w:rFonts w:asciiTheme="minorEastAsia" w:hAnsiTheme="minorEastAsia" w:hint="eastAsia"/>
          <w:sz w:val="22"/>
        </w:rPr>
        <w:t>尽可能去表意。</w:t>
      </w:r>
    </w:p>
    <w:p w:rsidR="00AE01F9" w:rsidRDefault="00AE01F9" w:rsidP="00134683">
      <w:pPr>
        <w:spacing w:line="360" w:lineRule="auto"/>
        <w:ind w:firstLine="420"/>
        <w:jc w:val="left"/>
        <w:rPr>
          <w:rFonts w:asciiTheme="minorEastAsia" w:hAnsiTheme="minorEastAsia"/>
          <w:sz w:val="22"/>
        </w:rPr>
      </w:pPr>
      <w:r>
        <w:rPr>
          <w:rFonts w:asciiTheme="minorEastAsia" w:hAnsiTheme="minorEastAsia" w:hint="eastAsia"/>
          <w:sz w:val="22"/>
        </w:rPr>
        <w:t>此外，对于本次剧情中出现的角色和B</w:t>
      </w:r>
      <w:r>
        <w:rPr>
          <w:rFonts w:asciiTheme="minorEastAsia" w:hAnsiTheme="minorEastAsia"/>
          <w:sz w:val="22"/>
        </w:rPr>
        <w:t>OSS</w:t>
      </w:r>
      <w:r>
        <w:rPr>
          <w:rFonts w:asciiTheme="minorEastAsia" w:hAnsiTheme="minorEastAsia" w:hint="eastAsia"/>
          <w:sz w:val="22"/>
        </w:rPr>
        <w:t>，如果需要落实，要考虑的问题就更多了——连续出现的人类敌人会不会给玩家带来疲劳感，会不会略显没排面；猎魔教士内部不同队伍分类森严，给他们设计不一样的着装细节和战斗方式工作量会不会太大；部分场景和怪物设计是不是过不了审；宗教内容是不是过不了审；最终B</w:t>
      </w:r>
      <w:r>
        <w:rPr>
          <w:rFonts w:asciiTheme="minorEastAsia" w:hAnsiTheme="minorEastAsia"/>
          <w:sz w:val="22"/>
        </w:rPr>
        <w:t>OSS</w:t>
      </w:r>
      <w:r>
        <w:rPr>
          <w:rFonts w:asciiTheme="minorEastAsia" w:hAnsiTheme="minorEastAsia" w:hint="eastAsia"/>
          <w:sz w:val="22"/>
        </w:rPr>
        <w:t>战五个阶段</w:t>
      </w:r>
      <w:proofErr w:type="gramStart"/>
      <w:r>
        <w:rPr>
          <w:rFonts w:asciiTheme="minorEastAsia" w:hAnsiTheme="minorEastAsia" w:hint="eastAsia"/>
          <w:sz w:val="22"/>
        </w:rPr>
        <w:t>换武器</w:t>
      </w:r>
      <w:proofErr w:type="gramEnd"/>
      <w:r>
        <w:rPr>
          <w:rFonts w:asciiTheme="minorEastAsia" w:hAnsiTheme="minorEastAsia" w:hint="eastAsia"/>
          <w:sz w:val="22"/>
        </w:rPr>
        <w:t>是不是有点枯燥。</w:t>
      </w:r>
    </w:p>
    <w:p w:rsidR="00AE01F9" w:rsidRDefault="00AE01F9" w:rsidP="00134683">
      <w:pPr>
        <w:spacing w:line="360" w:lineRule="auto"/>
        <w:ind w:firstLine="420"/>
        <w:jc w:val="left"/>
        <w:rPr>
          <w:rFonts w:asciiTheme="minorEastAsia" w:hAnsiTheme="minorEastAsia"/>
          <w:sz w:val="22"/>
        </w:rPr>
      </w:pPr>
      <w:r>
        <w:rPr>
          <w:rFonts w:asciiTheme="minorEastAsia" w:hAnsiTheme="minorEastAsia" w:hint="eastAsia"/>
          <w:sz w:val="22"/>
        </w:rPr>
        <w:t>以及想要表达出来的那种，强大</w:t>
      </w:r>
      <w:r w:rsidR="00C23546">
        <w:rPr>
          <w:rFonts w:asciiTheme="minorEastAsia" w:hAnsiTheme="minorEastAsia" w:hint="eastAsia"/>
          <w:sz w:val="22"/>
        </w:rPr>
        <w:t>的</w:t>
      </w:r>
      <w:r>
        <w:rPr>
          <w:rFonts w:asciiTheme="minorEastAsia" w:hAnsiTheme="minorEastAsia" w:hint="eastAsia"/>
          <w:sz w:val="22"/>
        </w:rPr>
        <w:t>最终B</w:t>
      </w:r>
      <w:r>
        <w:rPr>
          <w:rFonts w:asciiTheme="minorEastAsia" w:hAnsiTheme="minorEastAsia"/>
          <w:sz w:val="22"/>
        </w:rPr>
        <w:t>OSS</w:t>
      </w:r>
      <w:r>
        <w:rPr>
          <w:rFonts w:asciiTheme="minorEastAsia" w:hAnsiTheme="minorEastAsia" w:hint="eastAsia"/>
          <w:sz w:val="22"/>
        </w:rPr>
        <w:t>是守着恶魔的教士，而恶魔却已经是个一刀就能干掉的弱子，这种反差感，不知道能不能传达。</w:t>
      </w:r>
    </w:p>
    <w:p w:rsidR="006859ED" w:rsidRDefault="006859ED" w:rsidP="00134683">
      <w:pPr>
        <w:spacing w:line="360" w:lineRule="auto"/>
        <w:ind w:firstLine="420"/>
        <w:jc w:val="left"/>
        <w:rPr>
          <w:rFonts w:asciiTheme="minorEastAsia" w:hAnsiTheme="minorEastAsia" w:hint="eastAsia"/>
          <w:sz w:val="22"/>
        </w:rPr>
      </w:pPr>
      <w:r>
        <w:rPr>
          <w:rFonts w:asciiTheme="minorEastAsia" w:hAnsiTheme="minorEastAsia" w:hint="eastAsia"/>
          <w:sz w:val="22"/>
        </w:rPr>
        <w:t>最希望能落实的还是驯鹰队</w:t>
      </w:r>
      <w:r>
        <w:rPr>
          <w:rFonts w:asciiTheme="minorEastAsia" w:hAnsiTheme="minorEastAsia"/>
          <w:sz w:val="22"/>
        </w:rPr>
        <w:t>……</w:t>
      </w:r>
      <w:r>
        <w:rPr>
          <w:rFonts w:asciiTheme="minorEastAsia" w:hAnsiTheme="minorEastAsia" w:hint="eastAsia"/>
          <w:sz w:val="22"/>
        </w:rPr>
        <w:t>那种在场景里走着走着忽然听到一声悠远的鹰哨，然后</w:t>
      </w:r>
      <w:r w:rsidR="00616507">
        <w:rPr>
          <w:rFonts w:asciiTheme="minorEastAsia" w:hAnsiTheme="minorEastAsia" w:hint="eastAsia"/>
          <w:sz w:val="22"/>
        </w:rPr>
        <w:t>紧接着一声鹰啸，</w:t>
      </w:r>
      <w:bookmarkStart w:id="0" w:name="_GoBack"/>
      <w:bookmarkEnd w:id="0"/>
      <w:r>
        <w:rPr>
          <w:rFonts w:asciiTheme="minorEastAsia" w:hAnsiTheme="minorEastAsia" w:hint="eastAsia"/>
          <w:sz w:val="22"/>
        </w:rPr>
        <w:t>猎鹰在驯鹰人头顶盘旋，联手对玩家发动攻击的感觉。然后不同的哨声意味着不同的攻击模式，玩家会慢慢熟悉这种差异，然后同时动用眼与耳专注投入战斗，</w:t>
      </w:r>
      <w:proofErr w:type="gramStart"/>
      <w:r>
        <w:rPr>
          <w:rFonts w:asciiTheme="minorEastAsia" w:hAnsiTheme="minorEastAsia" w:hint="eastAsia"/>
          <w:sz w:val="22"/>
        </w:rPr>
        <w:t>太</w:t>
      </w:r>
      <w:proofErr w:type="gramEnd"/>
      <w:r>
        <w:rPr>
          <w:rFonts w:asciiTheme="minorEastAsia" w:hAnsiTheme="minorEastAsia" w:hint="eastAsia"/>
          <w:sz w:val="22"/>
        </w:rPr>
        <w:t>酷了（反正我觉得</w:t>
      </w:r>
      <w:proofErr w:type="gramStart"/>
      <w:r>
        <w:rPr>
          <w:rFonts w:asciiTheme="minorEastAsia" w:hAnsiTheme="minorEastAsia" w:hint="eastAsia"/>
          <w:sz w:val="22"/>
        </w:rPr>
        <w:t>太</w:t>
      </w:r>
      <w:proofErr w:type="gramEnd"/>
      <w:r>
        <w:rPr>
          <w:rFonts w:asciiTheme="minorEastAsia" w:hAnsiTheme="minorEastAsia" w:hint="eastAsia"/>
          <w:sz w:val="22"/>
        </w:rPr>
        <w:t>酷了）。</w:t>
      </w:r>
    </w:p>
    <w:p w:rsidR="00AE01F9" w:rsidRPr="00134683" w:rsidRDefault="00AE01F9" w:rsidP="00134683">
      <w:pPr>
        <w:spacing w:line="360" w:lineRule="auto"/>
        <w:ind w:firstLine="420"/>
        <w:jc w:val="left"/>
        <w:rPr>
          <w:rFonts w:asciiTheme="minorEastAsia" w:hAnsiTheme="minorEastAsia" w:hint="eastAsia"/>
          <w:sz w:val="22"/>
        </w:rPr>
      </w:pPr>
      <w:r>
        <w:rPr>
          <w:rFonts w:asciiTheme="minorEastAsia" w:hAnsiTheme="minorEastAsia" w:hint="eastAsia"/>
          <w:sz w:val="22"/>
        </w:rPr>
        <w:t>接下来主要需要做的就是减法。</w:t>
      </w:r>
    </w:p>
    <w:sectPr w:rsidR="00AE01F9" w:rsidRPr="001346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700A7"/>
    <w:multiLevelType w:val="hybridMultilevel"/>
    <w:tmpl w:val="45F65F8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7F4E1B"/>
    <w:multiLevelType w:val="hybridMultilevel"/>
    <w:tmpl w:val="72162EE0"/>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BAE1B3A"/>
    <w:multiLevelType w:val="hybridMultilevel"/>
    <w:tmpl w:val="6B3EA660"/>
    <w:lvl w:ilvl="0" w:tplc="9F8418D0">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68A7D20"/>
    <w:multiLevelType w:val="hybridMultilevel"/>
    <w:tmpl w:val="2312B734"/>
    <w:lvl w:ilvl="0" w:tplc="9F8418D0">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CC3"/>
    <w:rsid w:val="00086BD4"/>
    <w:rsid w:val="00134683"/>
    <w:rsid w:val="001C39A5"/>
    <w:rsid w:val="001E5168"/>
    <w:rsid w:val="00262CFC"/>
    <w:rsid w:val="0042645B"/>
    <w:rsid w:val="00616507"/>
    <w:rsid w:val="0061777D"/>
    <w:rsid w:val="006762BE"/>
    <w:rsid w:val="006859ED"/>
    <w:rsid w:val="006A474B"/>
    <w:rsid w:val="007F5CC3"/>
    <w:rsid w:val="00883A06"/>
    <w:rsid w:val="009D05EE"/>
    <w:rsid w:val="00AE01F9"/>
    <w:rsid w:val="00C23546"/>
    <w:rsid w:val="00D43675"/>
    <w:rsid w:val="00EF4BB9"/>
    <w:rsid w:val="00F76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ED878"/>
  <w15:chartTrackingRefBased/>
  <w15:docId w15:val="{26E0D2F0-01A3-4005-AD35-733FAE38C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61777D"/>
    <w:pPr>
      <w:ind w:leftChars="2500" w:left="100"/>
    </w:pPr>
  </w:style>
  <w:style w:type="character" w:customStyle="1" w:styleId="a4">
    <w:name w:val="日期 字符"/>
    <w:basedOn w:val="a0"/>
    <w:link w:val="a3"/>
    <w:uiPriority w:val="99"/>
    <w:semiHidden/>
    <w:rsid w:val="0061777D"/>
  </w:style>
  <w:style w:type="paragraph" w:styleId="a5">
    <w:name w:val="List Paragraph"/>
    <w:basedOn w:val="a"/>
    <w:uiPriority w:val="34"/>
    <w:qFormat/>
    <w:rsid w:val="00086BD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360</Words>
  <Characters>2058</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时可欣</dc:creator>
  <cp:keywords/>
  <dc:description/>
  <cp:lastModifiedBy>时可欣</cp:lastModifiedBy>
  <cp:revision>16</cp:revision>
  <dcterms:created xsi:type="dcterms:W3CDTF">2021-07-07T05:53:00Z</dcterms:created>
  <dcterms:modified xsi:type="dcterms:W3CDTF">2021-07-07T06:50:00Z</dcterms:modified>
</cp:coreProperties>
</file>