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95959" w:themeColor="text1" w:themeTint="A6"/>
          <w:sz w:val="24"/>
        </w:rPr>
        <w:id w:val="-1290352585"/>
        <w:docPartObj>
          <w:docPartGallery w:val="Cover Pages"/>
          <w:docPartUnique/>
        </w:docPartObj>
      </w:sdtPr>
      <w:sdtEndPr>
        <w:rPr>
          <w:sz w:val="28"/>
        </w:rPr>
      </w:sdtEndPr>
      <w:sdtContent>
        <w:p w:rsidR="00E15E6C" w:rsidRPr="00A3764B" w:rsidRDefault="00D633CA">
          <w:pPr>
            <w:pStyle w:val="Sansinterligne"/>
            <w:rPr>
              <w:sz w:val="24"/>
            </w:rPr>
          </w:pPr>
          <w:r w:rsidRPr="00A3764B">
            <w:rPr>
              <w:noProof/>
            </w:rPr>
            <w:drawing>
              <wp:anchor distT="0" distB="0" distL="114300" distR="114300" simplePos="0" relativeHeight="251659264" behindDoc="1" locked="0" layoutInCell="1" allowOverlap="0">
                <wp:simplePos x="0" y="0"/>
                <wp:positionH relativeFrom="margin">
                  <wp:posOffset>945515</wp:posOffset>
                </wp:positionH>
                <wp:positionV relativeFrom="margin">
                  <wp:posOffset>72390</wp:posOffset>
                </wp:positionV>
                <wp:extent cx="3657600" cy="5486400"/>
                <wp:effectExtent l="266700" t="285750" r="266700" b="285750"/>
                <wp:wrapSquare wrapText="bothSides"/>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A3764B" w:rsidRPr="00A3764B">
            <w:rPr>
              <w:noProof/>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6C" w:rsidRPr="00A3764B" w:rsidRDefault="0087061C">
                                <w:pPr>
                                  <w:pStyle w:val="Coordonnes"/>
                                </w:pPr>
                                <w:sdt>
                                  <w:sdtPr>
                                    <w:alias w:val="Nom"/>
                                    <w:tag w:val=""/>
                                    <w:id w:val="-304397026"/>
                                    <w:placeholder>
                                      <w:docPart w:val="6E3668DB45CE42C0B437109D1C01F430"/>
                                    </w:placeholder>
                                    <w:dataBinding w:prefixMappings="xmlns:ns0='http://purl.org/dc/elements/1.1/' xmlns:ns1='http://schemas.openxmlformats.org/package/2006/metadata/core-properties' " w:xpath="/ns1:coreProperties[1]/ns0:creator[1]" w:storeItemID="{6C3C8BC8-F283-45AE-878A-BAB7291924A1}"/>
                                    <w:text/>
                                  </w:sdtPr>
                                  <w:sdtEndPr/>
                                  <w:sdtContent>
                                    <w:r w:rsidR="00E05490">
                                      <w:t>Open dev Center</w:t>
                                    </w:r>
                                  </w:sdtContent>
                                </w:sdt>
                                <w:r w:rsidR="00A3764B" w:rsidRPr="00A3764B">
                                  <w:t> | </w:t>
                                </w:r>
                                <w:sdt>
                                  <w:sdtPr>
                                    <w:alias w:val="Titre du cours"/>
                                    <w:tag w:val=""/>
                                    <w:id w:val="-728219936"/>
                                    <w:placeholder>
                                      <w:docPart w:val="130F3FF05BF645E4B71743F2EDFD95A7"/>
                                    </w:placeholder>
                                    <w:dataBinding w:prefixMappings="xmlns:ns0='http://purl.org/dc/elements/1.1/' xmlns:ns1='http://schemas.openxmlformats.org/package/2006/metadata/core-properties' " w:xpath="/ns1:coreProperties[1]/ns1:keywords[1]" w:storeItemID="{6C3C8BC8-F283-45AE-878A-BAB7291924A1}"/>
                                    <w:text/>
                                  </w:sdtPr>
                                  <w:sdtEndPr/>
                                  <w:sdtContent>
                                    <w:r w:rsidR="00E05490">
                                      <w:t>Développement</w:t>
                                    </w:r>
                                  </w:sdtContent>
                                </w:sdt>
                                <w:r w:rsidR="00A3764B" w:rsidRPr="00A3764B">
                                  <w:t> | </w:t>
                                </w:r>
                                <w:sdt>
                                  <w:sdtPr>
                                    <w:alias w:val="Date"/>
                                    <w:tag w:val=""/>
                                    <w:id w:val="2032065285"/>
                                    <w:placeholder>
                                      <w:docPart w:val="D10CDD3AFF784B95BB67EFD6F18E929E"/>
                                    </w:placeholder>
                                    <w:dataBinding w:prefixMappings="xmlns:ns0='http://schemas.microsoft.com/office/2006/coverPageProps' " w:xpath="/ns0:CoverPageProperties[1]/ns0:PublishDate[1]" w:storeItemID="{55AF091B-3C7A-41E3-B477-F2FDAA23CFDA}"/>
                                    <w:date w:fullDate="2015-11-30T00:00:00Z">
                                      <w:dateFormat w:val="d MMMM yyyy"/>
                                      <w:lid w:val="fr-FR"/>
                                      <w:storeMappedDataAs w:val="dateTime"/>
                                      <w:calendar w:val="gregorian"/>
                                    </w:date>
                                  </w:sdtPr>
                                  <w:sdtEndPr/>
                                  <w:sdtContent>
                                    <w:r w:rsidR="00E05490">
                                      <w:t>30 novembre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rsidR="00E15E6C" w:rsidRPr="00A3764B" w:rsidRDefault="008B7BAF">
                          <w:pPr>
                            <w:pStyle w:val="Coordonnes"/>
                          </w:pPr>
                          <w:sdt>
                            <w:sdtPr>
                              <w:alias w:val="Nom"/>
                              <w:tag w:val=""/>
                              <w:id w:val="-304397026"/>
                              <w:placeholder>
                                <w:docPart w:val="6E3668DB45CE42C0B437109D1C01F430"/>
                              </w:placeholder>
                              <w:dataBinding w:prefixMappings="xmlns:ns0='http://purl.org/dc/elements/1.1/' xmlns:ns1='http://schemas.openxmlformats.org/package/2006/metadata/core-properties' " w:xpath="/ns1:coreProperties[1]/ns0:creator[1]" w:storeItemID="{6C3C8BC8-F283-45AE-878A-BAB7291924A1}"/>
                              <w:text/>
                            </w:sdtPr>
                            <w:sdtEndPr/>
                            <w:sdtContent>
                              <w:r w:rsidR="00E05490">
                                <w:t xml:space="preserve">Open </w:t>
                              </w:r>
                              <w:proofErr w:type="spellStart"/>
                              <w:r w:rsidR="00E05490">
                                <w:t>dev</w:t>
                              </w:r>
                              <w:proofErr w:type="spellEnd"/>
                              <w:r w:rsidR="00E05490">
                                <w:t xml:space="preserve"> Center</w:t>
                              </w:r>
                            </w:sdtContent>
                          </w:sdt>
                          <w:r w:rsidR="00A3764B" w:rsidRPr="00A3764B">
                            <w:t> | </w:t>
                          </w:r>
                          <w:sdt>
                            <w:sdtPr>
                              <w:alias w:val="Titre du cours"/>
                              <w:tag w:val=""/>
                              <w:id w:val="-728219936"/>
                              <w:placeholder>
                                <w:docPart w:val="130F3FF05BF645E4B71743F2EDFD95A7"/>
                              </w:placeholder>
                              <w:dataBinding w:prefixMappings="xmlns:ns0='http://purl.org/dc/elements/1.1/' xmlns:ns1='http://schemas.openxmlformats.org/package/2006/metadata/core-properties' " w:xpath="/ns1:coreProperties[1]/ns1:keywords[1]" w:storeItemID="{6C3C8BC8-F283-45AE-878A-BAB7291924A1}"/>
                              <w:text/>
                            </w:sdtPr>
                            <w:sdtEndPr/>
                            <w:sdtContent>
                              <w:r w:rsidR="00E05490">
                                <w:t>Développement</w:t>
                              </w:r>
                            </w:sdtContent>
                          </w:sdt>
                          <w:r w:rsidR="00A3764B" w:rsidRPr="00A3764B">
                            <w:t> | </w:t>
                          </w:r>
                          <w:sdt>
                            <w:sdtPr>
                              <w:alias w:val="Date"/>
                              <w:tag w:val=""/>
                              <w:id w:val="2032065285"/>
                              <w:placeholder>
                                <w:docPart w:val="D10CDD3AFF784B95BB67EFD6F18E929E"/>
                              </w:placeholder>
                              <w:dataBinding w:prefixMappings="xmlns:ns0='http://schemas.microsoft.com/office/2006/coverPageProps' " w:xpath="/ns0:CoverPageProperties[1]/ns0:PublishDate[1]" w:storeItemID="{55AF091B-3C7A-41E3-B477-F2FDAA23CFDA}"/>
                              <w:date w:fullDate="2015-11-30T00:00:00Z">
                                <w:dateFormat w:val="d MMMM yyyy"/>
                                <w:lid w:val="fr-FR"/>
                                <w:storeMappedDataAs w:val="dateTime"/>
                                <w:calendar w:val="gregorian"/>
                              </w:date>
                            </w:sdtPr>
                            <w:sdtEndPr/>
                            <w:sdtContent>
                              <w:r w:rsidR="00E05490">
                                <w:t>30 novembre 2015</w:t>
                              </w:r>
                            </w:sdtContent>
                          </w:sdt>
                        </w:p>
                      </w:txbxContent>
                    </v:textbox>
                    <w10:wrap type="square" anchorx="margin" anchory="margin"/>
                  </v:shape>
                </w:pict>
              </mc:Fallback>
            </mc:AlternateContent>
          </w:r>
          <w:r w:rsidR="00A3764B" w:rsidRPr="00A3764B">
            <w:rPr>
              <w:noProof/>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7149465</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E05490">
                                    <w:pPr>
                                      <w:pStyle w:val="Titre"/>
                                    </w:pPr>
                                    <w:r>
                                      <w:t>Cahier de Charges</w:t>
                                    </w:r>
                                  </w:p>
                                </w:sdtContent>
                              </w:sdt>
                              <w:p w:rsidR="00E15E6C" w:rsidRPr="00A3764B" w:rsidRDefault="0087061C">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E05490">
                                      <w:t>ProJET PHARMACIA.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Zone de texte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zZegIAAGE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" o:allowoverlap="f" filled="f" stroked="f" strokeweight=".5pt">
                    <v:textbox style="mso-fit-shape-to-text:t"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E05490">
                              <w:pPr>
                                <w:pStyle w:val="Titre"/>
                              </w:pPr>
                              <w:r>
                                <w:t>Cahier de Charges</w:t>
                              </w:r>
                            </w:p>
                          </w:sdtContent>
                        </w:sdt>
                        <w:p w:rsidR="00E15E6C" w:rsidRPr="00A3764B" w:rsidRDefault="008B7BAF">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E05490">
                                <w:t>ProJET PHARMACIA.</w:t>
                              </w:r>
                            </w:sdtContent>
                          </w:sdt>
                        </w:p>
                      </w:txbxContent>
                    </v:textbox>
                    <w10:wrap type="square" anchorx="margin" anchory="margin"/>
                  </v:shape>
                </w:pict>
              </mc:Fallback>
            </mc:AlternateContent>
          </w:r>
        </w:p>
        <w:p w:rsidR="00E15E6C" w:rsidRPr="00A3764B" w:rsidRDefault="00A3764B">
          <w:r w:rsidRPr="00A3764B">
            <w:br w:type="page"/>
          </w:r>
        </w:p>
      </w:sdtContent>
    </w:sdt>
    <w:sdt>
      <w:sdtPr>
        <w:rPr>
          <w:rFonts w:asciiTheme="minorHAnsi" w:eastAsiaTheme="minorHAnsi" w:hAnsiTheme="minorHAnsi" w:cstheme="minorBidi"/>
          <w:color w:val="595959" w:themeColor="text1" w:themeTint="A6"/>
          <w:sz w:val="28"/>
        </w:rPr>
        <w:id w:val="-1411764076"/>
        <w:docPartObj>
          <w:docPartGallery w:val="Table of Contents"/>
          <w:docPartUnique/>
        </w:docPartObj>
      </w:sdtPr>
      <w:sdtEndPr>
        <w:rPr>
          <w:b/>
          <w:bCs/>
        </w:rPr>
      </w:sdtEndPr>
      <w:sdtContent>
        <w:p w:rsidR="00E05490" w:rsidRDefault="00E05490">
          <w:pPr>
            <w:pStyle w:val="En-ttedetabledesmatires"/>
          </w:pPr>
          <w:r>
            <w:t>Table des matières</w:t>
          </w:r>
        </w:p>
        <w:p w:rsidR="007A1EAA" w:rsidRDefault="00E05490">
          <w:pPr>
            <w:pStyle w:val="TM1"/>
            <w:tabs>
              <w:tab w:val="left" w:pos="400"/>
              <w:tab w:val="right" w:leader="dot" w:pos="8728"/>
            </w:tabs>
            <w:rPr>
              <w:rFonts w:eastAsiaTheme="minorEastAsia"/>
              <w:noProof/>
              <w:color w:val="auto"/>
              <w:sz w:val="22"/>
              <w:szCs w:val="22"/>
            </w:rPr>
          </w:pPr>
          <w:r>
            <w:fldChar w:fldCharType="begin"/>
          </w:r>
          <w:r>
            <w:instrText xml:space="preserve"> TOC \o "1-3" \h \z \u </w:instrText>
          </w:r>
          <w:r>
            <w:fldChar w:fldCharType="separate"/>
          </w:r>
          <w:hyperlink w:anchor="_Toc436692531" w:history="1">
            <w:r w:rsidR="007A1EAA" w:rsidRPr="00BC5308">
              <w:rPr>
                <w:rStyle w:val="Lienhypertexte"/>
                <w:noProof/>
              </w:rPr>
              <w:t>I.</w:t>
            </w:r>
            <w:r w:rsidR="007A1EAA">
              <w:rPr>
                <w:rFonts w:eastAsiaTheme="minorEastAsia"/>
                <w:noProof/>
                <w:color w:val="auto"/>
                <w:sz w:val="22"/>
                <w:szCs w:val="22"/>
              </w:rPr>
              <w:tab/>
            </w:r>
            <w:r w:rsidR="007A1EAA" w:rsidRPr="00BC5308">
              <w:rPr>
                <w:rStyle w:val="Lienhypertexte"/>
                <w:noProof/>
              </w:rPr>
              <w:t>Introduction.</w:t>
            </w:r>
            <w:r w:rsidR="007A1EAA">
              <w:rPr>
                <w:noProof/>
                <w:webHidden/>
              </w:rPr>
              <w:tab/>
            </w:r>
            <w:r w:rsidR="007A1EAA">
              <w:rPr>
                <w:noProof/>
                <w:webHidden/>
              </w:rPr>
              <w:fldChar w:fldCharType="begin"/>
            </w:r>
            <w:r w:rsidR="007A1EAA">
              <w:rPr>
                <w:noProof/>
                <w:webHidden/>
              </w:rPr>
              <w:instrText xml:space="preserve"> PAGEREF _Toc436692531 \h </w:instrText>
            </w:r>
            <w:r w:rsidR="007A1EAA">
              <w:rPr>
                <w:noProof/>
                <w:webHidden/>
              </w:rPr>
            </w:r>
            <w:r w:rsidR="007A1EAA">
              <w:rPr>
                <w:noProof/>
                <w:webHidden/>
              </w:rPr>
              <w:fldChar w:fldCharType="separate"/>
            </w:r>
            <w:r w:rsidR="00AC0D9C">
              <w:rPr>
                <w:noProof/>
                <w:webHidden/>
              </w:rPr>
              <w:t>2</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32" w:history="1">
            <w:r w:rsidR="007A1EAA" w:rsidRPr="00BC5308">
              <w:rPr>
                <w:rStyle w:val="Lienhypertexte"/>
                <w:noProof/>
              </w:rPr>
              <w:t>II.</w:t>
            </w:r>
            <w:r w:rsidR="007A1EAA">
              <w:rPr>
                <w:rFonts w:eastAsiaTheme="minorEastAsia"/>
                <w:noProof/>
                <w:color w:val="auto"/>
                <w:sz w:val="22"/>
                <w:szCs w:val="22"/>
              </w:rPr>
              <w:tab/>
            </w:r>
            <w:r w:rsidR="007A1EAA" w:rsidRPr="00BC5308">
              <w:rPr>
                <w:rStyle w:val="Lienhypertexte"/>
                <w:noProof/>
              </w:rPr>
              <w:t>Présentation Générale du Projet.</w:t>
            </w:r>
            <w:r w:rsidR="007A1EAA">
              <w:rPr>
                <w:noProof/>
                <w:webHidden/>
              </w:rPr>
              <w:tab/>
            </w:r>
            <w:r w:rsidR="007A1EAA">
              <w:rPr>
                <w:noProof/>
                <w:webHidden/>
              </w:rPr>
              <w:fldChar w:fldCharType="begin"/>
            </w:r>
            <w:r w:rsidR="007A1EAA">
              <w:rPr>
                <w:noProof/>
                <w:webHidden/>
              </w:rPr>
              <w:instrText xml:space="preserve"> PAGEREF _Toc436692532 \h </w:instrText>
            </w:r>
            <w:r w:rsidR="007A1EAA">
              <w:rPr>
                <w:noProof/>
                <w:webHidden/>
              </w:rPr>
            </w:r>
            <w:r w:rsidR="007A1EAA">
              <w:rPr>
                <w:noProof/>
                <w:webHidden/>
              </w:rPr>
              <w:fldChar w:fldCharType="separate"/>
            </w:r>
            <w:r w:rsidR="00AC0D9C">
              <w:rPr>
                <w:noProof/>
                <w:webHidden/>
              </w:rPr>
              <w:t>2</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33" w:history="1">
            <w:r w:rsidR="007A1EAA" w:rsidRPr="00BC5308">
              <w:rPr>
                <w:rStyle w:val="Lienhypertexte"/>
                <w:noProof/>
              </w:rPr>
              <w:t>1.</w:t>
            </w:r>
            <w:r w:rsidR="007A1EAA">
              <w:rPr>
                <w:rFonts w:eastAsiaTheme="minorEastAsia"/>
                <w:noProof/>
                <w:color w:val="auto"/>
                <w:sz w:val="22"/>
                <w:szCs w:val="22"/>
              </w:rPr>
              <w:tab/>
            </w:r>
            <w:r w:rsidR="007A1EAA" w:rsidRPr="00BC5308">
              <w:rPr>
                <w:rStyle w:val="Lienhypertexte"/>
                <w:noProof/>
              </w:rPr>
              <w:t>Origine du Projet.</w:t>
            </w:r>
            <w:r w:rsidR="007A1EAA">
              <w:rPr>
                <w:noProof/>
                <w:webHidden/>
              </w:rPr>
              <w:tab/>
            </w:r>
            <w:r w:rsidR="007A1EAA">
              <w:rPr>
                <w:noProof/>
                <w:webHidden/>
              </w:rPr>
              <w:fldChar w:fldCharType="begin"/>
            </w:r>
            <w:r w:rsidR="007A1EAA">
              <w:rPr>
                <w:noProof/>
                <w:webHidden/>
              </w:rPr>
              <w:instrText xml:space="preserve"> PAGEREF _Toc436692533 \h </w:instrText>
            </w:r>
            <w:r w:rsidR="007A1EAA">
              <w:rPr>
                <w:noProof/>
                <w:webHidden/>
              </w:rPr>
            </w:r>
            <w:r w:rsidR="007A1EAA">
              <w:rPr>
                <w:noProof/>
                <w:webHidden/>
              </w:rPr>
              <w:fldChar w:fldCharType="separate"/>
            </w:r>
            <w:r w:rsidR="00AC0D9C">
              <w:rPr>
                <w:noProof/>
                <w:webHidden/>
              </w:rPr>
              <w:t>2</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34" w:history="1">
            <w:r w:rsidR="007A1EAA" w:rsidRPr="00BC5308">
              <w:rPr>
                <w:rStyle w:val="Lienhypertexte"/>
                <w:noProof/>
              </w:rPr>
              <w:t>2.</w:t>
            </w:r>
            <w:r w:rsidR="007A1EAA">
              <w:rPr>
                <w:rFonts w:eastAsiaTheme="minorEastAsia"/>
                <w:noProof/>
                <w:color w:val="auto"/>
                <w:sz w:val="22"/>
                <w:szCs w:val="22"/>
              </w:rPr>
              <w:tab/>
            </w:r>
            <w:r w:rsidR="007A1EAA" w:rsidRPr="00BC5308">
              <w:rPr>
                <w:rStyle w:val="Lienhypertexte"/>
                <w:noProof/>
              </w:rPr>
              <w:t>Situation Existante.</w:t>
            </w:r>
            <w:r w:rsidR="007A1EAA">
              <w:rPr>
                <w:noProof/>
                <w:webHidden/>
              </w:rPr>
              <w:tab/>
            </w:r>
            <w:r w:rsidR="007A1EAA">
              <w:rPr>
                <w:noProof/>
                <w:webHidden/>
              </w:rPr>
              <w:fldChar w:fldCharType="begin"/>
            </w:r>
            <w:r w:rsidR="007A1EAA">
              <w:rPr>
                <w:noProof/>
                <w:webHidden/>
              </w:rPr>
              <w:instrText xml:space="preserve"> PAGEREF _Toc436692534 \h </w:instrText>
            </w:r>
            <w:r w:rsidR="007A1EAA">
              <w:rPr>
                <w:noProof/>
                <w:webHidden/>
              </w:rPr>
            </w:r>
            <w:r w:rsidR="007A1EAA">
              <w:rPr>
                <w:noProof/>
                <w:webHidden/>
              </w:rPr>
              <w:fldChar w:fldCharType="separate"/>
            </w:r>
            <w:r w:rsidR="00AC0D9C">
              <w:rPr>
                <w:noProof/>
                <w:webHidden/>
              </w:rPr>
              <w:t>2</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35" w:history="1">
            <w:r w:rsidR="007A1EAA" w:rsidRPr="00BC5308">
              <w:rPr>
                <w:rStyle w:val="Lienhypertexte"/>
                <w:noProof/>
              </w:rPr>
              <w:t>3.</w:t>
            </w:r>
            <w:r w:rsidR="007A1EAA">
              <w:rPr>
                <w:rFonts w:eastAsiaTheme="minorEastAsia"/>
                <w:noProof/>
                <w:color w:val="auto"/>
                <w:sz w:val="22"/>
                <w:szCs w:val="22"/>
              </w:rPr>
              <w:tab/>
            </w:r>
            <w:r w:rsidR="007A1EAA" w:rsidRPr="00BC5308">
              <w:rPr>
                <w:rStyle w:val="Lienhypertexte"/>
                <w:noProof/>
              </w:rPr>
              <w:t>Contexte du Projet.</w:t>
            </w:r>
            <w:r w:rsidR="007A1EAA">
              <w:rPr>
                <w:noProof/>
                <w:webHidden/>
              </w:rPr>
              <w:tab/>
            </w:r>
            <w:r w:rsidR="007A1EAA">
              <w:rPr>
                <w:noProof/>
                <w:webHidden/>
              </w:rPr>
              <w:fldChar w:fldCharType="begin"/>
            </w:r>
            <w:r w:rsidR="007A1EAA">
              <w:rPr>
                <w:noProof/>
                <w:webHidden/>
              </w:rPr>
              <w:instrText xml:space="preserve"> PAGEREF _Toc436692535 \h </w:instrText>
            </w:r>
            <w:r w:rsidR="007A1EAA">
              <w:rPr>
                <w:noProof/>
                <w:webHidden/>
              </w:rPr>
            </w:r>
            <w:r w:rsidR="007A1EAA">
              <w:rPr>
                <w:noProof/>
                <w:webHidden/>
              </w:rPr>
              <w:fldChar w:fldCharType="separate"/>
            </w:r>
            <w:r w:rsidR="00AC0D9C">
              <w:rPr>
                <w:noProof/>
                <w:webHidden/>
              </w:rPr>
              <w:t>3</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36" w:history="1">
            <w:r w:rsidR="007A1EAA" w:rsidRPr="00BC5308">
              <w:rPr>
                <w:rStyle w:val="Lienhypertexte"/>
                <w:noProof/>
              </w:rPr>
              <w:t>4.</w:t>
            </w:r>
            <w:r w:rsidR="007A1EAA">
              <w:rPr>
                <w:rFonts w:eastAsiaTheme="minorEastAsia"/>
                <w:noProof/>
                <w:color w:val="auto"/>
                <w:sz w:val="22"/>
                <w:szCs w:val="22"/>
              </w:rPr>
              <w:tab/>
            </w:r>
            <w:r w:rsidR="007A1EAA" w:rsidRPr="00BC5308">
              <w:rPr>
                <w:rStyle w:val="Lienhypertexte"/>
                <w:noProof/>
              </w:rPr>
              <w:t>Synthèse du Besoin.</w:t>
            </w:r>
            <w:r w:rsidR="007A1EAA">
              <w:rPr>
                <w:noProof/>
                <w:webHidden/>
              </w:rPr>
              <w:tab/>
            </w:r>
            <w:r w:rsidR="007A1EAA">
              <w:rPr>
                <w:noProof/>
                <w:webHidden/>
              </w:rPr>
              <w:fldChar w:fldCharType="begin"/>
            </w:r>
            <w:r w:rsidR="007A1EAA">
              <w:rPr>
                <w:noProof/>
                <w:webHidden/>
              </w:rPr>
              <w:instrText xml:space="preserve"> PAGEREF _Toc436692536 \h </w:instrText>
            </w:r>
            <w:r w:rsidR="007A1EAA">
              <w:rPr>
                <w:noProof/>
                <w:webHidden/>
              </w:rPr>
            </w:r>
            <w:r w:rsidR="007A1EAA">
              <w:rPr>
                <w:noProof/>
                <w:webHidden/>
              </w:rPr>
              <w:fldChar w:fldCharType="separate"/>
            </w:r>
            <w:r w:rsidR="00AC0D9C">
              <w:rPr>
                <w:noProof/>
                <w:webHidden/>
              </w:rPr>
              <w:t>3</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37" w:history="1">
            <w:r w:rsidR="007A1EAA" w:rsidRPr="00BC5308">
              <w:rPr>
                <w:rStyle w:val="Lienhypertexte"/>
                <w:noProof/>
              </w:rPr>
              <w:t>III.</w:t>
            </w:r>
            <w:r w:rsidR="007A1EAA">
              <w:rPr>
                <w:rFonts w:eastAsiaTheme="minorEastAsia"/>
                <w:noProof/>
                <w:color w:val="auto"/>
                <w:sz w:val="22"/>
                <w:szCs w:val="22"/>
              </w:rPr>
              <w:tab/>
            </w:r>
            <w:r w:rsidR="007A1EAA" w:rsidRPr="00BC5308">
              <w:rPr>
                <w:rStyle w:val="Lienhypertexte"/>
                <w:noProof/>
              </w:rPr>
              <w:t>Conséquences Attendues.</w:t>
            </w:r>
            <w:r w:rsidR="007A1EAA">
              <w:rPr>
                <w:noProof/>
                <w:webHidden/>
              </w:rPr>
              <w:tab/>
            </w:r>
            <w:r w:rsidR="007A1EAA">
              <w:rPr>
                <w:noProof/>
                <w:webHidden/>
              </w:rPr>
              <w:fldChar w:fldCharType="begin"/>
            </w:r>
            <w:r w:rsidR="007A1EAA">
              <w:rPr>
                <w:noProof/>
                <w:webHidden/>
              </w:rPr>
              <w:instrText xml:space="preserve"> PAGEREF _Toc436692537 \h </w:instrText>
            </w:r>
            <w:r w:rsidR="007A1EAA">
              <w:rPr>
                <w:noProof/>
                <w:webHidden/>
              </w:rPr>
            </w:r>
            <w:r w:rsidR="007A1EAA">
              <w:rPr>
                <w:noProof/>
                <w:webHidden/>
              </w:rPr>
              <w:fldChar w:fldCharType="separate"/>
            </w:r>
            <w:r w:rsidR="00AC0D9C">
              <w:rPr>
                <w:noProof/>
                <w:webHidden/>
              </w:rPr>
              <w:t>3</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38" w:history="1">
            <w:r w:rsidR="007A1EAA" w:rsidRPr="00BC5308">
              <w:rPr>
                <w:rStyle w:val="Lienhypertexte"/>
                <w:noProof/>
              </w:rPr>
              <w:t>1.</w:t>
            </w:r>
            <w:r w:rsidR="007A1EAA">
              <w:rPr>
                <w:rFonts w:eastAsiaTheme="minorEastAsia"/>
                <w:noProof/>
                <w:color w:val="auto"/>
                <w:sz w:val="22"/>
                <w:szCs w:val="22"/>
              </w:rPr>
              <w:tab/>
            </w:r>
            <w:r w:rsidR="007A1EAA" w:rsidRPr="00BC5308">
              <w:rPr>
                <w:rStyle w:val="Lienhypertexte"/>
                <w:noProof/>
              </w:rPr>
              <w:t>Conséquences Sociales.</w:t>
            </w:r>
            <w:r w:rsidR="007A1EAA">
              <w:rPr>
                <w:noProof/>
                <w:webHidden/>
              </w:rPr>
              <w:tab/>
            </w:r>
            <w:r w:rsidR="007A1EAA">
              <w:rPr>
                <w:noProof/>
                <w:webHidden/>
              </w:rPr>
              <w:fldChar w:fldCharType="begin"/>
            </w:r>
            <w:r w:rsidR="007A1EAA">
              <w:rPr>
                <w:noProof/>
                <w:webHidden/>
              </w:rPr>
              <w:instrText xml:space="preserve"> PAGEREF _Toc436692538 \h </w:instrText>
            </w:r>
            <w:r w:rsidR="007A1EAA">
              <w:rPr>
                <w:noProof/>
                <w:webHidden/>
              </w:rPr>
            </w:r>
            <w:r w:rsidR="007A1EAA">
              <w:rPr>
                <w:noProof/>
                <w:webHidden/>
              </w:rPr>
              <w:fldChar w:fldCharType="separate"/>
            </w:r>
            <w:r w:rsidR="00AC0D9C">
              <w:rPr>
                <w:noProof/>
                <w:webHidden/>
              </w:rPr>
              <w:t>3</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39" w:history="1">
            <w:r w:rsidR="007A1EAA" w:rsidRPr="00BC5308">
              <w:rPr>
                <w:rStyle w:val="Lienhypertexte"/>
                <w:noProof/>
              </w:rPr>
              <w:t>2.</w:t>
            </w:r>
            <w:r w:rsidR="007A1EAA">
              <w:rPr>
                <w:rFonts w:eastAsiaTheme="minorEastAsia"/>
                <w:noProof/>
                <w:color w:val="auto"/>
                <w:sz w:val="22"/>
                <w:szCs w:val="22"/>
              </w:rPr>
              <w:tab/>
            </w:r>
            <w:r w:rsidR="007A1EAA" w:rsidRPr="00BC5308">
              <w:rPr>
                <w:rStyle w:val="Lienhypertexte"/>
                <w:noProof/>
              </w:rPr>
              <w:t>Conséquences Economiques.</w:t>
            </w:r>
            <w:r w:rsidR="007A1EAA">
              <w:rPr>
                <w:noProof/>
                <w:webHidden/>
              </w:rPr>
              <w:tab/>
            </w:r>
            <w:r w:rsidR="007A1EAA">
              <w:rPr>
                <w:noProof/>
                <w:webHidden/>
              </w:rPr>
              <w:fldChar w:fldCharType="begin"/>
            </w:r>
            <w:r w:rsidR="007A1EAA">
              <w:rPr>
                <w:noProof/>
                <w:webHidden/>
              </w:rPr>
              <w:instrText xml:space="preserve"> PAGEREF _Toc436692539 \h </w:instrText>
            </w:r>
            <w:r w:rsidR="007A1EAA">
              <w:rPr>
                <w:noProof/>
                <w:webHidden/>
              </w:rPr>
            </w:r>
            <w:r w:rsidR="007A1EAA">
              <w:rPr>
                <w:noProof/>
                <w:webHidden/>
              </w:rPr>
              <w:fldChar w:fldCharType="separate"/>
            </w:r>
            <w:r w:rsidR="00AC0D9C">
              <w:rPr>
                <w:noProof/>
                <w:webHidden/>
              </w:rPr>
              <w:t>3</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40" w:history="1">
            <w:r w:rsidR="007A1EAA" w:rsidRPr="00BC5308">
              <w:rPr>
                <w:rStyle w:val="Lienhypertexte"/>
                <w:noProof/>
              </w:rPr>
              <w:t>IV.</w:t>
            </w:r>
            <w:r w:rsidR="007A1EAA">
              <w:rPr>
                <w:rFonts w:eastAsiaTheme="minorEastAsia"/>
                <w:noProof/>
                <w:color w:val="auto"/>
                <w:sz w:val="22"/>
                <w:szCs w:val="22"/>
              </w:rPr>
              <w:tab/>
            </w:r>
            <w:r w:rsidR="007A1EAA" w:rsidRPr="00BC5308">
              <w:rPr>
                <w:rStyle w:val="Lienhypertexte"/>
                <w:noProof/>
              </w:rPr>
              <w:t>Produit à Réaliser.</w:t>
            </w:r>
            <w:r w:rsidR="007A1EAA">
              <w:rPr>
                <w:noProof/>
                <w:webHidden/>
              </w:rPr>
              <w:tab/>
            </w:r>
            <w:r w:rsidR="007A1EAA">
              <w:rPr>
                <w:noProof/>
                <w:webHidden/>
              </w:rPr>
              <w:fldChar w:fldCharType="begin"/>
            </w:r>
            <w:r w:rsidR="007A1EAA">
              <w:rPr>
                <w:noProof/>
                <w:webHidden/>
              </w:rPr>
              <w:instrText xml:space="preserve"> PAGEREF _Toc436692540 \h </w:instrText>
            </w:r>
            <w:r w:rsidR="007A1EAA">
              <w:rPr>
                <w:noProof/>
                <w:webHidden/>
              </w:rPr>
            </w:r>
            <w:r w:rsidR="007A1EAA">
              <w:rPr>
                <w:noProof/>
                <w:webHidden/>
              </w:rPr>
              <w:fldChar w:fldCharType="separate"/>
            </w:r>
            <w:r w:rsidR="00AC0D9C">
              <w:rPr>
                <w:noProof/>
                <w:webHidden/>
              </w:rPr>
              <w:t>4</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41" w:history="1">
            <w:r w:rsidR="007A1EAA" w:rsidRPr="00BC5308">
              <w:rPr>
                <w:rStyle w:val="Lienhypertexte"/>
                <w:noProof/>
              </w:rPr>
              <w:t>1.</w:t>
            </w:r>
            <w:r w:rsidR="007A1EAA">
              <w:rPr>
                <w:rFonts w:eastAsiaTheme="minorEastAsia"/>
                <w:noProof/>
                <w:color w:val="auto"/>
                <w:sz w:val="22"/>
                <w:szCs w:val="22"/>
              </w:rPr>
              <w:tab/>
            </w:r>
            <w:r w:rsidR="007A1EAA" w:rsidRPr="00BC5308">
              <w:rPr>
                <w:rStyle w:val="Lienhypertexte"/>
                <w:noProof/>
              </w:rPr>
              <w:t>Description Générale du Produit.</w:t>
            </w:r>
            <w:r w:rsidR="007A1EAA">
              <w:rPr>
                <w:noProof/>
                <w:webHidden/>
              </w:rPr>
              <w:tab/>
            </w:r>
            <w:r w:rsidR="007A1EAA">
              <w:rPr>
                <w:noProof/>
                <w:webHidden/>
              </w:rPr>
              <w:fldChar w:fldCharType="begin"/>
            </w:r>
            <w:r w:rsidR="007A1EAA">
              <w:rPr>
                <w:noProof/>
                <w:webHidden/>
              </w:rPr>
              <w:instrText xml:space="preserve"> PAGEREF _Toc436692541 \h </w:instrText>
            </w:r>
            <w:r w:rsidR="007A1EAA">
              <w:rPr>
                <w:noProof/>
                <w:webHidden/>
              </w:rPr>
            </w:r>
            <w:r w:rsidR="007A1EAA">
              <w:rPr>
                <w:noProof/>
                <w:webHidden/>
              </w:rPr>
              <w:fldChar w:fldCharType="separate"/>
            </w:r>
            <w:r w:rsidR="00AC0D9C">
              <w:rPr>
                <w:noProof/>
                <w:webHidden/>
              </w:rPr>
              <w:t>4</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42" w:history="1">
            <w:r w:rsidR="007A1EAA" w:rsidRPr="00BC5308">
              <w:rPr>
                <w:rStyle w:val="Lienhypertexte"/>
                <w:noProof/>
              </w:rPr>
              <w:t>2.</w:t>
            </w:r>
            <w:r w:rsidR="007A1EAA">
              <w:rPr>
                <w:rFonts w:eastAsiaTheme="minorEastAsia"/>
                <w:noProof/>
                <w:color w:val="auto"/>
                <w:sz w:val="22"/>
                <w:szCs w:val="22"/>
              </w:rPr>
              <w:tab/>
            </w:r>
            <w:r w:rsidR="007A1EAA" w:rsidRPr="00BC5308">
              <w:rPr>
                <w:rStyle w:val="Lienhypertexte"/>
                <w:noProof/>
              </w:rPr>
              <w:t>Fonctions et conditions d’utilisation du produit.</w:t>
            </w:r>
            <w:r w:rsidR="007A1EAA">
              <w:rPr>
                <w:noProof/>
                <w:webHidden/>
              </w:rPr>
              <w:tab/>
            </w:r>
            <w:r w:rsidR="007A1EAA">
              <w:rPr>
                <w:noProof/>
                <w:webHidden/>
              </w:rPr>
              <w:fldChar w:fldCharType="begin"/>
            </w:r>
            <w:r w:rsidR="007A1EAA">
              <w:rPr>
                <w:noProof/>
                <w:webHidden/>
              </w:rPr>
              <w:instrText xml:space="preserve"> PAGEREF _Toc436692542 \h </w:instrText>
            </w:r>
            <w:r w:rsidR="007A1EAA">
              <w:rPr>
                <w:noProof/>
                <w:webHidden/>
              </w:rPr>
            </w:r>
            <w:r w:rsidR="007A1EAA">
              <w:rPr>
                <w:noProof/>
                <w:webHidden/>
              </w:rPr>
              <w:fldChar w:fldCharType="separate"/>
            </w:r>
            <w:r w:rsidR="00AC0D9C">
              <w:rPr>
                <w:noProof/>
                <w:webHidden/>
              </w:rPr>
              <w:t>4</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43" w:history="1">
            <w:r w:rsidR="007A1EAA" w:rsidRPr="00BC5308">
              <w:rPr>
                <w:rStyle w:val="Lienhypertexte"/>
                <w:noProof/>
              </w:rPr>
              <w:t>V.</w:t>
            </w:r>
            <w:r w:rsidR="007A1EAA">
              <w:rPr>
                <w:rFonts w:eastAsiaTheme="minorEastAsia"/>
                <w:noProof/>
                <w:color w:val="auto"/>
                <w:sz w:val="22"/>
                <w:szCs w:val="22"/>
              </w:rPr>
              <w:tab/>
            </w:r>
            <w:r w:rsidR="007A1EAA" w:rsidRPr="00BC5308">
              <w:rPr>
                <w:rStyle w:val="Lienhypertexte"/>
                <w:noProof/>
              </w:rPr>
              <w:t>Conditions d’utilisations et Contraintes du produit.</w:t>
            </w:r>
            <w:r w:rsidR="007A1EAA">
              <w:rPr>
                <w:noProof/>
                <w:webHidden/>
              </w:rPr>
              <w:tab/>
            </w:r>
            <w:r w:rsidR="007A1EAA">
              <w:rPr>
                <w:noProof/>
                <w:webHidden/>
              </w:rPr>
              <w:fldChar w:fldCharType="begin"/>
            </w:r>
            <w:r w:rsidR="007A1EAA">
              <w:rPr>
                <w:noProof/>
                <w:webHidden/>
              </w:rPr>
              <w:instrText xml:space="preserve"> PAGEREF _Toc436692543 \h </w:instrText>
            </w:r>
            <w:r w:rsidR="007A1EAA">
              <w:rPr>
                <w:noProof/>
                <w:webHidden/>
              </w:rPr>
            </w:r>
            <w:r w:rsidR="007A1EAA">
              <w:rPr>
                <w:noProof/>
                <w:webHidden/>
              </w:rPr>
              <w:fldChar w:fldCharType="separate"/>
            </w:r>
            <w:r w:rsidR="00AC0D9C">
              <w:rPr>
                <w:noProof/>
                <w:webHidden/>
              </w:rPr>
              <w:t>5</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44" w:history="1">
            <w:r w:rsidR="007A1EAA" w:rsidRPr="00BC5308">
              <w:rPr>
                <w:rStyle w:val="Lienhypertexte"/>
                <w:noProof/>
              </w:rPr>
              <w:t>1.</w:t>
            </w:r>
            <w:r w:rsidR="007A1EAA">
              <w:rPr>
                <w:rFonts w:eastAsiaTheme="minorEastAsia"/>
                <w:noProof/>
                <w:color w:val="auto"/>
                <w:sz w:val="22"/>
                <w:szCs w:val="22"/>
              </w:rPr>
              <w:tab/>
            </w:r>
            <w:r w:rsidR="007A1EAA" w:rsidRPr="00BC5308">
              <w:rPr>
                <w:rStyle w:val="Lienhypertexte"/>
                <w:noProof/>
              </w:rPr>
              <w:t>Condition d’utilisation du produit.</w:t>
            </w:r>
            <w:r w:rsidR="007A1EAA">
              <w:rPr>
                <w:noProof/>
                <w:webHidden/>
              </w:rPr>
              <w:tab/>
            </w:r>
            <w:r w:rsidR="007A1EAA">
              <w:rPr>
                <w:noProof/>
                <w:webHidden/>
              </w:rPr>
              <w:fldChar w:fldCharType="begin"/>
            </w:r>
            <w:r w:rsidR="007A1EAA">
              <w:rPr>
                <w:noProof/>
                <w:webHidden/>
              </w:rPr>
              <w:instrText xml:space="preserve"> PAGEREF _Toc436692544 \h </w:instrText>
            </w:r>
            <w:r w:rsidR="007A1EAA">
              <w:rPr>
                <w:noProof/>
                <w:webHidden/>
              </w:rPr>
            </w:r>
            <w:r w:rsidR="007A1EAA">
              <w:rPr>
                <w:noProof/>
                <w:webHidden/>
              </w:rPr>
              <w:fldChar w:fldCharType="separate"/>
            </w:r>
            <w:r w:rsidR="00AC0D9C">
              <w:rPr>
                <w:noProof/>
                <w:webHidden/>
              </w:rPr>
              <w:t>5</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45" w:history="1">
            <w:r w:rsidR="007A1EAA" w:rsidRPr="00BC5308">
              <w:rPr>
                <w:rStyle w:val="Lienhypertexte"/>
                <w:noProof/>
              </w:rPr>
              <w:t>2.</w:t>
            </w:r>
            <w:r w:rsidR="007A1EAA">
              <w:rPr>
                <w:rFonts w:eastAsiaTheme="minorEastAsia"/>
                <w:noProof/>
                <w:color w:val="auto"/>
                <w:sz w:val="22"/>
                <w:szCs w:val="22"/>
              </w:rPr>
              <w:tab/>
            </w:r>
            <w:r w:rsidR="007A1EAA" w:rsidRPr="00BC5308">
              <w:rPr>
                <w:rStyle w:val="Lienhypertexte"/>
                <w:noProof/>
              </w:rPr>
              <w:t>Contraintes du Produit.</w:t>
            </w:r>
            <w:r w:rsidR="007A1EAA">
              <w:rPr>
                <w:noProof/>
                <w:webHidden/>
              </w:rPr>
              <w:tab/>
            </w:r>
            <w:r w:rsidR="007A1EAA">
              <w:rPr>
                <w:noProof/>
                <w:webHidden/>
              </w:rPr>
              <w:fldChar w:fldCharType="begin"/>
            </w:r>
            <w:r w:rsidR="007A1EAA">
              <w:rPr>
                <w:noProof/>
                <w:webHidden/>
              </w:rPr>
              <w:instrText xml:space="preserve"> PAGEREF _Toc436692545 \h </w:instrText>
            </w:r>
            <w:r w:rsidR="007A1EAA">
              <w:rPr>
                <w:noProof/>
                <w:webHidden/>
              </w:rPr>
            </w:r>
            <w:r w:rsidR="007A1EAA">
              <w:rPr>
                <w:noProof/>
                <w:webHidden/>
              </w:rPr>
              <w:fldChar w:fldCharType="separate"/>
            </w:r>
            <w:r w:rsidR="00AC0D9C">
              <w:rPr>
                <w:noProof/>
                <w:webHidden/>
              </w:rPr>
              <w:t>5</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46" w:history="1">
            <w:r w:rsidR="007A1EAA" w:rsidRPr="00BC5308">
              <w:rPr>
                <w:rStyle w:val="Lienhypertexte"/>
                <w:noProof/>
              </w:rPr>
              <w:t>3.</w:t>
            </w:r>
            <w:r w:rsidR="007A1EAA">
              <w:rPr>
                <w:rFonts w:eastAsiaTheme="minorEastAsia"/>
                <w:noProof/>
                <w:color w:val="auto"/>
                <w:sz w:val="22"/>
                <w:szCs w:val="22"/>
              </w:rPr>
              <w:tab/>
            </w:r>
            <w:r w:rsidR="007A1EAA" w:rsidRPr="00BC5308">
              <w:rPr>
                <w:rStyle w:val="Lienhypertexte"/>
                <w:noProof/>
              </w:rPr>
              <w:t>Critères d’acceptabilité du produit.</w:t>
            </w:r>
            <w:r w:rsidR="007A1EAA">
              <w:rPr>
                <w:noProof/>
                <w:webHidden/>
              </w:rPr>
              <w:tab/>
            </w:r>
            <w:r w:rsidR="007A1EAA">
              <w:rPr>
                <w:noProof/>
                <w:webHidden/>
              </w:rPr>
              <w:fldChar w:fldCharType="begin"/>
            </w:r>
            <w:r w:rsidR="007A1EAA">
              <w:rPr>
                <w:noProof/>
                <w:webHidden/>
              </w:rPr>
              <w:instrText xml:space="preserve"> PAGEREF _Toc436692546 \h </w:instrText>
            </w:r>
            <w:r w:rsidR="007A1EAA">
              <w:rPr>
                <w:noProof/>
                <w:webHidden/>
              </w:rPr>
            </w:r>
            <w:r w:rsidR="007A1EAA">
              <w:rPr>
                <w:noProof/>
                <w:webHidden/>
              </w:rPr>
              <w:fldChar w:fldCharType="separate"/>
            </w:r>
            <w:r w:rsidR="00AC0D9C">
              <w:rPr>
                <w:noProof/>
                <w:webHidden/>
              </w:rPr>
              <w:t>5</w:t>
            </w:r>
            <w:r w:rsidR="007A1EAA">
              <w:rPr>
                <w:noProof/>
                <w:webHidden/>
              </w:rPr>
              <w:fldChar w:fldCharType="end"/>
            </w:r>
          </w:hyperlink>
        </w:p>
        <w:p w:rsidR="007A1EAA" w:rsidRDefault="0087061C">
          <w:pPr>
            <w:pStyle w:val="TM1"/>
            <w:tabs>
              <w:tab w:val="left" w:pos="660"/>
              <w:tab w:val="right" w:leader="dot" w:pos="8728"/>
            </w:tabs>
            <w:rPr>
              <w:rFonts w:eastAsiaTheme="minorEastAsia"/>
              <w:noProof/>
              <w:color w:val="auto"/>
              <w:sz w:val="22"/>
              <w:szCs w:val="22"/>
            </w:rPr>
          </w:pPr>
          <w:hyperlink w:anchor="_Toc436692547" w:history="1">
            <w:r w:rsidR="007A1EAA" w:rsidRPr="00BC5308">
              <w:rPr>
                <w:rStyle w:val="Lienhypertexte"/>
                <w:noProof/>
              </w:rPr>
              <w:t>VI.</w:t>
            </w:r>
            <w:r w:rsidR="007A1EAA">
              <w:rPr>
                <w:rFonts w:eastAsiaTheme="minorEastAsia"/>
                <w:noProof/>
                <w:color w:val="auto"/>
                <w:sz w:val="22"/>
                <w:szCs w:val="22"/>
              </w:rPr>
              <w:tab/>
            </w:r>
            <w:r w:rsidR="007A1EAA" w:rsidRPr="00BC5308">
              <w:rPr>
                <w:rStyle w:val="Lienhypertexte"/>
                <w:noProof/>
              </w:rPr>
              <w:t>Annexes.</w:t>
            </w:r>
            <w:r w:rsidR="007A1EAA">
              <w:rPr>
                <w:noProof/>
                <w:webHidden/>
              </w:rPr>
              <w:tab/>
            </w:r>
            <w:r w:rsidR="007A1EAA">
              <w:rPr>
                <w:noProof/>
                <w:webHidden/>
              </w:rPr>
              <w:fldChar w:fldCharType="begin"/>
            </w:r>
            <w:r w:rsidR="007A1EAA">
              <w:rPr>
                <w:noProof/>
                <w:webHidden/>
              </w:rPr>
              <w:instrText xml:space="preserve"> PAGEREF _Toc436692547 \h </w:instrText>
            </w:r>
            <w:r w:rsidR="007A1EAA">
              <w:rPr>
                <w:noProof/>
                <w:webHidden/>
              </w:rPr>
            </w:r>
            <w:r w:rsidR="007A1EAA">
              <w:rPr>
                <w:noProof/>
                <w:webHidden/>
              </w:rPr>
              <w:fldChar w:fldCharType="separate"/>
            </w:r>
            <w:r w:rsidR="00AC0D9C">
              <w:rPr>
                <w:noProof/>
                <w:webHidden/>
              </w:rPr>
              <w:t>5</w:t>
            </w:r>
            <w:r w:rsidR="007A1EAA">
              <w:rPr>
                <w:noProof/>
                <w:webHidden/>
              </w:rPr>
              <w:fldChar w:fldCharType="end"/>
            </w:r>
          </w:hyperlink>
        </w:p>
        <w:p w:rsidR="00E05490" w:rsidRDefault="00E05490">
          <w:r>
            <w:rPr>
              <w:b/>
              <w:bCs/>
            </w:rPr>
            <w:fldChar w:fldCharType="end"/>
          </w:r>
        </w:p>
      </w:sdtContent>
    </w:sdt>
    <w:p w:rsidR="00E05490" w:rsidRDefault="00E05490">
      <w:pPr>
        <w:spacing w:after="200" w:line="264" w:lineRule="auto"/>
        <w:rPr>
          <w:rFonts w:asciiTheme="majorHAnsi" w:eastAsiaTheme="majorEastAsia" w:hAnsiTheme="majorHAnsi" w:cstheme="majorBidi"/>
          <w:color w:val="00A0B8" w:themeColor="accent1"/>
          <w:sz w:val="30"/>
        </w:rPr>
      </w:pPr>
      <w:r>
        <w:br w:type="page"/>
      </w:r>
    </w:p>
    <w:p w:rsidR="00E05490" w:rsidRDefault="00E05490" w:rsidP="00E05490">
      <w:pPr>
        <w:pStyle w:val="Titre1"/>
        <w:numPr>
          <w:ilvl w:val="0"/>
          <w:numId w:val="8"/>
        </w:numPr>
      </w:pPr>
      <w:bookmarkStart w:id="0" w:name="_Toc436692531"/>
      <w:r>
        <w:lastRenderedPageBreak/>
        <w:t>Introduction.</w:t>
      </w:r>
      <w:bookmarkEnd w:id="0"/>
    </w:p>
    <w:p w:rsidR="00E05490" w:rsidRDefault="00E05490" w:rsidP="008D0069">
      <w:pPr>
        <w:ind w:firstLine="360"/>
        <w:rPr>
          <w:szCs w:val="28"/>
        </w:rPr>
      </w:pPr>
      <w:r>
        <w:rPr>
          <w:szCs w:val="28"/>
        </w:rPr>
        <w:t>Chaque jour, des milliers de gens meurent faute de prise en charge ou de connaissance médicale.</w:t>
      </w:r>
      <w:r w:rsidR="008D0069">
        <w:rPr>
          <w:szCs w:val="28"/>
        </w:rPr>
        <w:t xml:space="preserve"> Plein de gens succombent faute de moyens et d’outils d’aide médicale. Des exemples très touchant de mortalité sont la rupture de stock </w:t>
      </w:r>
      <w:r w:rsidR="00D82213">
        <w:rPr>
          <w:szCs w:val="28"/>
        </w:rPr>
        <w:t>des médicaments</w:t>
      </w:r>
      <w:r w:rsidR="00716F1A">
        <w:rPr>
          <w:szCs w:val="28"/>
        </w:rPr>
        <w:t>, la méconnaissance spatiale des agences de santé et le manque d’information  sur des pharmacies de garde et autres.</w:t>
      </w:r>
    </w:p>
    <w:p w:rsidR="00D82213" w:rsidRDefault="00D82213" w:rsidP="008D0069">
      <w:pPr>
        <w:ind w:firstLine="360"/>
        <w:rPr>
          <w:szCs w:val="28"/>
        </w:rPr>
      </w:pPr>
      <w:r>
        <w:rPr>
          <w:szCs w:val="28"/>
        </w:rPr>
        <w:t xml:space="preserve">Face à un certain nombre de problèmes dont nous sommes confrontés en matière de santé, il devient claire que nous devons entreprendre une démarche sociale de sauvetage des vies. </w:t>
      </w:r>
    </w:p>
    <w:p w:rsidR="00D82213" w:rsidRDefault="00D82213" w:rsidP="008D0069">
      <w:pPr>
        <w:ind w:firstLine="360"/>
        <w:rPr>
          <w:szCs w:val="28"/>
        </w:rPr>
      </w:pPr>
      <w:r>
        <w:rPr>
          <w:szCs w:val="28"/>
        </w:rPr>
        <w:t xml:space="preserve">En tant qu’Informaticiens, nous ne pouvons que proposer des solutions informatiques. C’est pour cela  que la communauté open source nommé </w:t>
      </w:r>
      <w:r w:rsidRPr="00D82213">
        <w:rPr>
          <w:b/>
          <w:szCs w:val="28"/>
        </w:rPr>
        <w:t>Open dev Center</w:t>
      </w:r>
      <w:r>
        <w:rPr>
          <w:b/>
          <w:szCs w:val="28"/>
        </w:rPr>
        <w:t xml:space="preserve">  </w:t>
      </w:r>
      <w:r>
        <w:rPr>
          <w:szCs w:val="28"/>
        </w:rPr>
        <w:t>a décidé  de mettre en place une plateforme informatique de promotion sanitaire.</w:t>
      </w:r>
    </w:p>
    <w:p w:rsidR="00BC2EFE" w:rsidRDefault="00BC2EFE" w:rsidP="008D0069">
      <w:pPr>
        <w:ind w:firstLine="360"/>
        <w:rPr>
          <w:szCs w:val="28"/>
        </w:rPr>
      </w:pPr>
      <w:r>
        <w:rPr>
          <w:szCs w:val="28"/>
        </w:rPr>
        <w:t xml:space="preserve">Nous espérons que ce document </w:t>
      </w:r>
      <w:r w:rsidR="009B4763">
        <w:rPr>
          <w:szCs w:val="28"/>
        </w:rPr>
        <w:t>mette</w:t>
      </w:r>
      <w:r>
        <w:rPr>
          <w:szCs w:val="28"/>
        </w:rPr>
        <w:t xml:space="preserve"> en lumière les charges sanitaires qui pèsent sur nos milieux</w:t>
      </w:r>
      <w:r w:rsidR="00565325">
        <w:rPr>
          <w:szCs w:val="28"/>
        </w:rPr>
        <w:t xml:space="preserve"> afin d’évoluer dans une expertise co</w:t>
      </w:r>
      <w:r w:rsidR="009B4763">
        <w:rPr>
          <w:szCs w:val="28"/>
        </w:rPr>
        <w:t>mmunautaire vers une résolution</w:t>
      </w:r>
      <w:r w:rsidR="00565325">
        <w:rPr>
          <w:szCs w:val="28"/>
        </w:rPr>
        <w:t xml:space="preserve"> </w:t>
      </w:r>
      <w:r w:rsidR="009B4763">
        <w:rPr>
          <w:szCs w:val="28"/>
        </w:rPr>
        <w:t>partielle ou totale de nos</w:t>
      </w:r>
      <w:r w:rsidR="00565325">
        <w:rPr>
          <w:szCs w:val="28"/>
        </w:rPr>
        <w:t xml:space="preserve"> problèmes sanitaires.</w:t>
      </w:r>
    </w:p>
    <w:p w:rsidR="00537A76" w:rsidRDefault="00A81DD5" w:rsidP="00A81DD5">
      <w:pPr>
        <w:pStyle w:val="Titre1"/>
        <w:numPr>
          <w:ilvl w:val="0"/>
          <w:numId w:val="8"/>
        </w:numPr>
      </w:pPr>
      <w:bookmarkStart w:id="1" w:name="_Toc436692532"/>
      <w:r>
        <w:t>Présentation Générale du Projet.</w:t>
      </w:r>
      <w:bookmarkEnd w:id="1"/>
    </w:p>
    <w:p w:rsidR="00A81DD5" w:rsidRDefault="00A81DD5" w:rsidP="00A81DD5">
      <w:pPr>
        <w:pStyle w:val="Titre1"/>
        <w:numPr>
          <w:ilvl w:val="0"/>
          <w:numId w:val="9"/>
        </w:numPr>
      </w:pPr>
      <w:bookmarkStart w:id="2" w:name="_Toc436692533"/>
      <w:r>
        <w:t>Origine du Projet.</w:t>
      </w:r>
      <w:bookmarkEnd w:id="2"/>
    </w:p>
    <w:p w:rsidR="00A81DD5" w:rsidRDefault="00A81DD5" w:rsidP="00A81DD5">
      <w:pPr>
        <w:ind w:firstLine="360"/>
      </w:pPr>
      <w:r>
        <w:t>En tant que communauté de développeurs d’applications open source, nous réfléchissons tous les jours à apporter un plus à nos sociétés. C’est ainsi que nous avons pu constater que le  domaine sanitaire souffre de certaines insuffisances : c’est la motivation du projet pharmacia.</w:t>
      </w:r>
    </w:p>
    <w:p w:rsidR="00A81DD5" w:rsidRDefault="00A81DD5" w:rsidP="00A81DD5">
      <w:pPr>
        <w:pStyle w:val="Titre1"/>
        <w:numPr>
          <w:ilvl w:val="0"/>
          <w:numId w:val="9"/>
        </w:numPr>
      </w:pPr>
      <w:bookmarkStart w:id="3" w:name="_Toc436692534"/>
      <w:r>
        <w:t>Situation Existante.</w:t>
      </w:r>
      <w:bookmarkEnd w:id="3"/>
    </w:p>
    <w:p w:rsidR="00F73D79" w:rsidRDefault="00A81DD5" w:rsidP="00A81DD5">
      <w:r>
        <w:t>Sur le terrain, on constate que les plateformes pharmaceutiques sont rare voir même inexistant. Il existe néanmoins des solutions payantes tr</w:t>
      </w:r>
      <w:r w:rsidR="006D64FD">
        <w:t xml:space="preserve">ès chères basés sur du GSM permettant de consulter la liste des pharmacies de gardes. </w:t>
      </w:r>
    </w:p>
    <w:p w:rsidR="00A81DD5" w:rsidRDefault="00F73D79" w:rsidP="00F73D79">
      <w:pPr>
        <w:pStyle w:val="Titre1"/>
        <w:numPr>
          <w:ilvl w:val="0"/>
          <w:numId w:val="9"/>
        </w:numPr>
      </w:pPr>
      <w:bookmarkStart w:id="4" w:name="_Toc436692535"/>
      <w:r>
        <w:lastRenderedPageBreak/>
        <w:t>Contexte du Projet.</w:t>
      </w:r>
      <w:bookmarkEnd w:id="4"/>
    </w:p>
    <w:p w:rsidR="00F73D79" w:rsidRDefault="00F73D79" w:rsidP="00F73D79">
      <w:pPr>
        <w:ind w:firstLine="360"/>
      </w:pPr>
      <w:r>
        <w:t xml:space="preserve">Il s’agit de construire une application distribuée disposant des parties serveur-interface web-interface mobile. </w:t>
      </w:r>
      <w:r w:rsidR="0037362B">
        <w:t>La suite applicative devrait être architecturée de façon à effectuer des actions comme :</w:t>
      </w:r>
    </w:p>
    <w:p w:rsidR="0037362B" w:rsidRDefault="0037362B" w:rsidP="0037362B">
      <w:pPr>
        <w:pStyle w:val="Paragraphedeliste"/>
        <w:numPr>
          <w:ilvl w:val="0"/>
          <w:numId w:val="10"/>
        </w:numPr>
      </w:pPr>
      <w:r>
        <w:t>Manager des stocks de produits jugés important à la santé.</w:t>
      </w:r>
    </w:p>
    <w:p w:rsidR="0037362B" w:rsidRDefault="0037362B" w:rsidP="0037362B">
      <w:pPr>
        <w:pStyle w:val="Paragraphedeliste"/>
        <w:numPr>
          <w:ilvl w:val="0"/>
          <w:numId w:val="10"/>
        </w:numPr>
      </w:pPr>
      <w:r>
        <w:t xml:space="preserve">Permettre </w:t>
      </w:r>
      <w:r w:rsidR="00233A3E">
        <w:t xml:space="preserve">de dresser le bilan des </w:t>
      </w:r>
      <w:r>
        <w:t>dépenses sanitaires.</w:t>
      </w:r>
    </w:p>
    <w:p w:rsidR="0037362B" w:rsidRDefault="0037362B" w:rsidP="0037362B">
      <w:pPr>
        <w:pStyle w:val="Paragraphedeliste"/>
        <w:numPr>
          <w:ilvl w:val="0"/>
          <w:numId w:val="10"/>
        </w:numPr>
      </w:pPr>
      <w:r>
        <w:t>Permettre de réaliser des plans de santé et de les partager.</w:t>
      </w:r>
    </w:p>
    <w:p w:rsidR="00F73D79" w:rsidRDefault="0037362B" w:rsidP="00F73D79">
      <w:pPr>
        <w:pStyle w:val="Paragraphedeliste"/>
        <w:numPr>
          <w:ilvl w:val="0"/>
          <w:numId w:val="10"/>
        </w:numPr>
      </w:pPr>
      <w:r>
        <w:t>A</w:t>
      </w:r>
      <w:r w:rsidR="00233A3E">
        <w:t>ssurer la recherche de produits dans les pharmacies.</w:t>
      </w:r>
    </w:p>
    <w:p w:rsidR="00233A3E" w:rsidRDefault="00233A3E" w:rsidP="00F73D79">
      <w:pPr>
        <w:pStyle w:val="Paragraphedeliste"/>
        <w:numPr>
          <w:ilvl w:val="0"/>
          <w:numId w:val="10"/>
        </w:numPr>
      </w:pPr>
      <w:r>
        <w:t>Rechercher des Pharmacies, Cliniques et Hôpitaux de garde</w:t>
      </w:r>
    </w:p>
    <w:p w:rsidR="00233A3E" w:rsidRDefault="00233A3E" w:rsidP="00F73D79">
      <w:pPr>
        <w:pStyle w:val="Paragraphedeliste"/>
        <w:numPr>
          <w:ilvl w:val="0"/>
          <w:numId w:val="10"/>
        </w:numPr>
      </w:pPr>
      <w:r>
        <w:t>Alerter les clients à la prise de médicaments.</w:t>
      </w:r>
    </w:p>
    <w:p w:rsidR="00233A3E" w:rsidRDefault="00233A3E" w:rsidP="00F73D79">
      <w:pPr>
        <w:pStyle w:val="Paragraphedeliste"/>
        <w:numPr>
          <w:ilvl w:val="0"/>
          <w:numId w:val="10"/>
        </w:numPr>
      </w:pPr>
      <w:r>
        <w:t>Comparer les prix proposés par les vendeurs.</w:t>
      </w:r>
    </w:p>
    <w:p w:rsidR="00233A3E" w:rsidRDefault="00233A3E" w:rsidP="00F73D79">
      <w:pPr>
        <w:pStyle w:val="Paragraphedeliste"/>
        <w:numPr>
          <w:ilvl w:val="0"/>
          <w:numId w:val="10"/>
        </w:numPr>
      </w:pPr>
      <w:r>
        <w:t>Publier des infos de vaccination, promotion ou autre.</w:t>
      </w:r>
    </w:p>
    <w:p w:rsidR="00233A3E" w:rsidRDefault="00233A3E" w:rsidP="00233A3E">
      <w:r>
        <w:t>Nous espérons que vous aurez des apports et suggestions dans le but de faire évoluer le cadre du projet pharmacia.</w:t>
      </w:r>
    </w:p>
    <w:p w:rsidR="00233A3E" w:rsidRDefault="00233A3E" w:rsidP="00233A3E">
      <w:pPr>
        <w:pStyle w:val="Titre1"/>
        <w:numPr>
          <w:ilvl w:val="0"/>
          <w:numId w:val="9"/>
        </w:numPr>
      </w:pPr>
      <w:bookmarkStart w:id="5" w:name="_Toc436692536"/>
      <w:r>
        <w:t>Synthèse du Besoin.</w:t>
      </w:r>
      <w:bookmarkEnd w:id="5"/>
    </w:p>
    <w:p w:rsidR="00233A3E" w:rsidRDefault="00233A3E" w:rsidP="00233A3E">
      <w:pPr>
        <w:ind w:firstLine="360"/>
      </w:pPr>
      <w:r>
        <w:t xml:space="preserve">Le présent document devrait permettre à la communauté </w:t>
      </w:r>
      <w:r w:rsidRPr="00233A3E">
        <w:rPr>
          <w:b/>
        </w:rPr>
        <w:t>Open dev</w:t>
      </w:r>
      <w:bookmarkStart w:id="6" w:name="_GoBack"/>
      <w:bookmarkEnd w:id="6"/>
      <w:r>
        <w:t xml:space="preserve"> </w:t>
      </w:r>
      <w:r w:rsidRPr="00233A3E">
        <w:rPr>
          <w:b/>
        </w:rPr>
        <w:t xml:space="preserve">Center </w:t>
      </w:r>
      <w:r>
        <w:t xml:space="preserve">de réaliser une suite applicative permettant </w:t>
      </w:r>
      <w:r w:rsidR="00636FF6">
        <w:t>aux utilisateurs de gagner une éducation sanitaire meilleure et de lutter contre le pire sanitaire social.</w:t>
      </w:r>
    </w:p>
    <w:p w:rsidR="00636FF6" w:rsidRDefault="00636FF6" w:rsidP="00636FF6">
      <w:pPr>
        <w:pStyle w:val="Titre1"/>
        <w:numPr>
          <w:ilvl w:val="0"/>
          <w:numId w:val="8"/>
        </w:numPr>
      </w:pPr>
      <w:bookmarkStart w:id="7" w:name="_Toc436692537"/>
      <w:r>
        <w:t>Conséquences Attendues.</w:t>
      </w:r>
      <w:bookmarkEnd w:id="7"/>
    </w:p>
    <w:p w:rsidR="00636FF6" w:rsidRDefault="00636FF6" w:rsidP="00636FF6">
      <w:pPr>
        <w:pStyle w:val="Titre1"/>
        <w:numPr>
          <w:ilvl w:val="0"/>
          <w:numId w:val="11"/>
        </w:numPr>
      </w:pPr>
      <w:bookmarkStart w:id="8" w:name="_Toc436692538"/>
      <w:r>
        <w:t>Conséquences Sociales.</w:t>
      </w:r>
      <w:bookmarkEnd w:id="8"/>
    </w:p>
    <w:p w:rsidR="00636FF6" w:rsidRDefault="00636FF6" w:rsidP="00636FF6">
      <w:pPr>
        <w:ind w:firstLine="360"/>
      </w:pPr>
      <w:r>
        <w:t>La seule conséquence sociale attendue est le sauvetage des vies humaines avec de l’open source. Désormais, l’on doit assister à une baisse de problèmes sociaux sanitaires. Bref la plateforme devrait apporter l’information sanitaire aux utilisateurs à temps.</w:t>
      </w:r>
    </w:p>
    <w:p w:rsidR="002B7F87" w:rsidRDefault="002B7F87" w:rsidP="002B7F87">
      <w:pPr>
        <w:pStyle w:val="Titre1"/>
        <w:numPr>
          <w:ilvl w:val="0"/>
          <w:numId w:val="11"/>
        </w:numPr>
      </w:pPr>
      <w:bookmarkStart w:id="9" w:name="_Toc436692539"/>
      <w:r>
        <w:t>Conséquences Economiques.</w:t>
      </w:r>
      <w:bookmarkEnd w:id="9"/>
    </w:p>
    <w:p w:rsidR="002B7F87" w:rsidRDefault="002B7F87" w:rsidP="002B7F87">
      <w:pPr>
        <w:ind w:firstLine="360"/>
      </w:pPr>
      <w:r>
        <w:t>Le client devrait apprendre à dépenser moins pour atte</w:t>
      </w:r>
      <w:r w:rsidR="00825050">
        <w:t>i</w:t>
      </w:r>
      <w:r>
        <w:t>ndre une santé de fer et avoir un système d’information sanitaire bien consistant.</w:t>
      </w:r>
    </w:p>
    <w:p w:rsidR="00BF44A6" w:rsidRDefault="002B7F87" w:rsidP="00BF44A6">
      <w:pPr>
        <w:pStyle w:val="Titre1"/>
        <w:numPr>
          <w:ilvl w:val="0"/>
          <w:numId w:val="8"/>
        </w:numPr>
      </w:pPr>
      <w:bookmarkStart w:id="10" w:name="_Toc436692540"/>
      <w:r>
        <w:lastRenderedPageBreak/>
        <w:t>Produit à Réaliser.</w:t>
      </w:r>
      <w:bookmarkEnd w:id="10"/>
    </w:p>
    <w:p w:rsidR="00BF44A6" w:rsidRDefault="00BF44A6" w:rsidP="00BF44A6">
      <w:pPr>
        <w:pStyle w:val="Titre1"/>
        <w:numPr>
          <w:ilvl w:val="0"/>
          <w:numId w:val="14"/>
        </w:numPr>
      </w:pPr>
      <w:bookmarkStart w:id="11" w:name="_Toc436692541"/>
      <w:r>
        <w:t>Description Générale du Produit.</w:t>
      </w:r>
      <w:bookmarkEnd w:id="11"/>
    </w:p>
    <w:p w:rsidR="00BF44A6" w:rsidRDefault="00BF44A6" w:rsidP="00BF44A6">
      <w:pPr>
        <w:ind w:firstLine="720"/>
      </w:pPr>
      <w:r>
        <w:t xml:space="preserve">Le produit fini  du projet devrait être une suite applicative couvrant tout le contexte de ce cahier de charges. </w:t>
      </w:r>
      <w:r w:rsidR="00EA1F51">
        <w:t xml:space="preserve">Il s’agit de permettre aux pharmacies de créer des comptes, de publier des produits, de gérer leurs stocks, de publier des alertes, conseils et leurs horaires de garde. Quant aux utilisateurs, ils peuvent utiliser la plateforme pour rechercher des produits dans des pharmacies, </w:t>
      </w:r>
      <w:r w:rsidR="00066190">
        <w:t>recevoir des alertes</w:t>
      </w:r>
      <w:r w:rsidR="00D27432">
        <w:t xml:space="preserve">, </w:t>
      </w:r>
      <w:r w:rsidR="00066190">
        <w:t>rechercher les pharmacies, cliniques et hôpitaux de gardes, recherchez les cliniques spécialisées dans des domaines données. Ils peuvent dresser leur bilan de santé, créer des plans de santé et poser des questions à leurs pharmacies.</w:t>
      </w:r>
    </w:p>
    <w:p w:rsidR="00A640C8" w:rsidRDefault="00A640C8" w:rsidP="00A640C8">
      <w:pPr>
        <w:pStyle w:val="Titre1"/>
        <w:numPr>
          <w:ilvl w:val="0"/>
          <w:numId w:val="14"/>
        </w:numPr>
      </w:pPr>
      <w:bookmarkStart w:id="12" w:name="_Toc436692542"/>
      <w:r>
        <w:t>Fonctions et conditions d’utilisation du produit.</w:t>
      </w:r>
      <w:bookmarkEnd w:id="12"/>
    </w:p>
    <w:p w:rsidR="00A640C8" w:rsidRDefault="00A640C8" w:rsidP="00A640C8">
      <w:pPr>
        <w:ind w:firstLine="720"/>
      </w:pPr>
      <w:r>
        <w:t>Avec le produit final, il doit pouvoir se faire certaines opérations. Nous détaillerons dans la suite de ce passage les dites opérations.</w:t>
      </w:r>
    </w:p>
    <w:p w:rsidR="00A640C8" w:rsidRDefault="00A640C8" w:rsidP="00A640C8">
      <w:r>
        <w:t>Les utilisateurs de la plateforme seront de trois types : les clients, les pharmacies et les hôpitaux. Mais seuls les clients utiliseront la partie mobile.</w:t>
      </w:r>
    </w:p>
    <w:p w:rsidR="00A640C8" w:rsidRDefault="00ED03A6" w:rsidP="00ED03A6">
      <w:pPr>
        <w:ind w:firstLine="720"/>
      </w:pPr>
      <w:r>
        <w:t xml:space="preserve">Une pharmacie, une clinique, un hôpital et un utilisateur utiliseront l’interface web pour créer des comptes utilisateur. </w:t>
      </w:r>
    </w:p>
    <w:p w:rsidR="00ED03A6" w:rsidRDefault="00ED03A6" w:rsidP="00ED03A6">
      <w:pPr>
        <w:ind w:firstLine="720"/>
      </w:pPr>
      <w:r>
        <w:t>Une clinique, une pharmacie et un hôpital doit spécifier sa spécialité, son adresse et ses heures de garde.</w:t>
      </w:r>
    </w:p>
    <w:p w:rsidR="00ED03A6" w:rsidRDefault="00ED03A6" w:rsidP="00ED03A6">
      <w:pPr>
        <w:ind w:firstLine="720"/>
      </w:pPr>
      <w:r>
        <w:t>Une pharmacie devra manager un stock de produits et spécifier les prix d’achat.</w:t>
      </w:r>
    </w:p>
    <w:p w:rsidR="00ED03A6" w:rsidRDefault="00ED03A6" w:rsidP="00ED03A6">
      <w:pPr>
        <w:ind w:firstLine="720"/>
      </w:pPr>
      <w:r>
        <w:t>Une clinique, une pharmacie et un hôpital devront répondre aux requêtes déposés par les utilisateurs ou elle serait renvoyée dans les autres entités du domaine en vue d’une suite favorable après</w:t>
      </w:r>
      <w:r w:rsidR="007A6F50">
        <w:t xml:space="preserve"> 30 minutes.</w:t>
      </w:r>
      <w:r>
        <w:t xml:space="preserve"> </w:t>
      </w:r>
    </w:p>
    <w:p w:rsidR="00557C18" w:rsidRDefault="007A6F50" w:rsidP="00557C18">
      <w:pPr>
        <w:ind w:firstLine="720"/>
      </w:pPr>
      <w:r>
        <w:t xml:space="preserve">Un utilisateur utilisera l’interface web ou mobile pour rechercher des pharmacies, hôpitaux et cliniques de garde proche. Il pourra signaler un sinistre aux cliniques et hôpitaux de garde. Il peut envoyer </w:t>
      </w:r>
      <w:r>
        <w:lastRenderedPageBreak/>
        <w:t>une ordonnance aux pharmacies en vue de comparer les prix. Notons que le processus sera automatisé.</w:t>
      </w:r>
      <w:r w:rsidR="005C3D19">
        <w:t xml:space="preserve"> Il devra recevoir des alertes, informations et publicités faites par les pharmacies, cliniques ou hôpitaux. Il pourrait réaliser des plans de santé et les partager avec la communauté. </w:t>
      </w:r>
      <w:r w:rsidR="004A13F1">
        <w:t xml:space="preserve">L’application devrait aider les clients à enregistrer </w:t>
      </w:r>
      <w:r w:rsidR="00557C18">
        <w:t>leurs dépenses liées</w:t>
      </w:r>
      <w:r w:rsidR="004A13F1">
        <w:t xml:space="preserve"> à la santé en vue d’un bilan de santé. </w:t>
      </w:r>
    </w:p>
    <w:p w:rsidR="00557C18" w:rsidRDefault="00557C18" w:rsidP="00557C18">
      <w:pPr>
        <w:pStyle w:val="Titre1"/>
        <w:numPr>
          <w:ilvl w:val="0"/>
          <w:numId w:val="8"/>
        </w:numPr>
      </w:pPr>
      <w:bookmarkStart w:id="13" w:name="_Toc436692543"/>
      <w:r>
        <w:t>Conditions d’utilisations et Contraintes du produit</w:t>
      </w:r>
      <w:r w:rsidR="0055448C">
        <w:t>.</w:t>
      </w:r>
      <w:bookmarkEnd w:id="13"/>
    </w:p>
    <w:p w:rsidR="00557C18" w:rsidRDefault="0055448C" w:rsidP="0055448C">
      <w:pPr>
        <w:pStyle w:val="Titre1"/>
        <w:numPr>
          <w:ilvl w:val="0"/>
          <w:numId w:val="15"/>
        </w:numPr>
      </w:pPr>
      <w:bookmarkStart w:id="14" w:name="_Toc436692544"/>
      <w:r>
        <w:t>Condition d’utilisation du produit.</w:t>
      </w:r>
      <w:bookmarkEnd w:id="14"/>
    </w:p>
    <w:p w:rsidR="0055448C" w:rsidRDefault="0055448C" w:rsidP="0055448C">
      <w:pPr>
        <w:ind w:firstLine="567"/>
      </w:pPr>
      <w:r>
        <w:t>La plateforme devrait être utilisée dans un environnement connecté à internet. Il doit disposer d’une politique de sécurité très efficace dans le but de lutter contre le piratage informatique.</w:t>
      </w:r>
    </w:p>
    <w:p w:rsidR="0055448C" w:rsidRDefault="0055448C" w:rsidP="0055448C">
      <w:pPr>
        <w:pStyle w:val="Titre1"/>
        <w:numPr>
          <w:ilvl w:val="0"/>
          <w:numId w:val="15"/>
        </w:numPr>
      </w:pPr>
      <w:bookmarkStart w:id="15" w:name="_Toc436692545"/>
      <w:r>
        <w:t>Contraintes du Produit.</w:t>
      </w:r>
      <w:bookmarkEnd w:id="15"/>
    </w:p>
    <w:p w:rsidR="0055448C" w:rsidRDefault="0055448C" w:rsidP="007D563C">
      <w:pPr>
        <w:ind w:firstLine="567"/>
      </w:pPr>
      <w:r>
        <w:t xml:space="preserve">Etant une communauté open source </w:t>
      </w:r>
      <w:r w:rsidR="007D563C">
        <w:t>l’utilisation des outils libre et open sources est donc conseillée dans la réalisation du produit. Les problèmes de connectivité internet ne doivent pas être mis de côté.</w:t>
      </w:r>
    </w:p>
    <w:p w:rsidR="007D563C" w:rsidRDefault="007D563C" w:rsidP="007D563C">
      <w:pPr>
        <w:pStyle w:val="Titre1"/>
        <w:numPr>
          <w:ilvl w:val="0"/>
          <w:numId w:val="15"/>
        </w:numPr>
      </w:pPr>
      <w:bookmarkStart w:id="16" w:name="_Toc436692546"/>
      <w:r>
        <w:t>Critères d’acceptabilité du produit.</w:t>
      </w:r>
      <w:bookmarkEnd w:id="16"/>
    </w:p>
    <w:p w:rsidR="007D563C" w:rsidRDefault="007D563C" w:rsidP="007D563C">
      <w:r>
        <w:t>Pour être déclarée réussie, la plateforme doit être performante, bien architecturée, bien documentée et répondre au cahier de charges.</w:t>
      </w:r>
    </w:p>
    <w:p w:rsidR="007D563C" w:rsidRPr="007D563C" w:rsidRDefault="007D563C" w:rsidP="007D563C">
      <w:pPr>
        <w:pStyle w:val="Titre1"/>
        <w:numPr>
          <w:ilvl w:val="0"/>
          <w:numId w:val="8"/>
        </w:numPr>
      </w:pPr>
      <w:bookmarkStart w:id="17" w:name="_Toc436692547"/>
      <w:r>
        <w:t>Annexes.</w:t>
      </w:r>
      <w:bookmarkEnd w:id="17"/>
    </w:p>
    <w:sectPr w:rsidR="007D563C" w:rsidRPr="007D563C" w:rsidSect="00F760CF">
      <w:footerReference w:type="default" r:id="rId11"/>
      <w:pgSz w:w="12240" w:h="15840" w:code="1"/>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61C" w:rsidRDefault="0087061C">
      <w:pPr>
        <w:spacing w:before="0" w:after="0"/>
      </w:pPr>
      <w:r>
        <w:separator/>
      </w:r>
    </w:p>
  </w:endnote>
  <w:endnote w:type="continuationSeparator" w:id="0">
    <w:p w:rsidR="0087061C" w:rsidRDefault="008706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6C" w:rsidRDefault="00A3764B">
    <w:pPr>
      <w:pStyle w:val="Pieddepage"/>
    </w:pPr>
    <w:r>
      <w:t xml:space="preserve">Page </w:t>
    </w:r>
    <w:r>
      <w:fldChar w:fldCharType="begin"/>
    </w:r>
    <w:r>
      <w:instrText>PAGE  \* Arabic  \* MERGEFORMAT</w:instrText>
    </w:r>
    <w:r>
      <w:fldChar w:fldCharType="separate"/>
    </w:r>
    <w:r w:rsidR="00AC0D9C">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61C" w:rsidRDefault="0087061C">
      <w:pPr>
        <w:spacing w:before="0" w:after="0"/>
      </w:pPr>
      <w:r>
        <w:separator/>
      </w:r>
    </w:p>
  </w:footnote>
  <w:footnote w:type="continuationSeparator" w:id="0">
    <w:p w:rsidR="0087061C" w:rsidRDefault="0087061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nsid w:val="0D966818"/>
    <w:multiLevelType w:val="hybridMultilevel"/>
    <w:tmpl w:val="B4DCF3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5B56679"/>
    <w:multiLevelType w:val="hybridMultilevel"/>
    <w:tmpl w:val="1122AFB6"/>
    <w:lvl w:ilvl="0" w:tplc="3D9ACF3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nsid w:val="24E80E20"/>
    <w:multiLevelType w:val="hybridMultilevel"/>
    <w:tmpl w:val="56602CF8"/>
    <w:lvl w:ilvl="0" w:tplc="040C000F">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6597A48"/>
    <w:multiLevelType w:val="hybridMultilevel"/>
    <w:tmpl w:val="07A808F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4809341D"/>
    <w:multiLevelType w:val="hybridMultilevel"/>
    <w:tmpl w:val="0D26CDE2"/>
    <w:lvl w:ilvl="0" w:tplc="3D9ACF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8ED6D84"/>
    <w:multiLevelType w:val="hybridMultilevel"/>
    <w:tmpl w:val="7A72CBAE"/>
    <w:lvl w:ilvl="0" w:tplc="EBA4A0A6">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
    <w:nsid w:val="66D82699"/>
    <w:multiLevelType w:val="hybridMultilevel"/>
    <w:tmpl w:val="D7F427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557AF0"/>
    <w:multiLevelType w:val="hybridMultilevel"/>
    <w:tmpl w:val="B1301A98"/>
    <w:lvl w:ilvl="0" w:tplc="74BAA91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74D97CCB"/>
    <w:multiLevelType w:val="hybridMultilevel"/>
    <w:tmpl w:val="84B0BE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10"/>
  </w:num>
  <w:num w:numId="9">
    <w:abstractNumId w:val="8"/>
  </w:num>
  <w:num w:numId="10">
    <w:abstractNumId w:val="5"/>
  </w:num>
  <w:num w:numId="11">
    <w:abstractNumId w:val="4"/>
  </w:num>
  <w:num w:numId="12">
    <w:abstractNumId w:val="3"/>
  </w:num>
  <w:num w:numId="13">
    <w:abstractNumId w:val="6"/>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490"/>
    <w:rsid w:val="00026474"/>
    <w:rsid w:val="00066190"/>
    <w:rsid w:val="000D3C0C"/>
    <w:rsid w:val="00176B25"/>
    <w:rsid w:val="00197F05"/>
    <w:rsid w:val="001A5FAA"/>
    <w:rsid w:val="00233A3E"/>
    <w:rsid w:val="002462A1"/>
    <w:rsid w:val="002B7F87"/>
    <w:rsid w:val="0037362B"/>
    <w:rsid w:val="003A3A45"/>
    <w:rsid w:val="00406EBD"/>
    <w:rsid w:val="004A13F1"/>
    <w:rsid w:val="00537A76"/>
    <w:rsid w:val="00544BDF"/>
    <w:rsid w:val="0055448C"/>
    <w:rsid w:val="00557C18"/>
    <w:rsid w:val="00560B70"/>
    <w:rsid w:val="00565325"/>
    <w:rsid w:val="00571A64"/>
    <w:rsid w:val="005C3D19"/>
    <w:rsid w:val="005E4C3F"/>
    <w:rsid w:val="00636FF6"/>
    <w:rsid w:val="0064358E"/>
    <w:rsid w:val="0064528A"/>
    <w:rsid w:val="00684CB9"/>
    <w:rsid w:val="006C3ADD"/>
    <w:rsid w:val="006D64FD"/>
    <w:rsid w:val="006F7BD9"/>
    <w:rsid w:val="00716F1A"/>
    <w:rsid w:val="007A1EAA"/>
    <w:rsid w:val="007A6F50"/>
    <w:rsid w:val="007C792B"/>
    <w:rsid w:val="007D563C"/>
    <w:rsid w:val="00825050"/>
    <w:rsid w:val="0087061C"/>
    <w:rsid w:val="008B7BAF"/>
    <w:rsid w:val="008D0069"/>
    <w:rsid w:val="00903568"/>
    <w:rsid w:val="00964DCC"/>
    <w:rsid w:val="00980960"/>
    <w:rsid w:val="00984724"/>
    <w:rsid w:val="009B3A0D"/>
    <w:rsid w:val="009B4763"/>
    <w:rsid w:val="009B6118"/>
    <w:rsid w:val="009F429A"/>
    <w:rsid w:val="00A3764B"/>
    <w:rsid w:val="00A640C8"/>
    <w:rsid w:val="00A81DD5"/>
    <w:rsid w:val="00AC0D9C"/>
    <w:rsid w:val="00AF146E"/>
    <w:rsid w:val="00B07F32"/>
    <w:rsid w:val="00B23C16"/>
    <w:rsid w:val="00BC2EFE"/>
    <w:rsid w:val="00BF44A6"/>
    <w:rsid w:val="00D27432"/>
    <w:rsid w:val="00D633CA"/>
    <w:rsid w:val="00D735E4"/>
    <w:rsid w:val="00D82213"/>
    <w:rsid w:val="00DC178A"/>
    <w:rsid w:val="00E05490"/>
    <w:rsid w:val="00E15E6C"/>
    <w:rsid w:val="00E92B44"/>
    <w:rsid w:val="00EA1F51"/>
    <w:rsid w:val="00ED03A6"/>
    <w:rsid w:val="00F73D79"/>
    <w:rsid w:val="00F760CF"/>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59F8DAC-480C-4128-B803-B166B8D0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DD5"/>
    <w:pPr>
      <w:spacing w:after="120" w:line="240" w:lineRule="auto"/>
    </w:pPr>
    <w:rPr>
      <w:sz w:val="28"/>
    </w:rPr>
  </w:style>
  <w:style w:type="paragraph" w:styleId="Titre1">
    <w:name w:val="heading 1"/>
    <w:basedOn w:val="Normal"/>
    <w:next w:val="Normal"/>
    <w:link w:val="Titre1Car"/>
    <w:uiPriority w:val="1"/>
    <w:qFormat/>
    <w:rsid w:val="00571A64"/>
    <w:pPr>
      <w:keepNext/>
      <w:keepLines/>
      <w:spacing w:before="360" w:after="60"/>
      <w:outlineLvl w:val="0"/>
    </w:pPr>
    <w:rPr>
      <w:rFonts w:asciiTheme="majorHAnsi" w:eastAsiaTheme="majorEastAsia" w:hAnsiTheme="majorHAnsi" w:cstheme="majorBidi"/>
      <w:color w:val="00A0B8" w:themeColor="accent1"/>
      <w:sz w:val="3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571A64"/>
    <w:rPr>
      <w:rFonts w:asciiTheme="majorHAnsi" w:eastAsiaTheme="majorEastAsia" w:hAnsiTheme="majorHAnsi" w:cstheme="majorBidi"/>
      <w:color w:val="00A0B8" w:themeColor="accent1"/>
      <w:sz w:val="30"/>
    </w:rPr>
  </w:style>
  <w:style w:type="character" w:customStyle="1" w:styleId="Titre2Car">
    <w:name w:val="Titre 2 Car"/>
    <w:basedOn w:val="Policepardfaut"/>
    <w:link w:val="Titre2"/>
    <w:uiPriority w:val="1"/>
    <w:rPr>
      <w:rFonts w:asciiTheme="majorHAnsi" w:eastAsiaTheme="majorEastAsia" w:hAnsiTheme="majorHAnsi" w:cstheme="majorBidi"/>
      <w:caps/>
      <w:color w:val="00A0B8" w:themeColor="accent1"/>
      <w:sz w:val="22"/>
    </w:rPr>
  </w:style>
  <w:style w:type="character" w:customStyle="1" w:styleId="Titre3Car">
    <w:name w:val="Titre 3 Car"/>
    <w:basedOn w:val="Policepardfaut"/>
    <w:link w:val="Titre3"/>
    <w:uiPriority w:val="1"/>
    <w:rPr>
      <w:rFonts w:asciiTheme="majorHAnsi" w:eastAsiaTheme="majorEastAsia" w:hAnsiTheme="majorHAnsi" w:cstheme="majorBidi"/>
      <w:color w:val="00A0B8" w:themeColor="accent1"/>
      <w:sz w:val="22"/>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1"/>
    <w:unhideWhenUsed/>
    <w:qFormat/>
    <w:pPr>
      <w:numPr>
        <w:numId w:val="5"/>
      </w:numPr>
    </w:pPr>
  </w:style>
  <w:style w:type="paragraph" w:styleId="Listenumros">
    <w:name w:val="List Number"/>
    <w:basedOn w:val="Normal"/>
    <w:uiPriority w:val="1"/>
    <w:unhideWhenUsed/>
    <w:qFormat/>
    <w:pPr>
      <w:numPr>
        <w:numId w:val="6"/>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semiHidden/>
    <w:qFormat/>
    <w:rsid w:val="00E05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3668DB45CE42C0B437109D1C01F430"/>
        <w:category>
          <w:name w:val="Général"/>
          <w:gallery w:val="placeholder"/>
        </w:category>
        <w:types>
          <w:type w:val="bbPlcHdr"/>
        </w:types>
        <w:behaviors>
          <w:behavior w:val="content"/>
        </w:behaviors>
        <w:guid w:val="{6309A1FF-3410-42B4-B9E6-3802580B852A}"/>
      </w:docPartPr>
      <w:docPartBody>
        <w:p w:rsidR="00C03DBA" w:rsidRDefault="00395DC2">
          <w:pPr>
            <w:pStyle w:val="6E3668DB45CE42C0B437109D1C01F430"/>
          </w:pPr>
          <w:r w:rsidRPr="00A3764B">
            <w:t>[Nom]</w:t>
          </w:r>
        </w:p>
      </w:docPartBody>
    </w:docPart>
    <w:docPart>
      <w:docPartPr>
        <w:name w:val="130F3FF05BF645E4B71743F2EDFD95A7"/>
        <w:category>
          <w:name w:val="Général"/>
          <w:gallery w:val="placeholder"/>
        </w:category>
        <w:types>
          <w:type w:val="bbPlcHdr"/>
        </w:types>
        <w:behaviors>
          <w:behavior w:val="content"/>
        </w:behaviors>
        <w:guid w:val="{A8A50918-6D53-4663-A0F1-33B427E957EF}"/>
      </w:docPartPr>
      <w:docPartBody>
        <w:p w:rsidR="00C03DBA" w:rsidRDefault="00395DC2">
          <w:pPr>
            <w:pStyle w:val="130F3FF05BF645E4B71743F2EDFD95A7"/>
          </w:pPr>
          <w:r w:rsidRPr="00A3764B">
            <w:t>[Titre du cours]</w:t>
          </w:r>
        </w:p>
      </w:docPartBody>
    </w:docPart>
    <w:docPart>
      <w:docPartPr>
        <w:name w:val="D10CDD3AFF784B95BB67EFD6F18E929E"/>
        <w:category>
          <w:name w:val="Général"/>
          <w:gallery w:val="placeholder"/>
        </w:category>
        <w:types>
          <w:type w:val="bbPlcHdr"/>
        </w:types>
        <w:behaviors>
          <w:behavior w:val="content"/>
        </w:behaviors>
        <w:guid w:val="{621C2399-9671-46C7-83CD-C5FAA14B0A54}"/>
      </w:docPartPr>
      <w:docPartBody>
        <w:p w:rsidR="00C03DBA" w:rsidRDefault="00395DC2">
          <w:pPr>
            <w:pStyle w:val="D10CDD3AFF784B95BB67EFD6F18E929E"/>
          </w:pPr>
          <w:r w:rsidRPr="00A3764B">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DC2"/>
    <w:rsid w:val="000253EC"/>
    <w:rsid w:val="00395DC2"/>
    <w:rsid w:val="00C03DBA"/>
    <w:rsid w:val="00EC5C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5B9BD5" w:themeColor="accent1"/>
      <w:sz w:val="30"/>
      <w:szCs w:val="20"/>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5B9BD5"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5B9BD5" w:themeColor="accent1"/>
      <w:sz w:val="30"/>
      <w:szCs w:val="20"/>
    </w:rPr>
  </w:style>
  <w:style w:type="character" w:customStyle="1" w:styleId="Titre2Car">
    <w:name w:val="Titre 2 Car"/>
    <w:basedOn w:val="Policepardfaut"/>
    <w:link w:val="Titre2"/>
    <w:uiPriority w:val="1"/>
    <w:rPr>
      <w:rFonts w:asciiTheme="majorHAnsi" w:eastAsiaTheme="majorEastAsia" w:hAnsiTheme="majorHAnsi" w:cstheme="majorBidi"/>
      <w:caps/>
      <w:color w:val="5B9BD5" w:themeColor="accent1"/>
      <w:szCs w:val="20"/>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rPr>
  </w:style>
  <w:style w:type="paragraph" w:customStyle="1" w:styleId="62796C397B434D00ACDE8E63D849ED22">
    <w:name w:val="62796C397B434D00ACDE8E63D849ED22"/>
  </w:style>
  <w:style w:type="paragraph" w:customStyle="1" w:styleId="6E3668DB45CE42C0B437109D1C01F430">
    <w:name w:val="6E3668DB45CE42C0B437109D1C01F430"/>
  </w:style>
  <w:style w:type="paragraph" w:customStyle="1" w:styleId="130F3FF05BF645E4B71743F2EDFD95A7">
    <w:name w:val="130F3FF05BF645E4B71743F2EDFD95A7"/>
  </w:style>
  <w:style w:type="paragraph" w:customStyle="1" w:styleId="D10CDD3AFF784B95BB67EFD6F18E929E">
    <w:name w:val="D10CDD3AFF784B95BB67EFD6F18E92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915E3444-7320-4E28-90FA-43ED5358F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133</TotalTime>
  <Pages>1</Pages>
  <Words>1170</Words>
  <Characters>6437</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 Charges</vt:lpstr>
      <vt:lpstr/>
    </vt:vector>
  </TitlesOfParts>
  <Company/>
  <LinksUpToDate>false</LinksUpToDate>
  <CharactersWithSpaces>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Charges</dc:title>
  <dc:subject>ProJET PHARMACIA.</dc:subject>
  <dc:creator>Open dev Center</dc:creator>
  <cp:keywords>Développement</cp:keywords>
  <cp:lastModifiedBy>trash07</cp:lastModifiedBy>
  <cp:revision>66</cp:revision>
  <cp:lastPrinted>2015-12-01T10:26:00Z</cp:lastPrinted>
  <dcterms:created xsi:type="dcterms:W3CDTF">2015-11-30T16:49:00Z</dcterms:created>
  <dcterms:modified xsi:type="dcterms:W3CDTF">2015-12-01T10:27:00Z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